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464" w14:textId="2AFFC663" w:rsidR="00911508" w:rsidRPr="006E5BA2" w:rsidRDefault="00165E21" w:rsidP="006E5BA2">
      <w:pPr>
        <w:jc w:val="center"/>
        <w:rPr>
          <w:b/>
          <w:bCs/>
        </w:rPr>
      </w:pPr>
      <w:r>
        <w:rPr>
          <w:b/>
          <w:bCs/>
        </w:rPr>
        <w:t>Prüfungen und Beurteilungen</w:t>
      </w:r>
    </w:p>
    <w:p w14:paraId="490BE6F8" w14:textId="77777777" w:rsidR="006E5BA2" w:rsidRDefault="006E5BA2"/>
    <w:p w14:paraId="16EE4636" w14:textId="351F8FC9" w:rsidR="00165E21" w:rsidRDefault="00165E21">
      <w:pPr>
        <w:rPr>
          <w:rFonts w:ascii="Segoe UI" w:hAnsi="Segoe UI" w:cs="Segoe UI"/>
          <w:color w:val="1D2125"/>
          <w:sz w:val="23"/>
          <w:szCs w:val="23"/>
          <w:shd w:val="clear" w:color="auto" w:fill="F8F9FA"/>
        </w:rPr>
      </w:pPr>
      <w:r>
        <w:rPr>
          <w:rStyle w:val="Fett"/>
          <w:rFonts w:ascii="Segoe UI" w:hAnsi="Segoe UI" w:cs="Segoe UI"/>
          <w:color w:val="1D2125"/>
          <w:sz w:val="23"/>
          <w:szCs w:val="23"/>
        </w:rPr>
        <w:t>Allgemeine Tipps</w:t>
      </w:r>
      <w:r>
        <w:rPr>
          <w:rFonts w:ascii="Segoe UI" w:hAnsi="Segoe UI" w:cs="Segoe UI"/>
          <w:color w:val="1D2125"/>
          <w:sz w:val="23"/>
          <w:szCs w:val="23"/>
        </w:rPr>
        <w:br/>
        <w:t>Klassenarbeiten und Klausuren sollen</w:t>
      </w:r>
      <w:r>
        <w:rPr>
          <w:rStyle w:val="apple-converted-space"/>
          <w:rFonts w:ascii="Segoe UI" w:hAnsi="Segoe UI" w:cs="Segoe UI"/>
          <w:color w:val="1D2125"/>
          <w:sz w:val="23"/>
          <w:szCs w:val="23"/>
        </w:rPr>
        <w:t> </w:t>
      </w:r>
      <w:r>
        <w:rPr>
          <w:rFonts w:ascii="Segoe UI" w:hAnsi="Segoe UI" w:cs="Segoe UI"/>
          <w:color w:val="1D2125"/>
          <w:sz w:val="23"/>
          <w:szCs w:val="23"/>
        </w:rPr>
        <w:t>alle</w:t>
      </w:r>
      <w:r>
        <w:rPr>
          <w:rStyle w:val="apple-converted-space"/>
          <w:rFonts w:ascii="Segoe UI" w:hAnsi="Segoe UI" w:cs="Segoe UI"/>
          <w:color w:val="1D2125"/>
          <w:sz w:val="23"/>
          <w:szCs w:val="23"/>
        </w:rPr>
        <w:t> </w:t>
      </w:r>
      <w:r>
        <w:rPr>
          <w:rFonts w:ascii="Segoe UI" w:hAnsi="Segoe UI" w:cs="Segoe UI"/>
          <w:color w:val="1D2125"/>
          <w:sz w:val="23"/>
          <w:szCs w:val="23"/>
        </w:rPr>
        <w:t>drei</w:t>
      </w:r>
      <w:r>
        <w:rPr>
          <w:rStyle w:val="apple-converted-space"/>
          <w:rFonts w:ascii="Segoe UI" w:hAnsi="Segoe UI" w:cs="Segoe UI"/>
          <w:color w:val="1D2125"/>
          <w:sz w:val="23"/>
          <w:szCs w:val="23"/>
        </w:rPr>
        <w:t> </w:t>
      </w:r>
      <w:proofErr w:type="gramStart"/>
      <w:r>
        <w:rPr>
          <w:rFonts w:ascii="Segoe UI" w:hAnsi="Segoe UI" w:cs="Segoe UI"/>
          <w:color w:val="1D2125"/>
          <w:sz w:val="23"/>
          <w:szCs w:val="23"/>
        </w:rPr>
        <w:t>AFB's</w:t>
      </w:r>
      <w:proofErr w:type="gramEnd"/>
      <w:r>
        <w:rPr>
          <w:rStyle w:val="apple-converted-space"/>
          <w:rFonts w:ascii="Segoe UI" w:hAnsi="Segoe UI" w:cs="Segoe UI"/>
          <w:color w:val="1D2125"/>
          <w:sz w:val="23"/>
          <w:szCs w:val="23"/>
        </w:rPr>
        <w:t> </w:t>
      </w:r>
      <w:r>
        <w:rPr>
          <w:rFonts w:ascii="Segoe UI" w:hAnsi="Segoe UI" w:cs="Segoe UI"/>
          <w:color w:val="1D2125"/>
          <w:sz w:val="23"/>
          <w:szCs w:val="23"/>
        </w:rPr>
        <w:t>enthalten.</w:t>
      </w:r>
      <w:r>
        <w:rPr>
          <w:rStyle w:val="apple-converted-space"/>
          <w:rFonts w:ascii="Segoe UI" w:hAnsi="Segoe UI" w:cs="Segoe UI"/>
          <w:color w:val="1D2125"/>
          <w:sz w:val="23"/>
          <w:szCs w:val="23"/>
        </w:rPr>
        <w:t> </w:t>
      </w:r>
      <w:r>
        <w:rPr>
          <w:rFonts w:ascii="Segoe UI" w:hAnsi="Segoe UI" w:cs="Segoe UI"/>
          <w:color w:val="1D2125"/>
          <w:sz w:val="23"/>
          <w:szCs w:val="23"/>
        </w:rPr>
        <w:t>Bei umfangreichen</w:t>
      </w:r>
      <w:r>
        <w:rPr>
          <w:rStyle w:val="apple-converted-space"/>
          <w:rFonts w:ascii="Segoe UI" w:hAnsi="Segoe UI" w:cs="Segoe UI"/>
          <w:color w:val="1D2125"/>
          <w:sz w:val="23"/>
          <w:szCs w:val="23"/>
        </w:rPr>
        <w:t> </w:t>
      </w:r>
      <w:r>
        <w:rPr>
          <w:rFonts w:ascii="Segoe UI" w:hAnsi="Segoe UI" w:cs="Segoe UI"/>
          <w:color w:val="1D2125"/>
          <w:sz w:val="23"/>
          <w:szCs w:val="23"/>
        </w:rPr>
        <w:t>Klausuren</w:t>
      </w:r>
      <w:r>
        <w:rPr>
          <w:rStyle w:val="apple-converted-space"/>
          <w:rFonts w:ascii="Segoe UI" w:hAnsi="Segoe UI" w:cs="Segoe UI"/>
          <w:color w:val="1D2125"/>
          <w:sz w:val="23"/>
          <w:szCs w:val="23"/>
        </w:rPr>
        <w:t> </w:t>
      </w:r>
      <w:r>
        <w:rPr>
          <w:rFonts w:ascii="Segoe UI" w:hAnsi="Segoe UI" w:cs="Segoe UI"/>
          <w:color w:val="1D2125"/>
          <w:sz w:val="23"/>
          <w:szCs w:val="23"/>
        </w:rPr>
        <w:t>der Sek</w:t>
      </w:r>
      <w:r>
        <w:rPr>
          <w:rStyle w:val="apple-converted-space"/>
          <w:rFonts w:ascii="Segoe UI" w:hAnsi="Segoe UI" w:cs="Segoe UI"/>
          <w:color w:val="1D2125"/>
          <w:sz w:val="23"/>
          <w:szCs w:val="23"/>
        </w:rPr>
        <w:t> </w:t>
      </w:r>
      <w:r>
        <w:rPr>
          <w:rFonts w:ascii="Segoe UI" w:hAnsi="Segoe UI" w:cs="Segoe UI"/>
          <w:color w:val="1D2125"/>
          <w:sz w:val="23"/>
          <w:szCs w:val="23"/>
        </w:rPr>
        <w:t>II kann</w:t>
      </w:r>
      <w:r>
        <w:rPr>
          <w:rStyle w:val="apple-converted-space"/>
          <w:rFonts w:ascii="Segoe UI" w:hAnsi="Segoe UI" w:cs="Segoe UI"/>
          <w:color w:val="1D2125"/>
          <w:sz w:val="23"/>
          <w:szCs w:val="23"/>
        </w:rPr>
        <w:t> </w:t>
      </w:r>
      <w:r>
        <w:rPr>
          <w:rFonts w:ascii="Segoe UI" w:hAnsi="Segoe UI" w:cs="Segoe UI"/>
          <w:color w:val="1D2125"/>
          <w:sz w:val="23"/>
          <w:szCs w:val="23"/>
        </w:rPr>
        <w:t>grundsätzlich</w:t>
      </w:r>
      <w:r>
        <w:rPr>
          <w:rStyle w:val="apple-converted-space"/>
          <w:rFonts w:ascii="Segoe UI" w:hAnsi="Segoe UI" w:cs="Segoe UI"/>
          <w:color w:val="1D2125"/>
          <w:sz w:val="23"/>
          <w:szCs w:val="23"/>
        </w:rPr>
        <w:t> </w:t>
      </w:r>
      <w:r>
        <w:rPr>
          <w:rFonts w:ascii="Segoe UI" w:hAnsi="Segoe UI" w:cs="Segoe UI"/>
          <w:color w:val="1D2125"/>
          <w:sz w:val="23"/>
          <w:szCs w:val="23"/>
        </w:rPr>
        <w:t>entwederAFB</w:t>
      </w:r>
      <w:r>
        <w:rPr>
          <w:rStyle w:val="apple-converted-space"/>
          <w:rFonts w:ascii="Segoe UI" w:hAnsi="Segoe UI" w:cs="Segoe UI"/>
          <w:color w:val="1D2125"/>
          <w:sz w:val="23"/>
          <w:szCs w:val="23"/>
        </w:rPr>
        <w:t> </w:t>
      </w:r>
      <w:r>
        <w:rPr>
          <w:rFonts w:ascii="Segoe UI" w:hAnsi="Segoe UI" w:cs="Segoe UI"/>
          <w:color w:val="1D2125"/>
          <w:sz w:val="23"/>
          <w:szCs w:val="23"/>
        </w:rPr>
        <w:t>II oder</w:t>
      </w:r>
      <w:r>
        <w:rPr>
          <w:rStyle w:val="apple-converted-space"/>
          <w:rFonts w:ascii="Segoe UI" w:hAnsi="Segoe UI" w:cs="Segoe UI"/>
          <w:color w:val="1D2125"/>
          <w:sz w:val="23"/>
          <w:szCs w:val="23"/>
        </w:rPr>
        <w:t> </w:t>
      </w:r>
      <w:r>
        <w:rPr>
          <w:rFonts w:ascii="Segoe UI" w:hAnsi="Segoe UI" w:cs="Segoe UI"/>
          <w:color w:val="1D2125"/>
          <w:sz w:val="23"/>
          <w:szCs w:val="23"/>
        </w:rPr>
        <w:t>AFB</w:t>
      </w:r>
      <w:r>
        <w:rPr>
          <w:rStyle w:val="apple-converted-space"/>
          <w:rFonts w:ascii="Segoe UI" w:hAnsi="Segoe UI" w:cs="Segoe UI"/>
          <w:color w:val="1D2125"/>
          <w:sz w:val="23"/>
          <w:szCs w:val="23"/>
        </w:rPr>
        <w:t> </w:t>
      </w:r>
      <w:r>
        <w:rPr>
          <w:rFonts w:ascii="Segoe UI" w:hAnsi="Segoe UI" w:cs="Segoe UI"/>
          <w:color w:val="1D2125"/>
          <w:sz w:val="23"/>
          <w:szCs w:val="23"/>
        </w:rPr>
        <w:t>III</w:t>
      </w:r>
      <w:r>
        <w:rPr>
          <w:rStyle w:val="apple-converted-space"/>
          <w:rFonts w:ascii="Segoe UI" w:hAnsi="Segoe UI" w:cs="Segoe UI"/>
          <w:color w:val="1D2125"/>
          <w:sz w:val="23"/>
          <w:szCs w:val="23"/>
        </w:rPr>
        <w:t> </w:t>
      </w:r>
      <w:r>
        <w:rPr>
          <w:rFonts w:ascii="Segoe UI" w:hAnsi="Segoe UI" w:cs="Segoe UI"/>
          <w:color w:val="1D2125"/>
          <w:sz w:val="23"/>
          <w:szCs w:val="23"/>
        </w:rPr>
        <w:t>enthalten</w:t>
      </w:r>
      <w:r>
        <w:rPr>
          <w:rStyle w:val="apple-converted-space"/>
          <w:rFonts w:ascii="Segoe UI" w:hAnsi="Segoe UI" w:cs="Segoe UI"/>
          <w:color w:val="1D2125"/>
          <w:sz w:val="23"/>
          <w:szCs w:val="23"/>
        </w:rPr>
        <w:t> </w:t>
      </w:r>
      <w:r>
        <w:rPr>
          <w:rFonts w:ascii="Segoe UI" w:hAnsi="Segoe UI" w:cs="Segoe UI"/>
          <w:color w:val="1D2125"/>
          <w:sz w:val="23"/>
          <w:szCs w:val="23"/>
        </w:rPr>
        <w:t>sein.</w:t>
      </w:r>
      <w:r>
        <w:rPr>
          <w:rStyle w:val="apple-converted-space"/>
          <w:rFonts w:ascii="Segoe UI" w:hAnsi="Segoe UI" w:cs="Segoe UI"/>
          <w:color w:val="1D2125"/>
          <w:sz w:val="23"/>
          <w:szCs w:val="23"/>
        </w:rPr>
        <w:t> </w:t>
      </w:r>
      <w:r>
        <w:rPr>
          <w:rFonts w:ascii="Segoe UI" w:hAnsi="Segoe UI" w:cs="Segoe UI"/>
          <w:color w:val="1D2125"/>
          <w:sz w:val="23"/>
          <w:szCs w:val="23"/>
        </w:rPr>
        <w:t>Wichtig ist</w:t>
      </w:r>
      <w:r>
        <w:rPr>
          <w:rStyle w:val="apple-converted-space"/>
          <w:rFonts w:ascii="Segoe UI" w:hAnsi="Segoe UI" w:cs="Segoe UI"/>
          <w:color w:val="1D2125"/>
          <w:sz w:val="23"/>
          <w:szCs w:val="23"/>
        </w:rPr>
        <w:t> </w:t>
      </w:r>
      <w:r>
        <w:rPr>
          <w:rFonts w:ascii="Segoe UI" w:hAnsi="Segoe UI" w:cs="Segoe UI"/>
          <w:color w:val="1D2125"/>
          <w:sz w:val="23"/>
          <w:szCs w:val="23"/>
        </w:rPr>
        <w:t>aber,</w:t>
      </w:r>
      <w:r>
        <w:rPr>
          <w:rStyle w:val="apple-converted-space"/>
          <w:rFonts w:ascii="Segoe UI" w:hAnsi="Segoe UI" w:cs="Segoe UI"/>
          <w:color w:val="1D2125"/>
          <w:sz w:val="23"/>
          <w:szCs w:val="23"/>
        </w:rPr>
        <w:t> </w:t>
      </w:r>
      <w:r>
        <w:rPr>
          <w:rFonts w:ascii="Segoe UI" w:hAnsi="Segoe UI" w:cs="Segoe UI"/>
          <w:color w:val="1D2125"/>
          <w:sz w:val="23"/>
          <w:szCs w:val="23"/>
        </w:rPr>
        <w:t>dass</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nicht-beprüfte AFB</w:t>
      </w:r>
      <w:r>
        <w:rPr>
          <w:rStyle w:val="apple-converted-space"/>
          <w:rFonts w:ascii="Segoe UI" w:hAnsi="Segoe UI" w:cs="Segoe UI"/>
          <w:color w:val="1D2125"/>
          <w:sz w:val="23"/>
          <w:szCs w:val="23"/>
        </w:rPr>
        <w:t> </w:t>
      </w:r>
      <w:r>
        <w:rPr>
          <w:rFonts w:ascii="Segoe UI" w:hAnsi="Segoe UI" w:cs="Segoe UI"/>
          <w:color w:val="1D2125"/>
          <w:sz w:val="23"/>
          <w:szCs w:val="23"/>
        </w:rPr>
        <w:t>in</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nächsten</w:t>
      </w:r>
      <w:r>
        <w:rPr>
          <w:rStyle w:val="apple-converted-space"/>
          <w:rFonts w:ascii="Segoe UI" w:hAnsi="Segoe UI" w:cs="Segoe UI"/>
          <w:color w:val="1D2125"/>
          <w:sz w:val="23"/>
          <w:szCs w:val="23"/>
        </w:rPr>
        <w:t> </w:t>
      </w:r>
      <w:r>
        <w:rPr>
          <w:rFonts w:ascii="Segoe UI" w:hAnsi="Segoe UI" w:cs="Segoe UI"/>
          <w:color w:val="1D2125"/>
          <w:sz w:val="23"/>
          <w:szCs w:val="23"/>
        </w:rPr>
        <w:t>Klausur vorkommt.</w:t>
      </w:r>
      <w:r>
        <w:rPr>
          <w:rFonts w:ascii="Segoe UI" w:hAnsi="Segoe UI" w:cs="Segoe UI"/>
          <w:color w:val="1D2125"/>
          <w:sz w:val="23"/>
          <w:szCs w:val="23"/>
        </w:rPr>
        <w:br/>
      </w:r>
      <w:r>
        <w:rPr>
          <w:rFonts w:ascii="Segoe UI" w:hAnsi="Segoe UI" w:cs="Segoe UI"/>
          <w:color w:val="1D2125"/>
          <w:sz w:val="23"/>
          <w:szCs w:val="23"/>
        </w:rPr>
        <w:br/>
        <w:t>Korrekturen</w:t>
      </w:r>
      <w:r>
        <w:rPr>
          <w:rStyle w:val="apple-converted-space"/>
          <w:rFonts w:ascii="Segoe UI" w:hAnsi="Segoe UI" w:cs="Segoe UI"/>
          <w:color w:val="1D2125"/>
          <w:sz w:val="23"/>
          <w:szCs w:val="23"/>
        </w:rPr>
        <w:t> </w:t>
      </w:r>
      <w:r>
        <w:rPr>
          <w:rFonts w:ascii="Segoe UI" w:hAnsi="Segoe UI" w:cs="Segoe UI"/>
          <w:color w:val="1D2125"/>
          <w:sz w:val="23"/>
          <w:szCs w:val="23"/>
        </w:rPr>
        <w:t>sollten</w:t>
      </w:r>
      <w:r>
        <w:rPr>
          <w:rStyle w:val="apple-converted-space"/>
          <w:rFonts w:ascii="Segoe UI" w:hAnsi="Segoe UI" w:cs="Segoe UI"/>
          <w:color w:val="1D2125"/>
          <w:sz w:val="23"/>
          <w:szCs w:val="23"/>
        </w:rPr>
        <w:t> </w:t>
      </w:r>
      <w:r>
        <w:rPr>
          <w:rFonts w:ascii="Segoe UI" w:hAnsi="Segoe UI" w:cs="Segoe UI"/>
          <w:color w:val="1D2125"/>
          <w:sz w:val="23"/>
          <w:szCs w:val="23"/>
        </w:rPr>
        <w:t>möglichst zeitnahe</w:t>
      </w:r>
      <w:r>
        <w:rPr>
          <w:rStyle w:val="apple-converted-space"/>
          <w:rFonts w:ascii="Segoe UI" w:hAnsi="Segoe UI" w:cs="Segoe UI"/>
          <w:color w:val="1D2125"/>
          <w:sz w:val="23"/>
          <w:szCs w:val="23"/>
        </w:rPr>
        <w:t> </w:t>
      </w:r>
      <w:r>
        <w:rPr>
          <w:rFonts w:ascii="Segoe UI" w:hAnsi="Segoe UI" w:cs="Segoe UI"/>
          <w:color w:val="1D2125"/>
          <w:sz w:val="23"/>
          <w:szCs w:val="23"/>
        </w:rPr>
        <w:t>erfolgen,</w:t>
      </w:r>
      <w:r>
        <w:rPr>
          <w:rStyle w:val="apple-converted-space"/>
          <w:rFonts w:ascii="Segoe UI" w:hAnsi="Segoe UI" w:cs="Segoe UI"/>
          <w:color w:val="1D2125"/>
          <w:sz w:val="23"/>
          <w:szCs w:val="23"/>
        </w:rPr>
        <w:t> </w:t>
      </w:r>
      <w:r>
        <w:rPr>
          <w:rFonts w:ascii="Segoe UI" w:hAnsi="Segoe UI" w:cs="Segoe UI"/>
          <w:color w:val="1D2125"/>
          <w:sz w:val="23"/>
          <w:szCs w:val="23"/>
        </w:rPr>
        <w:t>weil</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nächste Klausursatz</w:t>
      </w:r>
      <w:r>
        <w:rPr>
          <w:rStyle w:val="apple-converted-space"/>
          <w:rFonts w:ascii="Segoe UI" w:hAnsi="Segoe UI" w:cs="Segoe UI"/>
          <w:color w:val="1D2125"/>
          <w:sz w:val="23"/>
          <w:szCs w:val="23"/>
        </w:rPr>
        <w:t> </w:t>
      </w:r>
      <w:r>
        <w:rPr>
          <w:rFonts w:ascii="Segoe UI" w:hAnsi="Segoe UI" w:cs="Segoe UI"/>
          <w:color w:val="1D2125"/>
          <w:sz w:val="23"/>
          <w:szCs w:val="23"/>
        </w:rPr>
        <w:t>kommt.</w:t>
      </w:r>
      <w:r>
        <w:rPr>
          <w:rStyle w:val="apple-converted-space"/>
          <w:rFonts w:ascii="Segoe UI" w:hAnsi="Segoe UI" w:cs="Segoe UI"/>
          <w:color w:val="1D2125"/>
          <w:sz w:val="23"/>
          <w:szCs w:val="23"/>
        </w:rPr>
        <w:t> </w:t>
      </w:r>
      <w:r>
        <w:rPr>
          <w:rFonts w:ascii="Segoe UI" w:hAnsi="Segoe UI" w:cs="Segoe UI"/>
          <w:color w:val="1D2125"/>
          <w:sz w:val="23"/>
          <w:szCs w:val="23"/>
        </w:rPr>
        <w:t>Korrekturen bleiben</w:t>
      </w:r>
      <w:r>
        <w:rPr>
          <w:rStyle w:val="apple-converted-space"/>
          <w:rFonts w:ascii="Segoe UI" w:hAnsi="Segoe UI" w:cs="Segoe UI"/>
          <w:color w:val="1D2125"/>
          <w:sz w:val="23"/>
          <w:szCs w:val="23"/>
        </w:rPr>
        <w:t> </w:t>
      </w:r>
      <w:r>
        <w:rPr>
          <w:rFonts w:ascii="Segoe UI" w:hAnsi="Segoe UI" w:cs="Segoe UI"/>
          <w:color w:val="1D2125"/>
          <w:sz w:val="23"/>
          <w:szCs w:val="23"/>
        </w:rPr>
        <w:t>dadurch</w:t>
      </w:r>
      <w:r>
        <w:rPr>
          <w:rStyle w:val="apple-converted-space"/>
          <w:rFonts w:ascii="Segoe UI" w:hAnsi="Segoe UI" w:cs="Segoe UI"/>
          <w:color w:val="1D2125"/>
          <w:sz w:val="23"/>
          <w:szCs w:val="23"/>
        </w:rPr>
        <w:t> </w:t>
      </w:r>
      <w:r>
        <w:rPr>
          <w:rFonts w:ascii="Segoe UI" w:hAnsi="Segoe UI" w:cs="Segoe UI"/>
          <w:color w:val="1D2125"/>
          <w:sz w:val="23"/>
          <w:szCs w:val="23"/>
        </w:rPr>
        <w:t>übersichtlicher.</w:t>
      </w:r>
      <w:r>
        <w:rPr>
          <w:rFonts w:ascii="Segoe UI" w:hAnsi="Segoe UI" w:cs="Segoe UI"/>
          <w:color w:val="1D2125"/>
          <w:sz w:val="23"/>
          <w:szCs w:val="23"/>
        </w:rPr>
        <w:br/>
      </w:r>
      <w:r>
        <w:rPr>
          <w:rFonts w:ascii="Segoe UI" w:hAnsi="Segoe UI" w:cs="Segoe UI"/>
          <w:color w:val="1D2125"/>
          <w:sz w:val="23"/>
          <w:szCs w:val="23"/>
        </w:rPr>
        <w:br/>
        <w:t>Die Noten sollten am besten umgehend in DIVIS eingetragen werden. Dies spart Zeit im Vorfeld der</w:t>
      </w:r>
      <w:r>
        <w:rPr>
          <w:rStyle w:val="apple-converted-space"/>
          <w:rFonts w:ascii="Segoe UI" w:hAnsi="Segoe UI" w:cs="Segoe UI"/>
          <w:color w:val="1D2125"/>
          <w:sz w:val="23"/>
          <w:szCs w:val="23"/>
        </w:rPr>
        <w:t> </w:t>
      </w:r>
      <w:hyperlink r:id="rId4" w:history="1">
        <w:r>
          <w:rPr>
            <w:rStyle w:val="Hyperlink"/>
            <w:rFonts w:ascii="Segoe UI" w:hAnsi="Segoe UI" w:cs="Segoe UI"/>
            <w:color w:val="DD137A"/>
            <w:sz w:val="23"/>
            <w:szCs w:val="23"/>
          </w:rPr>
          <w:t>Klassenkonferenz</w:t>
        </w:r>
      </w:hyperlink>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hyperlink r:id="rId5" w:history="1">
        <w:r>
          <w:rPr>
            <w:rStyle w:val="Hyperlink"/>
            <w:rFonts w:ascii="Segoe UI" w:hAnsi="Segoe UI" w:cs="Segoe UI"/>
            <w:color w:val="DD137A"/>
            <w:sz w:val="23"/>
            <w:szCs w:val="23"/>
          </w:rPr>
          <w:t>Zeugniskonferenz</w:t>
        </w:r>
      </w:hyperlink>
      <w:r>
        <w:rPr>
          <w:rFonts w:ascii="Segoe UI" w:hAnsi="Segoe UI" w:cs="Segoe UI"/>
          <w:color w:val="1D2125"/>
          <w:sz w:val="23"/>
          <w:szCs w:val="23"/>
        </w:rPr>
        <w:t>.</w:t>
      </w:r>
      <w:r>
        <w:rPr>
          <w:rFonts w:ascii="Segoe UI" w:hAnsi="Segoe UI" w:cs="Segoe UI"/>
          <w:color w:val="1D2125"/>
          <w:sz w:val="23"/>
          <w:szCs w:val="23"/>
        </w:rPr>
        <w:br/>
      </w:r>
      <w:r>
        <w:rPr>
          <w:rFonts w:ascii="Segoe UI" w:hAnsi="Segoe UI" w:cs="Segoe UI"/>
          <w:color w:val="1D2125"/>
          <w:sz w:val="23"/>
          <w:szCs w:val="23"/>
        </w:rPr>
        <w:br/>
        <w:t>Für Klassenarbeiten und Klausuren können über das</w:t>
      </w:r>
      <w:r>
        <w:rPr>
          <w:rStyle w:val="apple-converted-space"/>
          <w:rFonts w:ascii="Segoe UI" w:hAnsi="Segoe UI" w:cs="Segoe UI"/>
          <w:color w:val="1D2125"/>
          <w:sz w:val="23"/>
          <w:szCs w:val="23"/>
        </w:rPr>
        <w:t> </w:t>
      </w:r>
      <w:hyperlink r:id="rId6" w:history="1">
        <w:r>
          <w:rPr>
            <w:rStyle w:val="Hyperlink"/>
            <w:rFonts w:ascii="Segoe UI" w:hAnsi="Segoe UI" w:cs="Segoe UI"/>
            <w:color w:val="DD137A"/>
            <w:sz w:val="23"/>
            <w:szCs w:val="23"/>
          </w:rPr>
          <w:t xml:space="preserve">Buchungstool der Schule auch </w:t>
        </w:r>
        <w:proofErr w:type="spellStart"/>
        <w:r>
          <w:rPr>
            <w:rStyle w:val="Hyperlink"/>
            <w:rFonts w:ascii="Segoe UI" w:hAnsi="Segoe UI" w:cs="Segoe UI"/>
            <w:color w:val="DD137A"/>
            <w:sz w:val="23"/>
            <w:szCs w:val="23"/>
          </w:rPr>
          <w:t>Klausura</w:t>
        </w:r>
        <w:proofErr w:type="spellEnd"/>
        <w:r>
          <w:rPr>
            <w:rStyle w:val="Hyperlink"/>
            <w:rFonts w:ascii="Segoe UI" w:hAnsi="Segoe UI" w:cs="Segoe UI"/>
            <w:color w:val="DD137A"/>
            <w:sz w:val="23"/>
            <w:szCs w:val="23"/>
          </w:rPr>
          <w:t xml:space="preserve"> gebucht</w:t>
        </w:r>
      </w:hyperlink>
      <w:r>
        <w:rPr>
          <w:rStyle w:val="apple-converted-space"/>
          <w:rFonts w:ascii="Segoe UI" w:hAnsi="Segoe UI" w:cs="Segoe UI"/>
          <w:color w:val="1D2125"/>
          <w:sz w:val="23"/>
          <w:szCs w:val="23"/>
        </w:rPr>
        <w:t> </w:t>
      </w:r>
      <w:r>
        <w:rPr>
          <w:rFonts w:ascii="Segoe UI" w:hAnsi="Segoe UI" w:cs="Segoe UI"/>
          <w:color w:val="1D2125"/>
          <w:sz w:val="23"/>
          <w:szCs w:val="23"/>
        </w:rPr>
        <w:t>werden. Tipp: Am besten gleich für alle terminierten Arbeiten buchen.</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Terminierung von Erfolgskontrollen</w:t>
      </w:r>
      <w:r>
        <w:rPr>
          <w:rFonts w:ascii="Segoe UI" w:hAnsi="Segoe UI" w:cs="Segoe UI"/>
          <w:color w:val="1D2125"/>
          <w:sz w:val="23"/>
          <w:szCs w:val="23"/>
        </w:rPr>
        <w:br/>
        <w:t>Termine</w:t>
      </w:r>
      <w:r>
        <w:rPr>
          <w:rStyle w:val="apple-converted-space"/>
          <w:rFonts w:ascii="Segoe UI" w:hAnsi="Segoe UI" w:cs="Segoe UI"/>
          <w:color w:val="1D2125"/>
          <w:sz w:val="23"/>
          <w:szCs w:val="23"/>
        </w:rPr>
        <w:t> </w:t>
      </w:r>
      <w:r>
        <w:rPr>
          <w:rFonts w:ascii="Segoe UI" w:hAnsi="Segoe UI" w:cs="Segoe UI"/>
          <w:color w:val="1D2125"/>
          <w:sz w:val="23"/>
          <w:szCs w:val="23"/>
        </w:rPr>
        <w:t>für</w:t>
      </w:r>
      <w:r>
        <w:rPr>
          <w:rStyle w:val="apple-converted-space"/>
          <w:rFonts w:ascii="Segoe UI" w:hAnsi="Segoe UI" w:cs="Segoe UI"/>
          <w:color w:val="1D2125"/>
          <w:sz w:val="23"/>
          <w:szCs w:val="23"/>
        </w:rPr>
        <w:t> </w:t>
      </w: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schriftlichen Lernerfolgskontrollen</w:t>
      </w:r>
      <w:r>
        <w:rPr>
          <w:rStyle w:val="apple-converted-space"/>
          <w:rFonts w:ascii="Segoe UI" w:hAnsi="Segoe UI" w:cs="Segoe UI"/>
          <w:color w:val="1D2125"/>
          <w:sz w:val="23"/>
          <w:szCs w:val="23"/>
        </w:rPr>
        <w:t> </w:t>
      </w:r>
      <w:r>
        <w:rPr>
          <w:rFonts w:ascii="Segoe UI" w:hAnsi="Segoe UI" w:cs="Segoe UI"/>
          <w:color w:val="1D2125"/>
          <w:sz w:val="23"/>
          <w:szCs w:val="23"/>
        </w:rPr>
        <w:t>erfolgen immer</w:t>
      </w:r>
      <w:r>
        <w:rPr>
          <w:rStyle w:val="apple-converted-space"/>
          <w:rFonts w:ascii="Segoe UI" w:hAnsi="Segoe UI" w:cs="Segoe UI"/>
          <w:color w:val="1D2125"/>
          <w:sz w:val="23"/>
          <w:szCs w:val="23"/>
        </w:rPr>
        <w:t> </w:t>
      </w:r>
      <w:r>
        <w:rPr>
          <w:rFonts w:ascii="Segoe UI" w:hAnsi="Segoe UI" w:cs="Segoe UI"/>
          <w:color w:val="1D2125"/>
          <w:sz w:val="23"/>
          <w:szCs w:val="23"/>
        </w:rPr>
        <w:t>zu</w:t>
      </w:r>
      <w:r>
        <w:rPr>
          <w:rStyle w:val="apple-converted-space"/>
          <w:rFonts w:ascii="Segoe UI" w:hAnsi="Segoe UI" w:cs="Segoe UI"/>
          <w:color w:val="1D2125"/>
          <w:sz w:val="23"/>
          <w:szCs w:val="23"/>
        </w:rPr>
        <w:t> </w:t>
      </w:r>
      <w:r>
        <w:rPr>
          <w:rFonts w:ascii="Segoe UI" w:hAnsi="Segoe UI" w:cs="Segoe UI"/>
          <w:color w:val="1D2125"/>
          <w:sz w:val="23"/>
          <w:szCs w:val="23"/>
        </w:rPr>
        <w:t>Beginn</w:t>
      </w:r>
      <w:r>
        <w:rPr>
          <w:rStyle w:val="apple-converted-space"/>
          <w:rFonts w:ascii="Segoe UI" w:hAnsi="Segoe UI" w:cs="Segoe UI"/>
          <w:color w:val="1D2125"/>
          <w:sz w:val="23"/>
          <w:szCs w:val="23"/>
        </w:rPr>
        <w:t> </w:t>
      </w:r>
      <w:r>
        <w:rPr>
          <w:rFonts w:ascii="Segoe UI" w:hAnsi="Segoe UI" w:cs="Segoe UI"/>
          <w:color w:val="1D2125"/>
          <w:sz w:val="23"/>
          <w:szCs w:val="23"/>
        </w:rPr>
        <w:t>des</w:t>
      </w:r>
      <w:r>
        <w:rPr>
          <w:rStyle w:val="apple-converted-space"/>
          <w:rFonts w:ascii="Segoe UI" w:hAnsi="Segoe UI" w:cs="Segoe UI"/>
          <w:color w:val="1D2125"/>
          <w:sz w:val="23"/>
          <w:szCs w:val="23"/>
        </w:rPr>
        <w:t> </w:t>
      </w:r>
      <w:r>
        <w:rPr>
          <w:rFonts w:ascii="Segoe UI" w:hAnsi="Segoe UI" w:cs="Segoe UI"/>
          <w:color w:val="1D2125"/>
          <w:sz w:val="23"/>
          <w:szCs w:val="23"/>
        </w:rPr>
        <w:t>Halbjahres. Kleiner</w:t>
      </w:r>
      <w:r>
        <w:rPr>
          <w:rStyle w:val="apple-converted-space"/>
          <w:rFonts w:ascii="Segoe UI" w:hAnsi="Segoe UI" w:cs="Segoe UI"/>
          <w:color w:val="1D2125"/>
          <w:sz w:val="23"/>
          <w:szCs w:val="23"/>
        </w:rPr>
        <w:t> </w:t>
      </w:r>
      <w:r>
        <w:rPr>
          <w:rFonts w:ascii="Segoe UI" w:hAnsi="Segoe UI" w:cs="Segoe UI"/>
          <w:color w:val="1D2125"/>
          <w:sz w:val="23"/>
          <w:szCs w:val="23"/>
        </w:rPr>
        <w:t>Tipp:</w:t>
      </w:r>
      <w:r>
        <w:rPr>
          <w:rStyle w:val="apple-converted-space"/>
          <w:rFonts w:ascii="Segoe UI" w:hAnsi="Segoe UI" w:cs="Segoe UI"/>
          <w:color w:val="1D2125"/>
          <w:sz w:val="23"/>
          <w:szCs w:val="23"/>
        </w:rPr>
        <w:t> </w:t>
      </w:r>
      <w:r>
        <w:rPr>
          <w:rFonts w:ascii="Segoe UI" w:hAnsi="Segoe UI" w:cs="Segoe UI"/>
          <w:color w:val="1D2125"/>
          <w:sz w:val="23"/>
          <w:szCs w:val="23"/>
        </w:rPr>
        <w:t>Arbeiten</w:t>
      </w:r>
      <w:r>
        <w:rPr>
          <w:rStyle w:val="apple-converted-space"/>
          <w:rFonts w:ascii="Segoe UI" w:hAnsi="Segoe UI" w:cs="Segoe UI"/>
          <w:color w:val="1D2125"/>
          <w:sz w:val="23"/>
          <w:szCs w:val="23"/>
        </w:rPr>
        <w:t> </w:t>
      </w:r>
      <w:r>
        <w:rPr>
          <w:rFonts w:ascii="Segoe UI" w:hAnsi="Segoe UI" w:cs="Segoe UI"/>
          <w:color w:val="1D2125"/>
          <w:sz w:val="23"/>
          <w:szCs w:val="23"/>
        </w:rPr>
        <w:t>können</w:t>
      </w:r>
      <w:r>
        <w:rPr>
          <w:rStyle w:val="apple-converted-space"/>
          <w:rFonts w:ascii="Segoe UI" w:hAnsi="Segoe UI" w:cs="Segoe UI"/>
          <w:color w:val="1D2125"/>
          <w:sz w:val="23"/>
          <w:szCs w:val="23"/>
        </w:rPr>
        <w:t> </w:t>
      </w:r>
      <w:r>
        <w:rPr>
          <w:rFonts w:ascii="Segoe UI" w:hAnsi="Segoe UI" w:cs="Segoe UI"/>
          <w:color w:val="1D2125"/>
          <w:sz w:val="23"/>
          <w:szCs w:val="23"/>
        </w:rPr>
        <w:t>auch imJanuar</w:t>
      </w:r>
      <w:r>
        <w:rPr>
          <w:rStyle w:val="apple-converted-space"/>
          <w:rFonts w:ascii="Segoe UI" w:hAnsi="Segoe UI" w:cs="Segoe UI"/>
          <w:color w:val="1D2125"/>
          <w:sz w:val="23"/>
          <w:szCs w:val="23"/>
        </w:rPr>
        <w:t> </w:t>
      </w:r>
      <w:r>
        <w:rPr>
          <w:rFonts w:ascii="Segoe UI" w:hAnsi="Segoe UI" w:cs="Segoe UI"/>
          <w:color w:val="1D2125"/>
          <w:sz w:val="23"/>
          <w:szCs w:val="23"/>
        </w:rPr>
        <w:t>für</w:t>
      </w:r>
      <w:r>
        <w:rPr>
          <w:rStyle w:val="apple-converted-space"/>
          <w:rFonts w:ascii="Segoe UI" w:hAnsi="Segoe UI" w:cs="Segoe UI"/>
          <w:color w:val="1D2125"/>
          <w:sz w:val="23"/>
          <w:szCs w:val="23"/>
        </w:rPr>
        <w:t> </w:t>
      </w:r>
      <w:r>
        <w:rPr>
          <w:rFonts w:ascii="Segoe UI" w:hAnsi="Segoe UI" w:cs="Segoe UI"/>
          <w:color w:val="1D2125"/>
          <w:sz w:val="23"/>
          <w:szCs w:val="23"/>
        </w:rPr>
        <w:t>das</w:t>
      </w:r>
      <w:r>
        <w:rPr>
          <w:rStyle w:val="apple-converted-space"/>
          <w:rFonts w:ascii="Segoe UI" w:hAnsi="Segoe UI" w:cs="Segoe UI"/>
          <w:color w:val="1D2125"/>
          <w:sz w:val="23"/>
          <w:szCs w:val="23"/>
        </w:rPr>
        <w:t> </w:t>
      </w:r>
      <w:r>
        <w:rPr>
          <w:rFonts w:ascii="Segoe UI" w:hAnsi="Segoe UI" w:cs="Segoe UI"/>
          <w:color w:val="1D2125"/>
          <w:sz w:val="23"/>
          <w:szCs w:val="23"/>
        </w:rPr>
        <w:t>zweite</w:t>
      </w:r>
      <w:r>
        <w:rPr>
          <w:rStyle w:val="apple-converted-space"/>
          <w:rFonts w:ascii="Segoe UI" w:hAnsi="Segoe UI" w:cs="Segoe UI"/>
          <w:color w:val="1D2125"/>
          <w:sz w:val="23"/>
          <w:szCs w:val="23"/>
        </w:rPr>
        <w:t> </w:t>
      </w:r>
      <w:r>
        <w:rPr>
          <w:rFonts w:ascii="Segoe UI" w:hAnsi="Segoe UI" w:cs="Segoe UI"/>
          <w:color w:val="1D2125"/>
          <w:sz w:val="23"/>
          <w:szCs w:val="23"/>
        </w:rPr>
        <w:t>Halbjahr terminiert</w:t>
      </w:r>
      <w:r>
        <w:rPr>
          <w:rStyle w:val="apple-converted-space"/>
          <w:rFonts w:ascii="Segoe UI" w:hAnsi="Segoe UI" w:cs="Segoe UI"/>
          <w:color w:val="1D2125"/>
          <w:sz w:val="23"/>
          <w:szCs w:val="23"/>
        </w:rPr>
        <w:t> </w:t>
      </w:r>
      <w:r>
        <w:rPr>
          <w:rFonts w:ascii="Segoe UI" w:hAnsi="Segoe UI" w:cs="Segoe UI"/>
          <w:color w:val="1D2125"/>
          <w:sz w:val="23"/>
          <w:szCs w:val="23"/>
        </w:rPr>
        <w:t>werden.</w:t>
      </w:r>
      <w:r>
        <w:rPr>
          <w:rStyle w:val="apple-converted-space"/>
          <w:rFonts w:ascii="Segoe UI" w:hAnsi="Segoe UI" w:cs="Segoe UI"/>
          <w:color w:val="1D2125"/>
          <w:sz w:val="23"/>
          <w:szCs w:val="23"/>
        </w:rPr>
        <w:t> </w:t>
      </w:r>
      <w:r>
        <w:rPr>
          <w:rFonts w:ascii="Segoe UI" w:hAnsi="Segoe UI" w:cs="Segoe UI"/>
          <w:color w:val="1D2125"/>
          <w:sz w:val="23"/>
          <w:szCs w:val="23"/>
        </w:rPr>
        <w:t>In</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Regel können</w:t>
      </w:r>
      <w:r>
        <w:rPr>
          <w:rStyle w:val="apple-converted-space"/>
          <w:rFonts w:ascii="Segoe UI" w:hAnsi="Segoe UI" w:cs="Segoe UI"/>
          <w:color w:val="1D2125"/>
          <w:sz w:val="23"/>
          <w:szCs w:val="23"/>
        </w:rPr>
        <w:t> </w:t>
      </w: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ersten</w:t>
      </w:r>
      <w:r>
        <w:rPr>
          <w:rStyle w:val="apple-converted-space"/>
          <w:rFonts w:ascii="Segoe UI" w:hAnsi="Segoe UI" w:cs="Segoe UI"/>
          <w:color w:val="1D2125"/>
          <w:sz w:val="23"/>
          <w:szCs w:val="23"/>
        </w:rPr>
        <w:t> </w:t>
      </w:r>
      <w:r>
        <w:rPr>
          <w:rFonts w:ascii="Segoe UI" w:hAnsi="Segoe UI" w:cs="Segoe UI"/>
          <w:color w:val="1D2125"/>
          <w:sz w:val="23"/>
          <w:szCs w:val="23"/>
        </w:rPr>
        <w:t>Arbeiten</w:t>
      </w:r>
      <w:r>
        <w:rPr>
          <w:rStyle w:val="apple-converted-space"/>
          <w:rFonts w:ascii="Segoe UI" w:hAnsi="Segoe UI" w:cs="Segoe UI"/>
          <w:color w:val="1D2125"/>
          <w:sz w:val="23"/>
          <w:szCs w:val="23"/>
        </w:rPr>
        <w:t> </w:t>
      </w:r>
      <w:r>
        <w:rPr>
          <w:rFonts w:ascii="Segoe UI" w:hAnsi="Segoe UI" w:cs="Segoe UI"/>
          <w:color w:val="1D2125"/>
          <w:sz w:val="23"/>
          <w:szCs w:val="23"/>
        </w:rPr>
        <w:t>erst</w:t>
      </w:r>
      <w:r>
        <w:rPr>
          <w:rStyle w:val="apple-converted-space"/>
          <w:rFonts w:ascii="Segoe UI" w:hAnsi="Segoe UI" w:cs="Segoe UI"/>
          <w:color w:val="1D2125"/>
          <w:sz w:val="23"/>
          <w:szCs w:val="23"/>
        </w:rPr>
        <w:t> </w:t>
      </w:r>
      <w:r>
        <w:rPr>
          <w:rFonts w:ascii="Segoe UI" w:hAnsi="Segoe UI" w:cs="Segoe UI"/>
          <w:color w:val="1D2125"/>
          <w:sz w:val="23"/>
          <w:szCs w:val="23"/>
        </w:rPr>
        <w:t>ab Ende</w:t>
      </w:r>
      <w:r>
        <w:rPr>
          <w:rStyle w:val="apple-converted-space"/>
          <w:rFonts w:ascii="Segoe UI" w:hAnsi="Segoe UI" w:cs="Segoe UI"/>
          <w:color w:val="1D2125"/>
          <w:sz w:val="23"/>
          <w:szCs w:val="23"/>
        </w:rPr>
        <w:t> </w:t>
      </w:r>
      <w:r>
        <w:rPr>
          <w:rFonts w:ascii="Segoe UI" w:hAnsi="Segoe UI" w:cs="Segoe UI"/>
          <w:color w:val="1D2125"/>
          <w:sz w:val="23"/>
          <w:szCs w:val="23"/>
        </w:rPr>
        <w:t>Februar</w:t>
      </w:r>
      <w:r>
        <w:rPr>
          <w:rStyle w:val="apple-converted-space"/>
          <w:rFonts w:ascii="Segoe UI" w:hAnsi="Segoe UI" w:cs="Segoe UI"/>
          <w:color w:val="1D2125"/>
          <w:sz w:val="23"/>
          <w:szCs w:val="23"/>
        </w:rPr>
        <w:t> </w:t>
      </w:r>
      <w:r>
        <w:rPr>
          <w:rFonts w:ascii="Segoe UI" w:hAnsi="Segoe UI" w:cs="Segoe UI"/>
          <w:color w:val="1D2125"/>
          <w:sz w:val="23"/>
          <w:szCs w:val="23"/>
        </w:rPr>
        <w:t>deszweiten Halbjahres</w:t>
      </w:r>
      <w:r>
        <w:rPr>
          <w:rStyle w:val="apple-converted-space"/>
          <w:rFonts w:ascii="Segoe UI" w:hAnsi="Segoe UI" w:cs="Segoe UI"/>
          <w:color w:val="1D2125"/>
          <w:sz w:val="23"/>
          <w:szCs w:val="23"/>
        </w:rPr>
        <w:t> </w:t>
      </w:r>
      <w:r>
        <w:rPr>
          <w:rFonts w:ascii="Segoe UI" w:hAnsi="Segoe UI" w:cs="Segoe UI"/>
          <w:color w:val="1D2125"/>
          <w:sz w:val="23"/>
          <w:szCs w:val="23"/>
        </w:rPr>
        <w:t>aus Organisationsgründen</w:t>
      </w:r>
      <w:r>
        <w:rPr>
          <w:rStyle w:val="apple-converted-space"/>
          <w:rFonts w:ascii="Segoe UI" w:hAnsi="Segoe UI" w:cs="Segoe UI"/>
          <w:color w:val="1D2125"/>
          <w:sz w:val="23"/>
          <w:szCs w:val="23"/>
        </w:rPr>
        <w:t> </w:t>
      </w:r>
      <w:r>
        <w:rPr>
          <w:rFonts w:ascii="Segoe UI" w:hAnsi="Segoe UI" w:cs="Segoe UI"/>
          <w:color w:val="1D2125"/>
          <w:sz w:val="23"/>
          <w:szCs w:val="23"/>
        </w:rPr>
        <w:t>beginnen. In der Sek II werden die Termine der Lernerfolgskontrollen zu Beginn des Schuljahres für das gesamte Schuljahr festgelegt. Festterminiert sind die Vorabiturklausuren. Näheres dazu findet sich</w:t>
      </w:r>
      <w:r>
        <w:rPr>
          <w:rStyle w:val="apple-converted-space"/>
          <w:rFonts w:ascii="Segoe UI" w:hAnsi="Segoe UI" w:cs="Segoe UI"/>
          <w:color w:val="1D2125"/>
          <w:sz w:val="23"/>
          <w:szCs w:val="23"/>
        </w:rPr>
        <w:t> </w:t>
      </w:r>
      <w:hyperlink r:id="rId7" w:tgtFrame="_blank" w:history="1">
        <w:r>
          <w:rPr>
            <w:rStyle w:val="Hyperlink"/>
            <w:rFonts w:ascii="Segoe UI" w:hAnsi="Segoe UI" w:cs="Segoe UI"/>
            <w:color w:val="DD137A"/>
            <w:sz w:val="23"/>
            <w:szCs w:val="23"/>
          </w:rPr>
          <w:t>hier</w:t>
        </w:r>
      </w:hyperlink>
      <w:r>
        <w:rPr>
          <w:rFonts w:ascii="Segoe UI" w:hAnsi="Segoe UI" w:cs="Segoe UI"/>
          <w:color w:val="1D2125"/>
          <w:sz w:val="23"/>
          <w:szCs w:val="23"/>
        </w:rPr>
        <w:t>.</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Bewertung von Klassenarbeiten und Klausuren</w:t>
      </w:r>
      <w:r>
        <w:rPr>
          <w:rFonts w:ascii="Segoe UI" w:hAnsi="Segoe UI" w:cs="Segoe UI"/>
          <w:color w:val="1D2125"/>
          <w:sz w:val="23"/>
          <w:szCs w:val="23"/>
        </w:rPr>
        <w:br/>
        <w:t>Die</w:t>
      </w:r>
      <w:r>
        <w:rPr>
          <w:rStyle w:val="apple-converted-space"/>
          <w:rFonts w:ascii="Segoe UI" w:hAnsi="Segoe UI" w:cs="Segoe UI"/>
          <w:color w:val="1D2125"/>
          <w:sz w:val="23"/>
          <w:szCs w:val="23"/>
        </w:rPr>
        <w:t> </w:t>
      </w:r>
      <w:r>
        <w:rPr>
          <w:rFonts w:ascii="Segoe UI" w:hAnsi="Segoe UI" w:cs="Segoe UI"/>
          <w:color w:val="1D2125"/>
          <w:sz w:val="23"/>
          <w:szCs w:val="23"/>
        </w:rPr>
        <w:t>Bepunktung</w:t>
      </w:r>
      <w:r>
        <w:rPr>
          <w:rStyle w:val="apple-converted-space"/>
          <w:rFonts w:ascii="Segoe UI" w:hAnsi="Segoe UI" w:cs="Segoe UI"/>
          <w:color w:val="1D2125"/>
          <w:sz w:val="23"/>
          <w:szCs w:val="23"/>
        </w:rPr>
        <w:t> </w:t>
      </w:r>
      <w:r>
        <w:rPr>
          <w:rFonts w:ascii="Segoe UI" w:hAnsi="Segoe UI" w:cs="Segoe UI"/>
          <w:color w:val="1D2125"/>
          <w:sz w:val="23"/>
          <w:szCs w:val="23"/>
        </w:rPr>
        <w:t>sollte</w:t>
      </w:r>
      <w:r>
        <w:rPr>
          <w:rStyle w:val="apple-converted-space"/>
          <w:rFonts w:ascii="Segoe UI" w:hAnsi="Segoe UI" w:cs="Segoe UI"/>
          <w:color w:val="1D2125"/>
          <w:sz w:val="23"/>
          <w:szCs w:val="23"/>
        </w:rPr>
        <w:t> </w:t>
      </w:r>
      <w:r>
        <w:rPr>
          <w:rFonts w:ascii="Segoe UI" w:hAnsi="Segoe UI" w:cs="Segoe UI"/>
          <w:color w:val="1D2125"/>
          <w:sz w:val="23"/>
          <w:szCs w:val="23"/>
        </w:rPr>
        <w:t>ab</w:t>
      </w:r>
      <w:r>
        <w:rPr>
          <w:rStyle w:val="apple-converted-space"/>
          <w:rFonts w:ascii="Segoe UI" w:hAnsi="Segoe UI" w:cs="Segoe UI"/>
          <w:color w:val="1D2125"/>
          <w:sz w:val="23"/>
          <w:szCs w:val="23"/>
        </w:rPr>
        <w:t> </w:t>
      </w:r>
      <w:r>
        <w:rPr>
          <w:rFonts w:ascii="Segoe UI" w:hAnsi="Segoe UI" w:cs="Segoe UI"/>
          <w:color w:val="1D2125"/>
          <w:sz w:val="23"/>
          <w:szCs w:val="23"/>
        </w:rPr>
        <w:t>50</w:t>
      </w:r>
      <w:r>
        <w:rPr>
          <w:rStyle w:val="apple-converted-space"/>
          <w:rFonts w:ascii="Segoe UI" w:hAnsi="Segoe UI" w:cs="Segoe UI"/>
          <w:color w:val="1D2125"/>
          <w:sz w:val="23"/>
          <w:szCs w:val="23"/>
        </w:rPr>
        <w:t> </w:t>
      </w:r>
      <w:r>
        <w:rPr>
          <w:rFonts w:ascii="Segoe UI" w:hAnsi="Segoe UI" w:cs="Segoe UI"/>
          <w:color w:val="1D2125"/>
          <w:sz w:val="23"/>
          <w:szCs w:val="23"/>
        </w:rPr>
        <w:t>%</w:t>
      </w:r>
      <w:r>
        <w:rPr>
          <w:rStyle w:val="apple-converted-space"/>
          <w:rFonts w:ascii="Segoe UI" w:hAnsi="Segoe UI" w:cs="Segoe UI"/>
          <w:color w:val="1D2125"/>
          <w:sz w:val="23"/>
          <w:szCs w:val="23"/>
        </w:rPr>
        <w:t> </w:t>
      </w:r>
      <w:r>
        <w:rPr>
          <w:rFonts w:ascii="Segoe UI" w:hAnsi="Segoe UI" w:cs="Segoe UI"/>
          <w:color w:val="1D2125"/>
          <w:sz w:val="23"/>
          <w:szCs w:val="23"/>
        </w:rPr>
        <w:t>bei der</w:t>
      </w:r>
      <w:r>
        <w:rPr>
          <w:rStyle w:val="apple-converted-space"/>
          <w:rFonts w:ascii="Segoe UI" w:hAnsi="Segoe UI" w:cs="Segoe UI"/>
          <w:color w:val="1D2125"/>
          <w:sz w:val="23"/>
          <w:szCs w:val="23"/>
        </w:rPr>
        <w:t> </w:t>
      </w:r>
      <w:r>
        <w:rPr>
          <w:rFonts w:ascii="Segoe UI" w:hAnsi="Segoe UI" w:cs="Segoe UI"/>
          <w:color w:val="1D2125"/>
          <w:sz w:val="23"/>
          <w:szCs w:val="23"/>
        </w:rPr>
        <w:t>Note</w:t>
      </w:r>
      <w:r>
        <w:rPr>
          <w:rStyle w:val="apple-converted-space"/>
          <w:rFonts w:ascii="Segoe UI" w:hAnsi="Segoe UI" w:cs="Segoe UI"/>
          <w:color w:val="1D2125"/>
          <w:sz w:val="23"/>
          <w:szCs w:val="23"/>
        </w:rPr>
        <w:t> </w:t>
      </w:r>
      <w:r>
        <w:rPr>
          <w:rFonts w:ascii="Segoe UI" w:hAnsi="Segoe UI" w:cs="Segoe UI"/>
          <w:color w:val="1D2125"/>
          <w:sz w:val="23"/>
          <w:szCs w:val="23"/>
        </w:rPr>
        <w:t>4-</w:t>
      </w:r>
      <w:r>
        <w:rPr>
          <w:rStyle w:val="apple-converted-space"/>
          <w:rFonts w:ascii="Segoe UI" w:hAnsi="Segoe UI" w:cs="Segoe UI"/>
          <w:color w:val="1D2125"/>
          <w:sz w:val="23"/>
          <w:szCs w:val="23"/>
        </w:rPr>
        <w:t> </w:t>
      </w:r>
      <w:r>
        <w:rPr>
          <w:rFonts w:ascii="Segoe UI" w:hAnsi="Segoe UI" w:cs="Segoe UI"/>
          <w:color w:val="1D2125"/>
          <w:sz w:val="23"/>
          <w:szCs w:val="23"/>
        </w:rPr>
        <w:t>liegen.</w:t>
      </w:r>
      <w:r>
        <w:rPr>
          <w:rStyle w:val="apple-converted-space"/>
          <w:rFonts w:ascii="Segoe UI" w:hAnsi="Segoe UI" w:cs="Segoe UI"/>
          <w:color w:val="1D2125"/>
          <w:sz w:val="23"/>
          <w:szCs w:val="23"/>
        </w:rPr>
        <w:t> </w:t>
      </w:r>
      <w:r>
        <w:rPr>
          <w:rFonts w:ascii="Segoe UI" w:hAnsi="Segoe UI" w:cs="Segoe UI"/>
          <w:color w:val="1D2125"/>
          <w:sz w:val="23"/>
          <w:szCs w:val="23"/>
        </w:rPr>
        <w:t>Ggf.</w:t>
      </w:r>
      <w:r>
        <w:rPr>
          <w:rStyle w:val="apple-converted-space"/>
          <w:rFonts w:ascii="Segoe UI" w:hAnsi="Segoe UI" w:cs="Segoe UI"/>
          <w:color w:val="1D2125"/>
          <w:sz w:val="23"/>
          <w:szCs w:val="23"/>
        </w:rPr>
        <w:t> </w:t>
      </w:r>
      <w:r>
        <w:rPr>
          <w:rFonts w:ascii="Segoe UI" w:hAnsi="Segoe UI" w:cs="Segoe UI"/>
          <w:color w:val="1D2125"/>
          <w:sz w:val="23"/>
          <w:szCs w:val="23"/>
        </w:rPr>
        <w:t>gibt</w:t>
      </w:r>
      <w:r>
        <w:rPr>
          <w:rStyle w:val="apple-converted-space"/>
          <w:rFonts w:ascii="Segoe UI" w:hAnsi="Segoe UI" w:cs="Segoe UI"/>
          <w:color w:val="1D2125"/>
          <w:sz w:val="23"/>
          <w:szCs w:val="23"/>
        </w:rPr>
        <w:t> </w:t>
      </w:r>
      <w:r>
        <w:rPr>
          <w:rFonts w:ascii="Segoe UI" w:hAnsi="Segoe UI" w:cs="Segoe UI"/>
          <w:color w:val="1D2125"/>
          <w:sz w:val="23"/>
          <w:szCs w:val="23"/>
        </w:rPr>
        <w:t>es</w:t>
      </w:r>
      <w:r>
        <w:rPr>
          <w:rStyle w:val="apple-converted-space"/>
          <w:rFonts w:ascii="Segoe UI" w:hAnsi="Segoe UI" w:cs="Segoe UI"/>
          <w:color w:val="1D2125"/>
          <w:sz w:val="23"/>
          <w:szCs w:val="23"/>
        </w:rPr>
        <w:t> </w:t>
      </w:r>
      <w:r>
        <w:rPr>
          <w:rFonts w:ascii="Segoe UI" w:hAnsi="Segoe UI" w:cs="Segoe UI"/>
          <w:color w:val="1D2125"/>
          <w:sz w:val="23"/>
          <w:szCs w:val="23"/>
        </w:rPr>
        <w:t>in den</w:t>
      </w:r>
      <w:r>
        <w:rPr>
          <w:rStyle w:val="apple-converted-space"/>
          <w:rFonts w:ascii="Segoe UI" w:hAnsi="Segoe UI" w:cs="Segoe UI"/>
          <w:color w:val="1D2125"/>
          <w:sz w:val="23"/>
          <w:szCs w:val="23"/>
        </w:rPr>
        <w:t> </w:t>
      </w:r>
      <w:r>
        <w:rPr>
          <w:rFonts w:ascii="Segoe UI" w:hAnsi="Segoe UI" w:cs="Segoe UI"/>
          <w:color w:val="1D2125"/>
          <w:sz w:val="23"/>
          <w:szCs w:val="23"/>
        </w:rPr>
        <w:t>Fachschaften</w:t>
      </w:r>
      <w:r>
        <w:rPr>
          <w:rStyle w:val="apple-converted-space"/>
          <w:rFonts w:ascii="Segoe UI" w:hAnsi="Segoe UI" w:cs="Segoe UI"/>
          <w:color w:val="1D2125"/>
          <w:sz w:val="23"/>
          <w:szCs w:val="23"/>
        </w:rPr>
        <w:t> </w:t>
      </w:r>
      <w:r>
        <w:rPr>
          <w:rFonts w:ascii="Segoe UI" w:hAnsi="Segoe UI" w:cs="Segoe UI"/>
          <w:color w:val="1D2125"/>
          <w:sz w:val="23"/>
          <w:szCs w:val="23"/>
        </w:rPr>
        <w:t>eine</w:t>
      </w:r>
      <w:r>
        <w:rPr>
          <w:rStyle w:val="apple-converted-space"/>
          <w:rFonts w:ascii="Segoe UI" w:hAnsi="Segoe UI" w:cs="Segoe UI"/>
          <w:color w:val="1D2125"/>
          <w:sz w:val="23"/>
          <w:szCs w:val="23"/>
        </w:rPr>
        <w:t> </w:t>
      </w:r>
      <w:r>
        <w:rPr>
          <w:rFonts w:ascii="Segoe UI" w:hAnsi="Segoe UI" w:cs="Segoe UI"/>
          <w:color w:val="1D2125"/>
          <w:sz w:val="23"/>
          <w:szCs w:val="23"/>
        </w:rPr>
        <w:t>Absprache bezüglich</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Bepunktung. Im Dateienordner stehen zwei Excel-Tabellen zur Punktberechnung zur Verfügung.</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Erwartungshorizont</w:t>
      </w:r>
      <w:r>
        <w:rPr>
          <w:rFonts w:ascii="Segoe UI" w:hAnsi="Segoe UI" w:cs="Segoe UI"/>
          <w:color w:val="1D2125"/>
          <w:sz w:val="23"/>
          <w:szCs w:val="23"/>
        </w:rPr>
        <w:br/>
        <w:t>Zu</w:t>
      </w:r>
      <w:r>
        <w:rPr>
          <w:rStyle w:val="apple-converted-space"/>
          <w:rFonts w:ascii="Segoe UI" w:hAnsi="Segoe UI" w:cs="Segoe UI"/>
          <w:color w:val="1D2125"/>
          <w:sz w:val="23"/>
          <w:szCs w:val="23"/>
        </w:rPr>
        <w:t> </w:t>
      </w:r>
      <w:r>
        <w:rPr>
          <w:rFonts w:ascii="Segoe UI" w:hAnsi="Segoe UI" w:cs="Segoe UI"/>
          <w:color w:val="1D2125"/>
          <w:sz w:val="23"/>
          <w:szCs w:val="23"/>
        </w:rPr>
        <w:t>jeder</w:t>
      </w:r>
      <w:r>
        <w:rPr>
          <w:rStyle w:val="apple-converted-space"/>
          <w:rFonts w:ascii="Segoe UI" w:hAnsi="Segoe UI" w:cs="Segoe UI"/>
          <w:color w:val="1D2125"/>
          <w:sz w:val="23"/>
          <w:szCs w:val="23"/>
        </w:rPr>
        <w:t> </w:t>
      </w:r>
      <w:r>
        <w:rPr>
          <w:rFonts w:ascii="Segoe UI" w:hAnsi="Segoe UI" w:cs="Segoe UI"/>
          <w:color w:val="1D2125"/>
          <w:sz w:val="23"/>
          <w:szCs w:val="23"/>
        </w:rPr>
        <w:t>Klassenarbeit</w:t>
      </w:r>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r>
        <w:rPr>
          <w:rFonts w:ascii="Segoe UI" w:hAnsi="Segoe UI" w:cs="Segoe UI"/>
          <w:color w:val="1D2125"/>
          <w:sz w:val="23"/>
          <w:szCs w:val="23"/>
        </w:rPr>
        <w:t>Klausur sollten</w:t>
      </w:r>
      <w:r>
        <w:rPr>
          <w:rStyle w:val="apple-converted-space"/>
          <w:rFonts w:ascii="Segoe UI" w:hAnsi="Segoe UI" w:cs="Segoe UI"/>
          <w:color w:val="1D2125"/>
          <w:sz w:val="23"/>
          <w:szCs w:val="23"/>
        </w:rPr>
        <w:t> </w:t>
      </w:r>
      <w:r>
        <w:rPr>
          <w:rFonts w:ascii="Segoe UI" w:hAnsi="Segoe UI" w:cs="Segoe UI"/>
          <w:color w:val="1D2125"/>
          <w:sz w:val="23"/>
          <w:szCs w:val="23"/>
        </w:rPr>
        <w:t>den</w:t>
      </w:r>
      <w:r>
        <w:rPr>
          <w:rStyle w:val="apple-converted-space"/>
          <w:rFonts w:ascii="Segoe UI" w:hAnsi="Segoe UI" w:cs="Segoe UI"/>
          <w:color w:val="1D2125"/>
          <w:sz w:val="23"/>
          <w:szCs w:val="23"/>
        </w:rPr>
        <w:t> </w:t>
      </w:r>
      <w:r>
        <w:rPr>
          <w:rFonts w:ascii="Segoe UI" w:hAnsi="Segoe UI" w:cs="Segoe UI"/>
          <w:color w:val="1D2125"/>
          <w:sz w:val="23"/>
          <w:szCs w:val="23"/>
        </w:rPr>
        <w:t>SuS</w:t>
      </w:r>
      <w:r>
        <w:rPr>
          <w:rStyle w:val="apple-converted-space"/>
          <w:rFonts w:ascii="Segoe UI" w:hAnsi="Segoe UI" w:cs="Segoe UI"/>
          <w:color w:val="1D2125"/>
          <w:sz w:val="23"/>
          <w:szCs w:val="23"/>
        </w:rPr>
        <w:t> </w:t>
      </w:r>
      <w:r>
        <w:rPr>
          <w:rFonts w:ascii="Segoe UI" w:hAnsi="Segoe UI" w:cs="Segoe UI"/>
          <w:color w:val="1D2125"/>
          <w:sz w:val="23"/>
          <w:szCs w:val="23"/>
        </w:rPr>
        <w:t>ein Erwartungshorizont</w:t>
      </w:r>
      <w:r>
        <w:rPr>
          <w:rStyle w:val="apple-converted-space"/>
          <w:rFonts w:ascii="Segoe UI" w:hAnsi="Segoe UI" w:cs="Segoe UI"/>
          <w:color w:val="1D2125"/>
          <w:sz w:val="23"/>
          <w:szCs w:val="23"/>
        </w:rPr>
        <w:t> </w:t>
      </w:r>
      <w:r>
        <w:rPr>
          <w:rFonts w:ascii="Segoe UI" w:hAnsi="Segoe UI" w:cs="Segoe UI"/>
          <w:color w:val="1D2125"/>
          <w:sz w:val="23"/>
          <w:szCs w:val="23"/>
        </w:rPr>
        <w:t>ausgehändigt werden.</w:t>
      </w:r>
      <w:r>
        <w:rPr>
          <w:rStyle w:val="apple-converted-space"/>
          <w:rFonts w:ascii="Segoe UI" w:hAnsi="Segoe UI" w:cs="Segoe UI"/>
          <w:color w:val="1D2125"/>
          <w:sz w:val="23"/>
          <w:szCs w:val="23"/>
        </w:rPr>
        <w:t> </w:t>
      </w:r>
      <w:r>
        <w:rPr>
          <w:rFonts w:ascii="Segoe UI" w:hAnsi="Segoe UI" w:cs="Segoe UI"/>
          <w:color w:val="1D2125"/>
          <w:sz w:val="23"/>
          <w:szCs w:val="23"/>
        </w:rPr>
        <w:t>Hiermit</w:t>
      </w:r>
      <w:r>
        <w:rPr>
          <w:rStyle w:val="apple-converted-space"/>
          <w:rFonts w:ascii="Segoe UI" w:hAnsi="Segoe UI" w:cs="Segoe UI"/>
          <w:color w:val="1D2125"/>
          <w:sz w:val="23"/>
          <w:szCs w:val="23"/>
        </w:rPr>
        <w:t> </w:t>
      </w:r>
      <w:r>
        <w:rPr>
          <w:rFonts w:ascii="Segoe UI" w:hAnsi="Segoe UI" w:cs="Segoe UI"/>
          <w:color w:val="1D2125"/>
          <w:sz w:val="23"/>
          <w:szCs w:val="23"/>
        </w:rPr>
        <w:t>stellt</w:t>
      </w:r>
      <w:r>
        <w:rPr>
          <w:rStyle w:val="apple-converted-space"/>
          <w:rFonts w:ascii="Segoe UI" w:hAnsi="Segoe UI" w:cs="Segoe UI"/>
          <w:color w:val="1D2125"/>
          <w:sz w:val="23"/>
          <w:szCs w:val="23"/>
        </w:rPr>
        <w:t> </w:t>
      </w:r>
      <w:r>
        <w:rPr>
          <w:rFonts w:ascii="Segoe UI" w:hAnsi="Segoe UI" w:cs="Segoe UI"/>
          <w:color w:val="1D2125"/>
          <w:sz w:val="23"/>
          <w:szCs w:val="23"/>
        </w:rPr>
        <w:t>dieLehrkraft Transparenz</w:t>
      </w:r>
      <w:r>
        <w:rPr>
          <w:rStyle w:val="apple-converted-space"/>
          <w:rFonts w:ascii="Segoe UI" w:hAnsi="Segoe UI" w:cs="Segoe UI"/>
          <w:color w:val="1D2125"/>
          <w:sz w:val="23"/>
          <w:szCs w:val="23"/>
        </w:rPr>
        <w:t> </w:t>
      </w:r>
      <w:r>
        <w:rPr>
          <w:rFonts w:ascii="Segoe UI" w:hAnsi="Segoe UI" w:cs="Segoe UI"/>
          <w:color w:val="1D2125"/>
          <w:sz w:val="23"/>
          <w:szCs w:val="23"/>
        </w:rPr>
        <w:t>her.</w:t>
      </w:r>
      <w:r>
        <w:rPr>
          <w:rStyle w:val="apple-converted-space"/>
          <w:rFonts w:ascii="Segoe UI" w:hAnsi="Segoe UI" w:cs="Segoe UI"/>
          <w:color w:val="1D2125"/>
          <w:sz w:val="23"/>
          <w:szCs w:val="23"/>
        </w:rPr>
        <w:t> </w:t>
      </w:r>
      <w:r>
        <w:rPr>
          <w:rFonts w:ascii="Segoe UI" w:hAnsi="Segoe UI" w:cs="Segoe UI"/>
          <w:color w:val="1D2125"/>
          <w:sz w:val="23"/>
          <w:szCs w:val="23"/>
        </w:rPr>
        <w:t>In</w:t>
      </w:r>
      <w:r>
        <w:rPr>
          <w:rStyle w:val="apple-converted-space"/>
          <w:rFonts w:ascii="Segoe UI" w:hAnsi="Segoe UI" w:cs="Segoe UI"/>
          <w:color w:val="1D2125"/>
          <w:sz w:val="23"/>
          <w:szCs w:val="23"/>
        </w:rPr>
        <w:t> </w:t>
      </w:r>
      <w:r>
        <w:rPr>
          <w:rFonts w:ascii="Segoe UI" w:hAnsi="Segoe UI" w:cs="Segoe UI"/>
          <w:color w:val="1D2125"/>
          <w:sz w:val="23"/>
          <w:szCs w:val="23"/>
        </w:rPr>
        <w:t>komplexeren Aufgabenstellungen</w:t>
      </w:r>
      <w:r>
        <w:rPr>
          <w:rStyle w:val="apple-converted-space"/>
          <w:rFonts w:ascii="Segoe UI" w:hAnsi="Segoe UI" w:cs="Segoe UI"/>
          <w:color w:val="1D2125"/>
          <w:sz w:val="23"/>
          <w:szCs w:val="23"/>
        </w:rPr>
        <w:t> </w:t>
      </w:r>
      <w:r>
        <w:rPr>
          <w:rFonts w:ascii="Segoe UI" w:hAnsi="Segoe UI" w:cs="Segoe UI"/>
          <w:color w:val="1D2125"/>
          <w:sz w:val="23"/>
          <w:szCs w:val="23"/>
        </w:rPr>
        <w:t>kann</w:t>
      </w:r>
      <w:r>
        <w:rPr>
          <w:rStyle w:val="apple-converted-space"/>
          <w:rFonts w:ascii="Segoe UI" w:hAnsi="Segoe UI" w:cs="Segoe UI"/>
          <w:color w:val="1D2125"/>
          <w:sz w:val="23"/>
          <w:szCs w:val="23"/>
        </w:rPr>
        <w:t> </w:t>
      </w:r>
      <w:r>
        <w:rPr>
          <w:rFonts w:ascii="Segoe UI" w:hAnsi="Segoe UI" w:cs="Segoe UI"/>
          <w:color w:val="1D2125"/>
          <w:sz w:val="23"/>
          <w:szCs w:val="23"/>
        </w:rPr>
        <w:t>im</w:t>
      </w:r>
      <w:r>
        <w:rPr>
          <w:rStyle w:val="apple-converted-space"/>
          <w:rFonts w:ascii="Segoe UI" w:hAnsi="Segoe UI" w:cs="Segoe UI"/>
          <w:color w:val="1D2125"/>
          <w:sz w:val="23"/>
          <w:szCs w:val="23"/>
        </w:rPr>
        <w:t> </w:t>
      </w:r>
      <w:r>
        <w:rPr>
          <w:rFonts w:ascii="Segoe UI" w:hAnsi="Segoe UI" w:cs="Segoe UI"/>
          <w:color w:val="1D2125"/>
          <w:sz w:val="23"/>
          <w:szCs w:val="23"/>
        </w:rPr>
        <w:t>EH</w:t>
      </w:r>
      <w:r>
        <w:rPr>
          <w:rStyle w:val="apple-converted-space"/>
          <w:rFonts w:ascii="Segoe UI" w:hAnsi="Segoe UI" w:cs="Segoe UI"/>
          <w:color w:val="1D2125"/>
          <w:sz w:val="23"/>
          <w:szCs w:val="23"/>
        </w:rPr>
        <w:t> </w:t>
      </w:r>
      <w:r>
        <w:rPr>
          <w:rFonts w:ascii="Segoe UI" w:hAnsi="Segoe UI" w:cs="Segoe UI"/>
          <w:color w:val="1D2125"/>
          <w:sz w:val="23"/>
          <w:szCs w:val="23"/>
        </w:rPr>
        <w:t>- wie</w:t>
      </w:r>
      <w:r>
        <w:rPr>
          <w:rStyle w:val="apple-converted-space"/>
          <w:rFonts w:ascii="Segoe UI" w:hAnsi="Segoe UI" w:cs="Segoe UI"/>
          <w:color w:val="1D2125"/>
          <w:sz w:val="23"/>
          <w:szCs w:val="23"/>
        </w:rPr>
        <w:t> </w:t>
      </w:r>
      <w:r>
        <w:rPr>
          <w:rFonts w:ascii="Segoe UI" w:hAnsi="Segoe UI" w:cs="Segoe UI"/>
          <w:color w:val="1D2125"/>
          <w:sz w:val="23"/>
          <w:szCs w:val="23"/>
        </w:rPr>
        <w:t>im</w:t>
      </w:r>
      <w:r>
        <w:rPr>
          <w:rStyle w:val="apple-converted-space"/>
          <w:rFonts w:ascii="Segoe UI" w:hAnsi="Segoe UI" w:cs="Segoe UI"/>
          <w:color w:val="1D2125"/>
          <w:sz w:val="23"/>
          <w:szCs w:val="23"/>
        </w:rPr>
        <w:t> </w:t>
      </w:r>
      <w:r>
        <w:rPr>
          <w:rFonts w:ascii="Segoe UI" w:hAnsi="Segoe UI" w:cs="Segoe UI"/>
          <w:color w:val="1D2125"/>
          <w:sz w:val="23"/>
          <w:szCs w:val="23"/>
        </w:rPr>
        <w:t>Abitur</w:t>
      </w:r>
      <w:r>
        <w:rPr>
          <w:rStyle w:val="apple-converted-space"/>
          <w:rFonts w:ascii="Segoe UI" w:hAnsi="Segoe UI" w:cs="Segoe UI"/>
          <w:color w:val="1D2125"/>
          <w:sz w:val="23"/>
          <w:szCs w:val="23"/>
        </w:rPr>
        <w:t> </w:t>
      </w:r>
      <w:r>
        <w:rPr>
          <w:rFonts w:ascii="Segoe UI" w:hAnsi="Segoe UI" w:cs="Segoe UI"/>
          <w:color w:val="1D2125"/>
          <w:sz w:val="23"/>
          <w:szCs w:val="23"/>
        </w:rPr>
        <w:t>-</w:t>
      </w:r>
      <w:r>
        <w:rPr>
          <w:rStyle w:val="apple-converted-space"/>
          <w:rFonts w:ascii="Segoe UI" w:hAnsi="Segoe UI" w:cs="Segoe UI"/>
          <w:color w:val="1D2125"/>
          <w:sz w:val="23"/>
          <w:szCs w:val="23"/>
        </w:rPr>
        <w:t> </w:t>
      </w: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Beschreibung einer</w:t>
      </w:r>
      <w:r>
        <w:rPr>
          <w:rStyle w:val="apple-converted-space"/>
          <w:rFonts w:ascii="Segoe UI" w:hAnsi="Segoe UI" w:cs="Segoe UI"/>
          <w:color w:val="1D2125"/>
          <w:sz w:val="23"/>
          <w:szCs w:val="23"/>
        </w:rPr>
        <w:t> </w:t>
      </w:r>
      <w:r>
        <w:rPr>
          <w:rFonts w:ascii="Segoe UI" w:hAnsi="Segoe UI" w:cs="Segoe UI"/>
          <w:color w:val="1D2125"/>
          <w:sz w:val="23"/>
          <w:szCs w:val="23"/>
        </w:rPr>
        <w:t>guten</w:t>
      </w:r>
      <w:r>
        <w:rPr>
          <w:rStyle w:val="apple-converted-space"/>
          <w:rFonts w:ascii="Segoe UI" w:hAnsi="Segoe UI" w:cs="Segoe UI"/>
          <w:color w:val="1D2125"/>
          <w:sz w:val="23"/>
          <w:szCs w:val="23"/>
        </w:rPr>
        <w:t> </w:t>
      </w:r>
      <w:r>
        <w:rPr>
          <w:rFonts w:ascii="Segoe UI" w:hAnsi="Segoe UI" w:cs="Segoe UI"/>
          <w:color w:val="1D2125"/>
          <w:sz w:val="23"/>
          <w:szCs w:val="23"/>
        </w:rPr>
        <w:t>undausreichenden Leistung</w:t>
      </w:r>
      <w:r>
        <w:rPr>
          <w:rStyle w:val="apple-converted-space"/>
          <w:rFonts w:ascii="Segoe UI" w:hAnsi="Segoe UI" w:cs="Segoe UI"/>
          <w:color w:val="1D2125"/>
          <w:sz w:val="23"/>
          <w:szCs w:val="23"/>
        </w:rPr>
        <w:t> </w:t>
      </w:r>
      <w:r>
        <w:rPr>
          <w:rFonts w:ascii="Segoe UI" w:hAnsi="Segoe UI" w:cs="Segoe UI"/>
          <w:color w:val="1D2125"/>
          <w:sz w:val="23"/>
          <w:szCs w:val="23"/>
        </w:rPr>
        <w:t>beschrieben</w:t>
      </w:r>
      <w:r>
        <w:rPr>
          <w:rStyle w:val="apple-converted-space"/>
          <w:rFonts w:ascii="Segoe UI" w:hAnsi="Segoe UI" w:cs="Segoe UI"/>
          <w:color w:val="1D2125"/>
          <w:sz w:val="23"/>
          <w:szCs w:val="23"/>
        </w:rPr>
        <w:t> </w:t>
      </w:r>
      <w:r>
        <w:rPr>
          <w:rFonts w:ascii="Segoe UI" w:hAnsi="Segoe UI" w:cs="Segoe UI"/>
          <w:color w:val="1D2125"/>
          <w:sz w:val="23"/>
          <w:szCs w:val="23"/>
        </w:rPr>
        <w:t>werden. Im Dateienordner stehen Beispiele zur Verfügung.</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Klausurersatzleistung</w:t>
      </w:r>
      <w:r>
        <w:rPr>
          <w:rFonts w:ascii="Segoe UI" w:hAnsi="Segoe UI" w:cs="Segoe UI"/>
          <w:color w:val="1D2125"/>
          <w:sz w:val="23"/>
          <w:szCs w:val="23"/>
        </w:rPr>
        <w:br/>
        <w:t>Die Klausurersatzleistung finden regelhaft in der Studienstufe in Form von</w:t>
      </w:r>
      <w:r>
        <w:rPr>
          <w:rStyle w:val="apple-converted-space"/>
          <w:rFonts w:ascii="Segoe UI" w:hAnsi="Segoe UI" w:cs="Segoe UI"/>
          <w:color w:val="1D2125"/>
          <w:sz w:val="23"/>
          <w:szCs w:val="23"/>
        </w:rPr>
        <w:t> </w:t>
      </w:r>
      <w:hyperlink r:id="rId8" w:history="1">
        <w:r>
          <w:rPr>
            <w:rStyle w:val="Hyperlink"/>
            <w:rFonts w:ascii="Segoe UI" w:hAnsi="Segoe UI" w:cs="Segoe UI"/>
            <w:color w:val="DD137A"/>
            <w:sz w:val="23"/>
            <w:szCs w:val="23"/>
          </w:rPr>
          <w:t>Präsentationsleistungen</w:t>
        </w:r>
      </w:hyperlink>
      <w:r>
        <w:rPr>
          <w:rStyle w:val="apple-converted-space"/>
          <w:rFonts w:ascii="Segoe UI" w:hAnsi="Segoe UI" w:cs="Segoe UI"/>
          <w:color w:val="1D2125"/>
          <w:sz w:val="23"/>
          <w:szCs w:val="23"/>
        </w:rPr>
        <w:t> </w:t>
      </w:r>
      <w:r>
        <w:rPr>
          <w:rFonts w:ascii="Segoe UI" w:hAnsi="Segoe UI" w:cs="Segoe UI"/>
          <w:color w:val="1D2125"/>
          <w:sz w:val="23"/>
          <w:szCs w:val="23"/>
        </w:rPr>
        <w:t xml:space="preserve">statt. Gleichzeitig kann bei häufigen Fehlen von einzelnen </w:t>
      </w:r>
      <w:proofErr w:type="spellStart"/>
      <w:proofErr w:type="gramStart"/>
      <w:r>
        <w:rPr>
          <w:rFonts w:ascii="Segoe UI" w:hAnsi="Segoe UI" w:cs="Segoe UI"/>
          <w:color w:val="1D2125"/>
          <w:sz w:val="23"/>
          <w:szCs w:val="23"/>
        </w:rPr>
        <w:t>Schüler:innen</w:t>
      </w:r>
      <w:proofErr w:type="spellEnd"/>
      <w:proofErr w:type="gramEnd"/>
      <w:r>
        <w:rPr>
          <w:rFonts w:ascii="Segoe UI" w:hAnsi="Segoe UI" w:cs="Segoe UI"/>
          <w:color w:val="1D2125"/>
          <w:sz w:val="23"/>
          <w:szCs w:val="23"/>
        </w:rPr>
        <w:t xml:space="preserve"> schwierig sein, ausreichende Leistungsnachweise zu sammeln. In Rücksprache mit dem Schüler, Eltern und ggf. auch Abteilungsleitung kann in Einzelfällen auf eine schriftliche Lernerfolgskontrolle verzichtet werden, sofern alle Parteien der Auffassung sind, ausreichende Leistungsnachweise für eine Note seien vorhanden.</w:t>
      </w:r>
      <w:r>
        <w:rPr>
          <w:rFonts w:ascii="Segoe UI" w:hAnsi="Segoe UI" w:cs="Segoe UI"/>
          <w:color w:val="1D2125"/>
          <w:sz w:val="23"/>
          <w:szCs w:val="23"/>
        </w:rPr>
        <w:br/>
      </w:r>
      <w:r>
        <w:rPr>
          <w:rFonts w:ascii="Segoe UI" w:hAnsi="Segoe UI" w:cs="Segoe UI"/>
          <w:color w:val="1D2125"/>
          <w:sz w:val="23"/>
          <w:szCs w:val="23"/>
        </w:rPr>
        <w:br/>
      </w:r>
      <w:r>
        <w:rPr>
          <w:rFonts w:ascii="Segoe UI" w:hAnsi="Segoe UI" w:cs="Segoe UI"/>
          <w:color w:val="1D2125"/>
          <w:sz w:val="23"/>
          <w:szCs w:val="23"/>
          <w:shd w:val="clear" w:color="auto" w:fill="F8F9FA"/>
        </w:rPr>
        <w:t>Neben der Berechnung von Punkten und beispielhafte Erwartungshorizonte finden sich folgende Dateien:</w:t>
      </w:r>
      <w:r>
        <w:rPr>
          <w:rFonts w:ascii="Segoe UI" w:hAnsi="Segoe UI" w:cs="Segoe UI"/>
          <w:color w:val="1D2125"/>
          <w:sz w:val="23"/>
          <w:szCs w:val="23"/>
        </w:rPr>
        <w:br/>
      </w:r>
      <w:r>
        <w:rPr>
          <w:rFonts w:ascii="Segoe UI" w:hAnsi="Segoe UI" w:cs="Segoe UI"/>
          <w:color w:val="1D2125"/>
          <w:sz w:val="23"/>
          <w:szCs w:val="23"/>
          <w:shd w:val="clear" w:color="auto" w:fill="F8F9FA"/>
        </w:rPr>
        <w:lastRenderedPageBreak/>
        <w:t>- Wie genehmige ich Klassenarbeiten?</w:t>
      </w:r>
      <w:r>
        <w:rPr>
          <w:rFonts w:ascii="Segoe UI" w:hAnsi="Segoe UI" w:cs="Segoe UI"/>
          <w:color w:val="1D2125"/>
          <w:sz w:val="23"/>
          <w:szCs w:val="23"/>
        </w:rPr>
        <w:br/>
      </w:r>
      <w:r>
        <w:rPr>
          <w:rFonts w:ascii="Segoe UI" w:hAnsi="Segoe UI" w:cs="Segoe UI"/>
          <w:color w:val="1D2125"/>
          <w:sz w:val="23"/>
          <w:szCs w:val="23"/>
          <w:shd w:val="clear" w:color="auto" w:fill="F8F9FA"/>
        </w:rPr>
        <w:t>- Wie gehe ich mit Täuschungsversuchen um?</w:t>
      </w:r>
      <w:r>
        <w:rPr>
          <w:rFonts w:ascii="Segoe UI" w:hAnsi="Segoe UI" w:cs="Segoe UI"/>
          <w:color w:val="1D2125"/>
          <w:sz w:val="23"/>
          <w:szCs w:val="23"/>
        </w:rPr>
        <w:br/>
      </w:r>
      <w:r>
        <w:rPr>
          <w:rFonts w:ascii="Segoe UI" w:hAnsi="Segoe UI" w:cs="Segoe UI"/>
          <w:color w:val="1D2125"/>
          <w:sz w:val="23"/>
          <w:szCs w:val="23"/>
          <w:shd w:val="clear" w:color="auto" w:fill="F8F9FA"/>
        </w:rPr>
        <w:t>- Behördliche Rechtliche zu Lernerfolgskontrollen</w:t>
      </w:r>
      <w:r>
        <w:rPr>
          <w:rFonts w:ascii="Segoe UI" w:hAnsi="Segoe UI" w:cs="Segoe UI"/>
          <w:color w:val="1D2125"/>
          <w:sz w:val="23"/>
          <w:szCs w:val="23"/>
        </w:rPr>
        <w:br/>
      </w:r>
      <w:r>
        <w:rPr>
          <w:rFonts w:ascii="Segoe UI" w:hAnsi="Segoe UI" w:cs="Segoe UI"/>
          <w:color w:val="1D2125"/>
          <w:sz w:val="23"/>
          <w:szCs w:val="23"/>
          <w:shd w:val="clear" w:color="auto" w:fill="F8F9FA"/>
        </w:rPr>
        <w:t>- Berechnung von Punkten und Noten</w:t>
      </w:r>
      <w:r>
        <w:rPr>
          <w:rFonts w:ascii="Segoe UI" w:hAnsi="Segoe UI" w:cs="Segoe UI"/>
          <w:color w:val="1D2125"/>
          <w:sz w:val="23"/>
          <w:szCs w:val="23"/>
        </w:rPr>
        <w:br/>
      </w:r>
      <w:r>
        <w:rPr>
          <w:rFonts w:ascii="Segoe UI" w:hAnsi="Segoe UI" w:cs="Segoe UI"/>
          <w:color w:val="1D2125"/>
          <w:sz w:val="23"/>
          <w:szCs w:val="23"/>
          <w:shd w:val="clear" w:color="auto" w:fill="F8F9FA"/>
        </w:rPr>
        <w:t>- Beispielhafte Klassenarbeiten</w:t>
      </w:r>
      <w:r>
        <w:rPr>
          <w:rFonts w:ascii="Segoe UI" w:hAnsi="Segoe UI" w:cs="Segoe UI"/>
          <w:color w:val="1D2125"/>
          <w:sz w:val="23"/>
          <w:szCs w:val="23"/>
        </w:rPr>
        <w:br/>
      </w:r>
      <w:r>
        <w:rPr>
          <w:rFonts w:ascii="Segoe UI" w:hAnsi="Segoe UI" w:cs="Segoe UI"/>
          <w:color w:val="1D2125"/>
          <w:sz w:val="23"/>
          <w:szCs w:val="23"/>
          <w:shd w:val="clear" w:color="auto" w:fill="F8F9FA"/>
        </w:rPr>
        <w:t>- Auszug aus der APO Grund St Gy zu Leistungsnachweisen</w:t>
      </w:r>
    </w:p>
    <w:p w14:paraId="7CD5052A" w14:textId="77777777" w:rsidR="00165E21" w:rsidRDefault="00165E21">
      <w:pPr>
        <w:rPr>
          <w:rFonts w:ascii="Segoe UI" w:hAnsi="Segoe UI" w:cs="Segoe UI"/>
          <w:color w:val="1D2125"/>
          <w:sz w:val="23"/>
          <w:szCs w:val="23"/>
          <w:shd w:val="clear" w:color="auto" w:fill="F8F9FA"/>
        </w:rPr>
      </w:pPr>
    </w:p>
    <w:p w14:paraId="524E5FF0" w14:textId="06AE2DE3" w:rsidR="00165E21" w:rsidRPr="00165E21" w:rsidRDefault="00165E21">
      <w:pPr>
        <w:rPr>
          <w:rFonts w:ascii="Segoe UI" w:hAnsi="Segoe UI" w:cs="Segoe UI"/>
          <w:b/>
          <w:bCs/>
          <w:color w:val="1D2125"/>
          <w:sz w:val="23"/>
          <w:szCs w:val="23"/>
          <w:u w:val="single"/>
          <w:shd w:val="clear" w:color="auto" w:fill="F8F9FA"/>
        </w:rPr>
      </w:pPr>
      <w:r w:rsidRPr="00165E21">
        <w:rPr>
          <w:rFonts w:ascii="Segoe UI" w:hAnsi="Segoe UI" w:cs="Segoe UI"/>
          <w:b/>
          <w:bCs/>
          <w:color w:val="1D2125"/>
          <w:sz w:val="23"/>
          <w:szCs w:val="23"/>
          <w:u w:val="single"/>
          <w:shd w:val="clear" w:color="auto" w:fill="F8F9FA"/>
        </w:rPr>
        <w:t>Präsentationsleistungen als Klausurersatzleistung in der Studienstufe</w:t>
      </w:r>
    </w:p>
    <w:p w14:paraId="530E8211" w14:textId="77777777" w:rsidR="00165E21" w:rsidRDefault="00165E21"/>
    <w:p w14:paraId="03A07BFC" w14:textId="77777777" w:rsidR="00165E21" w:rsidRDefault="00165E21" w:rsidP="00165E21">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Allgemeines</w:t>
      </w:r>
    </w:p>
    <w:p w14:paraId="3EC12FD7" w14:textId="77777777" w:rsidR="00165E21" w:rsidRDefault="00165E21" w:rsidP="00165E21">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Die Präsentationsleistungen stellt in der Studienstufe eine</w:t>
      </w:r>
      <w:r>
        <w:rPr>
          <w:rStyle w:val="apple-converted-space"/>
          <w:rFonts w:ascii="Segoe UI" w:hAnsi="Segoe UI" w:cs="Segoe UI"/>
          <w:color w:val="1D2125"/>
          <w:sz w:val="23"/>
          <w:szCs w:val="23"/>
        </w:rPr>
        <w:t> </w:t>
      </w:r>
      <w:hyperlink r:id="rId9" w:history="1">
        <w:r>
          <w:rPr>
            <w:rStyle w:val="Hyperlink"/>
            <w:rFonts w:ascii="Segoe UI" w:hAnsi="Segoe UI" w:cs="Segoe UI"/>
            <w:color w:val="DD137A"/>
            <w:sz w:val="23"/>
            <w:szCs w:val="23"/>
          </w:rPr>
          <w:t>Klausurersatzleistung</w:t>
        </w:r>
      </w:hyperlink>
      <w:r>
        <w:rPr>
          <w:rStyle w:val="apple-converted-space"/>
          <w:rFonts w:ascii="Segoe UI" w:hAnsi="Segoe UI" w:cs="Segoe UI"/>
          <w:color w:val="1D2125"/>
          <w:sz w:val="23"/>
          <w:szCs w:val="23"/>
        </w:rPr>
        <w:t> </w:t>
      </w:r>
      <w:r>
        <w:rPr>
          <w:rFonts w:ascii="Segoe UI" w:hAnsi="Segoe UI" w:cs="Segoe UI"/>
          <w:color w:val="1D2125"/>
          <w:sz w:val="23"/>
          <w:szCs w:val="23"/>
        </w:rPr>
        <w:t xml:space="preserve">dar. Sie finden im Laufe der </w:t>
      </w:r>
      <w:proofErr w:type="spellStart"/>
      <w:r>
        <w:rPr>
          <w:rFonts w:ascii="Segoe UI" w:hAnsi="Segoe UI" w:cs="Segoe UI"/>
          <w:color w:val="1D2125"/>
          <w:sz w:val="23"/>
          <w:szCs w:val="23"/>
        </w:rPr>
        <w:t>Studenstufe</w:t>
      </w:r>
      <w:proofErr w:type="spellEnd"/>
      <w:r>
        <w:rPr>
          <w:rFonts w:ascii="Segoe UI" w:hAnsi="Segoe UI" w:cs="Segoe UI"/>
          <w:color w:val="1D2125"/>
          <w:sz w:val="23"/>
          <w:szCs w:val="23"/>
        </w:rPr>
        <w:t xml:space="preserve"> zwei Mal </w:t>
      </w:r>
      <w:proofErr w:type="gramStart"/>
      <w:r>
        <w:rPr>
          <w:rFonts w:ascii="Segoe UI" w:hAnsi="Segoe UI" w:cs="Segoe UI"/>
          <w:color w:val="1D2125"/>
          <w:sz w:val="23"/>
          <w:szCs w:val="23"/>
        </w:rPr>
        <w:t>statt</w:t>
      </w:r>
      <w:proofErr w:type="gramEnd"/>
      <w:r>
        <w:rPr>
          <w:rFonts w:ascii="Segoe UI" w:hAnsi="Segoe UI" w:cs="Segoe UI"/>
          <w:color w:val="1D2125"/>
          <w:sz w:val="23"/>
          <w:szCs w:val="23"/>
        </w:rPr>
        <w:t xml:space="preserve"> und zwar </w:t>
      </w:r>
      <w:proofErr w:type="spellStart"/>
      <w:r>
        <w:rPr>
          <w:rFonts w:ascii="Segoe UI" w:hAnsi="Segoe UI" w:cs="Segoe UI"/>
          <w:color w:val="1D2125"/>
          <w:sz w:val="23"/>
          <w:szCs w:val="23"/>
        </w:rPr>
        <w:t>ein Mal</w:t>
      </w:r>
      <w:proofErr w:type="spellEnd"/>
      <w:r>
        <w:rPr>
          <w:rFonts w:ascii="Segoe UI" w:hAnsi="Segoe UI" w:cs="Segoe UI"/>
          <w:color w:val="1D2125"/>
          <w:sz w:val="23"/>
          <w:szCs w:val="23"/>
        </w:rPr>
        <w:t xml:space="preserve"> in jedem Schuljahr. Die zweite Präsentationsleistung muss im dritten bzw. vierten Semester </w:t>
      </w:r>
      <w:proofErr w:type="gramStart"/>
      <w:r>
        <w:rPr>
          <w:rFonts w:ascii="Segoe UI" w:hAnsi="Segoe UI" w:cs="Segoe UI"/>
          <w:color w:val="1D2125"/>
          <w:sz w:val="23"/>
          <w:szCs w:val="23"/>
        </w:rPr>
        <w:t>des  mündlichen</w:t>
      </w:r>
      <w:proofErr w:type="gramEnd"/>
      <w:r>
        <w:rPr>
          <w:rFonts w:ascii="Segoe UI" w:hAnsi="Segoe UI" w:cs="Segoe UI"/>
          <w:color w:val="1D2125"/>
          <w:sz w:val="23"/>
          <w:szCs w:val="23"/>
        </w:rPr>
        <w:t xml:space="preserve"> Prüfungsfaches (Präsentationsprüfung) stattfinden.</w:t>
      </w:r>
    </w:p>
    <w:p w14:paraId="145514EA" w14:textId="77777777" w:rsidR="00165E21" w:rsidRDefault="00165E21" w:rsidP="00165E21">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Nach Möglichkeiten sollten Präsentationsleistungen zwei Semester umspannen und eine Präsentationsdauer von 10 Minuten und ein Fachgespräch von 20 Minuten haben.</w:t>
      </w:r>
    </w:p>
    <w:p w14:paraId="1F100544" w14:textId="77777777" w:rsidR="00165E21" w:rsidRDefault="00165E21" w:rsidP="00165E21">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Die Aufgabenstellung sollte alle Anforderungsbereich umfassen. </w:t>
      </w:r>
    </w:p>
    <w:p w14:paraId="44A6B448" w14:textId="77777777" w:rsidR="00165E21" w:rsidRDefault="00165E21" w:rsidP="00165E21">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Der Prüfling hat für die Bearbeitung vier Wochen Zeit. Nach drei Wochen muss der Prüfling seine Dokumentation abgeben. Den rechtzeitigen Erhalt der Aufgabenstellung sollte sich die Lehrkraft vom Prüfling schriftlich bestätigen.</w:t>
      </w:r>
    </w:p>
    <w:p w14:paraId="4A5EF8EF" w14:textId="77777777" w:rsidR="00165E21" w:rsidRDefault="00165E21" w:rsidP="00165E21">
      <w:pPr>
        <w:pStyle w:val="StandardWeb"/>
        <w:spacing w:before="0" w:beforeAutospacing="0" w:after="0" w:afterAutospacing="0"/>
        <w:rPr>
          <w:rFonts w:ascii="Segoe UI" w:hAnsi="Segoe UI" w:cs="Segoe UI"/>
          <w:color w:val="1D2125"/>
          <w:sz w:val="23"/>
          <w:szCs w:val="23"/>
        </w:rPr>
      </w:pPr>
      <w:r>
        <w:rPr>
          <w:rFonts w:ascii="Segoe UI" w:hAnsi="Segoe UI" w:cs="Segoe UI"/>
          <w:color w:val="1D2125"/>
          <w:sz w:val="23"/>
          <w:szCs w:val="23"/>
        </w:rPr>
        <w:t>Weitere Informationen sind in der Handreichung zu finden. Auch das Vorblatt im Ordner könnte hilfreich sein.</w:t>
      </w:r>
    </w:p>
    <w:p w14:paraId="6C3213DD" w14:textId="77777777" w:rsidR="00165E21" w:rsidRDefault="00165E21"/>
    <w:p w14:paraId="557E3E28" w14:textId="064DC407" w:rsidR="00165E21" w:rsidRPr="00165E21" w:rsidRDefault="00165E21" w:rsidP="00165E21">
      <w:pPr>
        <w:rPr>
          <w:rFonts w:ascii="Segoe UI" w:hAnsi="Segoe UI" w:cs="Segoe UI"/>
          <w:b/>
          <w:bCs/>
          <w:color w:val="1D2125"/>
          <w:sz w:val="23"/>
          <w:szCs w:val="23"/>
          <w:u w:val="single"/>
          <w:shd w:val="clear" w:color="auto" w:fill="F8F9FA"/>
        </w:rPr>
      </w:pPr>
      <w:r>
        <w:rPr>
          <w:rFonts w:ascii="Segoe UI" w:hAnsi="Segoe UI" w:cs="Segoe UI"/>
          <w:b/>
          <w:bCs/>
          <w:color w:val="1D2125"/>
          <w:sz w:val="23"/>
          <w:szCs w:val="23"/>
          <w:u w:val="single"/>
          <w:shd w:val="clear" w:color="auto" w:fill="F8F9FA"/>
        </w:rPr>
        <w:t>Digitales Prüfungsarchiv</w:t>
      </w:r>
    </w:p>
    <w:p w14:paraId="5C26BF1A" w14:textId="77777777" w:rsidR="00165E21" w:rsidRDefault="00165E21"/>
    <w:p w14:paraId="5DCA211A" w14:textId="77777777" w:rsidR="00165E21" w:rsidRDefault="00165E21"/>
    <w:p w14:paraId="6A44866E" w14:textId="4BD65BD5" w:rsidR="00165E21" w:rsidRDefault="00165E21">
      <w:r>
        <w:t xml:space="preserve">Link zum Digitalen Prüfungsarchiv: </w:t>
      </w:r>
      <w:hyperlink r:id="rId10" w:history="1">
        <w:r w:rsidRPr="0061436F">
          <w:rPr>
            <w:rStyle w:val="Hyperlink"/>
          </w:rPr>
          <w:t>https://lms.lernen.hamburg/course/index.php?categoryid=14847</w:t>
        </w:r>
      </w:hyperlink>
    </w:p>
    <w:p w14:paraId="14743CCA" w14:textId="77777777" w:rsidR="00165E21" w:rsidRDefault="00165E21"/>
    <w:p w14:paraId="4756CDD7" w14:textId="701733ED" w:rsidR="00165E21" w:rsidRPr="00165E21" w:rsidRDefault="00165E21">
      <w:pPr>
        <w:rPr>
          <w:rFonts w:ascii="Segoe UI" w:hAnsi="Segoe UI" w:cs="Segoe UI"/>
          <w:b/>
          <w:bCs/>
          <w:color w:val="1D2125"/>
          <w:sz w:val="23"/>
          <w:szCs w:val="23"/>
          <w:u w:val="single"/>
          <w:shd w:val="clear" w:color="auto" w:fill="F8F9FA"/>
        </w:rPr>
      </w:pPr>
      <w:r>
        <w:rPr>
          <w:rFonts w:ascii="Segoe UI" w:hAnsi="Segoe UI" w:cs="Segoe UI"/>
          <w:b/>
          <w:bCs/>
          <w:color w:val="1D2125"/>
          <w:sz w:val="23"/>
          <w:szCs w:val="23"/>
          <w:u w:val="single"/>
          <w:shd w:val="clear" w:color="auto" w:fill="F8F9FA"/>
        </w:rPr>
        <w:t>Abiturprüfungen</w:t>
      </w:r>
    </w:p>
    <w:p w14:paraId="28699E00" w14:textId="77777777" w:rsidR="00165E21" w:rsidRDefault="00165E21"/>
    <w:p w14:paraId="097AB5CC"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b/>
          <w:bCs/>
          <w:color w:val="1D2125"/>
          <w:sz w:val="23"/>
          <w:szCs w:val="23"/>
        </w:rPr>
        <w:t>Digitales Prüfungsarchiv</w:t>
      </w:r>
    </w:p>
    <w:p w14:paraId="439CFB92"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color w:val="1D2125"/>
          <w:sz w:val="23"/>
          <w:szCs w:val="23"/>
        </w:rPr>
        <w:t>Die BSB hat in LMS ein digitales Prüfungsarchiv erstellt. Dieses findet sich unter folgender URL:</w:t>
      </w:r>
    </w:p>
    <w:p w14:paraId="786BED2C" w14:textId="77777777" w:rsidR="00165E21" w:rsidRPr="00165E21" w:rsidRDefault="00165E21" w:rsidP="00165E21">
      <w:pPr>
        <w:spacing w:after="100" w:afterAutospacing="1"/>
        <w:rPr>
          <w:rFonts w:ascii="Segoe UI" w:hAnsi="Segoe UI" w:cs="Segoe UI"/>
          <w:color w:val="1D2125"/>
          <w:sz w:val="23"/>
          <w:szCs w:val="23"/>
        </w:rPr>
      </w:pPr>
      <w:hyperlink r:id="rId11" w:history="1">
        <w:r w:rsidRPr="00165E21">
          <w:rPr>
            <w:rFonts w:ascii="Segoe UI" w:hAnsi="Segoe UI" w:cs="Segoe UI"/>
            <w:color w:val="DD137A"/>
            <w:sz w:val="23"/>
            <w:szCs w:val="23"/>
            <w:u w:val="single"/>
          </w:rPr>
          <w:t>https://lms.lernen.hamburg/course/index.php?categoryid=14847</w:t>
        </w:r>
      </w:hyperlink>
    </w:p>
    <w:p w14:paraId="5F76A8B8" w14:textId="77777777" w:rsidR="00165E21" w:rsidRPr="00165E21" w:rsidRDefault="00165E21" w:rsidP="00165E21">
      <w:pPr>
        <w:spacing w:after="100" w:afterAutospacing="1"/>
        <w:rPr>
          <w:rFonts w:ascii="Segoe UI" w:hAnsi="Segoe UI" w:cs="Segoe UI"/>
          <w:color w:val="1D2125"/>
          <w:sz w:val="23"/>
          <w:szCs w:val="23"/>
        </w:rPr>
      </w:pPr>
    </w:p>
    <w:p w14:paraId="66337EB9"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b/>
          <w:bCs/>
          <w:color w:val="1D2125"/>
          <w:sz w:val="23"/>
          <w:szCs w:val="23"/>
        </w:rPr>
        <w:t>Rechtsgrundlagen:</w:t>
      </w:r>
    </w:p>
    <w:p w14:paraId="60915DEA"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color w:val="1D2125"/>
          <w:sz w:val="23"/>
          <w:szCs w:val="23"/>
        </w:rPr>
        <w:lastRenderedPageBreak/>
        <w:t>Die Abiturprüfungen basieren auf der APO-AH (Ausbildungsprüfungsordnung Allgemeine Hochschulreife). Der Volltext findet sich unten im Dateiordner sowie ein Auszug aus der APO zu den schriftlichen und mündlichen Abiturprüfungen. Die schriftlichen Prüfungen finden im Rahmen von Semesterthemen, festgelegt im A-Heft, statt. Das A-Heft für das Jahr 2025 findet sich unten im Dateiordner.</w:t>
      </w:r>
    </w:p>
    <w:p w14:paraId="43CCCAA0" w14:textId="77777777" w:rsidR="00165E21" w:rsidRPr="00165E21" w:rsidRDefault="00165E21" w:rsidP="00165E21">
      <w:pPr>
        <w:spacing w:after="100" w:afterAutospacing="1"/>
        <w:rPr>
          <w:rFonts w:ascii="Segoe UI" w:hAnsi="Segoe UI" w:cs="Segoe UI"/>
          <w:color w:val="1D2125"/>
          <w:sz w:val="23"/>
          <w:szCs w:val="23"/>
        </w:rPr>
      </w:pPr>
    </w:p>
    <w:p w14:paraId="22863631"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b/>
          <w:bCs/>
          <w:color w:val="1D2125"/>
          <w:sz w:val="23"/>
          <w:szCs w:val="23"/>
        </w:rPr>
        <w:t>Schriftliche Abiturprüfung</w:t>
      </w:r>
    </w:p>
    <w:p w14:paraId="11D9B604"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color w:val="1D2125"/>
          <w:sz w:val="23"/>
          <w:szCs w:val="23"/>
        </w:rPr>
        <w:t>Im Rahmen der schriftlichen Abiturprüfungen müssen die Prüflinge drei Klausuren schreiben. Die Beurteilung jeder Klausur findet im Rahmen eines Erst- und Zweitgutachtens statt. Vorlagen hierzu finden sich im Dateiordner sowie zwei Beispiele. Ab 2024 kann es sein, dass Erst- und Zweitgutachten wieder unabhängig voneinander stattfinden werden.</w:t>
      </w:r>
    </w:p>
    <w:p w14:paraId="6828847A"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color w:val="1D2125"/>
          <w:sz w:val="23"/>
          <w:szCs w:val="23"/>
        </w:rPr>
        <w:t xml:space="preserve">Wichtig: Im Laufe </w:t>
      </w:r>
      <w:proofErr w:type="gramStart"/>
      <w:r w:rsidRPr="00165E21">
        <w:rPr>
          <w:rFonts w:ascii="Segoe UI" w:hAnsi="Segoe UI" w:cs="Segoe UI"/>
          <w:color w:val="1D2125"/>
          <w:sz w:val="23"/>
          <w:szCs w:val="23"/>
        </w:rPr>
        <w:t>des dritten und vierten Semester</w:t>
      </w:r>
      <w:proofErr w:type="gramEnd"/>
      <w:r w:rsidRPr="00165E21">
        <w:rPr>
          <w:rFonts w:ascii="Segoe UI" w:hAnsi="Segoe UI" w:cs="Segoe UI"/>
          <w:color w:val="1D2125"/>
          <w:sz w:val="23"/>
          <w:szCs w:val="23"/>
        </w:rPr>
        <w:t xml:space="preserve"> finden in den schriftlichen Prüfungsfächern die Vorabiturklausur als Probeklausur statt. Das Vorabitur ist eine normale Klausur unter Abiturbedingungen. Die Wahlmöglichkeiten bei den Aufgaben für die </w:t>
      </w:r>
      <w:proofErr w:type="spellStart"/>
      <w:proofErr w:type="gramStart"/>
      <w:r w:rsidRPr="00165E21">
        <w:rPr>
          <w:rFonts w:ascii="Segoe UI" w:hAnsi="Segoe UI" w:cs="Segoe UI"/>
          <w:color w:val="1D2125"/>
          <w:sz w:val="23"/>
          <w:szCs w:val="23"/>
        </w:rPr>
        <w:t>Schüler:innen</w:t>
      </w:r>
      <w:proofErr w:type="spellEnd"/>
      <w:proofErr w:type="gramEnd"/>
      <w:r w:rsidRPr="00165E21">
        <w:rPr>
          <w:rFonts w:ascii="Segoe UI" w:hAnsi="Segoe UI" w:cs="Segoe UI"/>
          <w:color w:val="1D2125"/>
          <w:sz w:val="23"/>
          <w:szCs w:val="23"/>
        </w:rPr>
        <w:t xml:space="preserve"> müssen nicht so umfangreich sein wie im Abitur. Nähere Informationen finden sich im Dateiordner.</w:t>
      </w:r>
    </w:p>
    <w:p w14:paraId="756F3208" w14:textId="77777777" w:rsidR="00165E21" w:rsidRPr="00165E21" w:rsidRDefault="00165E21" w:rsidP="00165E21">
      <w:pPr>
        <w:spacing w:after="100" w:afterAutospacing="1"/>
        <w:rPr>
          <w:rFonts w:ascii="Segoe UI" w:hAnsi="Segoe UI" w:cs="Segoe UI"/>
          <w:color w:val="1D2125"/>
          <w:sz w:val="23"/>
          <w:szCs w:val="23"/>
        </w:rPr>
      </w:pPr>
    </w:p>
    <w:p w14:paraId="45DF4475"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b/>
          <w:bCs/>
          <w:color w:val="1D2125"/>
          <w:sz w:val="23"/>
          <w:szCs w:val="23"/>
        </w:rPr>
        <w:t>Mündliche Abiturprüfung</w:t>
      </w:r>
    </w:p>
    <w:p w14:paraId="21521765"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color w:val="1D2125"/>
          <w:sz w:val="23"/>
          <w:szCs w:val="23"/>
        </w:rPr>
        <w:t xml:space="preserve">Bei den mündlichen Abiturprüfungen können die Prüflinge </w:t>
      </w:r>
      <w:proofErr w:type="gramStart"/>
      <w:r w:rsidRPr="00165E21">
        <w:rPr>
          <w:rFonts w:ascii="Segoe UI" w:hAnsi="Segoe UI" w:cs="Segoe UI"/>
          <w:color w:val="1D2125"/>
          <w:sz w:val="23"/>
          <w:szCs w:val="23"/>
        </w:rPr>
        <w:t>zwischen einer klassischen mündlichen Prüfungen</w:t>
      </w:r>
      <w:proofErr w:type="gramEnd"/>
      <w:r w:rsidRPr="00165E21">
        <w:rPr>
          <w:rFonts w:ascii="Segoe UI" w:hAnsi="Segoe UI" w:cs="Segoe UI"/>
          <w:color w:val="1D2125"/>
          <w:sz w:val="23"/>
          <w:szCs w:val="23"/>
        </w:rPr>
        <w:t xml:space="preserve"> und einer Präsentationsprüfung (analog zur Präsentationsleistung) entscheiden. Nähere Hinweise können den Hinweisen zu den mündlichen Prüfungen entnommen werden. Um die Präsentationsprüfung zu beurteilen, finden sich im Dateiordner Checklisten und ein Bewertungsbogen.</w:t>
      </w:r>
    </w:p>
    <w:p w14:paraId="65583DD4" w14:textId="77777777" w:rsidR="00165E21" w:rsidRPr="00165E21" w:rsidRDefault="00165E21" w:rsidP="00165E21">
      <w:pPr>
        <w:rPr>
          <w:rFonts w:ascii="Segoe UI" w:hAnsi="Segoe UI" w:cs="Segoe UI"/>
          <w:color w:val="1D2125"/>
          <w:sz w:val="23"/>
          <w:szCs w:val="23"/>
        </w:rPr>
      </w:pPr>
      <w:r w:rsidRPr="00165E21">
        <w:rPr>
          <w:rFonts w:ascii="Segoe UI" w:hAnsi="Segoe UI" w:cs="Segoe UI"/>
          <w:color w:val="1D2125"/>
          <w:sz w:val="23"/>
          <w:szCs w:val="23"/>
        </w:rPr>
        <w:br/>
      </w:r>
    </w:p>
    <w:p w14:paraId="0548DA71" w14:textId="77777777" w:rsidR="00165E21" w:rsidRPr="00165E21" w:rsidRDefault="00165E21" w:rsidP="00165E21">
      <w:pPr>
        <w:spacing w:after="100" w:afterAutospacing="1"/>
        <w:rPr>
          <w:rFonts w:ascii="Segoe UI" w:hAnsi="Segoe UI" w:cs="Segoe UI"/>
          <w:b/>
          <w:bCs/>
          <w:color w:val="1D2125"/>
          <w:sz w:val="23"/>
          <w:szCs w:val="23"/>
        </w:rPr>
      </w:pPr>
      <w:r w:rsidRPr="00165E21">
        <w:rPr>
          <w:rFonts w:ascii="Segoe UI" w:hAnsi="Segoe UI" w:cs="Segoe UI"/>
          <w:b/>
          <w:bCs/>
          <w:color w:val="1D2125"/>
          <w:sz w:val="23"/>
          <w:szCs w:val="23"/>
        </w:rPr>
        <w:t>Arbeitszeit</w:t>
      </w:r>
    </w:p>
    <w:p w14:paraId="56F0CE28" w14:textId="77777777" w:rsidR="00165E21" w:rsidRPr="00165E21" w:rsidRDefault="00165E21" w:rsidP="00165E21">
      <w:pPr>
        <w:spacing w:after="100" w:afterAutospacing="1"/>
        <w:rPr>
          <w:rFonts w:ascii="Segoe UI" w:hAnsi="Segoe UI" w:cs="Segoe UI"/>
          <w:color w:val="1D2125"/>
          <w:sz w:val="23"/>
          <w:szCs w:val="23"/>
        </w:rPr>
      </w:pPr>
      <w:r w:rsidRPr="00165E21">
        <w:rPr>
          <w:rFonts w:ascii="Segoe UI" w:hAnsi="Segoe UI" w:cs="Segoe UI"/>
          <w:color w:val="1D2125"/>
          <w:sz w:val="23"/>
          <w:szCs w:val="23"/>
        </w:rPr>
        <w:t>Abiturprüfungen sind arbeitsintensiv. Hinweise zur Umsetzung der Arbeitszeit am KKG sowie ein Schreiben der BSB zu den Korrekturtagen finden sich unten im Dateiordner.</w:t>
      </w:r>
    </w:p>
    <w:p w14:paraId="6F21BBB4" w14:textId="77777777" w:rsidR="00165E21" w:rsidRPr="00165E21" w:rsidRDefault="00165E21" w:rsidP="00165E21">
      <w:r w:rsidRPr="00165E21">
        <w:rPr>
          <w:rFonts w:ascii="Segoe UI" w:hAnsi="Segoe UI" w:cs="Segoe UI"/>
          <w:color w:val="1D2125"/>
          <w:sz w:val="23"/>
          <w:szCs w:val="23"/>
        </w:rPr>
        <w:br/>
      </w:r>
      <w:r w:rsidRPr="00165E21">
        <w:rPr>
          <w:rFonts w:ascii="Segoe UI" w:hAnsi="Segoe UI" w:cs="Segoe UI"/>
          <w:color w:val="1D2125"/>
          <w:sz w:val="23"/>
          <w:szCs w:val="23"/>
        </w:rPr>
        <w:br/>
      </w:r>
      <w:r w:rsidRPr="00165E21">
        <w:rPr>
          <w:rFonts w:ascii="Segoe UI" w:hAnsi="Segoe UI" w:cs="Segoe UI"/>
          <w:b/>
          <w:bCs/>
          <w:color w:val="1D2125"/>
          <w:sz w:val="23"/>
          <w:szCs w:val="23"/>
        </w:rPr>
        <w:t>Tipps und Tricks</w:t>
      </w:r>
      <w:r w:rsidRPr="00165E21">
        <w:rPr>
          <w:rFonts w:ascii="Segoe UI" w:hAnsi="Segoe UI" w:cs="Segoe UI"/>
          <w:color w:val="1D2125"/>
          <w:sz w:val="23"/>
          <w:szCs w:val="23"/>
        </w:rPr>
        <w:br/>
      </w:r>
    </w:p>
    <w:p w14:paraId="7C2AED29" w14:textId="77777777" w:rsidR="00165E21" w:rsidRPr="00165E21" w:rsidRDefault="00165E21" w:rsidP="00165E21">
      <w:pPr>
        <w:spacing w:after="240"/>
      </w:pPr>
      <w:r w:rsidRPr="00165E21">
        <w:rPr>
          <w:rFonts w:ascii="Segoe UI" w:hAnsi="Segoe UI" w:cs="Segoe UI"/>
          <w:color w:val="1D2125"/>
          <w:sz w:val="23"/>
          <w:szCs w:val="23"/>
        </w:rPr>
        <w:t>Gemäß der APO-AH müssen </w:t>
      </w:r>
      <w:r w:rsidRPr="00165E21">
        <w:rPr>
          <w:rFonts w:ascii="Segoe UI" w:hAnsi="Segoe UI" w:cs="Segoe UI"/>
          <w:i/>
          <w:iCs/>
          <w:color w:val="1D2125"/>
          <w:sz w:val="23"/>
          <w:szCs w:val="23"/>
        </w:rPr>
        <w:t>Präsentationsprüfung</w:t>
      </w:r>
      <w:r w:rsidRPr="00165E21">
        <w:rPr>
          <w:rFonts w:ascii="Segoe UI" w:hAnsi="Segoe UI" w:cs="Segoe UI"/>
          <w:color w:val="1D2125"/>
          <w:sz w:val="23"/>
          <w:szCs w:val="23"/>
        </w:rPr>
        <w:t xml:space="preserve"> eine Aufgabe zu zwei Semesterthemen enthalten und die drei AFB'sabdecken. Die Prüflinge haben zwei Wochen Zeit für die Bearbeitung der Aufgaben; eine Woche vorher müssen die Prüflinge beim Prüfungsausschuss ihre </w:t>
      </w:r>
      <w:r w:rsidRPr="00165E21">
        <w:rPr>
          <w:rFonts w:ascii="Segoe UI" w:hAnsi="Segoe UI" w:cs="Segoe UI"/>
          <w:color w:val="1D2125"/>
          <w:sz w:val="23"/>
          <w:szCs w:val="23"/>
        </w:rPr>
        <w:lastRenderedPageBreak/>
        <w:t>Dokumentation abgeben. Der EH zur Präsentationsprüfung wird mithilfe der Dokumentation angepasst.</w:t>
      </w:r>
      <w:r w:rsidRPr="00165E21">
        <w:rPr>
          <w:rFonts w:ascii="Segoe UI" w:hAnsi="Segoe UI" w:cs="Segoe UI"/>
          <w:color w:val="1D2125"/>
          <w:sz w:val="23"/>
          <w:szCs w:val="23"/>
        </w:rPr>
        <w:br/>
      </w:r>
      <w:r w:rsidRPr="00165E21">
        <w:rPr>
          <w:rFonts w:ascii="Segoe UI" w:hAnsi="Segoe UI" w:cs="Segoe UI"/>
          <w:color w:val="1D2125"/>
          <w:sz w:val="23"/>
          <w:szCs w:val="23"/>
        </w:rPr>
        <w:br/>
      </w:r>
      <w:r w:rsidRPr="00165E21">
        <w:rPr>
          <w:rFonts w:ascii="Segoe UI" w:hAnsi="Segoe UI" w:cs="Segoe UI"/>
          <w:b/>
          <w:bCs/>
          <w:color w:val="1D2125"/>
          <w:sz w:val="23"/>
          <w:szCs w:val="23"/>
        </w:rPr>
        <w:t>Leerstelle: klassische mdl. Prüfung</w:t>
      </w:r>
    </w:p>
    <w:p w14:paraId="15D93901" w14:textId="77777777" w:rsidR="00165E21" w:rsidRPr="00165E21" w:rsidRDefault="00165E21" w:rsidP="00165E21"/>
    <w:p w14:paraId="689C0695" w14:textId="77777777" w:rsidR="00165E21" w:rsidRPr="006E5BA2" w:rsidRDefault="00165E21"/>
    <w:sectPr w:rsidR="00165E21" w:rsidRPr="006E5B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2"/>
    <w:rsid w:val="00165E21"/>
    <w:rsid w:val="00642B26"/>
    <w:rsid w:val="006E5BA2"/>
    <w:rsid w:val="006F2EC0"/>
    <w:rsid w:val="00911508"/>
    <w:rsid w:val="009C3AAE"/>
    <w:rsid w:val="00A87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10E0F9"/>
  <w15:chartTrackingRefBased/>
  <w15:docId w15:val="{823C7667-4410-654A-8A90-4DF4E86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E21"/>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E5BA2"/>
    <w:pPr>
      <w:spacing w:before="100" w:beforeAutospacing="1" w:after="100" w:afterAutospacing="1"/>
    </w:pPr>
  </w:style>
  <w:style w:type="character" w:styleId="Fett">
    <w:name w:val="Strong"/>
    <w:basedOn w:val="Absatz-Standardschriftart"/>
    <w:uiPriority w:val="22"/>
    <w:qFormat/>
    <w:rsid w:val="006E5BA2"/>
    <w:rPr>
      <w:b/>
      <w:bCs/>
    </w:rPr>
  </w:style>
  <w:style w:type="character" w:styleId="Hyperlink">
    <w:name w:val="Hyperlink"/>
    <w:basedOn w:val="Absatz-Standardschriftart"/>
    <w:uiPriority w:val="99"/>
    <w:unhideWhenUsed/>
    <w:rsid w:val="006E5BA2"/>
    <w:rPr>
      <w:color w:val="0563C1" w:themeColor="hyperlink"/>
      <w:u w:val="single"/>
    </w:rPr>
  </w:style>
  <w:style w:type="character" w:styleId="NichtaufgelsteErwhnung">
    <w:name w:val="Unresolved Mention"/>
    <w:basedOn w:val="Absatz-Standardschriftart"/>
    <w:uiPriority w:val="99"/>
    <w:semiHidden/>
    <w:unhideWhenUsed/>
    <w:rsid w:val="006E5BA2"/>
    <w:rPr>
      <w:color w:val="605E5C"/>
      <w:shd w:val="clear" w:color="auto" w:fill="E1DFDD"/>
    </w:rPr>
  </w:style>
  <w:style w:type="character" w:customStyle="1" w:styleId="apple-converted-space">
    <w:name w:val="apple-converted-space"/>
    <w:basedOn w:val="Absatz-Standardschriftart"/>
    <w:rsid w:val="006E5BA2"/>
  </w:style>
  <w:style w:type="character" w:styleId="Hervorhebung">
    <w:name w:val="Emphasis"/>
    <w:basedOn w:val="Absatz-Standardschriftart"/>
    <w:uiPriority w:val="20"/>
    <w:qFormat/>
    <w:rsid w:val="00165E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060">
      <w:bodyDiv w:val="1"/>
      <w:marLeft w:val="0"/>
      <w:marRight w:val="0"/>
      <w:marTop w:val="0"/>
      <w:marBottom w:val="0"/>
      <w:divBdr>
        <w:top w:val="none" w:sz="0" w:space="0" w:color="auto"/>
        <w:left w:val="none" w:sz="0" w:space="0" w:color="auto"/>
        <w:bottom w:val="none" w:sz="0" w:space="0" w:color="auto"/>
        <w:right w:val="none" w:sz="0" w:space="0" w:color="auto"/>
      </w:divBdr>
    </w:div>
    <w:div w:id="498544915">
      <w:bodyDiv w:val="1"/>
      <w:marLeft w:val="0"/>
      <w:marRight w:val="0"/>
      <w:marTop w:val="0"/>
      <w:marBottom w:val="0"/>
      <w:divBdr>
        <w:top w:val="none" w:sz="0" w:space="0" w:color="auto"/>
        <w:left w:val="none" w:sz="0" w:space="0" w:color="auto"/>
        <w:bottom w:val="none" w:sz="0" w:space="0" w:color="auto"/>
        <w:right w:val="none" w:sz="0" w:space="0" w:color="auto"/>
      </w:divBdr>
    </w:div>
    <w:div w:id="1187675533">
      <w:bodyDiv w:val="1"/>
      <w:marLeft w:val="0"/>
      <w:marRight w:val="0"/>
      <w:marTop w:val="0"/>
      <w:marBottom w:val="0"/>
      <w:divBdr>
        <w:top w:val="none" w:sz="0" w:space="0" w:color="auto"/>
        <w:left w:val="none" w:sz="0" w:space="0" w:color="auto"/>
        <w:bottom w:val="none" w:sz="0" w:space="0" w:color="auto"/>
        <w:right w:val="none" w:sz="0" w:space="0" w:color="auto"/>
      </w:divBdr>
    </w:div>
    <w:div w:id="1762947275">
      <w:bodyDiv w:val="1"/>
      <w:marLeft w:val="0"/>
      <w:marRight w:val="0"/>
      <w:marTop w:val="0"/>
      <w:marBottom w:val="0"/>
      <w:divBdr>
        <w:top w:val="none" w:sz="0" w:space="0" w:color="auto"/>
        <w:left w:val="none" w:sz="0" w:space="0" w:color="auto"/>
        <w:bottom w:val="none" w:sz="0" w:space="0" w:color="auto"/>
        <w:right w:val="none" w:sz="0" w:space="0" w:color="auto"/>
      </w:divBdr>
    </w:div>
    <w:div w:id="187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lernen.hamburg/mod/folder/view.php?id=618853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ms.lernen.hamburg/mod/folder/view.php?id=6166008&amp;forceview=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lernen.hamburg/course/view.php?id=160243&amp;section=10" TargetMode="External"/><Relationship Id="rId11" Type="http://schemas.openxmlformats.org/officeDocument/2006/relationships/hyperlink" Target="https://lms.lernen.hamburg/course/index.php?categoryid=14847" TargetMode="External"/><Relationship Id="rId5" Type="http://schemas.openxmlformats.org/officeDocument/2006/relationships/hyperlink" Target="https://lms.lernen.hamburg/mod/folder/view.php?id=6201378" TargetMode="External"/><Relationship Id="rId10" Type="http://schemas.openxmlformats.org/officeDocument/2006/relationships/hyperlink" Target="https://lms.lernen.hamburg/course/index.php?categoryid=14847" TargetMode="External"/><Relationship Id="rId4" Type="http://schemas.openxmlformats.org/officeDocument/2006/relationships/hyperlink" Target="https://lms.lernen.hamburg/mod/folder/view.php?id=6205833" TargetMode="External"/><Relationship Id="rId9" Type="http://schemas.openxmlformats.org/officeDocument/2006/relationships/hyperlink" Target="https://lms.lernen.hamburg/mod/folder/view.php?id=6166088&amp;forceview=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5847</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Kegel</dc:creator>
  <cp:keywords/>
  <dc:description/>
  <cp:lastModifiedBy>Andreas Kegel</cp:lastModifiedBy>
  <cp:revision>3</cp:revision>
  <dcterms:created xsi:type="dcterms:W3CDTF">2024-02-10T19:01:00Z</dcterms:created>
  <dcterms:modified xsi:type="dcterms:W3CDTF">2024-02-10T19:07:00Z</dcterms:modified>
</cp:coreProperties>
</file>