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55AF"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t>Overview of the Irish education system</w:t>
      </w:r>
    </w:p>
    <w:p w14:paraId="061122CC" w14:textId="77777777" w:rsidR="00DD2E50" w:rsidRDefault="00DD2E50" w:rsidP="00DD2E50">
      <w:pPr>
        <w:numPr>
          <w:ilvl w:val="0"/>
          <w:numId w:val="1"/>
        </w:numPr>
        <w:spacing w:before="100" w:beforeAutospacing="1" w:after="100" w:afterAutospacing="1" w:line="240" w:lineRule="auto"/>
        <w:rPr>
          <w:rFonts w:ascii="Open Sans" w:hAnsi="Open Sans" w:cs="Open Sans"/>
          <w:color w:val="404040"/>
          <w:spacing w:val="3"/>
          <w:sz w:val="26"/>
          <w:szCs w:val="26"/>
        </w:rPr>
      </w:pPr>
      <w:hyperlink r:id="rId7" w:anchor="907799" w:history="1">
        <w:r>
          <w:rPr>
            <w:rStyle w:val="Hyperlink"/>
            <w:rFonts w:ascii="Open Sans" w:hAnsi="Open Sans" w:cs="Open Sans"/>
            <w:color w:val="005B9E"/>
            <w:spacing w:val="3"/>
            <w:sz w:val="26"/>
            <w:szCs w:val="26"/>
          </w:rPr>
          <w:t>Education in Ireland</w:t>
        </w:r>
      </w:hyperlink>
    </w:p>
    <w:p w14:paraId="5A70A847" w14:textId="77777777" w:rsidR="00DD2E50" w:rsidRDefault="00DD2E50" w:rsidP="00DD2E50">
      <w:pPr>
        <w:numPr>
          <w:ilvl w:val="0"/>
          <w:numId w:val="1"/>
        </w:numPr>
        <w:spacing w:before="100" w:beforeAutospacing="1" w:after="100" w:afterAutospacing="1" w:line="240" w:lineRule="auto"/>
        <w:rPr>
          <w:rFonts w:ascii="Open Sans" w:hAnsi="Open Sans" w:cs="Open Sans"/>
          <w:color w:val="404040"/>
          <w:spacing w:val="3"/>
          <w:sz w:val="26"/>
          <w:szCs w:val="26"/>
        </w:rPr>
      </w:pPr>
      <w:hyperlink r:id="rId8" w:anchor="415387" w:history="1">
        <w:r>
          <w:rPr>
            <w:rStyle w:val="Hyperlink"/>
            <w:rFonts w:ascii="Open Sans" w:hAnsi="Open Sans" w:cs="Open Sans"/>
            <w:color w:val="005B9E"/>
            <w:spacing w:val="3"/>
            <w:sz w:val="26"/>
            <w:szCs w:val="26"/>
          </w:rPr>
          <w:t>Pre-school education</w:t>
        </w:r>
      </w:hyperlink>
    </w:p>
    <w:p w14:paraId="2EF4802A" w14:textId="77777777" w:rsidR="00DD2E50" w:rsidRDefault="00DD2E50" w:rsidP="00DD2E50">
      <w:pPr>
        <w:numPr>
          <w:ilvl w:val="0"/>
          <w:numId w:val="1"/>
        </w:numPr>
        <w:spacing w:before="100" w:beforeAutospacing="1" w:after="100" w:afterAutospacing="1" w:line="240" w:lineRule="auto"/>
        <w:rPr>
          <w:rFonts w:ascii="Open Sans" w:hAnsi="Open Sans" w:cs="Open Sans"/>
          <w:color w:val="404040"/>
          <w:spacing w:val="3"/>
          <w:sz w:val="26"/>
          <w:szCs w:val="26"/>
        </w:rPr>
      </w:pPr>
      <w:hyperlink r:id="rId9" w:anchor="0b1053" w:history="1">
        <w:r>
          <w:rPr>
            <w:rStyle w:val="Hyperlink"/>
            <w:rFonts w:ascii="Open Sans" w:hAnsi="Open Sans" w:cs="Open Sans"/>
            <w:color w:val="005B9E"/>
            <w:spacing w:val="3"/>
            <w:sz w:val="26"/>
            <w:szCs w:val="26"/>
          </w:rPr>
          <w:t>Primary education</w:t>
        </w:r>
      </w:hyperlink>
    </w:p>
    <w:p w14:paraId="74E592F6" w14:textId="77777777" w:rsidR="00DD2E50" w:rsidRDefault="00DD2E50" w:rsidP="00DD2E50">
      <w:pPr>
        <w:numPr>
          <w:ilvl w:val="0"/>
          <w:numId w:val="1"/>
        </w:numPr>
        <w:spacing w:before="100" w:beforeAutospacing="1" w:after="100" w:afterAutospacing="1" w:line="240" w:lineRule="auto"/>
        <w:rPr>
          <w:rFonts w:ascii="Open Sans" w:hAnsi="Open Sans" w:cs="Open Sans"/>
          <w:color w:val="404040"/>
          <w:spacing w:val="3"/>
          <w:sz w:val="26"/>
          <w:szCs w:val="26"/>
        </w:rPr>
      </w:pPr>
      <w:hyperlink r:id="rId10" w:anchor="09a6fc" w:history="1">
        <w:r>
          <w:rPr>
            <w:rStyle w:val="Hyperlink"/>
            <w:rFonts w:ascii="Open Sans" w:hAnsi="Open Sans" w:cs="Open Sans"/>
            <w:color w:val="005B9E"/>
            <w:spacing w:val="3"/>
            <w:sz w:val="26"/>
            <w:szCs w:val="26"/>
          </w:rPr>
          <w:t>Post-primary education</w:t>
        </w:r>
      </w:hyperlink>
    </w:p>
    <w:p w14:paraId="2643E10D" w14:textId="77777777" w:rsidR="00DD2E50" w:rsidRDefault="00DD2E50" w:rsidP="00DD2E50">
      <w:pPr>
        <w:numPr>
          <w:ilvl w:val="0"/>
          <w:numId w:val="1"/>
        </w:numPr>
        <w:spacing w:before="100" w:beforeAutospacing="1" w:after="100" w:afterAutospacing="1" w:line="240" w:lineRule="auto"/>
        <w:rPr>
          <w:rFonts w:ascii="Open Sans" w:hAnsi="Open Sans" w:cs="Open Sans"/>
          <w:color w:val="404040"/>
          <w:spacing w:val="3"/>
          <w:sz w:val="26"/>
          <w:szCs w:val="26"/>
        </w:rPr>
      </w:pPr>
      <w:hyperlink r:id="rId11" w:anchor="ce619d" w:history="1">
        <w:r>
          <w:rPr>
            <w:rStyle w:val="Hyperlink"/>
            <w:rFonts w:ascii="Open Sans" w:hAnsi="Open Sans" w:cs="Open Sans"/>
            <w:color w:val="005B9E"/>
            <w:spacing w:val="3"/>
            <w:sz w:val="26"/>
            <w:szCs w:val="26"/>
          </w:rPr>
          <w:t>Special needs education for students with disabilities</w:t>
        </w:r>
      </w:hyperlink>
    </w:p>
    <w:p w14:paraId="151D88F7" w14:textId="77777777" w:rsidR="00DD2E50" w:rsidRDefault="00DD2E50" w:rsidP="00DD2E50">
      <w:pPr>
        <w:numPr>
          <w:ilvl w:val="0"/>
          <w:numId w:val="1"/>
        </w:numPr>
        <w:spacing w:before="100" w:beforeAutospacing="1" w:after="100" w:afterAutospacing="1" w:line="240" w:lineRule="auto"/>
        <w:rPr>
          <w:rFonts w:ascii="Open Sans" w:hAnsi="Open Sans" w:cs="Open Sans"/>
          <w:color w:val="404040"/>
          <w:spacing w:val="3"/>
          <w:sz w:val="26"/>
          <w:szCs w:val="26"/>
        </w:rPr>
      </w:pPr>
      <w:hyperlink r:id="rId12" w:anchor="fa0b9c" w:history="1">
        <w:r>
          <w:rPr>
            <w:rStyle w:val="Hyperlink"/>
            <w:rFonts w:ascii="Open Sans" w:hAnsi="Open Sans" w:cs="Open Sans"/>
            <w:color w:val="005B9E"/>
            <w:spacing w:val="3"/>
            <w:sz w:val="26"/>
            <w:szCs w:val="26"/>
          </w:rPr>
          <w:t>Further and adult education</w:t>
        </w:r>
      </w:hyperlink>
    </w:p>
    <w:p w14:paraId="291C2C05" w14:textId="77777777" w:rsidR="00DD2E50" w:rsidRDefault="00DD2E50" w:rsidP="00DD2E50">
      <w:pPr>
        <w:numPr>
          <w:ilvl w:val="0"/>
          <w:numId w:val="1"/>
        </w:numPr>
        <w:spacing w:before="100" w:beforeAutospacing="1" w:after="100" w:afterAutospacing="1" w:line="240" w:lineRule="auto"/>
        <w:rPr>
          <w:rFonts w:ascii="Open Sans" w:hAnsi="Open Sans" w:cs="Open Sans"/>
          <w:color w:val="404040"/>
          <w:spacing w:val="3"/>
          <w:sz w:val="26"/>
          <w:szCs w:val="26"/>
        </w:rPr>
      </w:pPr>
      <w:hyperlink r:id="rId13" w:anchor="2bae21" w:history="1">
        <w:r>
          <w:rPr>
            <w:rStyle w:val="Hyperlink"/>
            <w:rFonts w:ascii="Open Sans" w:hAnsi="Open Sans" w:cs="Open Sans"/>
            <w:color w:val="005B9E"/>
            <w:spacing w:val="3"/>
            <w:sz w:val="26"/>
            <w:szCs w:val="26"/>
          </w:rPr>
          <w:t>Third-level education</w:t>
        </w:r>
      </w:hyperlink>
    </w:p>
    <w:p w14:paraId="38D18FD0"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Education in Ireland</w:t>
      </w:r>
    </w:p>
    <w:p w14:paraId="5A86E9C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Irish education system is made up of </w:t>
      </w:r>
      <w:hyperlink r:id="rId14" w:history="1">
        <w:r>
          <w:rPr>
            <w:rStyle w:val="Hyperlink"/>
            <w:rFonts w:ascii="Open Sans" w:hAnsi="Open Sans" w:cs="Open Sans"/>
            <w:color w:val="005B9E"/>
            <w:spacing w:val="3"/>
            <w:sz w:val="26"/>
            <w:szCs w:val="26"/>
          </w:rPr>
          <w:t>primary school</w:t>
        </w:r>
      </w:hyperlink>
      <w:r>
        <w:rPr>
          <w:rFonts w:ascii="Open Sans" w:hAnsi="Open Sans" w:cs="Open Sans"/>
          <w:color w:val="404040"/>
          <w:spacing w:val="3"/>
          <w:sz w:val="26"/>
          <w:szCs w:val="26"/>
        </w:rPr>
        <w:t> and </w:t>
      </w:r>
      <w:hyperlink r:id="rId15" w:history="1">
        <w:r>
          <w:rPr>
            <w:rStyle w:val="Hyperlink"/>
            <w:rFonts w:ascii="Open Sans" w:hAnsi="Open Sans" w:cs="Open Sans"/>
            <w:color w:val="005B9E"/>
            <w:spacing w:val="3"/>
            <w:sz w:val="26"/>
            <w:szCs w:val="26"/>
          </w:rPr>
          <w:t>post-primary school</w:t>
        </w:r>
      </w:hyperlink>
      <w:r>
        <w:rPr>
          <w:rFonts w:ascii="Open Sans" w:hAnsi="Open Sans" w:cs="Open Sans"/>
          <w:color w:val="404040"/>
          <w:spacing w:val="3"/>
          <w:sz w:val="26"/>
          <w:szCs w:val="26"/>
        </w:rPr>
        <w:t> (also know as secondary school). You must ensure that your child gets a </w:t>
      </w:r>
      <w:hyperlink r:id="rId16" w:history="1">
        <w:r>
          <w:rPr>
            <w:rStyle w:val="Hyperlink"/>
            <w:rFonts w:ascii="Open Sans" w:hAnsi="Open Sans" w:cs="Open Sans"/>
            <w:color w:val="005B9E"/>
            <w:spacing w:val="3"/>
            <w:sz w:val="26"/>
            <w:szCs w:val="26"/>
          </w:rPr>
          <w:t>certain minimum education from the age of 6 to 16</w:t>
        </w:r>
      </w:hyperlink>
      <w:r>
        <w:rPr>
          <w:rFonts w:ascii="Open Sans" w:hAnsi="Open Sans" w:cs="Open Sans"/>
          <w:color w:val="404040"/>
          <w:spacing w:val="3"/>
          <w:sz w:val="26"/>
          <w:szCs w:val="26"/>
        </w:rPr>
        <w:t> or until they have completed 3 years of post-primary education.</w:t>
      </w:r>
    </w:p>
    <w:p w14:paraId="04C3D25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Primary and post-primary schools must provide places based on their </w:t>
      </w:r>
      <w:hyperlink r:id="rId17" w:history="1">
        <w:r>
          <w:rPr>
            <w:rStyle w:val="Hyperlink"/>
            <w:rFonts w:ascii="Open Sans" w:hAnsi="Open Sans" w:cs="Open Sans"/>
            <w:color w:val="005B9E"/>
            <w:spacing w:val="3"/>
            <w:sz w:val="26"/>
            <w:szCs w:val="26"/>
          </w:rPr>
          <w:t>school admissions policy and admissions notice</w:t>
        </w:r>
      </w:hyperlink>
      <w:r>
        <w:rPr>
          <w:rFonts w:ascii="Open Sans" w:hAnsi="Open Sans" w:cs="Open Sans"/>
          <w:color w:val="404040"/>
          <w:spacing w:val="3"/>
          <w:sz w:val="26"/>
          <w:szCs w:val="26"/>
        </w:rPr>
        <w:t>.</w:t>
      </w:r>
    </w:p>
    <w:p w14:paraId="6767F81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people continue on after post-primary to </w:t>
      </w:r>
      <w:hyperlink r:id="rId18" w:history="1">
        <w:r>
          <w:rPr>
            <w:rStyle w:val="Hyperlink"/>
            <w:rFonts w:ascii="Open Sans" w:hAnsi="Open Sans" w:cs="Open Sans"/>
            <w:color w:val="005B9E"/>
            <w:spacing w:val="3"/>
            <w:sz w:val="26"/>
            <w:szCs w:val="26"/>
          </w:rPr>
          <w:t>further education</w:t>
        </w:r>
      </w:hyperlink>
      <w:r>
        <w:rPr>
          <w:rFonts w:ascii="Open Sans" w:hAnsi="Open Sans" w:cs="Open Sans"/>
          <w:color w:val="404040"/>
          <w:spacing w:val="3"/>
          <w:sz w:val="26"/>
          <w:szCs w:val="26"/>
        </w:rPr>
        <w:t> and </w:t>
      </w:r>
      <w:hyperlink r:id="rId19" w:history="1">
        <w:r>
          <w:rPr>
            <w:rStyle w:val="Hyperlink"/>
            <w:rFonts w:ascii="Open Sans" w:hAnsi="Open Sans" w:cs="Open Sans"/>
            <w:color w:val="005B9E"/>
            <w:spacing w:val="3"/>
            <w:sz w:val="26"/>
            <w:szCs w:val="26"/>
          </w:rPr>
          <w:t>third-level education</w:t>
        </w:r>
      </w:hyperlink>
      <w:r>
        <w:rPr>
          <w:rFonts w:ascii="Open Sans" w:hAnsi="Open Sans" w:cs="Open Sans"/>
          <w:color w:val="404040"/>
          <w:spacing w:val="3"/>
          <w:sz w:val="26"/>
          <w:szCs w:val="26"/>
        </w:rPr>
        <w:t xml:space="preserve">. State-funded education is available at all </w:t>
      </w:r>
      <w:proofErr w:type="gramStart"/>
      <w:r>
        <w:rPr>
          <w:rFonts w:ascii="Open Sans" w:hAnsi="Open Sans" w:cs="Open Sans"/>
          <w:color w:val="404040"/>
          <w:spacing w:val="3"/>
          <w:sz w:val="26"/>
          <w:szCs w:val="26"/>
        </w:rPr>
        <w:t>levels, unless</w:t>
      </w:r>
      <w:proofErr w:type="gramEnd"/>
      <w:r>
        <w:rPr>
          <w:rFonts w:ascii="Open Sans" w:hAnsi="Open Sans" w:cs="Open Sans"/>
          <w:color w:val="404040"/>
          <w:spacing w:val="3"/>
          <w:sz w:val="26"/>
          <w:szCs w:val="26"/>
        </w:rPr>
        <w:t xml:space="preserve"> you choose to send your child to a private school.</w:t>
      </w:r>
    </w:p>
    <w:p w14:paraId="1AA4761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Pre-school education</w:t>
      </w:r>
    </w:p>
    <w:p w14:paraId="32527ED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0" w:history="1">
        <w:r>
          <w:rPr>
            <w:rStyle w:val="Hyperlink"/>
            <w:rFonts w:ascii="Open Sans" w:hAnsi="Open Sans" w:cs="Open Sans"/>
            <w:color w:val="005B9E"/>
            <w:spacing w:val="3"/>
            <w:sz w:val="26"/>
            <w:szCs w:val="26"/>
          </w:rPr>
          <w:t>Early Childhood Care and Education (ECCE) Scheme</w:t>
        </w:r>
      </w:hyperlink>
      <w:r>
        <w:rPr>
          <w:rFonts w:ascii="Open Sans" w:hAnsi="Open Sans" w:cs="Open Sans"/>
          <w:color w:val="404040"/>
          <w:spacing w:val="3"/>
          <w:sz w:val="26"/>
          <w:szCs w:val="26"/>
        </w:rPr>
        <w:t> provides free early childhood care and education for children of pre-school age.</w:t>
      </w:r>
    </w:p>
    <w:p w14:paraId="21D8999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Other than the ECCE, </w:t>
      </w:r>
      <w:hyperlink r:id="rId21" w:history="1">
        <w:r>
          <w:rPr>
            <w:rStyle w:val="Hyperlink"/>
            <w:rFonts w:ascii="Open Sans" w:hAnsi="Open Sans" w:cs="Open Sans"/>
            <w:color w:val="005B9E"/>
            <w:spacing w:val="3"/>
            <w:sz w:val="26"/>
            <w:szCs w:val="26"/>
          </w:rPr>
          <w:t>pre-school education</w:t>
        </w:r>
      </w:hyperlink>
      <w:r>
        <w:rPr>
          <w:rFonts w:ascii="Open Sans" w:hAnsi="Open Sans" w:cs="Open Sans"/>
          <w:color w:val="404040"/>
          <w:spacing w:val="3"/>
          <w:sz w:val="26"/>
          <w:szCs w:val="26"/>
        </w:rPr>
        <w:t> is usually provided by privately funded childcare services. However, the </w:t>
      </w:r>
      <w:hyperlink r:id="rId22" w:history="1">
        <w:r>
          <w:rPr>
            <w:rStyle w:val="Hyperlink"/>
            <w:rFonts w:ascii="Open Sans" w:hAnsi="Open Sans" w:cs="Open Sans"/>
            <w:color w:val="005B9E"/>
            <w:spacing w:val="3"/>
            <w:sz w:val="26"/>
            <w:szCs w:val="26"/>
          </w:rPr>
          <w:t>National Childcare Scheme (NCS)</w:t>
        </w:r>
      </w:hyperlink>
      <w:r>
        <w:rPr>
          <w:rFonts w:ascii="Open Sans" w:hAnsi="Open Sans" w:cs="Open Sans"/>
          <w:color w:val="404040"/>
          <w:spacing w:val="3"/>
          <w:sz w:val="26"/>
          <w:szCs w:val="26"/>
        </w:rPr>
        <w:t> provides financial support to help parents to meet the costs of private childcare.</w:t>
      </w:r>
    </w:p>
    <w:p w14:paraId="0D899C3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also funds some </w:t>
      </w:r>
      <w:hyperlink r:id="rId23" w:history="1">
        <w:r>
          <w:rPr>
            <w:rStyle w:val="Hyperlink"/>
            <w:rFonts w:ascii="Open Sans" w:hAnsi="Open Sans" w:cs="Open Sans"/>
            <w:color w:val="005B9E"/>
            <w:spacing w:val="3"/>
            <w:sz w:val="26"/>
            <w:szCs w:val="26"/>
          </w:rPr>
          <w:t>pre-school initiatives focused on children at risk</w:t>
        </w:r>
      </w:hyperlink>
      <w:r>
        <w:rPr>
          <w:rFonts w:ascii="Open Sans" w:hAnsi="Open Sans" w:cs="Open Sans"/>
          <w:color w:val="404040"/>
          <w:spacing w:val="3"/>
          <w:sz w:val="26"/>
          <w:szCs w:val="26"/>
        </w:rPr>
        <w:t>.</w:t>
      </w:r>
    </w:p>
    <w:p w14:paraId="73399ED9"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Primary education</w:t>
      </w:r>
    </w:p>
    <w:p w14:paraId="048FDAA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do not have to attend school until the age of 6.</w:t>
      </w:r>
    </w:p>
    <w:p w14:paraId="1DC3064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Usually, children start primary school when they are 5 years of age. They start in September - the beginning of the school year.</w:t>
      </w:r>
    </w:p>
    <w:p w14:paraId="5DD425E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Irish </w:t>
      </w:r>
      <w:hyperlink r:id="rId24" w:history="1">
        <w:r>
          <w:rPr>
            <w:rStyle w:val="Hyperlink"/>
            <w:rFonts w:ascii="Open Sans" w:hAnsi="Open Sans" w:cs="Open Sans"/>
            <w:color w:val="005B9E"/>
            <w:spacing w:val="3"/>
            <w:sz w:val="26"/>
            <w:szCs w:val="26"/>
          </w:rPr>
          <w:t>primary school curriculum</w:t>
        </w:r>
      </w:hyperlink>
      <w:r>
        <w:rPr>
          <w:rFonts w:ascii="Open Sans" w:hAnsi="Open Sans" w:cs="Open Sans"/>
          <w:color w:val="404040"/>
          <w:spacing w:val="3"/>
          <w:sz w:val="26"/>
          <w:szCs w:val="26"/>
        </w:rPr>
        <w:t> is child-centred.</w:t>
      </w:r>
    </w:p>
    <w:p w14:paraId="2EBE3E5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Generally, children are required to study Irish in school. Some children may be </w:t>
      </w:r>
      <w:hyperlink r:id="rId25" w:history="1">
        <w:r>
          <w:rPr>
            <w:rStyle w:val="Hyperlink"/>
            <w:rFonts w:ascii="Open Sans" w:hAnsi="Open Sans" w:cs="Open Sans"/>
            <w:color w:val="005B9E"/>
            <w:spacing w:val="3"/>
            <w:sz w:val="26"/>
            <w:szCs w:val="26"/>
          </w:rPr>
          <w:t>exempted from learning Irish in school</w:t>
        </w:r>
      </w:hyperlink>
      <w:r>
        <w:rPr>
          <w:rFonts w:ascii="Open Sans" w:hAnsi="Open Sans" w:cs="Open Sans"/>
          <w:color w:val="404040"/>
          <w:spacing w:val="3"/>
          <w:sz w:val="26"/>
          <w:szCs w:val="26"/>
        </w:rPr>
        <w:t>.</w:t>
      </w:r>
    </w:p>
    <w:p w14:paraId="536B923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Find out more about </w:t>
      </w:r>
      <w:hyperlink r:id="rId26" w:history="1">
        <w:r>
          <w:rPr>
            <w:rStyle w:val="Hyperlink"/>
            <w:rFonts w:ascii="Open Sans" w:hAnsi="Open Sans" w:cs="Open Sans"/>
            <w:color w:val="005B9E"/>
            <w:spacing w:val="3"/>
            <w:sz w:val="26"/>
            <w:szCs w:val="26"/>
          </w:rPr>
          <w:t>choosing a primary school</w:t>
        </w:r>
      </w:hyperlink>
      <w:r>
        <w:rPr>
          <w:rFonts w:ascii="Open Sans" w:hAnsi="Open Sans" w:cs="Open Sans"/>
          <w:color w:val="404040"/>
          <w:spacing w:val="3"/>
          <w:sz w:val="26"/>
          <w:szCs w:val="26"/>
        </w:rPr>
        <w:t> for your child.</w:t>
      </w:r>
    </w:p>
    <w:p w14:paraId="60D5EBD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Post-primary education</w:t>
      </w:r>
    </w:p>
    <w:p w14:paraId="09C4EA4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Post-primary education is provided by different </w:t>
      </w:r>
      <w:hyperlink r:id="rId27" w:history="1">
        <w:r>
          <w:rPr>
            <w:rStyle w:val="Hyperlink"/>
            <w:rFonts w:ascii="Open Sans" w:hAnsi="Open Sans" w:cs="Open Sans"/>
            <w:color w:val="005B9E"/>
            <w:spacing w:val="3"/>
            <w:sz w:val="26"/>
            <w:szCs w:val="26"/>
          </w:rPr>
          <w:t>types of post-primary schools</w:t>
        </w:r>
      </w:hyperlink>
      <w:r>
        <w:rPr>
          <w:rFonts w:ascii="Open Sans" w:hAnsi="Open Sans" w:cs="Open Sans"/>
          <w:color w:val="404040"/>
          <w:spacing w:val="3"/>
          <w:sz w:val="26"/>
          <w:szCs w:val="26"/>
        </w:rPr>
        <w:t>.</w:t>
      </w:r>
    </w:p>
    <w:p w14:paraId="625D4DF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Post-primary education has 2 stages:</w:t>
      </w:r>
    </w:p>
    <w:p w14:paraId="3085975C" w14:textId="77777777" w:rsidR="00DD2E50" w:rsidRDefault="00DD2E50" w:rsidP="00DD2E50">
      <w:pPr>
        <w:numPr>
          <w:ilvl w:val="0"/>
          <w:numId w:val="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Junior Cycle – age 12 to 15 (approximately)</w:t>
      </w:r>
    </w:p>
    <w:p w14:paraId="100C83F5" w14:textId="77777777" w:rsidR="00DD2E50" w:rsidRDefault="00DD2E50" w:rsidP="00DD2E50">
      <w:pPr>
        <w:numPr>
          <w:ilvl w:val="0"/>
          <w:numId w:val="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Senior Cycle - age 16 to 18 (approximately)</w:t>
      </w:r>
    </w:p>
    <w:p w14:paraId="4B2F182F"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Junior Cycle and examinations</w:t>
      </w:r>
    </w:p>
    <w:p w14:paraId="68BF962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generally start the </w:t>
      </w:r>
      <w:hyperlink r:id="rId28" w:history="1">
        <w:r>
          <w:rPr>
            <w:rStyle w:val="Hyperlink"/>
            <w:rFonts w:ascii="Open Sans" w:hAnsi="Open Sans" w:cs="Open Sans"/>
            <w:color w:val="005B9E"/>
            <w:spacing w:val="3"/>
            <w:sz w:val="26"/>
            <w:szCs w:val="26"/>
          </w:rPr>
          <w:t>Junior Cycle</w:t>
        </w:r>
      </w:hyperlink>
      <w:r>
        <w:rPr>
          <w:rFonts w:ascii="Open Sans" w:hAnsi="Open Sans" w:cs="Open Sans"/>
          <w:color w:val="404040"/>
          <w:spacing w:val="3"/>
          <w:sz w:val="26"/>
          <w:szCs w:val="26"/>
        </w:rPr>
        <w:t> at the age of 12 and take the Junior Cycle Profile of Achievement (JCPA) examination at the end of 3 years.</w:t>
      </w:r>
    </w:p>
    <w:p w14:paraId="18F0DA52"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Senior Cycle and examinations</w:t>
      </w:r>
    </w:p>
    <w:p w14:paraId="6AF4487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can have a 2 or 3-year Senior Cycle. The Senior Cycle is 3 years, if you opt to include </w:t>
      </w:r>
      <w:hyperlink r:id="rId29" w:history="1">
        <w:r>
          <w:rPr>
            <w:rStyle w:val="Hyperlink"/>
            <w:rFonts w:ascii="Open Sans" w:hAnsi="Open Sans" w:cs="Open Sans"/>
            <w:color w:val="005B9E"/>
            <w:spacing w:val="3"/>
            <w:sz w:val="26"/>
            <w:szCs w:val="26"/>
          </w:rPr>
          <w:t>Transition Year</w:t>
        </w:r>
      </w:hyperlink>
      <w:r>
        <w:rPr>
          <w:rFonts w:ascii="Open Sans" w:hAnsi="Open Sans" w:cs="Open Sans"/>
          <w:color w:val="404040"/>
          <w:spacing w:val="3"/>
          <w:sz w:val="26"/>
          <w:szCs w:val="26"/>
        </w:rPr>
        <w:t>.</w:t>
      </w:r>
    </w:p>
    <w:p w14:paraId="388BE9E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Transition year allows students to experience a wide range of educational instruction and work experience.</w:t>
      </w:r>
    </w:p>
    <w:p w14:paraId="6A99D8A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During their final 2 years in the </w:t>
      </w:r>
      <w:hyperlink r:id="rId30" w:history="1">
        <w:r>
          <w:rPr>
            <w:rStyle w:val="Hyperlink"/>
            <w:rFonts w:ascii="Open Sans" w:hAnsi="Open Sans" w:cs="Open Sans"/>
            <w:color w:val="005B9E"/>
            <w:spacing w:val="3"/>
            <w:sz w:val="26"/>
            <w:szCs w:val="26"/>
          </w:rPr>
          <w:t>Senior Cycle</w:t>
        </w:r>
      </w:hyperlink>
      <w:r>
        <w:rPr>
          <w:rFonts w:ascii="Open Sans" w:hAnsi="Open Sans" w:cs="Open Sans"/>
          <w:color w:val="404040"/>
          <w:spacing w:val="3"/>
          <w:sz w:val="26"/>
          <w:szCs w:val="26"/>
        </w:rPr>
        <w:t>, students take one of 3 programmes, each leading to a State examination:</w:t>
      </w:r>
    </w:p>
    <w:p w14:paraId="2B1A4BCD" w14:textId="77777777" w:rsidR="00DD2E50" w:rsidRDefault="00DD2E50" w:rsidP="00DD2E50">
      <w:pPr>
        <w:numPr>
          <w:ilvl w:val="0"/>
          <w:numId w:val="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Established Leaving Certificate</w:t>
      </w:r>
    </w:p>
    <w:p w14:paraId="2ADAC0FB" w14:textId="77777777" w:rsidR="00DD2E50" w:rsidRDefault="00DD2E50" w:rsidP="00DD2E50">
      <w:pPr>
        <w:numPr>
          <w:ilvl w:val="0"/>
          <w:numId w:val="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Leaving Certificate Vocational Programme</w:t>
      </w:r>
    </w:p>
    <w:p w14:paraId="252A17EE" w14:textId="77777777" w:rsidR="00DD2E50" w:rsidRDefault="00DD2E50" w:rsidP="00DD2E50">
      <w:pPr>
        <w:numPr>
          <w:ilvl w:val="0"/>
          <w:numId w:val="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Leaving Certificate Applied</w:t>
      </w:r>
    </w:p>
    <w:p w14:paraId="5AE4C88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31" w:history="1">
        <w:r>
          <w:rPr>
            <w:rStyle w:val="Hyperlink"/>
            <w:rFonts w:ascii="Open Sans" w:hAnsi="Open Sans" w:cs="Open Sans"/>
            <w:color w:val="005B9E"/>
            <w:spacing w:val="3"/>
            <w:sz w:val="26"/>
            <w:szCs w:val="26"/>
          </w:rPr>
          <w:t>established Leaving Certificate</w:t>
        </w:r>
      </w:hyperlink>
      <w:r>
        <w:rPr>
          <w:rFonts w:ascii="Open Sans" w:hAnsi="Open Sans" w:cs="Open Sans"/>
          <w:color w:val="404040"/>
          <w:spacing w:val="3"/>
          <w:sz w:val="26"/>
          <w:szCs w:val="26"/>
        </w:rPr>
        <w:t> is the main basis on which students are allocated places in universities, institutes of technology and colleges of education.</w:t>
      </w:r>
    </w:p>
    <w:p w14:paraId="15ED85F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32" w:history="1">
        <w:r>
          <w:rPr>
            <w:rStyle w:val="Hyperlink"/>
            <w:rFonts w:ascii="Open Sans" w:hAnsi="Open Sans" w:cs="Open Sans"/>
            <w:color w:val="005B9E"/>
            <w:spacing w:val="3"/>
            <w:sz w:val="26"/>
            <w:szCs w:val="26"/>
          </w:rPr>
          <w:t>Leaving Certificate Vocational Programme</w:t>
        </w:r>
      </w:hyperlink>
      <w:r>
        <w:rPr>
          <w:rFonts w:ascii="Open Sans" w:hAnsi="Open Sans" w:cs="Open Sans"/>
          <w:color w:val="404040"/>
          <w:spacing w:val="3"/>
          <w:sz w:val="26"/>
          <w:szCs w:val="26"/>
        </w:rPr>
        <w:t> has elements of the established Leaving Certificate but concentrates on technical subjects and includes additional modules with a vocational focus.</w:t>
      </w:r>
    </w:p>
    <w:p w14:paraId="5438FA9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33" w:history="1">
        <w:r>
          <w:rPr>
            <w:rStyle w:val="Hyperlink"/>
            <w:rFonts w:ascii="Open Sans" w:hAnsi="Open Sans" w:cs="Open Sans"/>
            <w:color w:val="005B9E"/>
            <w:spacing w:val="3"/>
            <w:sz w:val="26"/>
            <w:szCs w:val="26"/>
          </w:rPr>
          <w:t>Leaving Certificate Applied Programme</w:t>
        </w:r>
      </w:hyperlink>
      <w:r>
        <w:rPr>
          <w:rFonts w:ascii="Open Sans" w:hAnsi="Open Sans" w:cs="Open Sans"/>
          <w:color w:val="404040"/>
          <w:spacing w:val="3"/>
          <w:sz w:val="26"/>
          <w:szCs w:val="26"/>
        </w:rPr>
        <w:t> aims to prepare students for adult and working life through relevant learning experiences. It is for students who wish to follow a practical or vocational programme. It is not recognised for direct entry to third-level courses but it can enable students to take </w:t>
      </w:r>
      <w:hyperlink r:id="rId34" w:history="1">
        <w:r>
          <w:rPr>
            <w:rStyle w:val="Hyperlink"/>
            <w:rFonts w:ascii="Open Sans" w:hAnsi="Open Sans" w:cs="Open Sans"/>
            <w:color w:val="005B9E"/>
            <w:spacing w:val="3"/>
            <w:sz w:val="26"/>
            <w:szCs w:val="26"/>
          </w:rPr>
          <w:t>Post-Leaving Certificate courses</w:t>
        </w:r>
      </w:hyperlink>
      <w:r>
        <w:rPr>
          <w:rFonts w:ascii="Open Sans" w:hAnsi="Open Sans" w:cs="Open Sans"/>
          <w:color w:val="404040"/>
          <w:spacing w:val="3"/>
          <w:sz w:val="26"/>
          <w:szCs w:val="26"/>
        </w:rPr>
        <w:t>.</w:t>
      </w:r>
    </w:p>
    <w:p w14:paraId="28F18277"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Special needs education for students with disabilities</w:t>
      </w:r>
    </w:p>
    <w:p w14:paraId="5426D76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Educational provision for </w:t>
      </w:r>
      <w:hyperlink r:id="rId35" w:history="1">
        <w:r>
          <w:rPr>
            <w:rStyle w:val="Hyperlink"/>
            <w:rFonts w:ascii="Open Sans" w:hAnsi="Open Sans" w:cs="Open Sans"/>
            <w:color w:val="005B9E"/>
            <w:spacing w:val="3"/>
            <w:sz w:val="26"/>
            <w:szCs w:val="26"/>
          </w:rPr>
          <w:t>students with special educational needs</w:t>
        </w:r>
      </w:hyperlink>
      <w:r>
        <w:rPr>
          <w:rFonts w:ascii="Open Sans" w:hAnsi="Open Sans" w:cs="Open Sans"/>
          <w:color w:val="404040"/>
          <w:spacing w:val="3"/>
          <w:sz w:val="26"/>
          <w:szCs w:val="26"/>
        </w:rPr>
        <w:t> ranges from additional support in mainstream schools to specialist support in special schools. A student with a disability may be enrolled in a:</w:t>
      </w:r>
    </w:p>
    <w:p w14:paraId="7121C7BB" w14:textId="77777777" w:rsidR="00DD2E50" w:rsidRDefault="00DD2E50" w:rsidP="00DD2E50">
      <w:pPr>
        <w:numPr>
          <w:ilvl w:val="0"/>
          <w:numId w:val="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Mainstream class with additional support</w:t>
      </w:r>
    </w:p>
    <w:p w14:paraId="37F837D0" w14:textId="77777777" w:rsidR="00DD2E50" w:rsidRDefault="00DD2E50" w:rsidP="00DD2E50">
      <w:pPr>
        <w:numPr>
          <w:ilvl w:val="0"/>
          <w:numId w:val="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Special class in a mainstream school</w:t>
      </w:r>
    </w:p>
    <w:p w14:paraId="4881E92C" w14:textId="77777777" w:rsidR="00DD2E50" w:rsidRDefault="00DD2E50" w:rsidP="00DD2E50">
      <w:pPr>
        <w:numPr>
          <w:ilvl w:val="0"/>
          <w:numId w:val="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Special school</w:t>
      </w:r>
    </w:p>
    <w:p w14:paraId="3ADB292E"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and adult education</w:t>
      </w:r>
    </w:p>
    <w:p w14:paraId="04C7AEA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After post-primary school many students move on to further education or third level (see third-level education below). The </w:t>
      </w:r>
      <w:hyperlink r:id="rId36" w:history="1">
        <w:r>
          <w:rPr>
            <w:rStyle w:val="Hyperlink"/>
            <w:rFonts w:ascii="Open Sans" w:hAnsi="Open Sans" w:cs="Open Sans"/>
            <w:color w:val="005B9E"/>
            <w:spacing w:val="3"/>
            <w:sz w:val="26"/>
            <w:szCs w:val="26"/>
          </w:rPr>
          <w:t>National Framework of Qualifications (NFQ)</w:t>
        </w:r>
      </w:hyperlink>
      <w:r>
        <w:rPr>
          <w:rFonts w:ascii="Open Sans" w:hAnsi="Open Sans" w:cs="Open Sans"/>
          <w:color w:val="404040"/>
          <w:spacing w:val="3"/>
          <w:sz w:val="26"/>
          <w:szCs w:val="26"/>
        </w:rPr>
        <w:t> has 10 levels of education and allows you to compare the different standards and levels of education available to you across the education system.</w:t>
      </w:r>
    </w:p>
    <w:p w14:paraId="7B8396C0"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Educational Training Board programmes</w:t>
      </w:r>
    </w:p>
    <w:p w14:paraId="023B476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37" w:history="1">
        <w:r>
          <w:rPr>
            <w:rStyle w:val="Hyperlink"/>
            <w:rFonts w:ascii="Open Sans" w:hAnsi="Open Sans" w:cs="Open Sans"/>
            <w:color w:val="005B9E"/>
            <w:spacing w:val="3"/>
            <w:sz w:val="26"/>
            <w:szCs w:val="26"/>
          </w:rPr>
          <w:t>Education and Training Boards (ETBs)</w:t>
        </w:r>
      </w:hyperlink>
      <w:r>
        <w:rPr>
          <w:rFonts w:ascii="Open Sans" w:hAnsi="Open Sans" w:cs="Open Sans"/>
          <w:color w:val="404040"/>
          <w:spacing w:val="3"/>
          <w:sz w:val="26"/>
          <w:szCs w:val="26"/>
        </w:rPr>
        <w:t> run a range of adult and further education and training programmes nationwide including </w:t>
      </w:r>
      <w:hyperlink r:id="rId38" w:history="1">
        <w:r>
          <w:rPr>
            <w:rStyle w:val="Hyperlink"/>
            <w:rFonts w:ascii="Open Sans" w:hAnsi="Open Sans" w:cs="Open Sans"/>
            <w:color w:val="005B9E"/>
            <w:spacing w:val="3"/>
            <w:sz w:val="26"/>
            <w:szCs w:val="26"/>
          </w:rPr>
          <w:t>Post-Leaving Certificate (PLC) courses</w:t>
        </w:r>
      </w:hyperlink>
      <w:r>
        <w:rPr>
          <w:rFonts w:ascii="Open Sans" w:hAnsi="Open Sans" w:cs="Open Sans"/>
          <w:color w:val="404040"/>
          <w:spacing w:val="3"/>
          <w:sz w:val="26"/>
          <w:szCs w:val="26"/>
        </w:rPr>
        <w:t>. PLCs offer technical and practical education as well as a route to higher and third-level education.</w:t>
      </w:r>
    </w:p>
    <w:p w14:paraId="372EF37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Other programmes offered through ETBs include the </w:t>
      </w:r>
      <w:hyperlink r:id="rId39" w:history="1">
        <w:r>
          <w:rPr>
            <w:rStyle w:val="Hyperlink"/>
            <w:rFonts w:ascii="Open Sans" w:hAnsi="Open Sans" w:cs="Open Sans"/>
            <w:color w:val="005B9E"/>
            <w:spacing w:val="3"/>
            <w:sz w:val="26"/>
            <w:szCs w:val="26"/>
          </w:rPr>
          <w:t>Vocational Training Opportunities Scheme</w:t>
        </w:r>
      </w:hyperlink>
      <w:r>
        <w:rPr>
          <w:rFonts w:ascii="Open Sans" w:hAnsi="Open Sans" w:cs="Open Sans"/>
          <w:color w:val="404040"/>
          <w:spacing w:val="3"/>
          <w:sz w:val="26"/>
          <w:szCs w:val="26"/>
        </w:rPr>
        <w:t> (second-chance education for adults); </w:t>
      </w:r>
      <w:hyperlink r:id="rId40" w:history="1">
        <w:r>
          <w:rPr>
            <w:rStyle w:val="Hyperlink"/>
            <w:rFonts w:ascii="Open Sans" w:hAnsi="Open Sans" w:cs="Open Sans"/>
            <w:color w:val="005B9E"/>
            <w:spacing w:val="3"/>
            <w:sz w:val="26"/>
            <w:szCs w:val="26"/>
          </w:rPr>
          <w:t>Youthreach</w:t>
        </w:r>
      </w:hyperlink>
      <w:r>
        <w:rPr>
          <w:rFonts w:ascii="Open Sans" w:hAnsi="Open Sans" w:cs="Open Sans"/>
          <w:color w:val="404040"/>
          <w:spacing w:val="3"/>
          <w:sz w:val="26"/>
          <w:szCs w:val="26"/>
        </w:rPr>
        <w:t> for early school-leavers; other literacy and basic education; and self-funded evening adult programmes.</w:t>
      </w:r>
    </w:p>
    <w:p w14:paraId="1F3DF24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Apprenticeships</w:t>
      </w:r>
    </w:p>
    <w:p w14:paraId="2685199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Apprenticeships provide on-the-job training and off-the job education. </w:t>
      </w:r>
      <w:hyperlink r:id="rId41" w:history="1">
        <w:r>
          <w:rPr>
            <w:rStyle w:val="Hyperlink"/>
            <w:rFonts w:ascii="Open Sans" w:hAnsi="Open Sans" w:cs="Open Sans"/>
            <w:color w:val="005B9E"/>
            <w:spacing w:val="3"/>
            <w:sz w:val="26"/>
            <w:szCs w:val="26"/>
          </w:rPr>
          <w:t>Apprenticeships</w:t>
        </w:r>
      </w:hyperlink>
      <w:r>
        <w:rPr>
          <w:rFonts w:ascii="Open Sans" w:hAnsi="Open Sans" w:cs="Open Sans"/>
          <w:color w:val="404040"/>
          <w:spacing w:val="3"/>
          <w:sz w:val="26"/>
          <w:szCs w:val="26"/>
        </w:rPr>
        <w:t> are offered in traditional craft trades such as plumbing and electrical engineering but also new apprenticeships such as ICT, finance, software development and hospitality.</w:t>
      </w:r>
    </w:p>
    <w:p w14:paraId="5B33706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be at least 16 years of age and may need a minimum grade in </w:t>
      </w:r>
      <w:hyperlink r:id="rId42" w:history="1">
        <w:r>
          <w:rPr>
            <w:rStyle w:val="Hyperlink"/>
            <w:rFonts w:ascii="Open Sans" w:hAnsi="Open Sans" w:cs="Open Sans"/>
            <w:color w:val="005B9E"/>
            <w:spacing w:val="3"/>
            <w:sz w:val="26"/>
            <w:szCs w:val="26"/>
          </w:rPr>
          <w:t>Junior Cycle</w:t>
        </w:r>
      </w:hyperlink>
      <w:r>
        <w:rPr>
          <w:rFonts w:ascii="Open Sans" w:hAnsi="Open Sans" w:cs="Open Sans"/>
          <w:color w:val="404040"/>
          <w:spacing w:val="3"/>
          <w:sz w:val="26"/>
          <w:szCs w:val="26"/>
        </w:rPr>
        <w:t> or equivalent exam.</w:t>
      </w:r>
    </w:p>
    <w:p w14:paraId="5F6AE764"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Springboard+</w:t>
      </w:r>
    </w:p>
    <w:p w14:paraId="233BE356" w14:textId="77777777" w:rsidR="00DD2E50" w:rsidRDefault="00DD2E50" w:rsidP="00DD2E50">
      <w:pPr>
        <w:pStyle w:val="NormalWeb"/>
        <w:spacing w:after="288" w:afterAutospacing="0"/>
        <w:rPr>
          <w:rFonts w:ascii="Open Sans" w:hAnsi="Open Sans" w:cs="Open Sans"/>
          <w:color w:val="404040"/>
          <w:spacing w:val="3"/>
          <w:sz w:val="26"/>
          <w:szCs w:val="26"/>
        </w:rPr>
      </w:pPr>
      <w:hyperlink r:id="rId43" w:history="1">
        <w:r>
          <w:rPr>
            <w:rStyle w:val="Hyperlink"/>
            <w:rFonts w:ascii="Open Sans" w:hAnsi="Open Sans" w:cs="Open Sans"/>
            <w:color w:val="005B9E"/>
            <w:spacing w:val="3"/>
            <w:sz w:val="26"/>
            <w:szCs w:val="26"/>
          </w:rPr>
          <w:t>Springboard+</w:t>
        </w:r>
      </w:hyperlink>
      <w:r>
        <w:rPr>
          <w:rFonts w:ascii="Open Sans" w:hAnsi="Open Sans" w:cs="Open Sans"/>
          <w:color w:val="404040"/>
          <w:spacing w:val="3"/>
          <w:sz w:val="26"/>
          <w:szCs w:val="26"/>
        </w:rPr>
        <w:t> provides free higher education courses for people who are unemployed (or were self-employed) and those looking to return to the workforce.</w:t>
      </w:r>
    </w:p>
    <w:p w14:paraId="4B8D255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working, you may have to pay a contribution towards course fees. Generally, courses are part-time for one year and offered at Level 6 to 9 on the NFQ. Courses offered include ICT, medical technologies, </w:t>
      </w:r>
      <w:proofErr w:type="gramStart"/>
      <w:r>
        <w:rPr>
          <w:rFonts w:ascii="Open Sans" w:hAnsi="Open Sans" w:cs="Open Sans"/>
          <w:color w:val="404040"/>
          <w:spacing w:val="3"/>
          <w:sz w:val="26"/>
          <w:szCs w:val="26"/>
        </w:rPr>
        <w:t>cybersecurity</w:t>
      </w:r>
      <w:proofErr w:type="gramEnd"/>
      <w:r>
        <w:rPr>
          <w:rFonts w:ascii="Open Sans" w:hAnsi="Open Sans" w:cs="Open Sans"/>
          <w:color w:val="404040"/>
          <w:spacing w:val="3"/>
          <w:sz w:val="26"/>
          <w:szCs w:val="26"/>
        </w:rPr>
        <w:t xml:space="preserve"> and sustainable energy.</w:t>
      </w:r>
    </w:p>
    <w:p w14:paraId="00DD94C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Third-level education</w:t>
      </w:r>
    </w:p>
    <w:p w14:paraId="4FA175E7" w14:textId="77777777" w:rsidR="00DD2E50" w:rsidRDefault="00DD2E50" w:rsidP="00DD2E50">
      <w:pPr>
        <w:pStyle w:val="NormalWeb"/>
        <w:spacing w:after="288" w:afterAutospacing="0"/>
        <w:rPr>
          <w:rFonts w:ascii="Open Sans" w:hAnsi="Open Sans" w:cs="Open Sans"/>
          <w:color w:val="404040"/>
          <w:spacing w:val="3"/>
          <w:sz w:val="26"/>
          <w:szCs w:val="26"/>
        </w:rPr>
      </w:pPr>
      <w:hyperlink r:id="rId44" w:history="1">
        <w:r>
          <w:rPr>
            <w:rStyle w:val="Hyperlink"/>
            <w:rFonts w:ascii="Open Sans" w:hAnsi="Open Sans" w:cs="Open Sans"/>
            <w:color w:val="005B9E"/>
            <w:spacing w:val="3"/>
            <w:sz w:val="26"/>
            <w:szCs w:val="26"/>
          </w:rPr>
          <w:t>Third-level education</w:t>
        </w:r>
      </w:hyperlink>
      <w:r>
        <w:rPr>
          <w:rFonts w:ascii="Open Sans" w:hAnsi="Open Sans" w:cs="Open Sans"/>
          <w:color w:val="404040"/>
          <w:spacing w:val="3"/>
          <w:sz w:val="26"/>
          <w:szCs w:val="26"/>
        </w:rPr>
        <w:t xml:space="preserve"> is made up of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sectors that are substantially funded by the State.</w:t>
      </w:r>
    </w:p>
    <w:p w14:paraId="0034F012" w14:textId="77777777" w:rsidR="00DD2E50" w:rsidRDefault="00DD2E50" w:rsidP="00DD2E50">
      <w:pPr>
        <w:numPr>
          <w:ilvl w:val="0"/>
          <w:numId w:val="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University sector</w:t>
      </w:r>
    </w:p>
    <w:p w14:paraId="09EA969E" w14:textId="77777777" w:rsidR="00DD2E50" w:rsidRDefault="00DD2E50" w:rsidP="00DD2E50">
      <w:pPr>
        <w:numPr>
          <w:ilvl w:val="0"/>
          <w:numId w:val="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Technological sector</w:t>
      </w:r>
    </w:p>
    <w:p w14:paraId="07A0E818" w14:textId="77777777" w:rsidR="00DD2E50" w:rsidRDefault="00DD2E50" w:rsidP="00DD2E50">
      <w:pPr>
        <w:numPr>
          <w:ilvl w:val="0"/>
          <w:numId w:val="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Colleges of education</w:t>
      </w:r>
    </w:p>
    <w:p w14:paraId="42F4A78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Universities in general are autonomous and self-governing. They offer degree programmes at bachelor, </w:t>
      </w:r>
      <w:proofErr w:type="gramStart"/>
      <w:r>
        <w:rPr>
          <w:rFonts w:ascii="Open Sans" w:hAnsi="Open Sans" w:cs="Open Sans"/>
          <w:color w:val="404040"/>
          <w:spacing w:val="3"/>
          <w:sz w:val="26"/>
          <w:szCs w:val="26"/>
        </w:rPr>
        <w:t>masters</w:t>
      </w:r>
      <w:proofErr w:type="gramEnd"/>
      <w:r>
        <w:rPr>
          <w:rFonts w:ascii="Open Sans" w:hAnsi="Open Sans" w:cs="Open Sans"/>
          <w:color w:val="404040"/>
          <w:spacing w:val="3"/>
          <w:sz w:val="26"/>
          <w:szCs w:val="26"/>
        </w:rPr>
        <w:t xml:space="preserve"> and doctorate level.</w:t>
      </w:r>
    </w:p>
    <w:p w14:paraId="3ECB567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technological sector includes </w:t>
      </w:r>
      <w:hyperlink r:id="rId45" w:history="1">
        <w:r>
          <w:rPr>
            <w:rStyle w:val="Hyperlink"/>
            <w:rFonts w:ascii="Open Sans" w:hAnsi="Open Sans" w:cs="Open Sans"/>
            <w:color w:val="005B9E"/>
            <w:spacing w:val="3"/>
            <w:sz w:val="26"/>
            <w:szCs w:val="26"/>
          </w:rPr>
          <w:t>technological universities (TUs)</w:t>
        </w:r>
      </w:hyperlink>
      <w:r>
        <w:rPr>
          <w:rFonts w:ascii="Open Sans" w:hAnsi="Open Sans" w:cs="Open Sans"/>
          <w:color w:val="404040"/>
          <w:spacing w:val="3"/>
          <w:sz w:val="26"/>
          <w:szCs w:val="26"/>
        </w:rPr>
        <w:t> and institutes of technology (ITs) which provide programmes of education and training in areas such as business, science, engineering, linguistics and music to certificate, diploma and degree levels.</w:t>
      </w:r>
    </w:p>
    <w:p w14:paraId="19C1BCB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46" w:history="1">
        <w:r>
          <w:rPr>
            <w:rStyle w:val="Hyperlink"/>
            <w:rFonts w:ascii="Open Sans" w:hAnsi="Open Sans" w:cs="Open Sans"/>
            <w:color w:val="005B9E"/>
            <w:spacing w:val="3"/>
            <w:sz w:val="26"/>
            <w:szCs w:val="26"/>
          </w:rPr>
          <w:t>colleges of education</w:t>
        </w:r>
      </w:hyperlink>
      <w:r>
        <w:rPr>
          <w:rFonts w:ascii="Open Sans" w:hAnsi="Open Sans" w:cs="Open Sans"/>
          <w:color w:val="404040"/>
          <w:spacing w:val="3"/>
          <w:sz w:val="26"/>
          <w:szCs w:val="26"/>
        </w:rPr>
        <w:t> specialise in training for primary school teachers. Training for post-primary teachers is provided by many third-level institutions. Qualifax provides detailed information on </w:t>
      </w:r>
      <w:hyperlink r:id="rId47" w:history="1">
        <w:r>
          <w:rPr>
            <w:rStyle w:val="Hyperlink"/>
            <w:rFonts w:ascii="Open Sans" w:hAnsi="Open Sans" w:cs="Open Sans"/>
            <w:color w:val="005B9E"/>
            <w:spacing w:val="3"/>
            <w:sz w:val="26"/>
            <w:szCs w:val="26"/>
          </w:rPr>
          <w:t>programmes for teacher training</w:t>
        </w:r>
      </w:hyperlink>
      <w:r>
        <w:rPr>
          <w:rFonts w:ascii="Open Sans" w:hAnsi="Open Sans" w:cs="Open Sans"/>
          <w:color w:val="404040"/>
          <w:spacing w:val="3"/>
          <w:sz w:val="26"/>
          <w:szCs w:val="26"/>
        </w:rPr>
        <w:t>.</w:t>
      </w:r>
    </w:p>
    <w:p w14:paraId="3870D6D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December 2022, the Government announced plans to develop joint further and higher education degree programmes. From September 2023, students may start some degree programmes in further education and progress to higher education.</w:t>
      </w:r>
    </w:p>
    <w:p w14:paraId="5BEF2908"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13 December 2022</w:t>
      </w:r>
    </w:p>
    <w:p w14:paraId="22E88103" w14:textId="77777777" w:rsidR="00374C94" w:rsidRDefault="00374C94" w:rsidP="00841C25"/>
    <w:p w14:paraId="705AA51F" w14:textId="77777777" w:rsidR="00DD2E50" w:rsidRDefault="00DD2E50" w:rsidP="00841C25"/>
    <w:p w14:paraId="4A44C488" w14:textId="77777777" w:rsidR="00DD2E50" w:rsidRDefault="00DD2E50" w:rsidP="00841C25"/>
    <w:p w14:paraId="37CD1C57" w14:textId="77777777" w:rsidR="00DD2E50" w:rsidRDefault="00DD2E50" w:rsidP="00841C25"/>
    <w:p w14:paraId="6D2AB75E" w14:textId="77777777" w:rsidR="00DD2E50" w:rsidRDefault="00DD2E50" w:rsidP="00841C25"/>
    <w:p w14:paraId="40502D3C" w14:textId="77777777" w:rsidR="00DD2E50" w:rsidRDefault="00DD2E50" w:rsidP="00841C25"/>
    <w:p w14:paraId="738F4A5C" w14:textId="77777777" w:rsidR="00DD2E50" w:rsidRDefault="00DD2E50" w:rsidP="00841C25"/>
    <w:p w14:paraId="24697DE2" w14:textId="77777777" w:rsidR="00DD2E50" w:rsidRDefault="00DD2E50" w:rsidP="00841C25"/>
    <w:p w14:paraId="2219D5A2" w14:textId="77777777" w:rsidR="00DD2E50" w:rsidRDefault="00DD2E50" w:rsidP="00841C25"/>
    <w:p w14:paraId="3D51FBF5" w14:textId="77777777" w:rsidR="00DD2E50" w:rsidRDefault="00DD2E50" w:rsidP="00841C25"/>
    <w:p w14:paraId="4705211C" w14:textId="77777777" w:rsidR="00DD2E50" w:rsidRDefault="00DD2E50" w:rsidP="00841C25"/>
    <w:p w14:paraId="210EE4EC" w14:textId="77777777" w:rsidR="00DD2E50" w:rsidRDefault="00DD2E50" w:rsidP="00841C25"/>
    <w:p w14:paraId="303AF614" w14:textId="77777777" w:rsidR="00DD2E50" w:rsidRDefault="00DD2E50" w:rsidP="00841C25"/>
    <w:p w14:paraId="396D9E6E" w14:textId="77777777" w:rsidR="00DD2E50" w:rsidRDefault="00DD2E50" w:rsidP="00841C25"/>
    <w:p w14:paraId="6FF47188" w14:textId="77777777" w:rsidR="00DD2E50" w:rsidRDefault="00DD2E50" w:rsidP="00DD2E50">
      <w:pPr>
        <w:pStyle w:val="Heading1"/>
        <w:spacing w:after="450" w:afterAutospacing="0"/>
        <w:rPr>
          <w:rFonts w:ascii="Open Sans" w:hAnsi="Open Sans" w:cs="Open Sans"/>
          <w:color w:val="404040"/>
          <w:spacing w:val="3"/>
          <w:sz w:val="42"/>
          <w:szCs w:val="42"/>
        </w:rPr>
      </w:pPr>
      <w:r>
        <w:lastRenderedPageBreak/>
        <w:softHyphen/>
      </w:r>
      <w:r>
        <w:softHyphen/>
      </w:r>
      <w:r>
        <w:softHyphen/>
      </w:r>
      <w:r>
        <w:softHyphen/>
      </w:r>
      <w:r>
        <w:rPr>
          <w:rFonts w:ascii="Open Sans" w:hAnsi="Open Sans" w:cs="Open Sans"/>
          <w:color w:val="404040"/>
          <w:spacing w:val="3"/>
          <w:sz w:val="42"/>
          <w:szCs w:val="42"/>
        </w:rPr>
        <w:t>Exemption from studying Irish</w:t>
      </w:r>
    </w:p>
    <w:p w14:paraId="0FB458BC" w14:textId="77777777" w:rsidR="00DD2E50" w:rsidRDefault="00DD2E50" w:rsidP="00DD2E50">
      <w:pPr>
        <w:numPr>
          <w:ilvl w:val="0"/>
          <w:numId w:val="6"/>
        </w:numPr>
        <w:spacing w:before="100" w:beforeAutospacing="1" w:after="100" w:afterAutospacing="1" w:line="240" w:lineRule="auto"/>
        <w:rPr>
          <w:rFonts w:ascii="Open Sans" w:hAnsi="Open Sans" w:cs="Open Sans"/>
          <w:color w:val="404040"/>
          <w:spacing w:val="3"/>
          <w:sz w:val="26"/>
          <w:szCs w:val="26"/>
        </w:rPr>
      </w:pPr>
      <w:hyperlink r:id="rId48" w:anchor="ed90f5" w:history="1">
        <w:r>
          <w:rPr>
            <w:rStyle w:val="Hyperlink"/>
            <w:rFonts w:ascii="Open Sans" w:hAnsi="Open Sans" w:cs="Open Sans"/>
            <w:color w:val="005B9E"/>
            <w:spacing w:val="3"/>
            <w:sz w:val="26"/>
            <w:szCs w:val="26"/>
          </w:rPr>
          <w:t>What is an exemption from studying Irish?</w:t>
        </w:r>
      </w:hyperlink>
    </w:p>
    <w:p w14:paraId="14BCCE2F" w14:textId="77777777" w:rsidR="00DD2E50" w:rsidRDefault="00DD2E50" w:rsidP="00DD2E50">
      <w:pPr>
        <w:numPr>
          <w:ilvl w:val="0"/>
          <w:numId w:val="6"/>
        </w:numPr>
        <w:spacing w:before="100" w:beforeAutospacing="1" w:after="100" w:afterAutospacing="1" w:line="240" w:lineRule="auto"/>
        <w:rPr>
          <w:rFonts w:ascii="Open Sans" w:hAnsi="Open Sans" w:cs="Open Sans"/>
          <w:color w:val="404040"/>
          <w:spacing w:val="3"/>
          <w:sz w:val="26"/>
          <w:szCs w:val="26"/>
        </w:rPr>
      </w:pPr>
      <w:hyperlink r:id="rId49" w:anchor="2a0749" w:history="1">
        <w:r>
          <w:rPr>
            <w:rStyle w:val="Hyperlink"/>
            <w:rFonts w:ascii="Open Sans" w:hAnsi="Open Sans" w:cs="Open Sans"/>
            <w:color w:val="005B9E"/>
            <w:spacing w:val="3"/>
            <w:sz w:val="26"/>
            <w:szCs w:val="26"/>
          </w:rPr>
          <w:t>Who can apply for an exemption from studying Irish?</w:t>
        </w:r>
      </w:hyperlink>
    </w:p>
    <w:p w14:paraId="2A3EA928" w14:textId="77777777" w:rsidR="00DD2E50" w:rsidRDefault="00DD2E50" w:rsidP="00DD2E50">
      <w:pPr>
        <w:numPr>
          <w:ilvl w:val="0"/>
          <w:numId w:val="6"/>
        </w:numPr>
        <w:spacing w:before="100" w:beforeAutospacing="1" w:after="100" w:afterAutospacing="1" w:line="240" w:lineRule="auto"/>
        <w:rPr>
          <w:rFonts w:ascii="Open Sans" w:hAnsi="Open Sans" w:cs="Open Sans"/>
          <w:color w:val="404040"/>
          <w:spacing w:val="3"/>
          <w:sz w:val="26"/>
          <w:szCs w:val="26"/>
        </w:rPr>
      </w:pPr>
      <w:hyperlink r:id="rId50" w:anchor="65ee6a" w:history="1">
        <w:r>
          <w:rPr>
            <w:rStyle w:val="Hyperlink"/>
            <w:rFonts w:ascii="Open Sans" w:hAnsi="Open Sans" w:cs="Open Sans"/>
            <w:color w:val="005B9E"/>
            <w:spacing w:val="3"/>
            <w:sz w:val="26"/>
            <w:szCs w:val="26"/>
          </w:rPr>
          <w:t>How to apply for an exemption from studying Irish</w:t>
        </w:r>
      </w:hyperlink>
    </w:p>
    <w:p w14:paraId="40EC3355" w14:textId="77777777" w:rsidR="00DD2E50" w:rsidRDefault="00DD2E50" w:rsidP="00DD2E50">
      <w:pPr>
        <w:numPr>
          <w:ilvl w:val="0"/>
          <w:numId w:val="6"/>
        </w:numPr>
        <w:spacing w:before="100" w:beforeAutospacing="1" w:after="100" w:afterAutospacing="1" w:line="240" w:lineRule="auto"/>
        <w:rPr>
          <w:rFonts w:ascii="Open Sans" w:hAnsi="Open Sans" w:cs="Open Sans"/>
          <w:color w:val="404040"/>
          <w:spacing w:val="3"/>
          <w:sz w:val="26"/>
          <w:szCs w:val="26"/>
        </w:rPr>
      </w:pPr>
      <w:hyperlink r:id="rId51" w:anchor="01c308" w:history="1">
        <w:r>
          <w:rPr>
            <w:rStyle w:val="Hyperlink"/>
            <w:rFonts w:ascii="Open Sans" w:hAnsi="Open Sans" w:cs="Open Sans"/>
            <w:color w:val="005B9E"/>
            <w:spacing w:val="3"/>
            <w:sz w:val="26"/>
            <w:szCs w:val="26"/>
          </w:rPr>
          <w:t>How to appeal a decision</w:t>
        </w:r>
      </w:hyperlink>
    </w:p>
    <w:p w14:paraId="407A0883" w14:textId="77777777" w:rsidR="00DD2E50" w:rsidRDefault="00DD2E50" w:rsidP="00DD2E50">
      <w:pPr>
        <w:numPr>
          <w:ilvl w:val="0"/>
          <w:numId w:val="6"/>
        </w:numPr>
        <w:spacing w:before="100" w:beforeAutospacing="1" w:after="100" w:afterAutospacing="1" w:line="240" w:lineRule="auto"/>
        <w:rPr>
          <w:rFonts w:ascii="Open Sans" w:hAnsi="Open Sans" w:cs="Open Sans"/>
          <w:color w:val="404040"/>
          <w:spacing w:val="3"/>
          <w:sz w:val="26"/>
          <w:szCs w:val="26"/>
        </w:rPr>
      </w:pPr>
      <w:hyperlink r:id="rId52" w:anchor="3d2a5d" w:history="1">
        <w:r>
          <w:rPr>
            <w:rStyle w:val="Hyperlink"/>
            <w:rFonts w:ascii="Open Sans" w:hAnsi="Open Sans" w:cs="Open Sans"/>
            <w:color w:val="005B9E"/>
            <w:spacing w:val="3"/>
            <w:sz w:val="26"/>
            <w:szCs w:val="26"/>
          </w:rPr>
          <w:t>Irish language requirements for third-level courses</w:t>
        </w:r>
      </w:hyperlink>
    </w:p>
    <w:p w14:paraId="24A5721E"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an exemption from studying Irish?</w:t>
      </w:r>
    </w:p>
    <w:p w14:paraId="7A17AB4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Irish is one of the core subjects in the school curriculum in Ireland. All students must study Irish unless they are given an exemption from studying the subject. If you get an exemption, you do not have to study Irish at school.</w:t>
      </w:r>
    </w:p>
    <w:p w14:paraId="7912E6C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for an exemption from studying Irish in primary and secondary school.</w:t>
      </w:r>
    </w:p>
    <w:p w14:paraId="652D849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only apply if English is the main language of instruction in your school. You cannot get an exemption from Irish in a school where Irish is the main language of instruction.</w:t>
      </w:r>
    </w:p>
    <w:p w14:paraId="1E4381C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 exemption is only given in certain circumstances. The student must meet certain criteria – see ‘Who can apply for an exemption from studying Irish’ below.</w:t>
      </w:r>
    </w:p>
    <w:p w14:paraId="1ED64D4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Detailed information about the exemption from studying Irish in school, is set out in the Department of Education’s Circular </w:t>
      </w:r>
      <w:hyperlink r:id="rId53" w:history="1">
        <w:r>
          <w:rPr>
            <w:rStyle w:val="Hyperlink"/>
            <w:rFonts w:ascii="Open Sans" w:hAnsi="Open Sans" w:cs="Open Sans"/>
            <w:color w:val="005B9E"/>
            <w:spacing w:val="3"/>
            <w:sz w:val="26"/>
            <w:szCs w:val="26"/>
          </w:rPr>
          <w:t>54/2022</w:t>
        </w:r>
      </w:hyperlink>
      <w:r>
        <w:rPr>
          <w:rFonts w:ascii="Open Sans" w:hAnsi="Open Sans" w:cs="Open Sans"/>
          <w:color w:val="404040"/>
          <w:spacing w:val="3"/>
          <w:sz w:val="26"/>
          <w:szCs w:val="26"/>
        </w:rPr>
        <w:t> (for primary schools) and </w:t>
      </w:r>
      <w:hyperlink r:id="rId54" w:history="1">
        <w:r>
          <w:rPr>
            <w:rStyle w:val="Hyperlink"/>
            <w:rFonts w:ascii="Open Sans" w:hAnsi="Open Sans" w:cs="Open Sans"/>
            <w:color w:val="005B9E"/>
            <w:spacing w:val="3"/>
            <w:sz w:val="26"/>
            <w:szCs w:val="26"/>
          </w:rPr>
          <w:t>Circular 55/2022</w:t>
        </w:r>
      </w:hyperlink>
      <w:r>
        <w:rPr>
          <w:rFonts w:ascii="Open Sans" w:hAnsi="Open Sans" w:cs="Open Sans"/>
          <w:color w:val="404040"/>
          <w:spacing w:val="3"/>
          <w:sz w:val="26"/>
          <w:szCs w:val="26"/>
        </w:rPr>
        <w:t> (for post-primary schools). An exemption from the study of Irish can only be made under the rules outlined in the Circular in place at the time of application. You can find more information about the rules governing the exemption from Irish before September 2022 from the Department of Education.</w:t>
      </w:r>
    </w:p>
    <w:p w14:paraId="1E5EF65B"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can apply for an exemption from studying Irish?</w:t>
      </w:r>
    </w:p>
    <w:p w14:paraId="3C1DD3E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a parent or guardian, you can apply for your child to be exempt from the study of Irish if you think they meet the criteria. Your </w:t>
      </w:r>
      <w:r>
        <w:rPr>
          <w:rFonts w:ascii="Open Sans" w:hAnsi="Open Sans" w:cs="Open Sans"/>
          <w:color w:val="404040"/>
          <w:spacing w:val="3"/>
          <w:sz w:val="26"/>
          <w:szCs w:val="26"/>
        </w:rPr>
        <w:lastRenderedPageBreak/>
        <w:t>child must be enrolled in an English-medium mainstream school. A student over 18 years of age can also apply for an exemption.</w:t>
      </w:r>
    </w:p>
    <w:p w14:paraId="5F58274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child will only be considered for exemption from studying Irish in exceptional circumstances.</w:t>
      </w:r>
    </w:p>
    <w:p w14:paraId="53E6C1A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decision to exempt a student is made by the principal of the school following discussion with a student’s parents or guardians, the class teacher, special education teachers and the student themselves.</w:t>
      </w:r>
    </w:p>
    <w:p w14:paraId="569F0F3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 child is granted an exemption, they can choose not to use the exemption and take part in Irish classes or examinations. However, they do not lose the right to use the exemption in the future.</w:t>
      </w:r>
    </w:p>
    <w:p w14:paraId="2F18512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Students who may get an exemption from the study of Irish:</w:t>
      </w:r>
    </w:p>
    <w:p w14:paraId="52EE35A2"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Students moving from abroad</w:t>
      </w:r>
    </w:p>
    <w:p w14:paraId="178C7A5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coming to live in Ireland from abroad may get an exemption if:</w:t>
      </w:r>
    </w:p>
    <w:p w14:paraId="033E4A6E" w14:textId="77777777" w:rsidR="00DD2E50" w:rsidRDefault="00DD2E50" w:rsidP="00DD2E50">
      <w:pPr>
        <w:numPr>
          <w:ilvl w:val="0"/>
          <w:numId w:val="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child is enrolling for the first time after completed a full course of primary education outside the State, and did not have the opportunity to study Irish</w:t>
      </w:r>
    </w:p>
    <w:p w14:paraId="07BA03E1" w14:textId="77777777" w:rsidR="00DD2E50" w:rsidRDefault="00DD2E50" w:rsidP="00DD2E50">
      <w:pPr>
        <w:numPr>
          <w:ilvl w:val="0"/>
          <w:numId w:val="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child aged 12 or over who received their education outside the State for at least 3 consecutive years, and did not have the opportunity to study Irish</w:t>
      </w:r>
    </w:p>
    <w:p w14:paraId="06337EC6" w14:textId="77777777" w:rsidR="00DD2E50" w:rsidRDefault="00DD2E50" w:rsidP="00DD2E50">
      <w:pPr>
        <w:numPr>
          <w:ilvl w:val="0"/>
          <w:numId w:val="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child of a foreign diplomatic or consular representative in Ireland (primary schools only)</w:t>
      </w:r>
    </w:p>
    <w:p w14:paraId="00932699"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Students with literacy difficulties</w:t>
      </w:r>
    </w:p>
    <w:p w14:paraId="283C7A6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student who has at least reached second class and meets </w:t>
      </w:r>
      <w:proofErr w:type="gramStart"/>
      <w:r>
        <w:rPr>
          <w:rFonts w:ascii="Open Sans" w:hAnsi="Open Sans" w:cs="Open Sans"/>
          <w:color w:val="404040"/>
          <w:spacing w:val="3"/>
          <w:sz w:val="26"/>
          <w:szCs w:val="26"/>
        </w:rPr>
        <w:t>all of</w:t>
      </w:r>
      <w:proofErr w:type="gramEnd"/>
      <w:r>
        <w:rPr>
          <w:rFonts w:ascii="Open Sans" w:hAnsi="Open Sans" w:cs="Open Sans"/>
          <w:color w:val="404040"/>
          <w:spacing w:val="3"/>
          <w:sz w:val="26"/>
          <w:szCs w:val="26"/>
        </w:rPr>
        <w:t xml:space="preserve"> the following conditions can also get an exemption:</w:t>
      </w:r>
    </w:p>
    <w:p w14:paraId="3330848C" w14:textId="77777777" w:rsidR="00DD2E50" w:rsidRDefault="00DD2E50" w:rsidP="00DD2E50">
      <w:pPr>
        <w:numPr>
          <w:ilvl w:val="0"/>
          <w:numId w:val="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student has significant literacy difficulty that persists after having access to a differentiated approach to language and literacy over time. This should be documented in a Student Support Plan.</w:t>
      </w:r>
    </w:p>
    <w:p w14:paraId="6759BB5C" w14:textId="77777777" w:rsidR="00DD2E50" w:rsidRDefault="00DD2E50" w:rsidP="00DD2E50">
      <w:pPr>
        <w:numPr>
          <w:ilvl w:val="0"/>
          <w:numId w:val="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student has a standardised score at or below the 10th percentile in word reading, reading comprehension or spelling.</w:t>
      </w:r>
    </w:p>
    <w:p w14:paraId="7875A3B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school must monitor a student’s needs and programme over time to identify that the student has significant and persistent literacy difficulties.</w:t>
      </w:r>
    </w:p>
    <w:p w14:paraId="5416A7E1"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Students with multiple and persistent needs</w:t>
      </w:r>
    </w:p>
    <w:p w14:paraId="04333B1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student who has at least reached second class and meets </w:t>
      </w:r>
      <w:proofErr w:type="gramStart"/>
      <w:r>
        <w:rPr>
          <w:rFonts w:ascii="Open Sans" w:hAnsi="Open Sans" w:cs="Open Sans"/>
          <w:color w:val="404040"/>
          <w:spacing w:val="3"/>
          <w:sz w:val="26"/>
          <w:szCs w:val="26"/>
        </w:rPr>
        <w:t>all of</w:t>
      </w:r>
      <w:proofErr w:type="gramEnd"/>
      <w:r>
        <w:rPr>
          <w:rFonts w:ascii="Open Sans" w:hAnsi="Open Sans" w:cs="Open Sans"/>
          <w:color w:val="404040"/>
          <w:spacing w:val="3"/>
          <w:sz w:val="26"/>
          <w:szCs w:val="26"/>
        </w:rPr>
        <w:t xml:space="preserve"> the following conditions can get an exemption:</w:t>
      </w:r>
    </w:p>
    <w:p w14:paraId="3C6E4E06" w14:textId="77777777" w:rsidR="00DD2E50" w:rsidRDefault="00DD2E50" w:rsidP="00DD2E50">
      <w:pPr>
        <w:numPr>
          <w:ilvl w:val="0"/>
          <w:numId w:val="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student has a high level of significant, </w:t>
      </w:r>
      <w:proofErr w:type="gramStart"/>
      <w:r>
        <w:rPr>
          <w:rFonts w:ascii="Open Sans" w:hAnsi="Open Sans" w:cs="Open Sans"/>
          <w:color w:val="404040"/>
          <w:spacing w:val="3"/>
          <w:sz w:val="26"/>
          <w:szCs w:val="26"/>
        </w:rPr>
        <w:t>multiple</w:t>
      </w:r>
      <w:proofErr w:type="gramEnd"/>
      <w:r>
        <w:rPr>
          <w:rFonts w:ascii="Open Sans" w:hAnsi="Open Sans" w:cs="Open Sans"/>
          <w:color w:val="404040"/>
          <w:spacing w:val="3"/>
          <w:sz w:val="26"/>
          <w:szCs w:val="26"/>
        </w:rPr>
        <w:t xml:space="preserve"> and persistent needs that affect their learning and participation in school life</w:t>
      </w:r>
    </w:p>
    <w:p w14:paraId="6EB41B43" w14:textId="77777777" w:rsidR="00DD2E50" w:rsidRDefault="00DD2E50" w:rsidP="00DD2E50">
      <w:pPr>
        <w:numPr>
          <w:ilvl w:val="0"/>
          <w:numId w:val="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student's school has substantial written evidence that the student's needs persist despite a Student Support Plan which has been implemented for at least 2 years</w:t>
      </w:r>
    </w:p>
    <w:p w14:paraId="0E86C670" w14:textId="77777777" w:rsidR="00DD2E50" w:rsidRDefault="00DD2E50" w:rsidP="00DD2E50">
      <w:pPr>
        <w:numPr>
          <w:ilvl w:val="0"/>
          <w:numId w:val="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student has been given every reasonable opportunity to learn Irish in mainstream classes</w:t>
      </w:r>
    </w:p>
    <w:p w14:paraId="63777C25" w14:textId="77777777" w:rsidR="00DD2E50" w:rsidRDefault="00DD2E50" w:rsidP="00DD2E50">
      <w:pPr>
        <w:numPr>
          <w:ilvl w:val="0"/>
          <w:numId w:val="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principal is satisfied that giving an exemption is in the best interests of the student</w:t>
      </w:r>
    </w:p>
    <w:p w14:paraId="79E27FE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What are multiple and persistent needs?</w:t>
      </w:r>
    </w:p>
    <w:p w14:paraId="01512F9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student has a high level of multiple and persistent needs if their needs are enduring and severe in nature and significantly affect their daily functioning at school despite the support of an individualised support programme.</w:t>
      </w:r>
    </w:p>
    <w:p w14:paraId="229C4F29"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Exemption for special schools and special classes in mainstream schools</w:t>
      </w:r>
    </w:p>
    <w:p w14:paraId="6195A96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student is considered exempt and does not need to apply for a certificate of exemption if they are:</w:t>
      </w:r>
    </w:p>
    <w:p w14:paraId="459144D3" w14:textId="77777777" w:rsidR="00DD2E50" w:rsidRDefault="00DD2E50" w:rsidP="00DD2E50">
      <w:pPr>
        <w:numPr>
          <w:ilvl w:val="0"/>
          <w:numId w:val="1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student in a special school or a special class in a mainstream school</w:t>
      </w:r>
    </w:p>
    <w:p w14:paraId="710A37CE" w14:textId="77777777" w:rsidR="00DD2E50" w:rsidRDefault="00DD2E50" w:rsidP="00DD2E50">
      <w:pPr>
        <w:numPr>
          <w:ilvl w:val="0"/>
          <w:numId w:val="1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student who has previously enrolled in a special school or class</w:t>
      </w:r>
    </w:p>
    <w:p w14:paraId="300BBBEB" w14:textId="77777777" w:rsidR="00DD2E50" w:rsidRDefault="00DD2E50" w:rsidP="00DD2E50">
      <w:pPr>
        <w:numPr>
          <w:ilvl w:val="0"/>
          <w:numId w:val="1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student who is eligible and has been recommended to enrol in a special school or class.</w:t>
      </w:r>
    </w:p>
    <w:p w14:paraId="4D34F75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Your child’s school can make decisions about the Irish language learning needs of a student in a special class. However, schools are expected to provide students with opportunities to take part in Irish language and cultural activities as much as possible.</w:t>
      </w:r>
    </w:p>
    <w:p w14:paraId="0402B88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the exemption from Irish in the Department of Education’s </w:t>
      </w:r>
      <w:hyperlink r:id="rId55" w:anchor="page=null" w:history="1">
        <w:r>
          <w:rPr>
            <w:rStyle w:val="Hyperlink"/>
            <w:rFonts w:ascii="Open Sans" w:hAnsi="Open Sans" w:cs="Open Sans"/>
            <w:color w:val="005B9E"/>
            <w:spacing w:val="3"/>
            <w:sz w:val="26"/>
            <w:szCs w:val="26"/>
          </w:rPr>
          <w:t>FAQ for parents</w:t>
        </w:r>
      </w:hyperlink>
      <w:r>
        <w:rPr>
          <w:rFonts w:ascii="Open Sans" w:hAnsi="Open Sans" w:cs="Open Sans"/>
          <w:color w:val="404040"/>
          <w:spacing w:val="3"/>
          <w:sz w:val="26"/>
          <w:szCs w:val="26"/>
        </w:rPr>
        <w:t>.</w:t>
      </w:r>
    </w:p>
    <w:p w14:paraId="776EC62C"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an exemption from studying Irish</w:t>
      </w:r>
    </w:p>
    <w:p w14:paraId="6FB574B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apply to the school principal for an exemption from studying Irish. You can get an application form on </w:t>
      </w:r>
      <w:hyperlink r:id="rId56" w:history="1">
        <w:r>
          <w:rPr>
            <w:rStyle w:val="Hyperlink"/>
            <w:rFonts w:ascii="Open Sans" w:hAnsi="Open Sans" w:cs="Open Sans"/>
            <w:color w:val="005B9E"/>
            <w:spacing w:val="3"/>
            <w:sz w:val="26"/>
            <w:szCs w:val="26"/>
          </w:rPr>
          <w:t>gov.ie</w:t>
        </w:r>
      </w:hyperlink>
    </w:p>
    <w:p w14:paraId="1F4BEF6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include the reason why you are applying for the exemption. Your child will only be considered for an exemption if they meet the criteria set out in the Department of Education circulars on exemption from the study of Irish - see 'Further information' above.</w:t>
      </w:r>
    </w:p>
    <w:p w14:paraId="3F2BB7D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attach documentary evidence of your child's age and previous schooling if it is relevant to the reason for the exemption.</w:t>
      </w:r>
    </w:p>
    <w:p w14:paraId="0B390EF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must confirm the outcome of your application, in writing, within 21 working days of getting your application.</w:t>
      </w:r>
    </w:p>
    <w:p w14:paraId="26FF313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be issued a certificate of exemption signed by the school principal if an exemption is granted.</w:t>
      </w:r>
    </w:p>
    <w:p w14:paraId="270F892F"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Evidence of a disability</w:t>
      </w:r>
    </w:p>
    <w:p w14:paraId="1A0E9C2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Psychological assessments and cognitive ability (IQ) scores are no longer needed when applying for exemption from the study of Irish.</w:t>
      </w:r>
    </w:p>
    <w:p w14:paraId="3D885F7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exemption is sought on the grounds of a literacy difficulty, your child must present with significant and persistent learning difficulties despite having had access to a differentiated approach to language and literacy learning over time. The school also must have evidence of your child having a standardised score at or below the 10th percentile in at least one literacy attainment test in either word reading, reading comprehension or spelling.</w:t>
      </w:r>
    </w:p>
    <w:p w14:paraId="33C39BB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can read more about the tests the school uses when considering an applicaion in </w:t>
      </w:r>
      <w:hyperlink r:id="rId57" w:history="1">
        <w:r>
          <w:rPr>
            <w:rStyle w:val="Hyperlink"/>
            <w:rFonts w:ascii="Open Sans" w:hAnsi="Open Sans" w:cs="Open Sans"/>
            <w:color w:val="005B9E"/>
            <w:spacing w:val="3"/>
            <w:sz w:val="26"/>
            <w:szCs w:val="26"/>
          </w:rPr>
          <w:t>Exemption from the Study of Irish – Guidance on Test Selection (pdf)</w:t>
        </w:r>
      </w:hyperlink>
      <w:r>
        <w:rPr>
          <w:rFonts w:ascii="Open Sans" w:hAnsi="Open Sans" w:cs="Open Sans"/>
          <w:color w:val="404040"/>
          <w:spacing w:val="3"/>
          <w:sz w:val="26"/>
          <w:szCs w:val="26"/>
        </w:rPr>
        <w:t>.</w:t>
      </w:r>
    </w:p>
    <w:p w14:paraId="7239B7D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 Support Plan</w:t>
      </w:r>
    </w:p>
    <w:p w14:paraId="2B4F60D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must keep documentary evidence for students with special educational needs in the Student Support Plan. The plan should include:</w:t>
      </w:r>
    </w:p>
    <w:p w14:paraId="1F4303EE" w14:textId="77777777" w:rsidR="00DD2E50" w:rsidRDefault="00DD2E50" w:rsidP="00DD2E50">
      <w:pPr>
        <w:numPr>
          <w:ilvl w:val="0"/>
          <w:numId w:val="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Regular reviews of learning needs as part of an ongoing cycle of assessment</w:t>
      </w:r>
    </w:p>
    <w:p w14:paraId="68FA838C" w14:textId="77777777" w:rsidR="00DD2E50" w:rsidRDefault="00DD2E50" w:rsidP="00DD2E50">
      <w:pPr>
        <w:numPr>
          <w:ilvl w:val="0"/>
          <w:numId w:val="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Target-setting</w:t>
      </w:r>
    </w:p>
    <w:p w14:paraId="6D9573A3" w14:textId="77777777" w:rsidR="00DD2E50" w:rsidRDefault="00DD2E50" w:rsidP="00DD2E50">
      <w:pPr>
        <w:numPr>
          <w:ilvl w:val="0"/>
          <w:numId w:val="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Intervention and review including test scores in word reading, reading comprehension, spelling or other scores of </w:t>
      </w:r>
      <w:proofErr w:type="gramStart"/>
      <w:r>
        <w:rPr>
          <w:rFonts w:ascii="Open Sans" w:hAnsi="Open Sans" w:cs="Open Sans"/>
          <w:color w:val="404040"/>
          <w:spacing w:val="3"/>
          <w:sz w:val="26"/>
          <w:szCs w:val="26"/>
        </w:rPr>
        <w:t>language</w:t>
      </w:r>
      <w:proofErr w:type="gramEnd"/>
      <w:r>
        <w:rPr>
          <w:rFonts w:ascii="Open Sans" w:hAnsi="Open Sans" w:cs="Open Sans"/>
          <w:color w:val="404040"/>
          <w:spacing w:val="3"/>
          <w:sz w:val="26"/>
          <w:szCs w:val="26"/>
        </w:rPr>
        <w:t xml:space="preserve"> or literacy</w:t>
      </w:r>
    </w:p>
    <w:p w14:paraId="198235FE"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appeal a decision</w:t>
      </w:r>
    </w:p>
    <w:p w14:paraId="335E1BD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do not agree with the decision to refuse an exemption for your child, you can appeal the school’s decision to the Irish Exemptions Appeal Committee (IEAC) using the </w:t>
      </w:r>
      <w:hyperlink r:id="rId58" w:anchor="appealing-a-decision" w:history="1">
        <w:r>
          <w:rPr>
            <w:rStyle w:val="Hyperlink"/>
            <w:rFonts w:ascii="Open Sans" w:hAnsi="Open Sans" w:cs="Open Sans"/>
            <w:color w:val="005B9E"/>
            <w:spacing w:val="3"/>
            <w:sz w:val="26"/>
            <w:szCs w:val="26"/>
          </w:rPr>
          <w:t>official appeals form</w:t>
        </w:r>
      </w:hyperlink>
      <w:r>
        <w:rPr>
          <w:rFonts w:ascii="Open Sans" w:hAnsi="Open Sans" w:cs="Open Sans"/>
          <w:color w:val="404040"/>
          <w:spacing w:val="3"/>
          <w:sz w:val="26"/>
          <w:szCs w:val="26"/>
        </w:rPr>
        <w:t>. You must appeal within 30 days from the date you are notified in writing of the school’s decision.</w:t>
      </w:r>
    </w:p>
    <w:p w14:paraId="3C5E639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Committee will consider the grounds given for the refusal using the Department’s criteria for exemption and any supporting documentation the school had at the time of the decision.</w:t>
      </w:r>
    </w:p>
    <w:p w14:paraId="0C1F6DF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more information and an Irish exemption appeal form to appeal the decision on </w:t>
      </w:r>
      <w:hyperlink r:id="rId59" w:history="1">
        <w:r>
          <w:rPr>
            <w:rStyle w:val="Hyperlink"/>
            <w:rFonts w:ascii="Open Sans" w:hAnsi="Open Sans" w:cs="Open Sans"/>
            <w:color w:val="005B9E"/>
            <w:spacing w:val="3"/>
            <w:sz w:val="26"/>
            <w:szCs w:val="26"/>
          </w:rPr>
          <w:t>gov.ie</w:t>
        </w:r>
      </w:hyperlink>
    </w:p>
    <w:p w14:paraId="2CC9D1C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reapply for an exemption if it was refused. You should discuss with the school if it has the correct evidence to support your application.</w:t>
      </w:r>
    </w:p>
    <w:p w14:paraId="55828D19"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Irish language requirements for third-level courses</w:t>
      </w:r>
    </w:p>
    <w:p w14:paraId="0C6BD9F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Exemption from Irish at school</w:t>
      </w:r>
    </w:p>
    <w:p w14:paraId="2094AE9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Some third-level courses require a student to have a certain mark in Irish at the Leaving Certificate examination. If you have been exempted from Irish at school, you may be exempted from the third level requirement for a course. However, this is a matter for each individual college.</w:t>
      </w:r>
    </w:p>
    <w:p w14:paraId="02F9DD7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want to do a particular course, you should check with the college that it allows exemptions from Irish for the course you want to apply for. You can also check the </w:t>
      </w:r>
      <w:hyperlink r:id="rId60" w:history="1">
        <w:r>
          <w:rPr>
            <w:rStyle w:val="Hyperlink"/>
            <w:rFonts w:ascii="Open Sans" w:hAnsi="Open Sans" w:cs="Open Sans"/>
            <w:color w:val="005B9E"/>
            <w:spacing w:val="3"/>
            <w:sz w:val="26"/>
            <w:szCs w:val="26"/>
          </w:rPr>
          <w:t>CAO website</w:t>
        </w:r>
      </w:hyperlink>
      <w:r>
        <w:rPr>
          <w:rFonts w:ascii="Open Sans" w:hAnsi="Open Sans" w:cs="Open Sans"/>
          <w:color w:val="404040"/>
          <w:spacing w:val="3"/>
          <w:sz w:val="26"/>
          <w:szCs w:val="26"/>
        </w:rPr>
        <w:t> for information about language exemptions.</w:t>
      </w:r>
    </w:p>
    <w:p w14:paraId="46B23AE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applying for a third-level course through the Central Applications Office (CAO), you should send a copy of the exemption certificate with your CAO application form.</w:t>
      </w:r>
    </w:p>
    <w:p w14:paraId="3E8AA8D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 xml:space="preserve">Exemption from Irish at </w:t>
      </w:r>
      <w:proofErr w:type="gramStart"/>
      <w:r>
        <w:rPr>
          <w:rFonts w:ascii="Open Sans" w:hAnsi="Open Sans" w:cs="Open Sans"/>
          <w:b/>
          <w:bCs/>
          <w:color w:val="404040"/>
          <w:spacing w:val="3"/>
          <w:sz w:val="26"/>
          <w:szCs w:val="26"/>
        </w:rPr>
        <w:t>third-level</w:t>
      </w:r>
      <w:proofErr w:type="gramEnd"/>
    </w:p>
    <w:p w14:paraId="687CAA7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didn’t get an exemption from Irish in school under the rules set by the Department of Education, you can still apply to the third-level institute for an exemption from Irish in their entry level requirements. The third-level institute will decide on your application.</w:t>
      </w:r>
    </w:p>
    <w:p w14:paraId="11A5111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college may also ask you to complete an exemption application form and to submit supporting documentation. You should check with the individual college for details on how to apply for an exemption.</w:t>
      </w:r>
    </w:p>
    <w:p w14:paraId="048E7CFA"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31 May 2023</w:t>
      </w:r>
    </w:p>
    <w:p w14:paraId="35C0FDCD" w14:textId="695D2476" w:rsidR="00DD2E50" w:rsidRDefault="00DD2E50" w:rsidP="00841C25"/>
    <w:p w14:paraId="6CEC4C55" w14:textId="77777777" w:rsidR="00DD2E50" w:rsidRDefault="00DD2E50" w:rsidP="00841C25"/>
    <w:p w14:paraId="725AB4F6" w14:textId="77777777" w:rsidR="00DD2E50" w:rsidRDefault="00DD2E50" w:rsidP="00841C25"/>
    <w:p w14:paraId="703A6392" w14:textId="77777777" w:rsidR="00DD2E50" w:rsidRDefault="00DD2E50" w:rsidP="00841C25"/>
    <w:p w14:paraId="3AEE2AA5" w14:textId="77777777" w:rsidR="00DD2E50" w:rsidRDefault="00DD2E50" w:rsidP="00841C25"/>
    <w:p w14:paraId="7D5637CC" w14:textId="77777777" w:rsidR="00DD2E50" w:rsidRDefault="00DD2E50" w:rsidP="00841C25"/>
    <w:p w14:paraId="088EF721" w14:textId="77777777" w:rsidR="00DD2E50" w:rsidRDefault="00DD2E50" w:rsidP="00841C25"/>
    <w:p w14:paraId="1B5315E8" w14:textId="77777777" w:rsidR="00DD2E50" w:rsidRDefault="00DD2E50" w:rsidP="00841C25"/>
    <w:p w14:paraId="7F697E24" w14:textId="77777777" w:rsidR="00DD2E50" w:rsidRDefault="00DD2E50" w:rsidP="00841C25"/>
    <w:p w14:paraId="19FFF682" w14:textId="77777777" w:rsidR="00DD2E50" w:rsidRDefault="00DD2E50" w:rsidP="00841C25"/>
    <w:p w14:paraId="555F959B"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Irish Constitution and education</w:t>
      </w:r>
    </w:p>
    <w:p w14:paraId="4EFB3273" w14:textId="77777777" w:rsidR="00DD2E50" w:rsidRDefault="00DD2E50" w:rsidP="00DD2E50">
      <w:pPr>
        <w:numPr>
          <w:ilvl w:val="0"/>
          <w:numId w:val="12"/>
        </w:numPr>
        <w:spacing w:before="100" w:beforeAutospacing="1" w:after="100" w:afterAutospacing="1" w:line="240" w:lineRule="auto"/>
        <w:rPr>
          <w:rFonts w:ascii="Open Sans" w:hAnsi="Open Sans" w:cs="Open Sans"/>
          <w:color w:val="404040"/>
          <w:spacing w:val="3"/>
          <w:sz w:val="26"/>
          <w:szCs w:val="26"/>
        </w:rPr>
      </w:pPr>
      <w:hyperlink r:id="rId61" w:anchor="8f1717" w:history="1">
        <w:r>
          <w:rPr>
            <w:rStyle w:val="Hyperlink"/>
            <w:rFonts w:ascii="Open Sans" w:hAnsi="Open Sans" w:cs="Open Sans"/>
            <w:color w:val="005B9E"/>
            <w:spacing w:val="3"/>
            <w:sz w:val="26"/>
            <w:szCs w:val="26"/>
          </w:rPr>
          <w:t>Articles about education in the Constitution</w:t>
        </w:r>
      </w:hyperlink>
    </w:p>
    <w:p w14:paraId="15CB4923" w14:textId="77777777" w:rsidR="00DD2E50" w:rsidRDefault="00DD2E50" w:rsidP="00DD2E50">
      <w:pPr>
        <w:numPr>
          <w:ilvl w:val="0"/>
          <w:numId w:val="12"/>
        </w:numPr>
        <w:spacing w:before="100" w:beforeAutospacing="1" w:after="100" w:afterAutospacing="1" w:line="240" w:lineRule="auto"/>
        <w:rPr>
          <w:rFonts w:ascii="Open Sans" w:hAnsi="Open Sans" w:cs="Open Sans"/>
          <w:color w:val="404040"/>
          <w:spacing w:val="3"/>
          <w:sz w:val="26"/>
          <w:szCs w:val="26"/>
        </w:rPr>
      </w:pPr>
      <w:hyperlink r:id="rId62" w:anchor="7009e8" w:history="1">
        <w:r>
          <w:rPr>
            <w:rStyle w:val="Hyperlink"/>
            <w:rFonts w:ascii="Open Sans" w:hAnsi="Open Sans" w:cs="Open Sans"/>
            <w:color w:val="005B9E"/>
            <w:spacing w:val="3"/>
            <w:sz w:val="26"/>
            <w:szCs w:val="26"/>
          </w:rPr>
          <w:t>What these articles mean for education in Ireland</w:t>
        </w:r>
      </w:hyperlink>
    </w:p>
    <w:p w14:paraId="32C171A6"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Articles about education in the Constitution</w:t>
      </w:r>
    </w:p>
    <w:p w14:paraId="4231AE0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63" w:history="1">
        <w:r>
          <w:rPr>
            <w:rStyle w:val="Hyperlink"/>
            <w:rFonts w:ascii="Open Sans" w:hAnsi="Open Sans" w:cs="Open Sans"/>
            <w:color w:val="005B9E"/>
            <w:spacing w:val="3"/>
            <w:sz w:val="26"/>
            <w:szCs w:val="26"/>
          </w:rPr>
          <w:t>Constitution of Ireland</w:t>
        </w:r>
      </w:hyperlink>
      <w:r>
        <w:rPr>
          <w:rFonts w:ascii="Open Sans" w:hAnsi="Open Sans" w:cs="Open Sans"/>
          <w:color w:val="404040"/>
          <w:spacing w:val="3"/>
          <w:sz w:val="26"/>
          <w:szCs w:val="26"/>
        </w:rPr>
        <w:t> has a number of articles that are relevant to the law on education.</w:t>
      </w:r>
    </w:p>
    <w:p w14:paraId="06EEB37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Article 42 of the Constitution deals with education. Other articles also have a bearing on education law, in particular the articles dealing with the family and religion (Articles 41 and 44). You can </w:t>
      </w:r>
      <w:hyperlink r:id="rId64" w:history="1">
        <w:r>
          <w:rPr>
            <w:rStyle w:val="Hyperlink"/>
            <w:rFonts w:ascii="Open Sans" w:hAnsi="Open Sans" w:cs="Open Sans"/>
            <w:color w:val="005B9E"/>
            <w:spacing w:val="3"/>
            <w:sz w:val="26"/>
            <w:szCs w:val="26"/>
          </w:rPr>
          <w:t>read the full text of the Irish Constitution</w:t>
        </w:r>
      </w:hyperlink>
      <w:r>
        <w:rPr>
          <w:rFonts w:ascii="Open Sans" w:hAnsi="Open Sans" w:cs="Open Sans"/>
          <w:color w:val="404040"/>
          <w:spacing w:val="3"/>
          <w:sz w:val="26"/>
          <w:szCs w:val="26"/>
        </w:rPr>
        <w:t>.</w:t>
      </w:r>
    </w:p>
    <w:p w14:paraId="0E66A88E"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Education</w:t>
      </w:r>
    </w:p>
    <w:p w14:paraId="135D136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is the text of Article 42 of the Constitution of Ireland:</w:t>
      </w:r>
    </w:p>
    <w:p w14:paraId="74BDF24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 The State acknowledges that the primary and natural educator of the child is the Family and guarantees to respect the inalienable right and duty of parents to provide, according to their means, for the religious and moral, intellectual, physical and social education of their children.</w:t>
      </w:r>
    </w:p>
    <w:p w14:paraId="3604F09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 Parents shall be free to provide this education in their homes or in private schools or in schools recognised or established by the State.</w:t>
      </w:r>
    </w:p>
    <w:p w14:paraId="768F173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3.1°:The State shall not oblige parents in violation of their conscience and lawful preference to send their children to schools established by the State, or to any </w:t>
      </w:r>
      <w:proofErr w:type="gramStart"/>
      <w:r>
        <w:rPr>
          <w:rFonts w:ascii="Open Sans" w:hAnsi="Open Sans" w:cs="Open Sans"/>
          <w:color w:val="404040"/>
          <w:spacing w:val="3"/>
          <w:sz w:val="26"/>
          <w:szCs w:val="26"/>
        </w:rPr>
        <w:t>particular type</w:t>
      </w:r>
      <w:proofErr w:type="gramEnd"/>
      <w:r>
        <w:rPr>
          <w:rFonts w:ascii="Open Sans" w:hAnsi="Open Sans" w:cs="Open Sans"/>
          <w:color w:val="404040"/>
          <w:spacing w:val="3"/>
          <w:sz w:val="26"/>
          <w:szCs w:val="26"/>
        </w:rPr>
        <w:t xml:space="preserve"> of school designated by the State.</w:t>
      </w:r>
    </w:p>
    <w:p w14:paraId="6A79851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3.2°:The State shall, however, as guardian of the common good, require in view of actual conditions that the children receive a certain minimum education, moral, </w:t>
      </w:r>
      <w:proofErr w:type="gramStart"/>
      <w:r>
        <w:rPr>
          <w:rFonts w:ascii="Open Sans" w:hAnsi="Open Sans" w:cs="Open Sans"/>
          <w:color w:val="404040"/>
          <w:spacing w:val="3"/>
          <w:sz w:val="26"/>
          <w:szCs w:val="26"/>
        </w:rPr>
        <w:t>intellectual</w:t>
      </w:r>
      <w:proofErr w:type="gramEnd"/>
      <w:r>
        <w:rPr>
          <w:rFonts w:ascii="Open Sans" w:hAnsi="Open Sans" w:cs="Open Sans"/>
          <w:color w:val="404040"/>
          <w:spacing w:val="3"/>
          <w:sz w:val="26"/>
          <w:szCs w:val="26"/>
        </w:rPr>
        <w:t xml:space="preserve"> and social.</w:t>
      </w:r>
    </w:p>
    <w:p w14:paraId="52F2EE7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4:The State shall provide for free primary education and shall endeavour to supplement and give reasonable aid to private and corporate educational initiative, and, when the public good requires it, provide other educational facilities or institutions with due regard, however, for </w:t>
      </w:r>
      <w:r>
        <w:rPr>
          <w:rFonts w:ascii="Open Sans" w:hAnsi="Open Sans" w:cs="Open Sans"/>
          <w:color w:val="404040"/>
          <w:spacing w:val="3"/>
          <w:sz w:val="26"/>
          <w:szCs w:val="26"/>
        </w:rPr>
        <w:lastRenderedPageBreak/>
        <w:t>the rights of parents, especially in the matter of religious and moral formation."</w:t>
      </w:r>
    </w:p>
    <w:p w14:paraId="4CB3066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Family</w:t>
      </w:r>
    </w:p>
    <w:p w14:paraId="0B0A4A1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is the relevant part of Article 41 of the Irish Constitution:</w:t>
      </w:r>
    </w:p>
    <w:p w14:paraId="24C9C4B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"1.1°: The State recognises the Family as the natural primary and fundamental unit group of Society, and as a moral institution possessing inalienable and imprescriptible rights, antecedent and superior to all positive law.</w:t>
      </w:r>
    </w:p>
    <w:p w14:paraId="6B8CE20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1.2°: The State, therefore, guarantees to protect the Family in its constitution and authority, as the necessary basis of social order and as indispensable to the welfare of the Nation and the State."</w:t>
      </w:r>
    </w:p>
    <w:p w14:paraId="16C7BA7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Religion</w:t>
      </w:r>
    </w:p>
    <w:p w14:paraId="07499A1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is the relevant part of Article 44 of the Irish Constitution:</w:t>
      </w:r>
    </w:p>
    <w:p w14:paraId="2DA9079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2.2°: The State guarantees not to endow any religion.</w:t>
      </w:r>
    </w:p>
    <w:p w14:paraId="4894541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2.3°: The State shall not impose any disabilities or make any discrimination on the ground of religious profession, </w:t>
      </w:r>
      <w:proofErr w:type="gramStart"/>
      <w:r>
        <w:rPr>
          <w:rFonts w:ascii="Open Sans" w:hAnsi="Open Sans" w:cs="Open Sans"/>
          <w:color w:val="404040"/>
          <w:spacing w:val="3"/>
          <w:sz w:val="26"/>
          <w:szCs w:val="26"/>
        </w:rPr>
        <w:t>belief</w:t>
      </w:r>
      <w:proofErr w:type="gramEnd"/>
      <w:r>
        <w:rPr>
          <w:rFonts w:ascii="Open Sans" w:hAnsi="Open Sans" w:cs="Open Sans"/>
          <w:color w:val="404040"/>
          <w:spacing w:val="3"/>
          <w:sz w:val="26"/>
          <w:szCs w:val="26"/>
        </w:rPr>
        <w:t xml:space="preserve"> or status.</w:t>
      </w:r>
    </w:p>
    <w:p w14:paraId="7D6BC1D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2.4°: Legislation providing State aid for schools shall not discriminate between schools under the management of different religious denominations, nor be such as to affect prejudicially the right of any child to attend a school receiving public money without attending religious instruction at that school.</w:t>
      </w:r>
    </w:p>
    <w:p w14:paraId="29F81EC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2.5°: Every religious denomination shall have the right to manage its own affairs, own, acquire and administer property, movable and immovable, and maintain institutions for religious or charitable purposes.</w:t>
      </w:r>
    </w:p>
    <w:p w14:paraId="2EC0E79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2.6°: The property of any religious denomination or any educational institution shall not be diverted save for necessary works of public utility and on payment of compensation.</w:t>
      </w:r>
    </w:p>
    <w:p w14:paraId="39819A5F"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What these articles mean for education in Ireland</w:t>
      </w:r>
    </w:p>
    <w:p w14:paraId="3C0BF46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Education and the family – Article 41 and Article 42</w:t>
      </w:r>
    </w:p>
    <w:p w14:paraId="31AC98C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These articles have been the subject of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court decisions. In simple terms, the essential points about these articles are:</w:t>
      </w:r>
    </w:p>
    <w:p w14:paraId="456D869F" w14:textId="77777777" w:rsidR="00DD2E50" w:rsidRDefault="00DD2E50" w:rsidP="00DD2E50">
      <w:pPr>
        <w:numPr>
          <w:ilvl w:val="0"/>
          <w:numId w:val="1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family is the main source of education for the child. Parents are entitled to provide education outside the school system if they wish.</w:t>
      </w:r>
    </w:p>
    <w:p w14:paraId="15D25F6D" w14:textId="77777777" w:rsidR="00DD2E50" w:rsidRDefault="00DD2E50" w:rsidP="00DD2E50">
      <w:pPr>
        <w:numPr>
          <w:ilvl w:val="0"/>
          <w:numId w:val="1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state may not force parents to send their children to any school or any </w:t>
      </w:r>
      <w:proofErr w:type="gramStart"/>
      <w:r>
        <w:rPr>
          <w:rFonts w:ascii="Open Sans" w:hAnsi="Open Sans" w:cs="Open Sans"/>
          <w:color w:val="404040"/>
          <w:spacing w:val="3"/>
          <w:sz w:val="26"/>
          <w:szCs w:val="26"/>
        </w:rPr>
        <w:t>particular kind</w:t>
      </w:r>
      <w:proofErr w:type="gramEnd"/>
      <w:r>
        <w:rPr>
          <w:rFonts w:ascii="Open Sans" w:hAnsi="Open Sans" w:cs="Open Sans"/>
          <w:color w:val="404040"/>
          <w:spacing w:val="3"/>
          <w:sz w:val="26"/>
          <w:szCs w:val="26"/>
        </w:rPr>
        <w:t xml:space="preserve"> of school. Parents may decide the school to which they wish to send their children but there is no constitutional obligation on a particular school to accept individual children.</w:t>
      </w:r>
    </w:p>
    <w:p w14:paraId="42A38E06" w14:textId="77777777" w:rsidR="00DD2E50" w:rsidRDefault="00DD2E50" w:rsidP="00DD2E50">
      <w:pPr>
        <w:numPr>
          <w:ilvl w:val="0"/>
          <w:numId w:val="1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state may require that the children receive a certain minimum education. This certain minimum has not yet been defined in legislation or in official policy. Many of the court cases have been about the precise meaning of that phrase.</w:t>
      </w:r>
    </w:p>
    <w:p w14:paraId="178C4337" w14:textId="77777777" w:rsidR="00DD2E50" w:rsidRDefault="00DD2E50" w:rsidP="00DD2E50">
      <w:pPr>
        <w:numPr>
          <w:ilvl w:val="0"/>
          <w:numId w:val="1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state is obliged to provide for free primary education. It is not obliged to provide that education directly. In practice, there are some state </w:t>
      </w:r>
      <w:proofErr w:type="gramStart"/>
      <w:r>
        <w:rPr>
          <w:rFonts w:ascii="Open Sans" w:hAnsi="Open Sans" w:cs="Open Sans"/>
          <w:color w:val="404040"/>
          <w:spacing w:val="3"/>
          <w:sz w:val="26"/>
          <w:szCs w:val="26"/>
        </w:rPr>
        <w:t>schools</w:t>
      </w:r>
      <w:proofErr w:type="gramEnd"/>
      <w:r>
        <w:rPr>
          <w:rFonts w:ascii="Open Sans" w:hAnsi="Open Sans" w:cs="Open Sans"/>
          <w:color w:val="404040"/>
          <w:spacing w:val="3"/>
          <w:sz w:val="26"/>
          <w:szCs w:val="26"/>
        </w:rPr>
        <w:t xml:space="preserve"> but the majority of primary schools are privately owned and largely state funded. See </w:t>
      </w:r>
      <w:hyperlink r:id="rId65" w:history="1">
        <w:r>
          <w:rPr>
            <w:rStyle w:val="Hyperlink"/>
            <w:rFonts w:ascii="Open Sans" w:hAnsi="Open Sans" w:cs="Open Sans"/>
            <w:color w:val="005B9E"/>
            <w:spacing w:val="3"/>
            <w:sz w:val="26"/>
            <w:szCs w:val="26"/>
          </w:rPr>
          <w:t>ownership of primary schools</w:t>
        </w:r>
      </w:hyperlink>
    </w:p>
    <w:p w14:paraId="7AFB4FF2" w14:textId="77777777" w:rsidR="00DD2E50" w:rsidRDefault="00DD2E50" w:rsidP="00DD2E50">
      <w:pPr>
        <w:numPr>
          <w:ilvl w:val="0"/>
          <w:numId w:val="1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state is not obliged to directly provide </w:t>
      </w:r>
      <w:proofErr w:type="gramStart"/>
      <w:r>
        <w:rPr>
          <w:rFonts w:ascii="Open Sans" w:hAnsi="Open Sans" w:cs="Open Sans"/>
          <w:color w:val="404040"/>
          <w:spacing w:val="3"/>
          <w:sz w:val="26"/>
          <w:szCs w:val="26"/>
        </w:rPr>
        <w:t>schools</w:t>
      </w:r>
      <w:proofErr w:type="gramEnd"/>
      <w:r>
        <w:rPr>
          <w:rFonts w:ascii="Open Sans" w:hAnsi="Open Sans" w:cs="Open Sans"/>
          <w:color w:val="404040"/>
          <w:spacing w:val="3"/>
          <w:sz w:val="26"/>
          <w:szCs w:val="26"/>
        </w:rPr>
        <w:t xml:space="preserve"> but it is not prevented from doing so either.</w:t>
      </w:r>
    </w:p>
    <w:p w14:paraId="1636F53F"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Minimum education</w:t>
      </w:r>
    </w:p>
    <w:p w14:paraId="556B2EF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66" w:history="1">
        <w:r>
          <w:rPr>
            <w:rStyle w:val="Hyperlink"/>
            <w:rFonts w:ascii="Open Sans" w:hAnsi="Open Sans" w:cs="Open Sans"/>
            <w:color w:val="005B9E"/>
            <w:spacing w:val="3"/>
            <w:sz w:val="26"/>
            <w:szCs w:val="26"/>
          </w:rPr>
          <w:t>Education (Welfare) Act 2000</w:t>
        </w:r>
      </w:hyperlink>
      <w:r>
        <w:rPr>
          <w:rFonts w:ascii="Open Sans" w:hAnsi="Open Sans" w:cs="Open Sans"/>
          <w:color w:val="404040"/>
          <w:spacing w:val="3"/>
          <w:sz w:val="26"/>
          <w:szCs w:val="26"/>
        </w:rPr>
        <w:t xml:space="preserve"> does not give a definition of a "minimum education". However, it does provide that the Minister may set out a "prescribed minimum education". That minimum standard may be different for children of different ages and of different capacities - including physical, </w:t>
      </w:r>
      <w:proofErr w:type="gramStart"/>
      <w:r>
        <w:rPr>
          <w:rFonts w:ascii="Open Sans" w:hAnsi="Open Sans" w:cs="Open Sans"/>
          <w:color w:val="404040"/>
          <w:spacing w:val="3"/>
          <w:sz w:val="26"/>
          <w:szCs w:val="26"/>
        </w:rPr>
        <w:t>mental</w:t>
      </w:r>
      <w:proofErr w:type="gramEnd"/>
      <w:r>
        <w:rPr>
          <w:rFonts w:ascii="Open Sans" w:hAnsi="Open Sans" w:cs="Open Sans"/>
          <w:color w:val="404040"/>
          <w:spacing w:val="3"/>
          <w:sz w:val="26"/>
          <w:szCs w:val="26"/>
        </w:rPr>
        <w:t xml:space="preserve"> and emotional capacities.</w:t>
      </w:r>
    </w:p>
    <w:p w14:paraId="0BF521E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Act also provides that </w:t>
      </w:r>
      <w:hyperlink r:id="rId67" w:history="1">
        <w:r>
          <w:rPr>
            <w:rStyle w:val="Hyperlink"/>
            <w:rFonts w:ascii="Open Sans" w:hAnsi="Open Sans" w:cs="Open Sans"/>
            <w:color w:val="005B9E"/>
            <w:spacing w:val="3"/>
            <w:sz w:val="26"/>
            <w:szCs w:val="26"/>
          </w:rPr>
          <w:t>children educated outside the mainstream school system</w:t>
        </w:r>
      </w:hyperlink>
      <w:r>
        <w:rPr>
          <w:rFonts w:ascii="Open Sans" w:hAnsi="Open Sans" w:cs="Open Sans"/>
          <w:color w:val="404040"/>
          <w:spacing w:val="3"/>
          <w:sz w:val="26"/>
          <w:szCs w:val="26"/>
        </w:rPr>
        <w:t> should be identified and assessed to ensure that the education they are getting meets the minimum standards. The register is maintained by </w:t>
      </w:r>
      <w:hyperlink r:id="rId68" w:history="1">
        <w:r>
          <w:rPr>
            <w:rStyle w:val="Hyperlink"/>
            <w:rFonts w:ascii="Open Sans" w:hAnsi="Open Sans" w:cs="Open Sans"/>
            <w:color w:val="005B9E"/>
            <w:spacing w:val="3"/>
            <w:sz w:val="26"/>
            <w:szCs w:val="26"/>
          </w:rPr>
          <w:t>Tusla - the Child and Family Agency</w:t>
        </w:r>
      </w:hyperlink>
      <w:r>
        <w:rPr>
          <w:rFonts w:ascii="Open Sans" w:hAnsi="Open Sans" w:cs="Open Sans"/>
          <w:color w:val="404040"/>
          <w:spacing w:val="3"/>
          <w:sz w:val="26"/>
          <w:szCs w:val="26"/>
        </w:rPr>
        <w:t>.</w:t>
      </w:r>
    </w:p>
    <w:p w14:paraId="56227DE6"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Free primary education</w:t>
      </w:r>
    </w:p>
    <w:p w14:paraId="0444B86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In the Sinnott case, the Supreme Court decided that the right to free primary education ends at age 18 and does not continue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need.</w:t>
      </w:r>
    </w:p>
    <w:p w14:paraId="5B61E9DB"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Religion - Article 44</w:t>
      </w:r>
    </w:p>
    <w:p w14:paraId="56554C2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article means that there may not be discrimination between the different denominations and that children have the right to attend state aided schools without attending religious instruction. In practice, certain time periods may be set aside for religious instruction and the parents have a right to withdraw the child at these times. However, the nature of the curriculum is such that there is not generally a rigid divide between subjects and the school ethos tends to pervade all subjects.</w:t>
      </w:r>
    </w:p>
    <w:p w14:paraId="2156521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It has been argued that Article 44 means that a child may not be refused access to a publicly funded school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the child's religious beliefs.</w:t>
      </w:r>
    </w:p>
    <w:p w14:paraId="0798673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Educational establishments in Ireland are subject to the </w:t>
      </w:r>
      <w:hyperlink r:id="rId69" w:history="1">
        <w:r>
          <w:rPr>
            <w:rStyle w:val="Hyperlink"/>
            <w:rFonts w:ascii="Open Sans" w:hAnsi="Open Sans" w:cs="Open Sans"/>
            <w:color w:val="005B9E"/>
            <w:spacing w:val="3"/>
            <w:sz w:val="26"/>
            <w:szCs w:val="26"/>
          </w:rPr>
          <w:t>Equal Status Acts 2000-2018</w:t>
        </w:r>
      </w:hyperlink>
      <w:r>
        <w:rPr>
          <w:rFonts w:ascii="Open Sans" w:hAnsi="Open Sans" w:cs="Open Sans"/>
          <w:color w:val="404040"/>
          <w:spacing w:val="3"/>
          <w:sz w:val="26"/>
          <w:szCs w:val="26"/>
        </w:rPr>
        <w:t xml:space="preserve">. Educational establishments </w:t>
      </w:r>
      <w:proofErr w:type="gramStart"/>
      <w:r>
        <w:rPr>
          <w:rFonts w:ascii="Open Sans" w:hAnsi="Open Sans" w:cs="Open Sans"/>
          <w:color w:val="404040"/>
          <w:spacing w:val="3"/>
          <w:sz w:val="26"/>
          <w:szCs w:val="26"/>
        </w:rPr>
        <w:t>refers</w:t>
      </w:r>
      <w:proofErr w:type="gramEnd"/>
      <w:r>
        <w:rPr>
          <w:rFonts w:ascii="Open Sans" w:hAnsi="Open Sans" w:cs="Open Sans"/>
          <w:color w:val="404040"/>
          <w:spacing w:val="3"/>
          <w:sz w:val="26"/>
          <w:szCs w:val="26"/>
        </w:rPr>
        <w:t xml:space="preserve"> to preschools, primary, post-primary, an institution providing adult, continuing or further education, a university, third level or higher level institution whether or not they are publicly funded. You can find an information booklet about </w:t>
      </w:r>
      <w:hyperlink r:id="rId70" w:history="1">
        <w:r>
          <w:rPr>
            <w:rStyle w:val="Hyperlink"/>
            <w:rFonts w:ascii="Open Sans" w:hAnsi="Open Sans" w:cs="Open Sans"/>
            <w:color w:val="005B9E"/>
            <w:spacing w:val="3"/>
            <w:sz w:val="26"/>
            <w:szCs w:val="26"/>
          </w:rPr>
          <w:t>Schools and the Equal Status Acts (pdf)</w:t>
        </w:r>
      </w:hyperlink>
      <w:r>
        <w:rPr>
          <w:rFonts w:ascii="Open Sans" w:hAnsi="Open Sans" w:cs="Open Sans"/>
          <w:color w:val="404040"/>
          <w:spacing w:val="3"/>
          <w:sz w:val="26"/>
          <w:szCs w:val="26"/>
        </w:rPr>
        <w:t> on the Department of Education website.</w:t>
      </w:r>
    </w:p>
    <w:p w14:paraId="7CBBA208"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17 January 2022</w:t>
      </w:r>
    </w:p>
    <w:p w14:paraId="2C3C64CB" w14:textId="77777777" w:rsidR="00DD2E50" w:rsidRDefault="00DD2E50" w:rsidP="00841C25"/>
    <w:p w14:paraId="34001F2B" w14:textId="77777777" w:rsidR="00DD2E50" w:rsidRDefault="00DD2E50" w:rsidP="00841C25"/>
    <w:p w14:paraId="59975E0A" w14:textId="77777777" w:rsidR="00DD2E50" w:rsidRDefault="00DD2E50" w:rsidP="00841C25"/>
    <w:p w14:paraId="4C0C0825" w14:textId="77777777" w:rsidR="00DD2E50" w:rsidRDefault="00DD2E50" w:rsidP="00841C25"/>
    <w:p w14:paraId="3ADF57AD" w14:textId="77777777" w:rsidR="00DD2E50" w:rsidRDefault="00DD2E50" w:rsidP="00841C25"/>
    <w:p w14:paraId="3B7D198C" w14:textId="77777777" w:rsidR="00DD2E50" w:rsidRDefault="00DD2E50" w:rsidP="00841C25"/>
    <w:p w14:paraId="3197A0B8" w14:textId="77777777" w:rsidR="00DD2E50" w:rsidRDefault="00DD2E50" w:rsidP="00841C25"/>
    <w:p w14:paraId="3AABE001" w14:textId="77777777" w:rsidR="00DD2E50" w:rsidRDefault="00DD2E50" w:rsidP="00841C25"/>
    <w:p w14:paraId="2FF9D900"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Special needs education</w:t>
      </w:r>
    </w:p>
    <w:p w14:paraId="1F06984A" w14:textId="77777777" w:rsidR="00DD2E50" w:rsidRDefault="00DD2E50" w:rsidP="00DD2E50">
      <w:pPr>
        <w:numPr>
          <w:ilvl w:val="0"/>
          <w:numId w:val="14"/>
        </w:numPr>
        <w:spacing w:before="100" w:beforeAutospacing="1" w:after="100" w:afterAutospacing="1" w:line="240" w:lineRule="auto"/>
        <w:rPr>
          <w:rFonts w:ascii="Open Sans" w:hAnsi="Open Sans" w:cs="Open Sans"/>
          <w:color w:val="404040"/>
          <w:spacing w:val="3"/>
          <w:sz w:val="26"/>
          <w:szCs w:val="26"/>
        </w:rPr>
      </w:pPr>
      <w:hyperlink r:id="rId71" w:anchor="78aa2e" w:history="1">
        <w:r>
          <w:rPr>
            <w:rStyle w:val="Hyperlink"/>
            <w:rFonts w:ascii="Open Sans" w:hAnsi="Open Sans" w:cs="Open Sans"/>
            <w:color w:val="005B9E"/>
            <w:spacing w:val="3"/>
            <w:sz w:val="26"/>
            <w:szCs w:val="26"/>
          </w:rPr>
          <w:t>What is special needs education?</w:t>
        </w:r>
      </w:hyperlink>
    </w:p>
    <w:p w14:paraId="5B0D06B4" w14:textId="77777777" w:rsidR="00DD2E50" w:rsidRDefault="00DD2E50" w:rsidP="00DD2E50">
      <w:pPr>
        <w:numPr>
          <w:ilvl w:val="0"/>
          <w:numId w:val="14"/>
        </w:numPr>
        <w:spacing w:before="100" w:beforeAutospacing="1" w:after="100" w:afterAutospacing="1" w:line="240" w:lineRule="auto"/>
        <w:rPr>
          <w:rFonts w:ascii="Open Sans" w:hAnsi="Open Sans" w:cs="Open Sans"/>
          <w:color w:val="404040"/>
          <w:spacing w:val="3"/>
          <w:sz w:val="26"/>
          <w:szCs w:val="26"/>
        </w:rPr>
      </w:pPr>
      <w:hyperlink r:id="rId72" w:anchor="b3d3a5" w:history="1">
        <w:r>
          <w:rPr>
            <w:rStyle w:val="Hyperlink"/>
            <w:rFonts w:ascii="Open Sans" w:hAnsi="Open Sans" w:cs="Open Sans"/>
            <w:color w:val="005B9E"/>
            <w:spacing w:val="3"/>
            <w:sz w:val="26"/>
            <w:szCs w:val="26"/>
          </w:rPr>
          <w:t>Special needs education supports</w:t>
        </w:r>
      </w:hyperlink>
    </w:p>
    <w:p w14:paraId="1DC70D98" w14:textId="77777777" w:rsidR="00DD2E50" w:rsidRDefault="00DD2E50" w:rsidP="00DD2E50">
      <w:pPr>
        <w:numPr>
          <w:ilvl w:val="0"/>
          <w:numId w:val="14"/>
        </w:numPr>
        <w:spacing w:before="100" w:beforeAutospacing="1" w:after="100" w:afterAutospacing="1" w:line="240" w:lineRule="auto"/>
        <w:rPr>
          <w:rFonts w:ascii="Open Sans" w:hAnsi="Open Sans" w:cs="Open Sans"/>
          <w:color w:val="404040"/>
          <w:spacing w:val="3"/>
          <w:sz w:val="26"/>
          <w:szCs w:val="26"/>
        </w:rPr>
      </w:pPr>
      <w:hyperlink r:id="rId73" w:anchor="0c30c8" w:history="1">
        <w:r>
          <w:rPr>
            <w:rStyle w:val="Hyperlink"/>
            <w:rFonts w:ascii="Open Sans" w:hAnsi="Open Sans" w:cs="Open Sans"/>
            <w:color w:val="005B9E"/>
            <w:spacing w:val="3"/>
            <w:sz w:val="26"/>
            <w:szCs w:val="26"/>
          </w:rPr>
          <w:t>Organisations with a role in special needs education</w:t>
        </w:r>
      </w:hyperlink>
    </w:p>
    <w:p w14:paraId="786150C3" w14:textId="77777777" w:rsidR="00DD2E50" w:rsidRDefault="00DD2E50" w:rsidP="00DD2E50">
      <w:pPr>
        <w:numPr>
          <w:ilvl w:val="0"/>
          <w:numId w:val="14"/>
        </w:numPr>
        <w:spacing w:before="100" w:beforeAutospacing="1" w:after="100" w:afterAutospacing="1" w:line="240" w:lineRule="auto"/>
        <w:rPr>
          <w:rFonts w:ascii="Open Sans" w:hAnsi="Open Sans" w:cs="Open Sans"/>
          <w:color w:val="404040"/>
          <w:spacing w:val="3"/>
          <w:sz w:val="26"/>
          <w:szCs w:val="26"/>
        </w:rPr>
      </w:pPr>
      <w:hyperlink r:id="rId74" w:anchor="b0cd31" w:history="1">
        <w:r>
          <w:rPr>
            <w:rStyle w:val="Hyperlink"/>
            <w:rFonts w:ascii="Open Sans" w:hAnsi="Open Sans" w:cs="Open Sans"/>
            <w:color w:val="005B9E"/>
            <w:spacing w:val="3"/>
            <w:sz w:val="26"/>
            <w:szCs w:val="26"/>
          </w:rPr>
          <w:t>The law on special needs education</w:t>
        </w:r>
      </w:hyperlink>
    </w:p>
    <w:p w14:paraId="4864532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special needs education?</w:t>
      </w:r>
    </w:p>
    <w:p w14:paraId="4BD70B5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Special needs education is the educational arrangements that are put in place for children with disabilities. Not all children with disabilities have special education needs.</w:t>
      </w:r>
    </w:p>
    <w:p w14:paraId="13DB9C7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are a person with special educational needs if your capacity to participate in and benefit from education is restricted due to an enduring physical, sensory, mental health or learning disability.</w:t>
      </w:r>
    </w:p>
    <w:p w14:paraId="6B0F5FF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Education's policy is to provide special needs education in mainstream settings as far as possible. The </w:t>
      </w:r>
      <w:hyperlink r:id="rId75" w:history="1">
        <w:r>
          <w:rPr>
            <w:rStyle w:val="Hyperlink"/>
            <w:rFonts w:ascii="Open Sans" w:hAnsi="Open Sans" w:cs="Open Sans"/>
            <w:color w:val="005B9E"/>
            <w:spacing w:val="3"/>
            <w:sz w:val="26"/>
            <w:szCs w:val="26"/>
          </w:rPr>
          <w:t>Education for Persons with Special Educational Needs Act 2004 (pdf)</w:t>
        </w:r>
      </w:hyperlink>
      <w:r>
        <w:rPr>
          <w:rFonts w:ascii="Open Sans" w:hAnsi="Open Sans" w:cs="Open Sans"/>
          <w:color w:val="404040"/>
          <w:spacing w:val="3"/>
          <w:sz w:val="26"/>
          <w:szCs w:val="26"/>
        </w:rPr>
        <w:t> provides that children are to be educated in an inclusive setting unless this would not be in the best interests of the child or the effective provision of education for other children in mainstream education. You can find out more about ‘The law on special needs education’ below.</w:t>
      </w:r>
    </w:p>
    <w:p w14:paraId="47E190E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Council for Special Education (NCSE) has published an information booklet for parents, </w:t>
      </w:r>
      <w:hyperlink r:id="rId76" w:history="1">
        <w:r>
          <w:rPr>
            <w:rStyle w:val="Hyperlink"/>
            <w:rFonts w:ascii="Open Sans" w:hAnsi="Open Sans" w:cs="Open Sans"/>
            <w:color w:val="005B9E"/>
            <w:spacing w:val="3"/>
            <w:sz w:val="26"/>
            <w:szCs w:val="26"/>
          </w:rPr>
          <w:t>Children with Special Educational Needs (pdf)</w:t>
        </w:r>
      </w:hyperlink>
      <w:r>
        <w:rPr>
          <w:rFonts w:ascii="Open Sans" w:hAnsi="Open Sans" w:cs="Open Sans"/>
          <w:color w:val="404040"/>
          <w:spacing w:val="3"/>
          <w:sz w:val="26"/>
          <w:szCs w:val="26"/>
        </w:rPr>
        <w:t>.</w:t>
      </w:r>
    </w:p>
    <w:p w14:paraId="33809F4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w:t>
      </w:r>
      <w:hyperlink r:id="rId77" w:history="1">
        <w:r>
          <w:rPr>
            <w:rStyle w:val="Hyperlink"/>
            <w:rFonts w:ascii="Open Sans" w:hAnsi="Open Sans" w:cs="Open Sans"/>
            <w:color w:val="005B9E"/>
            <w:spacing w:val="3"/>
            <w:sz w:val="26"/>
            <w:szCs w:val="26"/>
          </w:rPr>
          <w:t>school admission for students with special education needs</w:t>
        </w:r>
      </w:hyperlink>
      <w:r>
        <w:rPr>
          <w:rFonts w:ascii="Open Sans" w:hAnsi="Open Sans" w:cs="Open Sans"/>
          <w:color w:val="404040"/>
          <w:spacing w:val="3"/>
          <w:sz w:val="26"/>
          <w:szCs w:val="26"/>
        </w:rPr>
        <w:t>.</w:t>
      </w:r>
    </w:p>
    <w:p w14:paraId="686BF4FB"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Special needs education supports</w:t>
      </w:r>
    </w:p>
    <w:p w14:paraId="10A2413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Education for children with special needs may be provided in mainstream classes in mainstream schools, in special classes in mainstream schools or in special schools.</w:t>
      </w:r>
    </w:p>
    <w:p w14:paraId="3BAD84E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Mainstream classes</w:t>
      </w:r>
    </w:p>
    <w:p w14:paraId="0AD026D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children with disabilities or special needs are in mainstream classes in mainstream schools. They may get help from learning support and resource teachers and care support from special needs assistants (SNAs). You can read more about these supports for children with special educational needs in our documents on special needs education in </w:t>
      </w:r>
      <w:hyperlink r:id="rId78" w:history="1">
        <w:r>
          <w:rPr>
            <w:rStyle w:val="Hyperlink"/>
            <w:rFonts w:ascii="Open Sans" w:hAnsi="Open Sans" w:cs="Open Sans"/>
            <w:color w:val="005B9E"/>
            <w:spacing w:val="3"/>
            <w:sz w:val="26"/>
            <w:szCs w:val="26"/>
          </w:rPr>
          <w:t>primary schools</w:t>
        </w:r>
      </w:hyperlink>
      <w:r>
        <w:rPr>
          <w:rFonts w:ascii="Open Sans" w:hAnsi="Open Sans" w:cs="Open Sans"/>
          <w:color w:val="404040"/>
          <w:spacing w:val="3"/>
          <w:sz w:val="26"/>
          <w:szCs w:val="26"/>
        </w:rPr>
        <w:t> and </w:t>
      </w:r>
      <w:hyperlink r:id="rId79" w:history="1">
        <w:r>
          <w:rPr>
            <w:rStyle w:val="Hyperlink"/>
            <w:rFonts w:ascii="Open Sans" w:hAnsi="Open Sans" w:cs="Open Sans"/>
            <w:color w:val="005B9E"/>
            <w:spacing w:val="3"/>
            <w:sz w:val="26"/>
            <w:szCs w:val="26"/>
          </w:rPr>
          <w:t>post-primary schools.</w:t>
        </w:r>
      </w:hyperlink>
    </w:p>
    <w:p w14:paraId="6E6E3A2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Special classes in mainstream schools</w:t>
      </w:r>
    </w:p>
    <w:p w14:paraId="15B8D6C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children attend special classes in mainstream schools. These classes generally have low pupil/teacher ratios.</w:t>
      </w:r>
    </w:p>
    <w:p w14:paraId="6F14ABE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Special schools</w:t>
      </w:r>
    </w:p>
    <w:p w14:paraId="07143A7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around 140 special schools providing for </w:t>
      </w:r>
      <w:proofErr w:type="gramStart"/>
      <w:r>
        <w:rPr>
          <w:rFonts w:ascii="Open Sans" w:hAnsi="Open Sans" w:cs="Open Sans"/>
          <w:color w:val="404040"/>
          <w:spacing w:val="3"/>
          <w:sz w:val="26"/>
          <w:szCs w:val="26"/>
        </w:rPr>
        <w:t>particular types</w:t>
      </w:r>
      <w:proofErr w:type="gramEnd"/>
      <w:r>
        <w:rPr>
          <w:rFonts w:ascii="Open Sans" w:hAnsi="Open Sans" w:cs="Open Sans"/>
          <w:color w:val="404040"/>
          <w:spacing w:val="3"/>
          <w:sz w:val="26"/>
          <w:szCs w:val="26"/>
        </w:rPr>
        <w:t xml:space="preserve"> of disability and special needs. Among them </w:t>
      </w:r>
      <w:proofErr w:type="gramStart"/>
      <w:r>
        <w:rPr>
          <w:rFonts w:ascii="Open Sans" w:hAnsi="Open Sans" w:cs="Open Sans"/>
          <w:color w:val="404040"/>
          <w:spacing w:val="3"/>
          <w:sz w:val="26"/>
          <w:szCs w:val="26"/>
        </w:rPr>
        <w:t>are:</w:t>
      </w:r>
      <w:proofErr w:type="gramEnd"/>
      <w:r>
        <w:rPr>
          <w:rFonts w:ascii="Open Sans" w:hAnsi="Open Sans" w:cs="Open Sans"/>
          <w:color w:val="404040"/>
          <w:spacing w:val="3"/>
          <w:sz w:val="26"/>
          <w:szCs w:val="26"/>
        </w:rPr>
        <w:t xml:space="preserve"> special schools for students who have a general learning disability at a mild or moderate level; schools for visually impaired and hearing impaired students; a few schools for students with physical disabilities; a small number of special schools for students who are emotionally disturbed.</w:t>
      </w:r>
    </w:p>
    <w:p w14:paraId="2E14279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the special schools in your area on the website on the </w:t>
      </w:r>
      <w:hyperlink r:id="rId80" w:history="1">
        <w:r>
          <w:rPr>
            <w:rStyle w:val="Hyperlink"/>
            <w:rFonts w:ascii="Open Sans" w:hAnsi="Open Sans" w:cs="Open Sans"/>
            <w:color w:val="005B9E"/>
            <w:spacing w:val="3"/>
            <w:sz w:val="26"/>
            <w:szCs w:val="26"/>
          </w:rPr>
          <w:t>NCSE</w:t>
        </w:r>
      </w:hyperlink>
      <w:r>
        <w:rPr>
          <w:rFonts w:ascii="Open Sans" w:hAnsi="Open Sans" w:cs="Open Sans"/>
          <w:color w:val="404040"/>
          <w:spacing w:val="3"/>
          <w:sz w:val="26"/>
          <w:szCs w:val="26"/>
        </w:rPr>
        <w:t> website.</w:t>
      </w:r>
    </w:p>
    <w:p w14:paraId="563EF04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Education plans</w:t>
      </w:r>
    </w:p>
    <w:p w14:paraId="4795486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Under the Education for Persons with Special Educational Needs Act 2004 (the EPSEN Act) each child assessed with a special educational need should have a personal education plan. This system is not yet in place but its implementation is being coordinated by the National Council for Special Education (NCSE) which has published </w:t>
      </w:r>
      <w:hyperlink r:id="rId81" w:history="1">
        <w:r>
          <w:rPr>
            <w:rStyle w:val="Hyperlink"/>
            <w:rFonts w:ascii="Open Sans" w:hAnsi="Open Sans" w:cs="Open Sans"/>
            <w:color w:val="005B9E"/>
            <w:spacing w:val="3"/>
            <w:sz w:val="26"/>
            <w:szCs w:val="26"/>
          </w:rPr>
          <w:t>Guidelines for the Individual Education Plan process (pdf)</w:t>
        </w:r>
      </w:hyperlink>
      <w:r>
        <w:rPr>
          <w:rFonts w:ascii="Open Sans" w:hAnsi="Open Sans" w:cs="Open Sans"/>
          <w:color w:val="404040"/>
          <w:spacing w:val="3"/>
          <w:sz w:val="26"/>
          <w:szCs w:val="26"/>
        </w:rPr>
        <w:t>.</w:t>
      </w:r>
    </w:p>
    <w:p w14:paraId="4508A65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NCSE has also published Implementation Report: Plan for the Phased Implementation of the EPSEN Act 2004. This sets out how the Act can be implemented. However, there is currently no date for the implementation of the assessment of need and individual education plans.</w:t>
      </w:r>
    </w:p>
    <w:p w14:paraId="77E20D2D"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lastRenderedPageBreak/>
        <w:t>Allocation Model</w:t>
      </w:r>
    </w:p>
    <w:p w14:paraId="362072A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2017, the new system, each mainstream school gets a single allocation of special education teachers. The number of special education teachers allocated to a school is determined by the size of the school and its educational profile.</w:t>
      </w:r>
    </w:p>
    <w:p w14:paraId="15DC567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are provided with the necessary resources in advance so that students with special educational needs can be enrolled into schools and access additional supports. The enables a school to be inclusive and put in place additional teaching support for students who need it. The Department of Education provides </w:t>
      </w:r>
      <w:hyperlink r:id="rId82" w:history="1">
        <w:r>
          <w:rPr>
            <w:rStyle w:val="Hyperlink"/>
            <w:rFonts w:ascii="Open Sans" w:hAnsi="Open Sans" w:cs="Open Sans"/>
            <w:color w:val="005B9E"/>
            <w:spacing w:val="3"/>
            <w:sz w:val="26"/>
            <w:szCs w:val="26"/>
          </w:rPr>
          <w:t>information for parents and guardians on how your child can get additional teaching support in school (pdf)</w:t>
        </w:r>
      </w:hyperlink>
      <w:r>
        <w:rPr>
          <w:rFonts w:ascii="Open Sans" w:hAnsi="Open Sans" w:cs="Open Sans"/>
          <w:color w:val="404040"/>
          <w:spacing w:val="3"/>
          <w:sz w:val="26"/>
          <w:szCs w:val="26"/>
        </w:rPr>
        <w:t>.</w:t>
      </w:r>
    </w:p>
    <w:p w14:paraId="40ED606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was announced in May 2021, that the introduction of the frontloaded Allocation Model for Special Needs Assistants for students in mainstream classes in primary and post-primary schools will be deferred to the 2022-2023 school year.</w:t>
      </w:r>
    </w:p>
    <w:p w14:paraId="6D992FF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the allocation model in our document on special needs education in primary and </w:t>
      </w:r>
      <w:hyperlink r:id="rId83" w:history="1">
        <w:r>
          <w:rPr>
            <w:rStyle w:val="Hyperlink"/>
            <w:rFonts w:ascii="Open Sans" w:hAnsi="Open Sans" w:cs="Open Sans"/>
            <w:color w:val="005B9E"/>
            <w:spacing w:val="3"/>
            <w:sz w:val="26"/>
            <w:szCs w:val="26"/>
          </w:rPr>
          <w:t>post-primary schools</w:t>
        </w:r>
      </w:hyperlink>
      <w:r>
        <w:rPr>
          <w:rFonts w:ascii="Open Sans" w:hAnsi="Open Sans" w:cs="Open Sans"/>
          <w:color w:val="404040"/>
          <w:spacing w:val="3"/>
          <w:sz w:val="26"/>
          <w:szCs w:val="26"/>
        </w:rPr>
        <w:t>.</w:t>
      </w:r>
    </w:p>
    <w:p w14:paraId="28D1953C"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t>Transport</w:t>
      </w:r>
    </w:p>
    <w:p w14:paraId="0B56E05D" w14:textId="77777777" w:rsidR="00DD2E50" w:rsidRDefault="00DD2E50" w:rsidP="00DD2E50">
      <w:pPr>
        <w:pStyle w:val="NormalWeb"/>
        <w:spacing w:after="288" w:afterAutospacing="0"/>
        <w:rPr>
          <w:rFonts w:ascii="Open Sans" w:hAnsi="Open Sans" w:cs="Open Sans"/>
          <w:color w:val="404040"/>
          <w:spacing w:val="3"/>
          <w:sz w:val="26"/>
          <w:szCs w:val="26"/>
        </w:rPr>
      </w:pPr>
      <w:hyperlink r:id="rId84" w:history="1">
        <w:r>
          <w:rPr>
            <w:rStyle w:val="Hyperlink"/>
            <w:rFonts w:ascii="Open Sans" w:hAnsi="Open Sans" w:cs="Open Sans"/>
            <w:color w:val="005B9E"/>
            <w:spacing w:val="3"/>
            <w:sz w:val="26"/>
            <w:szCs w:val="26"/>
          </w:rPr>
          <w:t>Special transport arrangements,</w:t>
        </w:r>
      </w:hyperlink>
      <w:r>
        <w:rPr>
          <w:rFonts w:ascii="Open Sans" w:hAnsi="Open Sans" w:cs="Open Sans"/>
          <w:color w:val="404040"/>
          <w:spacing w:val="3"/>
          <w:sz w:val="26"/>
          <w:szCs w:val="26"/>
        </w:rPr>
        <w:t> including escorts and safety harnesses are available for children with disabilities attending school.</w:t>
      </w:r>
    </w:p>
    <w:p w14:paraId="1EEA00C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Nursing supports to attend school</w:t>
      </w:r>
    </w:p>
    <w:p w14:paraId="122D174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school year 2022-2023, a new </w:t>
      </w:r>
      <w:hyperlink r:id="rId85" w:history="1">
        <w:r>
          <w:rPr>
            <w:rStyle w:val="Hyperlink"/>
            <w:rFonts w:ascii="Open Sans" w:hAnsi="Open Sans" w:cs="Open Sans"/>
            <w:color w:val="005B9E"/>
            <w:spacing w:val="3"/>
            <w:sz w:val="26"/>
            <w:szCs w:val="26"/>
          </w:rPr>
          <w:t>pilot scheme will run to put nursing supports in place so that children with complex healthcare need can attend school</w:t>
        </w:r>
      </w:hyperlink>
      <w:r>
        <w:rPr>
          <w:rFonts w:ascii="Open Sans" w:hAnsi="Open Sans" w:cs="Open Sans"/>
          <w:color w:val="404040"/>
          <w:spacing w:val="3"/>
          <w:sz w:val="26"/>
          <w:szCs w:val="26"/>
        </w:rPr>
        <w:t>. Find out more about </w:t>
      </w:r>
      <w:hyperlink r:id="rId86" w:history="1">
        <w:r>
          <w:rPr>
            <w:rStyle w:val="Hyperlink"/>
            <w:rFonts w:ascii="Open Sans" w:hAnsi="Open Sans" w:cs="Open Sans"/>
            <w:color w:val="005B9E"/>
            <w:spacing w:val="3"/>
            <w:sz w:val="26"/>
            <w:szCs w:val="26"/>
          </w:rPr>
          <w:t>applying for the pilot scheme</w:t>
        </w:r>
      </w:hyperlink>
      <w:r>
        <w:rPr>
          <w:rFonts w:ascii="Open Sans" w:hAnsi="Open Sans" w:cs="Open Sans"/>
          <w:color w:val="404040"/>
          <w:spacing w:val="3"/>
          <w:sz w:val="26"/>
          <w:szCs w:val="26"/>
        </w:rPr>
        <w:t>.</w:t>
      </w:r>
    </w:p>
    <w:p w14:paraId="66E2ED16"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Organisations with a role in special needs education</w:t>
      </w:r>
    </w:p>
    <w:p w14:paraId="2AAE4D3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The National Council for Special Education</w:t>
      </w:r>
    </w:p>
    <w:p w14:paraId="7BD52A3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w:t>
      </w:r>
      <w:hyperlink r:id="rId87" w:history="1">
        <w:r>
          <w:rPr>
            <w:rStyle w:val="Hyperlink"/>
            <w:rFonts w:ascii="Open Sans" w:hAnsi="Open Sans" w:cs="Open Sans"/>
            <w:color w:val="005B9E"/>
            <w:spacing w:val="3"/>
            <w:sz w:val="26"/>
            <w:szCs w:val="26"/>
          </w:rPr>
          <w:t>National Council for Special Education (NCSE)</w:t>
        </w:r>
      </w:hyperlink>
      <w:r>
        <w:rPr>
          <w:rFonts w:ascii="Open Sans" w:hAnsi="Open Sans" w:cs="Open Sans"/>
          <w:color w:val="404040"/>
          <w:spacing w:val="3"/>
          <w:sz w:val="26"/>
          <w:szCs w:val="26"/>
        </w:rPr>
        <w:t> works with the Department of Education to improve the delivery of special needs education.</w:t>
      </w:r>
    </w:p>
    <w:p w14:paraId="3BC18E1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NCSE:</w:t>
      </w:r>
    </w:p>
    <w:p w14:paraId="0B7604C5"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Plans and co-ordinates the provision of education and support services to children with special educational needs (with schools and the Health Service Executive (HSE))</w:t>
      </w:r>
    </w:p>
    <w:p w14:paraId="49A1B44F"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Plans the implementation of the Education for Persons with Special Needs Act – see above</w:t>
      </w:r>
    </w:p>
    <w:p w14:paraId="5B8F241F"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Provides information on best practice for the education of children with special educational needs</w:t>
      </w:r>
    </w:p>
    <w:p w14:paraId="1D69A8E8"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Provides information to parents on the entitlements of children with special educational needs</w:t>
      </w:r>
    </w:p>
    <w:p w14:paraId="7981987B"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Assesses and reviews resources for children with special educational needs</w:t>
      </w:r>
    </w:p>
    <w:p w14:paraId="7BC39C78"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Ensures that progress of students with special educational needs is monitored and reviewed</w:t>
      </w:r>
    </w:p>
    <w:p w14:paraId="1A56961E"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Reviews education provision for adults with disabilities</w:t>
      </w:r>
    </w:p>
    <w:p w14:paraId="06C9AD62"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Advises educational institutions on best practice</w:t>
      </w:r>
    </w:p>
    <w:p w14:paraId="020D29B9"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Consults with voluntary bodies</w:t>
      </w:r>
    </w:p>
    <w:p w14:paraId="4E065C9F"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Advises the Minister for Education on special education matters</w:t>
      </w:r>
    </w:p>
    <w:p w14:paraId="651C255D"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Conducts research and publishes findings</w:t>
      </w:r>
    </w:p>
    <w:p w14:paraId="03D25D52" w14:textId="77777777" w:rsidR="00DD2E50" w:rsidRDefault="00DD2E50" w:rsidP="00DD2E50">
      <w:pPr>
        <w:numPr>
          <w:ilvl w:val="0"/>
          <w:numId w:val="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Nominates a person to carry out an assessment of education need on behalf of the HSE</w:t>
      </w:r>
    </w:p>
    <w:p w14:paraId="3852C1E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88" w:history="1">
        <w:r>
          <w:rPr>
            <w:rStyle w:val="Hyperlink"/>
            <w:rFonts w:ascii="Open Sans" w:hAnsi="Open Sans" w:cs="Open Sans"/>
            <w:color w:val="005B9E"/>
            <w:spacing w:val="3"/>
            <w:sz w:val="26"/>
            <w:szCs w:val="26"/>
          </w:rPr>
          <w:t>Disability Act 2005</w:t>
        </w:r>
      </w:hyperlink>
      <w:r>
        <w:rPr>
          <w:rFonts w:ascii="Open Sans" w:hAnsi="Open Sans" w:cs="Open Sans"/>
          <w:color w:val="404040"/>
          <w:spacing w:val="3"/>
          <w:sz w:val="26"/>
          <w:szCs w:val="26"/>
        </w:rPr>
        <w:t> provides for an Assessment of Need (AON) to identify your child's health needs and what health services are needed to meet these needs. The assessment is carried out by the HSE for children or young people with a disability. Since 2021, the NCSE must nominate a person to carry out an assessment of education needs on behalf of the HSE when an AON is in process. Find out more about the </w:t>
      </w:r>
      <w:hyperlink r:id="rId89" w:history="1">
        <w:r>
          <w:rPr>
            <w:rStyle w:val="Hyperlink"/>
            <w:rFonts w:ascii="Open Sans" w:hAnsi="Open Sans" w:cs="Open Sans"/>
            <w:color w:val="005B9E"/>
            <w:spacing w:val="3"/>
            <w:sz w:val="26"/>
            <w:szCs w:val="26"/>
          </w:rPr>
          <w:t>Assessment of Need for children or young people with a disability</w:t>
        </w:r>
      </w:hyperlink>
      <w:r>
        <w:rPr>
          <w:rFonts w:ascii="Open Sans" w:hAnsi="Open Sans" w:cs="Open Sans"/>
          <w:color w:val="404040"/>
          <w:spacing w:val="3"/>
          <w:sz w:val="26"/>
          <w:szCs w:val="26"/>
        </w:rPr>
        <w:t>.</w:t>
      </w:r>
    </w:p>
    <w:p w14:paraId="59E637E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2017, the Special Education Support Service, the National Behaviour Support Service and the Visiting Teacher Service have moved to the NCSE. The NCSE support service was set up to provide a more integrated service to children and their families as well as to teachers and schools.</w:t>
      </w:r>
    </w:p>
    <w:p w14:paraId="6FFA6E9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NCSE has published information for parents, including the following:</w:t>
      </w:r>
    </w:p>
    <w:p w14:paraId="75720F2A" w14:textId="77777777" w:rsidR="00DD2E50" w:rsidRDefault="00DD2E50" w:rsidP="00DD2E50">
      <w:pPr>
        <w:numPr>
          <w:ilvl w:val="0"/>
          <w:numId w:val="16"/>
        </w:numPr>
        <w:spacing w:before="100" w:beforeAutospacing="1" w:after="100" w:afterAutospacing="1" w:line="240" w:lineRule="auto"/>
        <w:rPr>
          <w:rFonts w:ascii="Open Sans" w:hAnsi="Open Sans" w:cs="Open Sans"/>
          <w:color w:val="404040"/>
          <w:spacing w:val="3"/>
          <w:sz w:val="26"/>
          <w:szCs w:val="26"/>
        </w:rPr>
      </w:pPr>
      <w:hyperlink r:id="rId90" w:history="1">
        <w:r>
          <w:rPr>
            <w:rStyle w:val="Hyperlink"/>
            <w:rFonts w:ascii="Open Sans" w:hAnsi="Open Sans" w:cs="Open Sans"/>
            <w:color w:val="005B9E"/>
            <w:spacing w:val="3"/>
            <w:sz w:val="26"/>
            <w:szCs w:val="26"/>
          </w:rPr>
          <w:t>Frequently asked questions</w:t>
        </w:r>
      </w:hyperlink>
    </w:p>
    <w:p w14:paraId="33BCBCF6" w14:textId="77777777" w:rsidR="00DD2E50" w:rsidRDefault="00DD2E50" w:rsidP="00DD2E50">
      <w:pPr>
        <w:numPr>
          <w:ilvl w:val="0"/>
          <w:numId w:val="16"/>
        </w:numPr>
        <w:spacing w:before="100" w:beforeAutospacing="1" w:after="100" w:afterAutospacing="1" w:line="240" w:lineRule="auto"/>
        <w:rPr>
          <w:rFonts w:ascii="Open Sans" w:hAnsi="Open Sans" w:cs="Open Sans"/>
          <w:color w:val="404040"/>
          <w:spacing w:val="3"/>
          <w:sz w:val="26"/>
          <w:szCs w:val="26"/>
        </w:rPr>
      </w:pPr>
      <w:hyperlink r:id="rId91" w:history="1">
        <w:r>
          <w:rPr>
            <w:rStyle w:val="Hyperlink"/>
            <w:rFonts w:ascii="Open Sans" w:hAnsi="Open Sans" w:cs="Open Sans"/>
            <w:color w:val="005B9E"/>
            <w:spacing w:val="3"/>
            <w:sz w:val="26"/>
            <w:szCs w:val="26"/>
          </w:rPr>
          <w:t>Information on special classes in schools</w:t>
        </w:r>
      </w:hyperlink>
    </w:p>
    <w:p w14:paraId="6AAA0933" w14:textId="77777777" w:rsidR="00DD2E50" w:rsidRDefault="00DD2E50" w:rsidP="00DD2E50">
      <w:pPr>
        <w:numPr>
          <w:ilvl w:val="0"/>
          <w:numId w:val="16"/>
        </w:numPr>
        <w:spacing w:before="100" w:beforeAutospacing="1" w:after="100" w:afterAutospacing="1" w:line="240" w:lineRule="auto"/>
        <w:rPr>
          <w:rFonts w:ascii="Open Sans" w:hAnsi="Open Sans" w:cs="Open Sans"/>
          <w:color w:val="404040"/>
          <w:spacing w:val="3"/>
          <w:sz w:val="26"/>
          <w:szCs w:val="26"/>
        </w:rPr>
      </w:pPr>
      <w:hyperlink r:id="rId92" w:history="1">
        <w:r>
          <w:rPr>
            <w:rStyle w:val="Hyperlink"/>
            <w:rFonts w:ascii="Open Sans" w:hAnsi="Open Sans" w:cs="Open Sans"/>
            <w:color w:val="005B9E"/>
            <w:spacing w:val="3"/>
            <w:sz w:val="26"/>
            <w:szCs w:val="26"/>
          </w:rPr>
          <w:t>Information booklets and pamphlets</w:t>
        </w:r>
      </w:hyperlink>
    </w:p>
    <w:p w14:paraId="182FCF9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Special Educational Needs Organisers</w:t>
      </w:r>
    </w:p>
    <w:p w14:paraId="7D3B49B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NCSE employs Special Educational Needs Organisers (SENOs).</w:t>
      </w:r>
    </w:p>
    <w:p w14:paraId="6688C3D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SENOs are responsible for resources to support the special educational needs of children with disabilities at local level. SENOs are local points of contact for parents and guardians and schools.</w:t>
      </w:r>
    </w:p>
    <w:p w14:paraId="27CE8D7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local SENO will:</w:t>
      </w:r>
    </w:p>
    <w:p w14:paraId="3A16C196" w14:textId="77777777" w:rsidR="00DD2E50" w:rsidRDefault="00DD2E50" w:rsidP="00DD2E50">
      <w:pPr>
        <w:numPr>
          <w:ilvl w:val="0"/>
          <w:numId w:val="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 support and advice to parents and guardians on the facilities services and resources available to assist your child</w:t>
      </w:r>
    </w:p>
    <w:p w14:paraId="160D74C8" w14:textId="77777777" w:rsidR="00DD2E50" w:rsidRDefault="00DD2E50" w:rsidP="00DD2E50">
      <w:pPr>
        <w:numPr>
          <w:ilvl w:val="0"/>
          <w:numId w:val="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Identify possible school placements for your child</w:t>
      </w:r>
    </w:p>
    <w:p w14:paraId="1D45D59B" w14:textId="77777777" w:rsidR="00DD2E50" w:rsidRDefault="00DD2E50" w:rsidP="00DD2E50">
      <w:pPr>
        <w:numPr>
          <w:ilvl w:val="0"/>
          <w:numId w:val="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Process applications for resource teacher support for your child</w:t>
      </w:r>
    </w:p>
    <w:p w14:paraId="1B205096" w14:textId="77777777" w:rsidR="00DD2E50" w:rsidRDefault="00DD2E50" w:rsidP="00DD2E50">
      <w:pPr>
        <w:numPr>
          <w:ilvl w:val="0"/>
          <w:numId w:val="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Assist with applications for transport and Assistive Technology</w:t>
      </w:r>
    </w:p>
    <w:p w14:paraId="41C04396" w14:textId="77777777" w:rsidR="00DD2E50" w:rsidRDefault="00DD2E50" w:rsidP="00DD2E50">
      <w:pPr>
        <w:numPr>
          <w:ilvl w:val="0"/>
          <w:numId w:val="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Liaise with the school, the HSE and other services</w:t>
      </w:r>
    </w:p>
    <w:p w14:paraId="07EDBB12" w14:textId="77777777" w:rsidR="00DD2E50" w:rsidRDefault="00DD2E50" w:rsidP="00DD2E50">
      <w:pPr>
        <w:numPr>
          <w:ilvl w:val="0"/>
          <w:numId w:val="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Help plan for your child when starting school, moving between schools and their life after school.</w:t>
      </w:r>
    </w:p>
    <w:p w14:paraId="462E526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the </w:t>
      </w:r>
      <w:hyperlink r:id="rId93" w:history="1">
        <w:r>
          <w:rPr>
            <w:rStyle w:val="Hyperlink"/>
            <w:rFonts w:ascii="Open Sans" w:hAnsi="Open Sans" w:cs="Open Sans"/>
            <w:color w:val="005B9E"/>
            <w:spacing w:val="3"/>
            <w:sz w:val="26"/>
            <w:szCs w:val="26"/>
          </w:rPr>
          <w:t>contact details for SENOs on the NCSE website.</w:t>
        </w:r>
      </w:hyperlink>
    </w:p>
    <w:p w14:paraId="7A1BB0A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The National Council for Curriculum and Assessment</w:t>
      </w:r>
    </w:p>
    <w:p w14:paraId="1354C6D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Council for Curriculum and Assessment (NCCA) advises the Minister for Education on the curriculum and syllabus requirements of students with disabilities or with special educational needs. The Council has published </w:t>
      </w:r>
      <w:hyperlink r:id="rId94" w:history="1">
        <w:r>
          <w:rPr>
            <w:rStyle w:val="Hyperlink"/>
            <w:rFonts w:ascii="Open Sans" w:hAnsi="Open Sans" w:cs="Open Sans"/>
            <w:color w:val="005B9E"/>
            <w:spacing w:val="3"/>
            <w:sz w:val="26"/>
            <w:szCs w:val="26"/>
          </w:rPr>
          <w:t>Guidelines for Teachers of Students with General Learning Disabilities.</w:t>
        </w:r>
      </w:hyperlink>
    </w:p>
    <w:p w14:paraId="365D0DB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NCCA has also produced </w:t>
      </w:r>
      <w:hyperlink r:id="rId95" w:history="1">
        <w:r>
          <w:rPr>
            <w:rStyle w:val="Hyperlink"/>
            <w:rFonts w:ascii="Open Sans" w:hAnsi="Open Sans" w:cs="Open Sans"/>
            <w:color w:val="005B9E"/>
            <w:spacing w:val="3"/>
            <w:sz w:val="26"/>
            <w:szCs w:val="26"/>
          </w:rPr>
          <w:t>draft guidelines for teachers of exceptionally able students</w:t>
        </w:r>
      </w:hyperlink>
      <w:r>
        <w:rPr>
          <w:rFonts w:ascii="Open Sans" w:hAnsi="Open Sans" w:cs="Open Sans"/>
          <w:color w:val="404040"/>
          <w:spacing w:val="3"/>
          <w:sz w:val="26"/>
          <w:szCs w:val="26"/>
        </w:rPr>
        <w:t>.</w:t>
      </w:r>
    </w:p>
    <w:p w14:paraId="2AE4A0C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The National Educational Psychological Service (NEPS)</w:t>
      </w:r>
    </w:p>
    <w:p w14:paraId="1FF947C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NEPS provides </w:t>
      </w:r>
      <w:hyperlink r:id="rId96" w:history="1">
        <w:r>
          <w:rPr>
            <w:rStyle w:val="Hyperlink"/>
            <w:rFonts w:ascii="Open Sans" w:hAnsi="Open Sans" w:cs="Open Sans"/>
            <w:color w:val="005B9E"/>
            <w:spacing w:val="3"/>
            <w:sz w:val="26"/>
            <w:szCs w:val="26"/>
          </w:rPr>
          <w:t>psychological services to primary and post-primary schools</w:t>
        </w:r>
      </w:hyperlink>
      <w:r>
        <w:rPr>
          <w:rFonts w:ascii="Open Sans" w:hAnsi="Open Sans" w:cs="Open Sans"/>
          <w:color w:val="404040"/>
          <w:spacing w:val="3"/>
          <w:sz w:val="26"/>
          <w:szCs w:val="26"/>
        </w:rPr>
        <w:t>, both State and private schools</w:t>
      </w:r>
    </w:p>
    <w:p w14:paraId="3942F0A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NEPS provides training and advice to schools on applying for 'reasonable accommodation' in the </w:t>
      </w:r>
      <w:hyperlink r:id="rId97" w:history="1">
        <w:r>
          <w:rPr>
            <w:rStyle w:val="Hyperlink"/>
            <w:rFonts w:ascii="Open Sans" w:hAnsi="Open Sans" w:cs="Open Sans"/>
            <w:color w:val="005B9E"/>
            <w:spacing w:val="3"/>
            <w:sz w:val="26"/>
            <w:szCs w:val="26"/>
          </w:rPr>
          <w:t>State examination arrangements for children with disabilities</w:t>
        </w:r>
      </w:hyperlink>
      <w:r>
        <w:rPr>
          <w:rFonts w:ascii="Open Sans" w:hAnsi="Open Sans" w:cs="Open Sans"/>
          <w:color w:val="404040"/>
          <w:spacing w:val="3"/>
          <w:sz w:val="26"/>
          <w:szCs w:val="26"/>
        </w:rPr>
        <w:t>.</w:t>
      </w:r>
    </w:p>
    <w:p w14:paraId="58166D2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The law on special needs education</w:t>
      </w:r>
    </w:p>
    <w:p w14:paraId="6F66B6D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the Irish Constitution there is information about the role of the State in </w:t>
      </w:r>
      <w:hyperlink r:id="rId98" w:history="1">
        <w:r>
          <w:rPr>
            <w:rStyle w:val="Hyperlink"/>
            <w:rFonts w:ascii="Open Sans" w:hAnsi="Open Sans" w:cs="Open Sans"/>
            <w:color w:val="005B9E"/>
            <w:spacing w:val="3"/>
            <w:sz w:val="26"/>
            <w:szCs w:val="26"/>
          </w:rPr>
          <w:t>providing education and the rights of parents</w:t>
        </w:r>
      </w:hyperlink>
      <w:r>
        <w:rPr>
          <w:rFonts w:ascii="Open Sans" w:hAnsi="Open Sans" w:cs="Open Sans"/>
          <w:color w:val="404040"/>
          <w:spacing w:val="3"/>
          <w:sz w:val="26"/>
          <w:szCs w:val="26"/>
        </w:rPr>
        <w:t>.</w:t>
      </w:r>
    </w:p>
    <w:p w14:paraId="5280C34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children have a constitutional right to free primary education and children with special educational needs have the right to free primary education up to age 18</w:t>
      </w:r>
    </w:p>
    <w:p w14:paraId="30D1242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have been significant legal changes concerning special needs education.</w:t>
      </w:r>
    </w:p>
    <w:p w14:paraId="6265F64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Education for Persons with Special Educational Needs Act 2004</w:t>
      </w:r>
    </w:p>
    <w:p w14:paraId="7CA65F3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99" w:history="1">
        <w:r>
          <w:rPr>
            <w:rStyle w:val="Hyperlink"/>
            <w:rFonts w:ascii="Open Sans" w:hAnsi="Open Sans" w:cs="Open Sans"/>
            <w:color w:val="005B9E"/>
            <w:spacing w:val="3"/>
            <w:sz w:val="26"/>
            <w:szCs w:val="26"/>
          </w:rPr>
          <w:t>Education for Persons with Special Educational Needs Act 2004 (pdf)</w:t>
        </w:r>
      </w:hyperlink>
      <w:r>
        <w:rPr>
          <w:rFonts w:ascii="Open Sans" w:hAnsi="Open Sans" w:cs="Open Sans"/>
          <w:color w:val="404040"/>
          <w:spacing w:val="3"/>
          <w:sz w:val="26"/>
          <w:szCs w:val="26"/>
        </w:rPr>
        <w:t> - also known as the EPSEN Act - provides for the education of children aged under 18 years with special educational needs. The Act focuses on children’s education but there are references to further and adult education. You are a person with special educational needs if your capacity to participate in and benefit from education is restricted due to an enduring physical, sensory, mental health or learning disability. While the Act is passed, all parts of it are not fully in effect.</w:t>
      </w:r>
    </w:p>
    <w:p w14:paraId="159F446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Act:</w:t>
      </w:r>
    </w:p>
    <w:p w14:paraId="1A10F13A" w14:textId="77777777" w:rsidR="00DD2E50" w:rsidRDefault="00DD2E50" w:rsidP="00DD2E50">
      <w:pPr>
        <w:numPr>
          <w:ilvl w:val="0"/>
          <w:numId w:val="1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Provides that people with special educational needs are educated in an inclusive environment, as far as possible</w:t>
      </w:r>
    </w:p>
    <w:p w14:paraId="1702F991" w14:textId="77777777" w:rsidR="00DD2E50" w:rsidRDefault="00DD2E50" w:rsidP="00DD2E50">
      <w:pPr>
        <w:numPr>
          <w:ilvl w:val="0"/>
          <w:numId w:val="1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Establishes that people with special educational needs have the same right to avail of and benefit from education as children who do not have those needs</w:t>
      </w:r>
    </w:p>
    <w:p w14:paraId="682CEBB1" w14:textId="77777777" w:rsidR="00DD2E50" w:rsidRDefault="00DD2E50" w:rsidP="00DD2E50">
      <w:pPr>
        <w:numPr>
          <w:ilvl w:val="0"/>
          <w:numId w:val="1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Provides for the greater involvement of parents in the education of their children and decision making</w:t>
      </w:r>
    </w:p>
    <w:p w14:paraId="1E5AD219" w14:textId="77777777" w:rsidR="00DD2E50" w:rsidRDefault="00DD2E50" w:rsidP="00DD2E50">
      <w:pPr>
        <w:numPr>
          <w:ilvl w:val="0"/>
          <w:numId w:val="1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Establishes the National Council for Special Education (NCSE) on a statutory basis</w:t>
      </w:r>
    </w:p>
    <w:p w14:paraId="1D3AD908" w14:textId="77777777" w:rsidR="00DD2E50" w:rsidRDefault="00DD2E50" w:rsidP="00DD2E50">
      <w:pPr>
        <w:numPr>
          <w:ilvl w:val="0"/>
          <w:numId w:val="1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Gives statutory functions to the Health Service Executive </w:t>
      </w:r>
      <w:proofErr w:type="gramStart"/>
      <w:r>
        <w:rPr>
          <w:rFonts w:ascii="Open Sans" w:hAnsi="Open Sans" w:cs="Open Sans"/>
          <w:color w:val="404040"/>
          <w:spacing w:val="3"/>
          <w:sz w:val="26"/>
          <w:szCs w:val="26"/>
        </w:rPr>
        <w:t>with regard to</w:t>
      </w:r>
      <w:proofErr w:type="gramEnd"/>
      <w:r>
        <w:rPr>
          <w:rFonts w:ascii="Open Sans" w:hAnsi="Open Sans" w:cs="Open Sans"/>
          <w:color w:val="404040"/>
          <w:spacing w:val="3"/>
          <w:sz w:val="26"/>
          <w:szCs w:val="26"/>
        </w:rPr>
        <w:t xml:space="preserve"> the education of people with special educational needs</w:t>
      </w:r>
    </w:p>
    <w:p w14:paraId="75A4DA79" w14:textId="77777777" w:rsidR="00DD2E50" w:rsidRDefault="00DD2E50" w:rsidP="00DD2E50">
      <w:pPr>
        <w:numPr>
          <w:ilvl w:val="0"/>
          <w:numId w:val="1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Establishes an independent appeals system – the Special Education Appeals Board – where decisions made about the education of people with special educational needs can be appealed</w:t>
      </w:r>
    </w:p>
    <w:p w14:paraId="505E5A9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Act sets out a range of services to be provided to people with special educational needs. These include assessments, education plans and other support services. Parents can seek assessments of a child’s educational needs. Assessments can be initiated by the Health Service Executive (HSE), by a school principal or by the National Council for Special Education. The system for personal education plans is not yet in place and its implementation is being co-ordinated by the NCSE.</w:t>
      </w:r>
    </w:p>
    <w:p w14:paraId="4EC6AF8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HSE is currently responsible for providing health services to pre-school children and may provide speech and language therapy services. The NCSE will be responsible for providing services to school-going children.</w:t>
      </w:r>
    </w:p>
    <w:p w14:paraId="3748588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line with the EPSEN Act, the Department of Education provides supports to children with a disability.</w:t>
      </w:r>
    </w:p>
    <w:p w14:paraId="6D7943B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Special Education Appeals Board and mediation</w:t>
      </w:r>
    </w:p>
    <w:p w14:paraId="60282D1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2004 Act provides for alternative methods of dispute resolution and encourages a move away from the courts as the forum for redress. The Special Education Appeals Board was established in 2006 for the resolution of disputes and the determination of appeals and the first Board members were appointed. </w:t>
      </w:r>
      <w:hyperlink r:id="rId100" w:history="1">
        <w:r>
          <w:rPr>
            <w:rStyle w:val="Hyperlink"/>
            <w:rFonts w:ascii="Open Sans" w:hAnsi="Open Sans" w:cs="Open Sans"/>
            <w:color w:val="005B9E"/>
            <w:spacing w:val="3"/>
            <w:sz w:val="26"/>
            <w:szCs w:val="26"/>
          </w:rPr>
          <w:t>The Board is not yet in operation.</w:t>
        </w:r>
      </w:hyperlink>
    </w:p>
    <w:p w14:paraId="00574C7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the Appeals Board comes into operation, the Act provides for the following:</w:t>
      </w:r>
    </w:p>
    <w:p w14:paraId="301C202F" w14:textId="77777777" w:rsidR="00DD2E50" w:rsidRDefault="00DD2E50" w:rsidP="00DD2E50">
      <w:pPr>
        <w:numPr>
          <w:ilvl w:val="0"/>
          <w:numId w:val="1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If the council refuses to arrange an assessment of a child or to prepare an education plan, the parents of the child or the school principal may appeal to the Appeals Board.</w:t>
      </w:r>
    </w:p>
    <w:p w14:paraId="420B6718" w14:textId="77777777" w:rsidR="00DD2E50" w:rsidRDefault="00DD2E50" w:rsidP="00DD2E50">
      <w:pPr>
        <w:numPr>
          <w:ilvl w:val="0"/>
          <w:numId w:val="1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Appeals Board will have the power to direct the council to arrange the preparation of an assessment or of an education plan. In this case, the council must comply with the direction of the Appeals Board.</w:t>
      </w:r>
    </w:p>
    <w:p w14:paraId="4A7ED88A" w14:textId="77777777" w:rsidR="00DD2E50" w:rsidRDefault="00DD2E50" w:rsidP="00DD2E50">
      <w:pPr>
        <w:numPr>
          <w:ilvl w:val="0"/>
          <w:numId w:val="1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Appeals Board may dismiss the appeal of the parents or principal. The 2004 Act also provides for a process of mediation following the exhaustion of any rights of appeal under the legislation.</w:t>
      </w:r>
    </w:p>
    <w:p w14:paraId="7F45F14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Education Act 1998</w:t>
      </w:r>
    </w:p>
    <w:p w14:paraId="39465E7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01" w:history="1">
        <w:r>
          <w:rPr>
            <w:rStyle w:val="Hyperlink"/>
            <w:rFonts w:ascii="Open Sans" w:hAnsi="Open Sans" w:cs="Open Sans"/>
            <w:color w:val="005B9E"/>
            <w:spacing w:val="3"/>
            <w:sz w:val="26"/>
            <w:szCs w:val="26"/>
          </w:rPr>
          <w:t>Education Act 1998</w:t>
        </w:r>
      </w:hyperlink>
      <w:r>
        <w:rPr>
          <w:rFonts w:ascii="Open Sans" w:hAnsi="Open Sans" w:cs="Open Sans"/>
          <w:color w:val="404040"/>
          <w:spacing w:val="3"/>
          <w:sz w:val="26"/>
          <w:szCs w:val="26"/>
        </w:rPr>
        <w:t xml:space="preserve"> deals with education generally but emphasises the rights of children with disabilities and with other special educational needs. This Act is in effect and provides that every person concerned with the implementation of the legislation must have regard to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objectives including:</w:t>
      </w:r>
    </w:p>
    <w:p w14:paraId="5BA349F5" w14:textId="77777777" w:rsidR="00DD2E50" w:rsidRDefault="00DD2E50" w:rsidP="00DD2E50">
      <w:pPr>
        <w:numPr>
          <w:ilvl w:val="0"/>
          <w:numId w:val="2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To give practical effect to the constitutional rights of children including children who have a disability or who have other special educational needs, as they relate to education</w:t>
      </w:r>
    </w:p>
    <w:p w14:paraId="22591B77" w14:textId="77777777" w:rsidR="00DD2E50" w:rsidRDefault="00DD2E50" w:rsidP="00DD2E50">
      <w:pPr>
        <w:numPr>
          <w:ilvl w:val="0"/>
          <w:numId w:val="2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To provide that, as far as is practicable and having regard to the resources available, a level and quality of education appropriate to the needs and abilities of the people of the country</w:t>
      </w:r>
    </w:p>
    <w:p w14:paraId="4F7F677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Minister for Education is obliged, among other things, to ensure that everyone living in Ireland (including people with disabilities and people who have other special educational needs) has available support services and a level and quality of education appropriate to his/her needs and abilities.</w:t>
      </w:r>
    </w:p>
    <w:p w14:paraId="65B03144"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Funding</w:t>
      </w:r>
    </w:p>
    <w:p w14:paraId="335EE80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1998 Act gives the Minister for Education certain functions in respect of funding, including the funding of support services for students with disabilities.</w:t>
      </w:r>
    </w:p>
    <w:p w14:paraId="5AF824B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Schools must use their available resources to ensure that the educational needs of all students, including those with disabilities, are identified and provided for.</w:t>
      </w:r>
    </w:p>
    <w:p w14:paraId="7CA567F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Boards of Management are required to use the State resources provided to the school to make reasonable provisions and accommodation for students with disabilities or other special education needs, including, where necessary, alteration of buildings and the provision of appropriate equipment.</w:t>
      </w:r>
    </w:p>
    <w:p w14:paraId="7091F5E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Act also provides that the criteria for funding of schools may allow for the payment of additional grants to schools, having regard to the level of educational disadvantage.</w:t>
      </w:r>
    </w:p>
    <w:p w14:paraId="2A94495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Support services</w:t>
      </w:r>
    </w:p>
    <w:p w14:paraId="15CF142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1998 Act defines support services as including, among other things:</w:t>
      </w:r>
    </w:p>
    <w:p w14:paraId="444606AC" w14:textId="77777777" w:rsidR="00DD2E50" w:rsidRDefault="00DD2E50" w:rsidP="00DD2E50">
      <w:pPr>
        <w:numPr>
          <w:ilvl w:val="0"/>
          <w:numId w:val="2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Assessment of students</w:t>
      </w:r>
    </w:p>
    <w:p w14:paraId="4D7AC5C8" w14:textId="77777777" w:rsidR="00DD2E50" w:rsidRDefault="00DD2E50" w:rsidP="00DD2E50">
      <w:pPr>
        <w:numPr>
          <w:ilvl w:val="0"/>
          <w:numId w:val="2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Guidance and counselling services</w:t>
      </w:r>
    </w:p>
    <w:p w14:paraId="7A026690" w14:textId="77777777" w:rsidR="00DD2E50" w:rsidRDefault="00DD2E50" w:rsidP="00DD2E50">
      <w:pPr>
        <w:numPr>
          <w:ilvl w:val="0"/>
          <w:numId w:val="2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Technical aids and equipment, including means of access to schools, adaptations to buildings to facilitate access and transport for students with special needs and their families</w:t>
      </w:r>
    </w:p>
    <w:p w14:paraId="4925AB82" w14:textId="77777777" w:rsidR="00DD2E50" w:rsidRDefault="00DD2E50" w:rsidP="00DD2E50">
      <w:pPr>
        <w:numPr>
          <w:ilvl w:val="0"/>
          <w:numId w:val="2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Provision for students learning through Irish sign language or other sign language, including interpreting services</w:t>
      </w:r>
    </w:p>
    <w:p w14:paraId="4531642E" w14:textId="77777777" w:rsidR="00DD2E50" w:rsidRDefault="00DD2E50" w:rsidP="00DD2E50">
      <w:pPr>
        <w:numPr>
          <w:ilvl w:val="0"/>
          <w:numId w:val="2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Speech therapy services</w:t>
      </w:r>
    </w:p>
    <w:p w14:paraId="12DD1D45" w14:textId="77777777" w:rsidR="00DD2E50" w:rsidRDefault="00DD2E50" w:rsidP="00DD2E50">
      <w:pPr>
        <w:numPr>
          <w:ilvl w:val="0"/>
          <w:numId w:val="2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Provision for early childhood, primary, post-primary, </w:t>
      </w:r>
      <w:proofErr w:type="gramStart"/>
      <w:r>
        <w:rPr>
          <w:rFonts w:ascii="Open Sans" w:hAnsi="Open Sans" w:cs="Open Sans"/>
          <w:color w:val="404040"/>
          <w:spacing w:val="3"/>
          <w:sz w:val="26"/>
          <w:szCs w:val="26"/>
        </w:rPr>
        <w:t>adult</w:t>
      </w:r>
      <w:proofErr w:type="gramEnd"/>
      <w:r>
        <w:rPr>
          <w:rFonts w:ascii="Open Sans" w:hAnsi="Open Sans" w:cs="Open Sans"/>
          <w:color w:val="404040"/>
          <w:spacing w:val="3"/>
          <w:sz w:val="26"/>
          <w:szCs w:val="26"/>
        </w:rPr>
        <w:t xml:space="preserve"> or continuing education to students with special needs otherwise than in schools or centres for education</w:t>
      </w:r>
    </w:p>
    <w:p w14:paraId="47B88A6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02" w:history="1">
        <w:r>
          <w:rPr>
            <w:rStyle w:val="Hyperlink"/>
            <w:rFonts w:ascii="Open Sans" w:hAnsi="Open Sans" w:cs="Open Sans"/>
            <w:color w:val="005B9E"/>
            <w:spacing w:val="3"/>
            <w:sz w:val="26"/>
            <w:szCs w:val="26"/>
          </w:rPr>
          <w:t>Education (Provision in Respect of Children with Special Educational Needs) Act 2022</w:t>
        </w:r>
      </w:hyperlink>
      <w:r>
        <w:rPr>
          <w:rFonts w:ascii="Open Sans" w:hAnsi="Open Sans" w:cs="Open Sans"/>
          <w:color w:val="404040"/>
          <w:spacing w:val="3"/>
          <w:sz w:val="26"/>
          <w:szCs w:val="26"/>
        </w:rPr>
        <w:t>, allows the Minister to direct a school to work with the NCSE and put a special class in place. The Department of Education has published information for schools about </w:t>
      </w:r>
      <w:hyperlink r:id="rId103" w:history="1">
        <w:r>
          <w:rPr>
            <w:rStyle w:val="Hyperlink"/>
            <w:rFonts w:ascii="Open Sans" w:hAnsi="Open Sans" w:cs="Open Sans"/>
            <w:color w:val="005B9E"/>
            <w:spacing w:val="3"/>
            <w:sz w:val="26"/>
            <w:szCs w:val="26"/>
          </w:rPr>
          <w:t>providing for children with special education needs</w:t>
        </w:r>
      </w:hyperlink>
      <w:r>
        <w:rPr>
          <w:rFonts w:ascii="Open Sans" w:hAnsi="Open Sans" w:cs="Open Sans"/>
          <w:color w:val="404040"/>
          <w:spacing w:val="3"/>
          <w:sz w:val="26"/>
          <w:szCs w:val="26"/>
        </w:rPr>
        <w:t>.</w:t>
      </w:r>
    </w:p>
    <w:p w14:paraId="0DA25CF3"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Equal Status Acts 2000-2011</w:t>
      </w:r>
    </w:p>
    <w:p w14:paraId="28D48D5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w:t>
      </w:r>
      <w:hyperlink r:id="rId104" w:history="1">
        <w:r>
          <w:rPr>
            <w:rStyle w:val="Hyperlink"/>
            <w:rFonts w:ascii="Open Sans" w:hAnsi="Open Sans" w:cs="Open Sans"/>
            <w:color w:val="005B9E"/>
            <w:spacing w:val="3"/>
            <w:sz w:val="26"/>
            <w:szCs w:val="26"/>
          </w:rPr>
          <w:t>Equal Status Act 2000</w:t>
        </w:r>
      </w:hyperlink>
      <w:r>
        <w:rPr>
          <w:rFonts w:ascii="Open Sans" w:hAnsi="Open Sans" w:cs="Open Sans"/>
          <w:color w:val="404040"/>
          <w:spacing w:val="3"/>
          <w:sz w:val="26"/>
          <w:szCs w:val="26"/>
        </w:rPr>
        <w:t xml:space="preserve">-2011, </w:t>
      </w:r>
      <w:proofErr w:type="gramStart"/>
      <w:r>
        <w:rPr>
          <w:rFonts w:ascii="Open Sans" w:hAnsi="Open Sans" w:cs="Open Sans"/>
          <w:color w:val="404040"/>
          <w:spacing w:val="3"/>
          <w:sz w:val="26"/>
          <w:szCs w:val="26"/>
        </w:rPr>
        <w:t>outlaws</w:t>
      </w:r>
      <w:proofErr w:type="gramEnd"/>
      <w:r>
        <w:rPr>
          <w:rFonts w:ascii="Open Sans" w:hAnsi="Open Sans" w:cs="Open Sans"/>
          <w:color w:val="404040"/>
          <w:spacing w:val="3"/>
          <w:sz w:val="26"/>
          <w:szCs w:val="26"/>
        </w:rPr>
        <w:t xml:space="preserve"> discrimination in areas of life - mainly the provision of services. The Acts apply to educational services, including private schools and pre-school facilities.</w:t>
      </w:r>
    </w:p>
    <w:p w14:paraId="7D3F7C9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certain specific provisions in the Acts in relation to education and some of these deal with people with disabilities or people who have special needs.</w:t>
      </w:r>
    </w:p>
    <w:p w14:paraId="079B0D2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Equal Status Acts outlaw direct and indirect discrimination on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grounds including gender, religion, disability, race and membership of the Traveller community.</w:t>
      </w:r>
    </w:p>
    <w:p w14:paraId="6254BE2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Under the law, a school may not discriminate in relation to:</w:t>
      </w:r>
    </w:p>
    <w:p w14:paraId="6810ADD8" w14:textId="77777777" w:rsidR="00DD2E50" w:rsidRDefault="00DD2E50" w:rsidP="00DD2E50">
      <w:pPr>
        <w:numPr>
          <w:ilvl w:val="0"/>
          <w:numId w:val="2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admission or the terms and conditions of admission of a student</w:t>
      </w:r>
    </w:p>
    <w:p w14:paraId="62EA2E14" w14:textId="77777777" w:rsidR="00DD2E50" w:rsidRDefault="00DD2E50" w:rsidP="00DD2E50">
      <w:pPr>
        <w:numPr>
          <w:ilvl w:val="0"/>
          <w:numId w:val="2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access of a student to any course, facility or benefit provided</w:t>
      </w:r>
    </w:p>
    <w:p w14:paraId="4CF6A3B6" w14:textId="77777777" w:rsidR="00DD2E50" w:rsidRDefault="00DD2E50" w:rsidP="00DD2E50">
      <w:pPr>
        <w:numPr>
          <w:ilvl w:val="0"/>
          <w:numId w:val="2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Any other term or condition of participation in the school by the student</w:t>
      </w:r>
    </w:p>
    <w:p w14:paraId="2CF34CEB" w14:textId="77777777" w:rsidR="00DD2E50" w:rsidRDefault="00DD2E50" w:rsidP="00DD2E50">
      <w:pPr>
        <w:numPr>
          <w:ilvl w:val="0"/>
          <w:numId w:val="2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expulsion of a student or any other sanction</w:t>
      </w:r>
    </w:p>
    <w:p w14:paraId="0CDA9802"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Discrimination on grounds of disability</w:t>
      </w:r>
    </w:p>
    <w:p w14:paraId="390646E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Equal Status Acts set out certain activities that do not constitute discrimination. The following relate to discrimination on the grounds of disability:</w:t>
      </w:r>
    </w:p>
    <w:p w14:paraId="40DA5B37" w14:textId="77777777" w:rsidR="00DD2E50" w:rsidRDefault="00DD2E50" w:rsidP="00DD2E50">
      <w:pPr>
        <w:numPr>
          <w:ilvl w:val="0"/>
          <w:numId w:val="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Schools may make different arrangements for sport for children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age, gender or disability if these are reasonably necessary.</w:t>
      </w:r>
    </w:p>
    <w:p w14:paraId="13EA2446" w14:textId="77777777" w:rsidR="00DD2E50" w:rsidRDefault="00DD2E50" w:rsidP="00DD2E50">
      <w:pPr>
        <w:numPr>
          <w:ilvl w:val="0"/>
          <w:numId w:val="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Schools will not be considered to discriminate against a student with a disability if compliance with the provisions of the legislation would have a seriously detrimental effect on or make impossible the provision of services to other students.</w:t>
      </w:r>
    </w:p>
    <w:p w14:paraId="187E5C5C" w14:textId="77777777" w:rsidR="00DD2E50" w:rsidRDefault="00DD2E50" w:rsidP="00DD2E50">
      <w:pPr>
        <w:numPr>
          <w:ilvl w:val="0"/>
          <w:numId w:val="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In certain circumstances, discrimination on the grounds of disability can occur if there is a failure to do all that is reasonable to accommodate the needs of a person with a disability. If a person with a disability cannot avail of a service without the provision of special treatment or </w:t>
      </w:r>
      <w:proofErr w:type="gramStart"/>
      <w:r>
        <w:rPr>
          <w:rFonts w:ascii="Open Sans" w:hAnsi="Open Sans" w:cs="Open Sans"/>
          <w:color w:val="404040"/>
          <w:spacing w:val="3"/>
          <w:sz w:val="26"/>
          <w:szCs w:val="26"/>
        </w:rPr>
        <w:t>facilities</w:t>
      </w:r>
      <w:proofErr w:type="gramEnd"/>
      <w:r>
        <w:rPr>
          <w:rFonts w:ascii="Open Sans" w:hAnsi="Open Sans" w:cs="Open Sans"/>
          <w:color w:val="404040"/>
          <w:spacing w:val="3"/>
          <w:sz w:val="26"/>
          <w:szCs w:val="26"/>
        </w:rPr>
        <w:t xml:space="preserve"> then the service provider </w:t>
      </w:r>
      <w:r>
        <w:rPr>
          <w:rFonts w:ascii="Open Sans" w:hAnsi="Open Sans" w:cs="Open Sans"/>
          <w:color w:val="404040"/>
          <w:spacing w:val="3"/>
          <w:sz w:val="26"/>
          <w:szCs w:val="26"/>
        </w:rPr>
        <w:lastRenderedPageBreak/>
        <w:t>may be required to provide such special arrangements if there is only a nominal cost involved.</w:t>
      </w:r>
    </w:p>
    <w:p w14:paraId="42AA0179" w14:textId="77777777" w:rsidR="00DD2E50" w:rsidRDefault="00DD2E50" w:rsidP="00DD2E50">
      <w:pPr>
        <w:numPr>
          <w:ilvl w:val="0"/>
          <w:numId w:val="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Act includes a provision that clarifies that the nominal cost issue does not prejudice or dilute the various provisions in the Education Act 1998 in relation to children with a disability. It should be noted that these provisions all relate to the use of public funds. This means that private primary schools are only obliged to make special provision for children with disabilities if there is only a nominal cost involved.</w:t>
      </w:r>
    </w:p>
    <w:p w14:paraId="0F0766D0"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Special Education Section</w:t>
      </w:r>
    </w:p>
    <w:p w14:paraId="29FFE399" w14:textId="77777777" w:rsidR="00DD2E50" w:rsidRDefault="00DD2E50" w:rsidP="00DD2E50">
      <w:pPr>
        <w:rPr>
          <w:rFonts w:ascii="Open Sans" w:hAnsi="Open Sans" w:cs="Open Sans"/>
          <w:color w:val="404040"/>
          <w:spacing w:val="3"/>
          <w:sz w:val="26"/>
          <w:szCs w:val="26"/>
        </w:rPr>
      </w:pPr>
      <w:r>
        <w:rPr>
          <w:rFonts w:ascii="Open Sans" w:hAnsi="Open Sans" w:cs="Open Sans"/>
          <w:color w:val="404040"/>
          <w:spacing w:val="3"/>
          <w:sz w:val="26"/>
          <w:szCs w:val="26"/>
        </w:rPr>
        <w:t>Department of Education and Skills</w:t>
      </w:r>
    </w:p>
    <w:p w14:paraId="58CB3A9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0793ED81"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648 3754</w:t>
      </w:r>
    </w:p>
    <w:p w14:paraId="510B333F"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05" w:history="1">
        <w:r>
          <w:rPr>
            <w:rStyle w:val="Hyperlink"/>
            <w:rFonts w:ascii="Open Sans" w:hAnsi="Open Sans" w:cs="Open Sans"/>
            <w:color w:val="005B9E"/>
            <w:spacing w:val="3"/>
            <w:sz w:val="26"/>
            <w:szCs w:val="26"/>
          </w:rPr>
          <w:t>http://www.education.ie/</w:t>
        </w:r>
      </w:hyperlink>
    </w:p>
    <w:p w14:paraId="35B9D95F"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6 December 2022</w:t>
      </w:r>
    </w:p>
    <w:p w14:paraId="71F83E5F" w14:textId="77777777" w:rsidR="00DD2E50" w:rsidRDefault="00DD2E50" w:rsidP="00841C25"/>
    <w:p w14:paraId="5904DD5C" w14:textId="77777777" w:rsidR="00DD2E50" w:rsidRDefault="00DD2E50" w:rsidP="00841C25"/>
    <w:p w14:paraId="4ADBCAE0" w14:textId="77777777" w:rsidR="00DD2E50" w:rsidRDefault="00DD2E50" w:rsidP="00841C25"/>
    <w:p w14:paraId="226487AD" w14:textId="77777777" w:rsidR="00DD2E50" w:rsidRDefault="00DD2E50" w:rsidP="00841C25"/>
    <w:p w14:paraId="28E9F941" w14:textId="77777777" w:rsidR="00DD2E50" w:rsidRDefault="00DD2E50" w:rsidP="00841C25"/>
    <w:p w14:paraId="6B334A44" w14:textId="77777777" w:rsidR="00DD2E50" w:rsidRDefault="00DD2E50" w:rsidP="00841C25"/>
    <w:p w14:paraId="20027E4B" w14:textId="77777777" w:rsidR="00DD2E50" w:rsidRDefault="00DD2E50" w:rsidP="00841C25"/>
    <w:p w14:paraId="7D38F492" w14:textId="77777777" w:rsidR="00DD2E50" w:rsidRDefault="00DD2E50" w:rsidP="00841C25"/>
    <w:p w14:paraId="0EB88533" w14:textId="77777777" w:rsidR="00DD2E50" w:rsidRDefault="00DD2E50" w:rsidP="00841C25"/>
    <w:p w14:paraId="7DEDD65D" w14:textId="77777777" w:rsidR="00DD2E50" w:rsidRDefault="00DD2E50" w:rsidP="00841C25"/>
    <w:p w14:paraId="136FFD40" w14:textId="77777777" w:rsidR="00DD2E50" w:rsidRDefault="00DD2E50" w:rsidP="00841C25"/>
    <w:p w14:paraId="76054BF4" w14:textId="77777777" w:rsidR="00DD2E50" w:rsidRDefault="00DD2E50" w:rsidP="00841C25"/>
    <w:p w14:paraId="5DD6517F" w14:textId="77777777" w:rsidR="00DD2E50" w:rsidRDefault="00DD2E50" w:rsidP="00841C25"/>
    <w:p w14:paraId="58317623"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Teaching your child at home</w:t>
      </w:r>
    </w:p>
    <w:p w14:paraId="7C8DFD12" w14:textId="77777777" w:rsidR="00DD2E50" w:rsidRDefault="00DD2E50" w:rsidP="00DD2E50">
      <w:pPr>
        <w:numPr>
          <w:ilvl w:val="0"/>
          <w:numId w:val="24"/>
        </w:numPr>
        <w:spacing w:before="100" w:beforeAutospacing="1" w:after="100" w:afterAutospacing="1" w:line="240" w:lineRule="auto"/>
        <w:rPr>
          <w:rFonts w:ascii="Open Sans" w:hAnsi="Open Sans" w:cs="Open Sans"/>
          <w:color w:val="404040"/>
          <w:spacing w:val="3"/>
          <w:sz w:val="26"/>
          <w:szCs w:val="26"/>
        </w:rPr>
      </w:pPr>
      <w:hyperlink r:id="rId106" w:anchor="d2a347" w:history="1">
        <w:r>
          <w:rPr>
            <w:rStyle w:val="Hyperlink"/>
            <w:rFonts w:ascii="Open Sans" w:hAnsi="Open Sans" w:cs="Open Sans"/>
            <w:color w:val="005B9E"/>
            <w:spacing w:val="3"/>
            <w:sz w:val="26"/>
            <w:szCs w:val="26"/>
          </w:rPr>
          <w:t>Home schooling</w:t>
        </w:r>
      </w:hyperlink>
    </w:p>
    <w:p w14:paraId="6E328C01" w14:textId="77777777" w:rsidR="00DD2E50" w:rsidRDefault="00DD2E50" w:rsidP="00DD2E50">
      <w:pPr>
        <w:numPr>
          <w:ilvl w:val="0"/>
          <w:numId w:val="24"/>
        </w:numPr>
        <w:spacing w:before="100" w:beforeAutospacing="1" w:after="100" w:afterAutospacing="1" w:line="240" w:lineRule="auto"/>
        <w:rPr>
          <w:rFonts w:ascii="Open Sans" w:hAnsi="Open Sans" w:cs="Open Sans"/>
          <w:color w:val="404040"/>
          <w:spacing w:val="3"/>
          <w:sz w:val="26"/>
          <w:szCs w:val="26"/>
        </w:rPr>
      </w:pPr>
      <w:hyperlink r:id="rId107" w:anchor="7721ec" w:history="1">
        <w:r>
          <w:rPr>
            <w:rStyle w:val="Hyperlink"/>
            <w:rFonts w:ascii="Open Sans" w:hAnsi="Open Sans" w:cs="Open Sans"/>
            <w:color w:val="005B9E"/>
            <w:spacing w:val="3"/>
            <w:sz w:val="26"/>
            <w:szCs w:val="26"/>
          </w:rPr>
          <w:t>Educating your child at home</w:t>
        </w:r>
      </w:hyperlink>
    </w:p>
    <w:p w14:paraId="2431F4EE" w14:textId="77777777" w:rsidR="00DD2E50" w:rsidRDefault="00DD2E50" w:rsidP="00DD2E50">
      <w:pPr>
        <w:numPr>
          <w:ilvl w:val="0"/>
          <w:numId w:val="24"/>
        </w:numPr>
        <w:spacing w:before="100" w:beforeAutospacing="1" w:after="100" w:afterAutospacing="1" w:line="240" w:lineRule="auto"/>
        <w:rPr>
          <w:rFonts w:ascii="Open Sans" w:hAnsi="Open Sans" w:cs="Open Sans"/>
          <w:color w:val="404040"/>
          <w:spacing w:val="3"/>
          <w:sz w:val="26"/>
          <w:szCs w:val="26"/>
        </w:rPr>
      </w:pPr>
      <w:hyperlink r:id="rId108" w:anchor="9b72ae" w:history="1">
        <w:r>
          <w:rPr>
            <w:rStyle w:val="Hyperlink"/>
            <w:rFonts w:ascii="Open Sans" w:hAnsi="Open Sans" w:cs="Open Sans"/>
            <w:color w:val="005B9E"/>
            <w:spacing w:val="3"/>
            <w:sz w:val="26"/>
            <w:szCs w:val="26"/>
          </w:rPr>
          <w:t>Registering to teach your child at home</w:t>
        </w:r>
      </w:hyperlink>
    </w:p>
    <w:p w14:paraId="2B8E1DF6" w14:textId="77777777" w:rsidR="00DD2E50" w:rsidRDefault="00DD2E50" w:rsidP="00DD2E50">
      <w:pPr>
        <w:numPr>
          <w:ilvl w:val="0"/>
          <w:numId w:val="24"/>
        </w:numPr>
        <w:spacing w:before="100" w:beforeAutospacing="1" w:after="100" w:afterAutospacing="1" w:line="240" w:lineRule="auto"/>
        <w:rPr>
          <w:rFonts w:ascii="Open Sans" w:hAnsi="Open Sans" w:cs="Open Sans"/>
          <w:color w:val="404040"/>
          <w:spacing w:val="3"/>
          <w:sz w:val="26"/>
          <w:szCs w:val="26"/>
        </w:rPr>
      </w:pPr>
      <w:hyperlink r:id="rId109" w:anchor="88bc9f" w:history="1">
        <w:r>
          <w:rPr>
            <w:rStyle w:val="Hyperlink"/>
            <w:rFonts w:ascii="Open Sans" w:hAnsi="Open Sans" w:cs="Open Sans"/>
            <w:color w:val="005B9E"/>
            <w:spacing w:val="3"/>
            <w:sz w:val="26"/>
            <w:szCs w:val="26"/>
          </w:rPr>
          <w:t>Support for teaching your child at home</w:t>
        </w:r>
      </w:hyperlink>
    </w:p>
    <w:p w14:paraId="0620357F" w14:textId="77777777" w:rsidR="00DD2E50" w:rsidRDefault="00DD2E50" w:rsidP="00DD2E50">
      <w:pPr>
        <w:numPr>
          <w:ilvl w:val="0"/>
          <w:numId w:val="24"/>
        </w:numPr>
        <w:spacing w:before="100" w:beforeAutospacing="1" w:after="100" w:afterAutospacing="1" w:line="240" w:lineRule="auto"/>
        <w:rPr>
          <w:rFonts w:ascii="Open Sans" w:hAnsi="Open Sans" w:cs="Open Sans"/>
          <w:color w:val="404040"/>
          <w:spacing w:val="3"/>
          <w:sz w:val="26"/>
          <w:szCs w:val="26"/>
        </w:rPr>
      </w:pPr>
      <w:hyperlink r:id="rId110" w:anchor="03778b" w:history="1">
        <w:r>
          <w:rPr>
            <w:rStyle w:val="Hyperlink"/>
            <w:rFonts w:ascii="Open Sans" w:hAnsi="Open Sans" w:cs="Open Sans"/>
            <w:color w:val="005B9E"/>
            <w:spacing w:val="3"/>
            <w:sz w:val="26"/>
            <w:szCs w:val="26"/>
          </w:rPr>
          <w:t>State exams and third level education</w:t>
        </w:r>
      </w:hyperlink>
    </w:p>
    <w:p w14:paraId="1CB0F56C"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Home schooling</w:t>
      </w:r>
    </w:p>
    <w:p w14:paraId="4BC3F11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have a constitutional right to educate your child at home. The </w:t>
      </w:r>
      <w:hyperlink r:id="rId111" w:history="1">
        <w:r>
          <w:rPr>
            <w:rStyle w:val="Hyperlink"/>
            <w:rFonts w:ascii="Open Sans" w:hAnsi="Open Sans" w:cs="Open Sans"/>
            <w:color w:val="005B9E"/>
            <w:spacing w:val="3"/>
            <w:sz w:val="26"/>
            <w:szCs w:val="26"/>
          </w:rPr>
          <w:t>Irish Constitution</w:t>
        </w:r>
      </w:hyperlink>
      <w:r>
        <w:rPr>
          <w:rFonts w:ascii="Open Sans" w:hAnsi="Open Sans" w:cs="Open Sans"/>
          <w:color w:val="404040"/>
          <w:spacing w:val="3"/>
          <w:sz w:val="26"/>
          <w:szCs w:val="26"/>
        </w:rPr>
        <w:t> recognises the family as the primary educator of the child and defines the duties and responsibilities for parents and the State in the education of children.</w:t>
      </w:r>
    </w:p>
    <w:p w14:paraId="370617A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choose to teach your child at home, often called home schooling or home education, you do not need a formal teaching qualification. You do not need to follow the national curriculum, but you must ensure that your child receives a certain minimum education.</w:t>
      </w:r>
    </w:p>
    <w:p w14:paraId="7FC5BF3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choose a suitable approach to teaching your child based on their learning needs and what is appropriate to their age, </w:t>
      </w:r>
      <w:proofErr w:type="gramStart"/>
      <w:r>
        <w:rPr>
          <w:rFonts w:ascii="Open Sans" w:hAnsi="Open Sans" w:cs="Open Sans"/>
          <w:color w:val="404040"/>
          <w:spacing w:val="3"/>
          <w:sz w:val="26"/>
          <w:szCs w:val="26"/>
        </w:rPr>
        <w:t>aptitude</w:t>
      </w:r>
      <w:proofErr w:type="gramEnd"/>
      <w:r>
        <w:rPr>
          <w:rFonts w:ascii="Open Sans" w:hAnsi="Open Sans" w:cs="Open Sans"/>
          <w:color w:val="404040"/>
          <w:spacing w:val="3"/>
          <w:sz w:val="26"/>
          <w:szCs w:val="26"/>
        </w:rPr>
        <w:t xml:space="preserve"> and ability.</w:t>
      </w:r>
    </w:p>
    <w:p w14:paraId="6044F27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information in this document is for people who choose to teach their child at home on a long-term basis. You can also find the answers to some </w:t>
      </w:r>
      <w:hyperlink r:id="rId112" w:history="1">
        <w:r>
          <w:rPr>
            <w:rStyle w:val="Hyperlink"/>
            <w:rFonts w:ascii="Open Sans" w:hAnsi="Open Sans" w:cs="Open Sans"/>
            <w:color w:val="005B9E"/>
            <w:spacing w:val="3"/>
            <w:sz w:val="26"/>
            <w:szCs w:val="26"/>
          </w:rPr>
          <w:t>frequently asked questions about home schooling</w:t>
        </w:r>
      </w:hyperlink>
      <w:r>
        <w:rPr>
          <w:rFonts w:ascii="Open Sans" w:hAnsi="Open Sans" w:cs="Open Sans"/>
          <w:color w:val="404040"/>
          <w:spacing w:val="3"/>
          <w:sz w:val="26"/>
          <w:szCs w:val="26"/>
        </w:rPr>
        <w:t>.</w:t>
      </w:r>
    </w:p>
    <w:p w14:paraId="50160769"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Educating your child at home</w:t>
      </w:r>
    </w:p>
    <w:p w14:paraId="7827149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teach your child at home, you must:</w:t>
      </w:r>
    </w:p>
    <w:p w14:paraId="0E4EEA90" w14:textId="77777777" w:rsidR="00DD2E50" w:rsidRDefault="00DD2E50" w:rsidP="00DD2E50">
      <w:pPr>
        <w:numPr>
          <w:ilvl w:val="0"/>
          <w:numId w:val="2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 a minimum education</w:t>
      </w:r>
    </w:p>
    <w:p w14:paraId="04893EDA" w14:textId="77777777" w:rsidR="00DD2E50" w:rsidRDefault="00DD2E50" w:rsidP="00DD2E50">
      <w:pPr>
        <w:numPr>
          <w:ilvl w:val="0"/>
          <w:numId w:val="2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Register with TUSLA's Alternative Education Assessment and Registration Service (AEARS)</w:t>
      </w:r>
    </w:p>
    <w:p w14:paraId="203CEEF0"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Minimum education</w:t>
      </w:r>
    </w:p>
    <w:p w14:paraId="5CA73A70" w14:textId="77777777" w:rsidR="00DD2E50" w:rsidRDefault="00DD2E50" w:rsidP="00DD2E50">
      <w:pPr>
        <w:pStyle w:val="NormalWeb"/>
        <w:spacing w:after="288" w:afterAutospacing="0"/>
        <w:rPr>
          <w:rFonts w:ascii="Open Sans" w:hAnsi="Open Sans" w:cs="Open Sans"/>
          <w:color w:val="404040"/>
          <w:spacing w:val="3"/>
          <w:sz w:val="26"/>
          <w:szCs w:val="26"/>
        </w:rPr>
      </w:pPr>
      <w:hyperlink r:id="rId113" w:anchor="partiii-sec14" w:history="1">
        <w:r>
          <w:rPr>
            <w:rStyle w:val="Hyperlink"/>
            <w:rFonts w:ascii="Open Sans" w:hAnsi="Open Sans" w:cs="Open Sans"/>
            <w:color w:val="005B9E"/>
            <w:spacing w:val="3"/>
            <w:sz w:val="26"/>
            <w:szCs w:val="26"/>
          </w:rPr>
          <w:t>Section 14</w:t>
        </w:r>
      </w:hyperlink>
      <w:r>
        <w:rPr>
          <w:rFonts w:ascii="Open Sans" w:hAnsi="Open Sans" w:cs="Open Sans"/>
          <w:color w:val="404040"/>
          <w:spacing w:val="3"/>
          <w:sz w:val="26"/>
          <w:szCs w:val="26"/>
        </w:rPr>
        <w:t> of the </w:t>
      </w:r>
      <w:hyperlink r:id="rId114" w:history="1">
        <w:r>
          <w:rPr>
            <w:rStyle w:val="Hyperlink"/>
            <w:rFonts w:ascii="Open Sans" w:hAnsi="Open Sans" w:cs="Open Sans"/>
            <w:color w:val="005B9E"/>
            <w:spacing w:val="3"/>
            <w:sz w:val="26"/>
            <w:szCs w:val="26"/>
          </w:rPr>
          <w:t>Education (Welfare) Act 2000</w:t>
        </w:r>
      </w:hyperlink>
      <w:r>
        <w:rPr>
          <w:rFonts w:ascii="Open Sans" w:hAnsi="Open Sans" w:cs="Open Sans"/>
          <w:color w:val="404040"/>
          <w:spacing w:val="3"/>
          <w:sz w:val="26"/>
          <w:szCs w:val="26"/>
        </w:rPr>
        <w:t> provides for parents to educate their children in places other than recognised schools, such as in the home or in private schools. You do not need to follow a national curriculum. However, the Act states that parents must ensure their child receives </w:t>
      </w:r>
      <w:r>
        <w:rPr>
          <w:rFonts w:ascii="Open Sans" w:hAnsi="Open Sans" w:cs="Open Sans"/>
          <w:i/>
          <w:iCs/>
          <w:color w:val="404040"/>
          <w:spacing w:val="3"/>
          <w:sz w:val="26"/>
          <w:szCs w:val="26"/>
        </w:rPr>
        <w:t>a certain minimum education.</w:t>
      </w:r>
    </w:p>
    <w:p w14:paraId="1679BEF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w:t>
      </w:r>
      <w:r>
        <w:rPr>
          <w:rFonts w:ascii="Open Sans" w:hAnsi="Open Sans" w:cs="Open Sans"/>
          <w:i/>
          <w:iCs/>
          <w:color w:val="404040"/>
          <w:spacing w:val="3"/>
          <w:sz w:val="26"/>
          <w:szCs w:val="26"/>
        </w:rPr>
        <w:t>recognised school</w:t>
      </w:r>
      <w:r>
        <w:rPr>
          <w:rFonts w:ascii="Open Sans" w:hAnsi="Open Sans" w:cs="Open Sans"/>
          <w:color w:val="404040"/>
          <w:spacing w:val="3"/>
          <w:sz w:val="26"/>
          <w:szCs w:val="26"/>
        </w:rPr>
        <w:t> is a school overseen by the Department of Education. An independent school (or non-recognised school) is a school that is not overseen by the Department of Education.</w:t>
      </w:r>
    </w:p>
    <w:p w14:paraId="579EFEB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detailed </w:t>
      </w:r>
      <w:hyperlink r:id="rId115" w:history="1">
        <w:r>
          <w:rPr>
            <w:rStyle w:val="Hyperlink"/>
            <w:rFonts w:ascii="Open Sans" w:hAnsi="Open Sans" w:cs="Open Sans"/>
            <w:color w:val="005B9E"/>
            <w:spacing w:val="3"/>
            <w:sz w:val="26"/>
            <w:szCs w:val="26"/>
          </w:rPr>
          <w:t>Guidelines on the Assessment of Education in places other than recognised schools (pdf)</w:t>
        </w:r>
      </w:hyperlink>
      <w:r>
        <w:rPr>
          <w:rFonts w:ascii="Open Sans" w:hAnsi="Open Sans" w:cs="Open Sans"/>
          <w:color w:val="404040"/>
          <w:spacing w:val="3"/>
          <w:sz w:val="26"/>
          <w:szCs w:val="26"/>
        </w:rPr>
        <w:t>. The guidelines provide a working definition of </w:t>
      </w:r>
      <w:r>
        <w:rPr>
          <w:rFonts w:ascii="Open Sans" w:hAnsi="Open Sans" w:cs="Open Sans"/>
          <w:i/>
          <w:iCs/>
          <w:color w:val="404040"/>
          <w:spacing w:val="3"/>
          <w:sz w:val="26"/>
          <w:szCs w:val="26"/>
        </w:rPr>
        <w:t>a certain minimum education</w:t>
      </w:r>
      <w:r>
        <w:rPr>
          <w:rFonts w:ascii="Open Sans" w:hAnsi="Open Sans" w:cs="Open Sans"/>
          <w:color w:val="404040"/>
          <w:spacing w:val="3"/>
          <w:sz w:val="26"/>
          <w:szCs w:val="26"/>
        </w:rPr>
        <w:t>. They describe home-based education and how it is assessed.</w:t>
      </w:r>
    </w:p>
    <w:p w14:paraId="099F74A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education should:</w:t>
      </w:r>
    </w:p>
    <w:p w14:paraId="454BC66C" w14:textId="77777777" w:rsidR="00DD2E50" w:rsidRDefault="00DD2E50" w:rsidP="00DD2E50">
      <w:pPr>
        <w:numPr>
          <w:ilvl w:val="0"/>
          <w:numId w:val="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Be suited to your child's age, ability, </w:t>
      </w:r>
      <w:proofErr w:type="gramStart"/>
      <w:r>
        <w:rPr>
          <w:rFonts w:ascii="Open Sans" w:hAnsi="Open Sans" w:cs="Open Sans"/>
          <w:color w:val="404040"/>
          <w:spacing w:val="3"/>
          <w:sz w:val="26"/>
          <w:szCs w:val="26"/>
        </w:rPr>
        <w:t>aptitude</w:t>
      </w:r>
      <w:proofErr w:type="gramEnd"/>
      <w:r>
        <w:rPr>
          <w:rFonts w:ascii="Open Sans" w:hAnsi="Open Sans" w:cs="Open Sans"/>
          <w:color w:val="404040"/>
          <w:spacing w:val="3"/>
          <w:sz w:val="26"/>
          <w:szCs w:val="26"/>
        </w:rPr>
        <w:t xml:space="preserve"> and personality</w:t>
      </w:r>
    </w:p>
    <w:p w14:paraId="0707F235" w14:textId="77777777" w:rsidR="00DD2E50" w:rsidRDefault="00DD2E50" w:rsidP="00DD2E50">
      <w:pPr>
        <w:numPr>
          <w:ilvl w:val="0"/>
          <w:numId w:val="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responsive to your child’s individual needs and take account of the areas of learning that interest your child</w:t>
      </w:r>
    </w:p>
    <w:p w14:paraId="56E38DFB" w14:textId="77777777" w:rsidR="00DD2E50" w:rsidRDefault="00DD2E50" w:rsidP="00DD2E50">
      <w:pPr>
        <w:numPr>
          <w:ilvl w:val="0"/>
          <w:numId w:val="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Ensure that your child's personal potential is enhanced and not suppressed</w:t>
      </w:r>
    </w:p>
    <w:p w14:paraId="72CAAEE5" w14:textId="77777777" w:rsidR="00DD2E50" w:rsidRDefault="00DD2E50" w:rsidP="00DD2E50">
      <w:pPr>
        <w:numPr>
          <w:ilvl w:val="0"/>
          <w:numId w:val="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Address the immediate and future needs of your child in the context of the cultural, </w:t>
      </w:r>
      <w:proofErr w:type="gramStart"/>
      <w:r>
        <w:rPr>
          <w:rFonts w:ascii="Open Sans" w:hAnsi="Open Sans" w:cs="Open Sans"/>
          <w:color w:val="404040"/>
          <w:spacing w:val="3"/>
          <w:sz w:val="26"/>
          <w:szCs w:val="26"/>
        </w:rPr>
        <w:t>economic</w:t>
      </w:r>
      <w:proofErr w:type="gramEnd"/>
      <w:r>
        <w:rPr>
          <w:rFonts w:ascii="Open Sans" w:hAnsi="Open Sans" w:cs="Open Sans"/>
          <w:color w:val="404040"/>
          <w:spacing w:val="3"/>
          <w:sz w:val="26"/>
          <w:szCs w:val="26"/>
        </w:rPr>
        <w:t xml:space="preserve"> and social environment</w:t>
      </w:r>
    </w:p>
    <w:p w14:paraId="64A489CA" w14:textId="77777777" w:rsidR="00DD2E50" w:rsidRDefault="00DD2E50" w:rsidP="00DD2E50">
      <w:pPr>
        <w:numPr>
          <w:ilvl w:val="0"/>
          <w:numId w:val="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 a reasonably balanced range of learning experiences, so that no one aspect of your child’s learning is emphasised to the exclusion of others</w:t>
      </w:r>
    </w:p>
    <w:p w14:paraId="1746FB4D" w14:textId="77777777" w:rsidR="00DD2E50" w:rsidRDefault="00DD2E50" w:rsidP="00DD2E50">
      <w:pPr>
        <w:numPr>
          <w:ilvl w:val="0"/>
          <w:numId w:val="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Develop your child's personal and social skills and prepare them to be a responsible citizen</w:t>
      </w:r>
    </w:p>
    <w:p w14:paraId="1923888D" w14:textId="77777777" w:rsidR="00DD2E50" w:rsidRDefault="00DD2E50" w:rsidP="00DD2E50">
      <w:pPr>
        <w:numPr>
          <w:ilvl w:val="0"/>
          <w:numId w:val="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Contribute to your child's moral development</w:t>
      </w:r>
    </w:p>
    <w:p w14:paraId="033A38F5" w14:textId="77777777" w:rsidR="00DD2E50" w:rsidRDefault="00DD2E50" w:rsidP="00DD2E50">
      <w:pPr>
        <w:numPr>
          <w:ilvl w:val="0"/>
          <w:numId w:val="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 opportunities for your child to develop their intellectual capacities and understanding</w:t>
      </w:r>
    </w:p>
    <w:p w14:paraId="6BA7B72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basic skills that are part of a minimum education include development and progression in oral language, </w:t>
      </w:r>
      <w:proofErr w:type="gramStart"/>
      <w:r>
        <w:rPr>
          <w:rFonts w:ascii="Open Sans" w:hAnsi="Open Sans" w:cs="Open Sans"/>
          <w:color w:val="404040"/>
          <w:spacing w:val="3"/>
          <w:sz w:val="26"/>
          <w:szCs w:val="26"/>
        </w:rPr>
        <w:t>literacy</w:t>
      </w:r>
      <w:proofErr w:type="gramEnd"/>
      <w:r>
        <w:rPr>
          <w:rFonts w:ascii="Open Sans" w:hAnsi="Open Sans" w:cs="Open Sans"/>
          <w:color w:val="404040"/>
          <w:spacing w:val="3"/>
          <w:sz w:val="26"/>
          <w:szCs w:val="26"/>
        </w:rPr>
        <w:t xml:space="preserve"> and numeracy. A child would be at a serious disadvantage if their home education programme did not develop these basic skills.</w:t>
      </w:r>
    </w:p>
    <w:p w14:paraId="1C2AADE3"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Register with Tusla</w:t>
      </w:r>
    </w:p>
    <w:p w14:paraId="2C5DAFF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must register your child with Tusla if you plan to teach them at home.</w:t>
      </w:r>
    </w:p>
    <w:p w14:paraId="213449A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attends an independent school, you should apply to register them through the school. Registration is a legal obligation, but it is not automatic. Parents or guardians are responsible for making an application on behalf of their child. See ‘Registering to teach your child at home’ below.</w:t>
      </w:r>
    </w:p>
    <w:p w14:paraId="6DFB85D4"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Registering to teach your child at home</w:t>
      </w:r>
    </w:p>
    <w:p w14:paraId="654A0C4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t>
      </w:r>
      <w:hyperlink r:id="rId116" w:history="1">
        <w:r>
          <w:rPr>
            <w:rStyle w:val="Hyperlink"/>
            <w:rFonts w:ascii="Open Sans" w:hAnsi="Open Sans" w:cs="Open Sans"/>
            <w:color w:val="005B9E"/>
            <w:spacing w:val="3"/>
            <w:sz w:val="26"/>
            <w:szCs w:val="26"/>
          </w:rPr>
          <w:t>apply directly to Tusla's Alternative Education Assessment and Registration Service (AEARS)</w:t>
        </w:r>
      </w:hyperlink>
      <w:r>
        <w:rPr>
          <w:rFonts w:ascii="Open Sans" w:hAnsi="Open Sans" w:cs="Open Sans"/>
          <w:color w:val="404040"/>
          <w:spacing w:val="3"/>
          <w:sz w:val="26"/>
          <w:szCs w:val="26"/>
        </w:rPr>
        <w:t> to register to teach your child at home.</w:t>
      </w:r>
    </w:p>
    <w:p w14:paraId="64C4E55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AEARS can send you an application form and a copy of the </w:t>
      </w:r>
      <w:hyperlink r:id="rId117" w:history="1">
        <w:r>
          <w:rPr>
            <w:rStyle w:val="Hyperlink"/>
            <w:rFonts w:ascii="Open Sans" w:hAnsi="Open Sans" w:cs="Open Sans"/>
            <w:color w:val="005B9E"/>
            <w:spacing w:val="3"/>
            <w:sz w:val="26"/>
            <w:szCs w:val="26"/>
          </w:rPr>
          <w:t>Guidelines on the assessment of education in places other than recognised schools (pdf)</w:t>
        </w:r>
      </w:hyperlink>
      <w:r>
        <w:rPr>
          <w:rFonts w:ascii="Open Sans" w:hAnsi="Open Sans" w:cs="Open Sans"/>
          <w:color w:val="404040"/>
          <w:spacing w:val="3"/>
          <w:sz w:val="26"/>
          <w:szCs w:val="26"/>
        </w:rPr>
        <w:t>. You can find more in </w:t>
      </w:r>
      <w:hyperlink r:id="rId118" w:history="1">
        <w:r>
          <w:rPr>
            <w:rStyle w:val="Hyperlink"/>
            <w:rFonts w:ascii="Open Sans" w:hAnsi="Open Sans" w:cs="Open Sans"/>
            <w:color w:val="005B9E"/>
            <w:spacing w:val="3"/>
            <w:sz w:val="26"/>
            <w:szCs w:val="26"/>
          </w:rPr>
          <w:t>frequently asked questions</w:t>
        </w:r>
      </w:hyperlink>
      <w:r>
        <w:rPr>
          <w:rFonts w:ascii="Open Sans" w:hAnsi="Open Sans" w:cs="Open Sans"/>
          <w:color w:val="404040"/>
          <w:spacing w:val="3"/>
          <w:sz w:val="26"/>
          <w:szCs w:val="26"/>
        </w:rPr>
        <w:t>.</w:t>
      </w:r>
    </w:p>
    <w:p w14:paraId="70A0132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Tusla then assesses your application to register.</w:t>
      </w:r>
    </w:p>
    <w:p w14:paraId="480A938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Tusla interview and assessment</w:t>
      </w:r>
    </w:p>
    <w:p w14:paraId="58C9B6D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you return the application form, the person who will carry out the assessment will contact you. They will arrange a time and date to interview you. This assessor is experienced in education and is authorised by Tusla to carry out the assessment.</w:t>
      </w:r>
    </w:p>
    <w:p w14:paraId="4D7772E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assessment will focus on:</w:t>
      </w:r>
    </w:p>
    <w:p w14:paraId="7A7FCEDF" w14:textId="77777777" w:rsidR="00DD2E50" w:rsidRDefault="00DD2E50" w:rsidP="00DD2E50">
      <w:pPr>
        <w:numPr>
          <w:ilvl w:val="0"/>
          <w:numId w:val="2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details of the education being provided to your child</w:t>
      </w:r>
    </w:p>
    <w:p w14:paraId="143041BE" w14:textId="77777777" w:rsidR="00DD2E50" w:rsidRDefault="00DD2E50" w:rsidP="00DD2E50">
      <w:pPr>
        <w:numPr>
          <w:ilvl w:val="0"/>
          <w:numId w:val="2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materials used </w:t>
      </w:r>
      <w:proofErr w:type="gramStart"/>
      <w:r>
        <w:rPr>
          <w:rFonts w:ascii="Open Sans" w:hAnsi="Open Sans" w:cs="Open Sans"/>
          <w:color w:val="404040"/>
          <w:spacing w:val="3"/>
          <w:sz w:val="26"/>
          <w:szCs w:val="26"/>
        </w:rPr>
        <w:t>in the course of</w:t>
      </w:r>
      <w:proofErr w:type="gramEnd"/>
      <w:r>
        <w:rPr>
          <w:rFonts w:ascii="Open Sans" w:hAnsi="Open Sans" w:cs="Open Sans"/>
          <w:color w:val="404040"/>
          <w:spacing w:val="3"/>
          <w:sz w:val="26"/>
          <w:szCs w:val="26"/>
        </w:rPr>
        <w:t xml:space="preserve"> the education</w:t>
      </w:r>
    </w:p>
    <w:p w14:paraId="1A56CBE6" w14:textId="77777777" w:rsidR="00DD2E50" w:rsidRDefault="00DD2E50" w:rsidP="00DD2E50">
      <w:pPr>
        <w:numPr>
          <w:ilvl w:val="0"/>
          <w:numId w:val="2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time spent providing the education</w:t>
      </w:r>
    </w:p>
    <w:p w14:paraId="0ED9010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interview can take place in a venue of your choice and will be based on what you have said in your application. This is called the </w:t>
      </w:r>
      <w:r>
        <w:rPr>
          <w:rFonts w:ascii="Open Sans" w:hAnsi="Open Sans" w:cs="Open Sans"/>
          <w:b/>
          <w:bCs/>
          <w:color w:val="404040"/>
          <w:spacing w:val="3"/>
          <w:sz w:val="26"/>
          <w:szCs w:val="26"/>
        </w:rPr>
        <w:t>preliminary assessment</w:t>
      </w:r>
      <w:r>
        <w:rPr>
          <w:rFonts w:ascii="Open Sans" w:hAnsi="Open Sans" w:cs="Open Sans"/>
          <w:color w:val="404040"/>
          <w:spacing w:val="3"/>
          <w:sz w:val="26"/>
          <w:szCs w:val="26"/>
        </w:rPr>
        <w:t xml:space="preserve">. Your assessor will complete a draft assessment report and a copy of this will be forwarded to you for comment. Following the report, your child’s name will either be entered into the </w:t>
      </w:r>
      <w:proofErr w:type="gramStart"/>
      <w:r>
        <w:rPr>
          <w:rFonts w:ascii="Open Sans" w:hAnsi="Open Sans" w:cs="Open Sans"/>
          <w:color w:val="404040"/>
          <w:spacing w:val="3"/>
          <w:sz w:val="26"/>
          <w:szCs w:val="26"/>
        </w:rPr>
        <w:t>register</w:t>
      </w:r>
      <w:proofErr w:type="gramEnd"/>
      <w:r>
        <w:rPr>
          <w:rFonts w:ascii="Open Sans" w:hAnsi="Open Sans" w:cs="Open Sans"/>
          <w:color w:val="404040"/>
          <w:spacing w:val="3"/>
          <w:sz w:val="26"/>
          <w:szCs w:val="26"/>
        </w:rPr>
        <w:t xml:space="preserve"> or your case will be referred for a comprehensive assessment.</w:t>
      </w:r>
    </w:p>
    <w:p w14:paraId="36097EE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Tusla is not able to decide whether you are providing a minimum education, a </w:t>
      </w:r>
      <w:r>
        <w:rPr>
          <w:rFonts w:ascii="Open Sans" w:hAnsi="Open Sans" w:cs="Open Sans"/>
          <w:b/>
          <w:bCs/>
          <w:color w:val="404040"/>
          <w:spacing w:val="3"/>
          <w:sz w:val="26"/>
          <w:szCs w:val="26"/>
        </w:rPr>
        <w:t>comprehensive assessment</w:t>
      </w:r>
      <w:r>
        <w:rPr>
          <w:rFonts w:ascii="Open Sans" w:hAnsi="Open Sans" w:cs="Open Sans"/>
          <w:color w:val="404040"/>
          <w:spacing w:val="3"/>
          <w:sz w:val="26"/>
          <w:szCs w:val="26"/>
        </w:rPr>
        <w:t> will be carried out. This is more in-depth. The assessor spends some time with you, observing how you teach or work with your child, inspecting your educational materials and talking to your child.</w:t>
      </w:r>
    </w:p>
    <w:p w14:paraId="25553197"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Appealing a decision</w:t>
      </w:r>
    </w:p>
    <w:p w14:paraId="505C3C0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Tusla decides that you are not providing a certain minimum education for your child, it can refuse to register or remove your child’s name from the register. It must inform you of its decision in writing.</w:t>
      </w:r>
    </w:p>
    <w:p w14:paraId="7D76DD8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have 21 days to appeal against the decision. The Minister will appoint a committee to hear the appeal and decide on the case.</w:t>
      </w:r>
    </w:p>
    <w:p w14:paraId="541CBAB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An appeal committee is made up of a District Court judge, an </w:t>
      </w:r>
      <w:proofErr w:type="gramStart"/>
      <w:r>
        <w:rPr>
          <w:rFonts w:ascii="Open Sans" w:hAnsi="Open Sans" w:cs="Open Sans"/>
          <w:color w:val="404040"/>
          <w:spacing w:val="3"/>
          <w:sz w:val="26"/>
          <w:szCs w:val="26"/>
        </w:rPr>
        <w:t>inspector</w:t>
      </w:r>
      <w:proofErr w:type="gramEnd"/>
      <w:r>
        <w:rPr>
          <w:rFonts w:ascii="Open Sans" w:hAnsi="Open Sans" w:cs="Open Sans"/>
          <w:color w:val="404040"/>
          <w:spacing w:val="3"/>
          <w:sz w:val="26"/>
          <w:szCs w:val="26"/>
        </w:rPr>
        <w:t xml:space="preserve"> and another person. You and the assessor are invited to make submissions. Depending on their decision, the committee will:</w:t>
      </w:r>
    </w:p>
    <w:p w14:paraId="6D32D285" w14:textId="77777777" w:rsidR="00DD2E50" w:rsidRDefault="00DD2E50" w:rsidP="00DD2E50">
      <w:pPr>
        <w:numPr>
          <w:ilvl w:val="0"/>
          <w:numId w:val="2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Uphold the decision of Tusla to remove or refuse to add your child’s name to the register</w:t>
      </w:r>
    </w:p>
    <w:p w14:paraId="51C31753" w14:textId="77777777" w:rsidR="00DD2E50" w:rsidRDefault="00DD2E50" w:rsidP="00DD2E50">
      <w:pPr>
        <w:numPr>
          <w:ilvl w:val="0"/>
          <w:numId w:val="2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Require Tusla to add your child’s name to the register</w:t>
      </w:r>
    </w:p>
    <w:p w14:paraId="4462B148" w14:textId="77777777" w:rsidR="00DD2E50" w:rsidRDefault="00DD2E50" w:rsidP="00DD2E50">
      <w:pPr>
        <w:numPr>
          <w:ilvl w:val="0"/>
          <w:numId w:val="2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Require Tusla to add your child’s name to the register if you agree to comply with any requirements the appeal committee considers appropriate.</w:t>
      </w:r>
    </w:p>
    <w:p w14:paraId="1937E0BD"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Support for teaching your child at home</w:t>
      </w:r>
    </w:p>
    <w:p w14:paraId="0FB5746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educate your children at home or in a place other than a recognised school, you are not entitled to financial support from the State.</w:t>
      </w:r>
    </w:p>
    <w:p w14:paraId="3F3E45D1"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Home Education Network</w:t>
      </w:r>
    </w:p>
    <w:p w14:paraId="53092C9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19" w:history="1">
        <w:r>
          <w:rPr>
            <w:rStyle w:val="Hyperlink"/>
            <w:rFonts w:ascii="Open Sans" w:hAnsi="Open Sans" w:cs="Open Sans"/>
            <w:color w:val="005B9E"/>
            <w:spacing w:val="3"/>
            <w:sz w:val="26"/>
            <w:szCs w:val="26"/>
          </w:rPr>
          <w:t>Home Education Network</w:t>
        </w:r>
      </w:hyperlink>
      <w:r>
        <w:rPr>
          <w:rFonts w:ascii="Open Sans" w:hAnsi="Open Sans" w:cs="Open Sans"/>
          <w:color w:val="404040"/>
          <w:spacing w:val="3"/>
          <w:sz w:val="26"/>
          <w:szCs w:val="26"/>
        </w:rPr>
        <w:t> (HEN) is a support and lobby group for home educators in Ireland.</w:t>
      </w:r>
    </w:p>
    <w:p w14:paraId="220018D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HEN aims to help parents use available resources to develop educational techniques suitable for each child’s needs. Members </w:t>
      </w:r>
      <w:r>
        <w:rPr>
          <w:rFonts w:ascii="Open Sans" w:hAnsi="Open Sans" w:cs="Open Sans"/>
          <w:color w:val="404040"/>
          <w:spacing w:val="3"/>
          <w:sz w:val="26"/>
          <w:szCs w:val="26"/>
        </w:rPr>
        <w:lastRenderedPageBreak/>
        <w:t>exchange ideas and experiences of home education through regular meetings and newsletters. Its website has links to research and online information about home education. The network also operates a library service of books on home education for members.</w:t>
      </w:r>
    </w:p>
    <w:p w14:paraId="78C49E6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State exams and third level education</w:t>
      </w:r>
    </w:p>
    <w:p w14:paraId="29FCDFA2"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w:t>
      </w:r>
    </w:p>
    <w:p w14:paraId="651C0F0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child can sit </w:t>
      </w:r>
      <w:hyperlink r:id="rId120" w:history="1">
        <w:r>
          <w:rPr>
            <w:rStyle w:val="Hyperlink"/>
            <w:rFonts w:ascii="Open Sans" w:hAnsi="Open Sans" w:cs="Open Sans"/>
            <w:color w:val="005B9E"/>
            <w:spacing w:val="3"/>
            <w:sz w:val="26"/>
            <w:szCs w:val="26"/>
          </w:rPr>
          <w:t>Junior</w:t>
        </w:r>
      </w:hyperlink>
      <w:r>
        <w:rPr>
          <w:rFonts w:ascii="Open Sans" w:hAnsi="Open Sans" w:cs="Open Sans"/>
          <w:color w:val="404040"/>
          <w:spacing w:val="3"/>
          <w:sz w:val="26"/>
          <w:szCs w:val="26"/>
        </w:rPr>
        <w:t> and </w:t>
      </w:r>
      <w:hyperlink r:id="rId121" w:history="1">
        <w:r>
          <w:rPr>
            <w:rStyle w:val="Hyperlink"/>
            <w:rFonts w:ascii="Open Sans" w:hAnsi="Open Sans" w:cs="Open Sans"/>
            <w:color w:val="005B9E"/>
            <w:spacing w:val="3"/>
            <w:sz w:val="26"/>
            <w:szCs w:val="26"/>
          </w:rPr>
          <w:t>Leaving Certificate</w:t>
        </w:r>
      </w:hyperlink>
      <w:r>
        <w:rPr>
          <w:rFonts w:ascii="Open Sans" w:hAnsi="Open Sans" w:cs="Open Sans"/>
          <w:color w:val="404040"/>
          <w:spacing w:val="3"/>
          <w:sz w:val="26"/>
          <w:szCs w:val="26"/>
        </w:rPr>
        <w:t> examinations at any school by registering with the school in early January of the year that your child will take the exams. Further information is available from the </w:t>
      </w:r>
      <w:hyperlink r:id="rId122" w:history="1">
        <w:r>
          <w:rPr>
            <w:rStyle w:val="Hyperlink"/>
            <w:rFonts w:ascii="Open Sans" w:hAnsi="Open Sans" w:cs="Open Sans"/>
            <w:color w:val="005B9E"/>
            <w:spacing w:val="3"/>
            <w:sz w:val="26"/>
            <w:szCs w:val="26"/>
          </w:rPr>
          <w:t>State Examinations Commission</w:t>
        </w:r>
      </w:hyperlink>
      <w:r>
        <w:rPr>
          <w:rFonts w:ascii="Open Sans" w:hAnsi="Open Sans" w:cs="Open Sans"/>
          <w:color w:val="404040"/>
          <w:spacing w:val="3"/>
          <w:sz w:val="26"/>
          <w:szCs w:val="26"/>
        </w:rPr>
        <w:t>.</w:t>
      </w:r>
    </w:p>
    <w:p w14:paraId="0078B2A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Third-level education</w:t>
      </w:r>
    </w:p>
    <w:p w14:paraId="316B160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does not sit State examinations, then entry to third-level education in Ireland is difficult. The normal route into Irish third-level institutions is through the Leaving Certificate.</w:t>
      </w:r>
    </w:p>
    <w:p w14:paraId="7438BE1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However, it may also be possible to enter third-level education at aged 17 or 18 without the Leaving Certificate by interview only. You will need to approach your chosen institution to discuss this possibility. There are a variety of courses for the 16-plus age group which are accepted as valid for entry to third-level courses.</w:t>
      </w:r>
    </w:p>
    <w:p w14:paraId="3FE182D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further and higher education and training courses from </w:t>
      </w:r>
      <w:hyperlink r:id="rId123" w:history="1">
        <w:r>
          <w:rPr>
            <w:rStyle w:val="Hyperlink"/>
            <w:rFonts w:ascii="Open Sans" w:hAnsi="Open Sans" w:cs="Open Sans"/>
            <w:color w:val="005B9E"/>
            <w:spacing w:val="3"/>
            <w:sz w:val="26"/>
            <w:szCs w:val="26"/>
          </w:rPr>
          <w:t>Qualifax - The National Learner's Database</w:t>
        </w:r>
      </w:hyperlink>
      <w:r>
        <w:rPr>
          <w:rFonts w:ascii="Open Sans" w:hAnsi="Open Sans" w:cs="Open Sans"/>
          <w:color w:val="404040"/>
          <w:spacing w:val="3"/>
          <w:sz w:val="26"/>
          <w:szCs w:val="26"/>
        </w:rPr>
        <w:t>.</w:t>
      </w:r>
    </w:p>
    <w:p w14:paraId="496615F3"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9 August 2023</w:t>
      </w:r>
    </w:p>
    <w:p w14:paraId="06BE4451" w14:textId="77777777" w:rsidR="00DD2E50" w:rsidRDefault="00DD2E50" w:rsidP="00841C25"/>
    <w:p w14:paraId="331FC606" w14:textId="77777777" w:rsidR="00DD2E50" w:rsidRDefault="00DD2E50" w:rsidP="00841C25"/>
    <w:p w14:paraId="4BC11218" w14:textId="77777777" w:rsidR="00DD2E50" w:rsidRDefault="00DD2E50" w:rsidP="00841C25"/>
    <w:p w14:paraId="52BDD912" w14:textId="77777777" w:rsidR="00DD2E50" w:rsidRDefault="00DD2E50" w:rsidP="00841C25"/>
    <w:p w14:paraId="46B94D4E" w14:textId="77777777" w:rsidR="00DD2E50" w:rsidRDefault="00DD2E50" w:rsidP="00841C25"/>
    <w:p w14:paraId="60D89B1F" w14:textId="77777777" w:rsidR="00DD2E50" w:rsidRDefault="00DD2E50" w:rsidP="00841C25"/>
    <w:p w14:paraId="2361C623" w14:textId="77777777" w:rsidR="00DD2E50" w:rsidRDefault="00DD2E50" w:rsidP="00841C25"/>
    <w:p w14:paraId="2A193353"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t>Parents and education</w:t>
      </w:r>
    </w:p>
    <w:p w14:paraId="23D2C9E0" w14:textId="77777777" w:rsidR="00DD2E50" w:rsidRDefault="00DD2E50" w:rsidP="00DD2E50">
      <w:pPr>
        <w:numPr>
          <w:ilvl w:val="0"/>
          <w:numId w:val="29"/>
        </w:numPr>
        <w:spacing w:before="100" w:beforeAutospacing="1" w:after="100" w:afterAutospacing="1" w:line="240" w:lineRule="auto"/>
        <w:rPr>
          <w:rFonts w:ascii="Open Sans" w:hAnsi="Open Sans" w:cs="Open Sans"/>
          <w:color w:val="404040"/>
          <w:spacing w:val="3"/>
          <w:sz w:val="26"/>
          <w:szCs w:val="26"/>
        </w:rPr>
      </w:pPr>
      <w:hyperlink r:id="rId124" w:anchor="2473e9" w:history="1">
        <w:r>
          <w:rPr>
            <w:rStyle w:val="Hyperlink"/>
            <w:rFonts w:ascii="Open Sans" w:hAnsi="Open Sans" w:cs="Open Sans"/>
            <w:color w:val="005B9E"/>
            <w:spacing w:val="3"/>
            <w:sz w:val="26"/>
            <w:szCs w:val="26"/>
          </w:rPr>
          <w:t>Introduction</w:t>
        </w:r>
      </w:hyperlink>
    </w:p>
    <w:p w14:paraId="68975E3B" w14:textId="77777777" w:rsidR="00DD2E50" w:rsidRDefault="00DD2E50" w:rsidP="00DD2E50">
      <w:pPr>
        <w:numPr>
          <w:ilvl w:val="0"/>
          <w:numId w:val="29"/>
        </w:numPr>
        <w:spacing w:before="100" w:beforeAutospacing="1" w:after="100" w:afterAutospacing="1" w:line="240" w:lineRule="auto"/>
        <w:rPr>
          <w:rFonts w:ascii="Open Sans" w:hAnsi="Open Sans" w:cs="Open Sans"/>
          <w:color w:val="404040"/>
          <w:spacing w:val="3"/>
          <w:sz w:val="26"/>
          <w:szCs w:val="26"/>
        </w:rPr>
      </w:pPr>
      <w:hyperlink r:id="rId125" w:anchor="331dec" w:history="1">
        <w:r>
          <w:rPr>
            <w:rStyle w:val="Hyperlink"/>
            <w:rFonts w:ascii="Open Sans" w:hAnsi="Open Sans" w:cs="Open Sans"/>
            <w:color w:val="005B9E"/>
            <w:spacing w:val="3"/>
            <w:sz w:val="26"/>
            <w:szCs w:val="26"/>
          </w:rPr>
          <w:t>Going to school</w:t>
        </w:r>
      </w:hyperlink>
    </w:p>
    <w:p w14:paraId="1206DEB2" w14:textId="77777777" w:rsidR="00DD2E50" w:rsidRDefault="00DD2E50" w:rsidP="00DD2E50">
      <w:pPr>
        <w:numPr>
          <w:ilvl w:val="0"/>
          <w:numId w:val="29"/>
        </w:numPr>
        <w:spacing w:before="100" w:beforeAutospacing="1" w:after="100" w:afterAutospacing="1" w:line="240" w:lineRule="auto"/>
        <w:rPr>
          <w:rFonts w:ascii="Open Sans" w:hAnsi="Open Sans" w:cs="Open Sans"/>
          <w:color w:val="404040"/>
          <w:spacing w:val="3"/>
          <w:sz w:val="26"/>
          <w:szCs w:val="26"/>
        </w:rPr>
      </w:pPr>
      <w:hyperlink r:id="rId126" w:anchor="af05aa" w:history="1">
        <w:r>
          <w:rPr>
            <w:rStyle w:val="Hyperlink"/>
            <w:rFonts w:ascii="Open Sans" w:hAnsi="Open Sans" w:cs="Open Sans"/>
            <w:color w:val="005B9E"/>
            <w:spacing w:val="3"/>
            <w:sz w:val="26"/>
            <w:szCs w:val="26"/>
          </w:rPr>
          <w:t>Further information and support</w:t>
        </w:r>
      </w:hyperlink>
    </w:p>
    <w:p w14:paraId="2C99FD4D"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2A97340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27" w:history="1">
        <w:r>
          <w:rPr>
            <w:rStyle w:val="Hyperlink"/>
            <w:rFonts w:ascii="Open Sans" w:hAnsi="Open Sans" w:cs="Open Sans"/>
            <w:color w:val="005B9E"/>
            <w:spacing w:val="3"/>
            <w:sz w:val="26"/>
            <w:szCs w:val="26"/>
          </w:rPr>
          <w:t>Irish Constitution</w:t>
        </w:r>
      </w:hyperlink>
      <w:r>
        <w:rPr>
          <w:rFonts w:ascii="Open Sans" w:hAnsi="Open Sans" w:cs="Open Sans"/>
          <w:color w:val="404040"/>
          <w:spacing w:val="3"/>
          <w:sz w:val="26"/>
          <w:szCs w:val="26"/>
        </w:rPr>
        <w:t> states that parents have primary responsibility for educating their child.</w:t>
      </w:r>
    </w:p>
    <w:p w14:paraId="05B3240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also says that the State requires that children receive 'a certain minimum education'. This certain minimum has not yet been defined in legislation or in official policy. Under the </w:t>
      </w:r>
      <w:hyperlink r:id="rId128" w:history="1">
        <w:r>
          <w:rPr>
            <w:rStyle w:val="Hyperlink"/>
            <w:rFonts w:ascii="Open Sans" w:hAnsi="Open Sans" w:cs="Open Sans"/>
            <w:color w:val="005B9E"/>
            <w:spacing w:val="3"/>
            <w:sz w:val="26"/>
            <w:szCs w:val="26"/>
          </w:rPr>
          <w:t>Education (Welfare) Act 2000</w:t>
        </w:r>
      </w:hyperlink>
      <w:r>
        <w:rPr>
          <w:rFonts w:ascii="Open Sans" w:hAnsi="Open Sans" w:cs="Open Sans"/>
          <w:color w:val="404040"/>
          <w:spacing w:val="3"/>
          <w:sz w:val="26"/>
          <w:szCs w:val="26"/>
        </w:rPr>
        <w:t> parents must make sure that their children get a certain minimum education from the age of 6 to the age of 16.</w:t>
      </w:r>
    </w:p>
    <w:p w14:paraId="447A826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send your child to school or teach your child at home. However you choose to educate your child, at home or at school, you must ensure that your child gets a </w:t>
      </w:r>
      <w:hyperlink r:id="rId129" w:history="1">
        <w:r>
          <w:rPr>
            <w:rStyle w:val="Hyperlink"/>
            <w:rFonts w:ascii="Open Sans" w:hAnsi="Open Sans" w:cs="Open Sans"/>
            <w:color w:val="005B9E"/>
            <w:spacing w:val="3"/>
            <w:sz w:val="26"/>
            <w:szCs w:val="26"/>
          </w:rPr>
          <w:t>certain minimum education from the age of 6 to the age of 16</w:t>
        </w:r>
      </w:hyperlink>
      <w:r>
        <w:rPr>
          <w:rFonts w:ascii="Open Sans" w:hAnsi="Open Sans" w:cs="Open Sans"/>
          <w:color w:val="404040"/>
          <w:spacing w:val="3"/>
          <w:sz w:val="26"/>
          <w:szCs w:val="26"/>
        </w:rPr>
        <w:t>.</w:t>
      </w:r>
    </w:p>
    <w:p w14:paraId="2AE8888C"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Going to school</w:t>
      </w:r>
    </w:p>
    <w:p w14:paraId="35CB3D6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decide to send your child to any school, but there is no constitutional obligation on a particular school to accept individual children. However, each school must follow its own </w:t>
      </w:r>
      <w:hyperlink r:id="rId130" w:history="1">
        <w:r>
          <w:rPr>
            <w:rStyle w:val="Hyperlink"/>
            <w:rFonts w:ascii="Open Sans" w:hAnsi="Open Sans" w:cs="Open Sans"/>
            <w:color w:val="005B9E"/>
            <w:spacing w:val="3"/>
            <w:sz w:val="26"/>
            <w:szCs w:val="26"/>
          </w:rPr>
          <w:t>admissions policy</w:t>
        </w:r>
      </w:hyperlink>
      <w:r>
        <w:rPr>
          <w:rFonts w:ascii="Open Sans" w:hAnsi="Open Sans" w:cs="Open Sans"/>
          <w:color w:val="404040"/>
          <w:spacing w:val="3"/>
          <w:sz w:val="26"/>
          <w:szCs w:val="26"/>
        </w:rPr>
        <w:t> when offering school places. Schools cannot discriminate on any of the following grounds:</w:t>
      </w:r>
    </w:p>
    <w:p w14:paraId="50FE4F89" w14:textId="77777777" w:rsidR="00DD2E50" w:rsidRDefault="00DD2E50" w:rsidP="00DD2E50">
      <w:pPr>
        <w:numPr>
          <w:ilvl w:val="0"/>
          <w:numId w:val="3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Gender</w:t>
      </w:r>
    </w:p>
    <w:p w14:paraId="473E156F" w14:textId="77777777" w:rsidR="00DD2E50" w:rsidRDefault="00DD2E50" w:rsidP="00DD2E50">
      <w:pPr>
        <w:numPr>
          <w:ilvl w:val="0"/>
          <w:numId w:val="3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Civil status</w:t>
      </w:r>
    </w:p>
    <w:p w14:paraId="33C914EC" w14:textId="77777777" w:rsidR="00DD2E50" w:rsidRDefault="00DD2E50" w:rsidP="00DD2E50">
      <w:pPr>
        <w:numPr>
          <w:ilvl w:val="0"/>
          <w:numId w:val="3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Family status</w:t>
      </w:r>
    </w:p>
    <w:p w14:paraId="44347428" w14:textId="77777777" w:rsidR="00DD2E50" w:rsidRDefault="00DD2E50" w:rsidP="00DD2E50">
      <w:pPr>
        <w:numPr>
          <w:ilvl w:val="0"/>
          <w:numId w:val="3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Sexual orientation</w:t>
      </w:r>
    </w:p>
    <w:p w14:paraId="2B58F4E1" w14:textId="77777777" w:rsidR="00DD2E50" w:rsidRDefault="00DD2E50" w:rsidP="00DD2E50">
      <w:pPr>
        <w:numPr>
          <w:ilvl w:val="0"/>
          <w:numId w:val="3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Religion</w:t>
      </w:r>
    </w:p>
    <w:p w14:paraId="0EB7271F" w14:textId="77777777" w:rsidR="00DD2E50" w:rsidRDefault="00DD2E50" w:rsidP="00DD2E50">
      <w:pPr>
        <w:numPr>
          <w:ilvl w:val="0"/>
          <w:numId w:val="3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Disability</w:t>
      </w:r>
    </w:p>
    <w:p w14:paraId="23647966" w14:textId="77777777" w:rsidR="00DD2E50" w:rsidRDefault="00DD2E50" w:rsidP="00DD2E50">
      <w:pPr>
        <w:numPr>
          <w:ilvl w:val="0"/>
          <w:numId w:val="3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Race</w:t>
      </w:r>
    </w:p>
    <w:p w14:paraId="60920D2D" w14:textId="77777777" w:rsidR="00DD2E50" w:rsidRDefault="00DD2E50" w:rsidP="00DD2E50">
      <w:pPr>
        <w:numPr>
          <w:ilvl w:val="0"/>
          <w:numId w:val="3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Membership of the Traveller community</w:t>
      </w:r>
    </w:p>
    <w:p w14:paraId="5E10705B" w14:textId="77777777" w:rsidR="00DD2E50" w:rsidRDefault="00DD2E50" w:rsidP="00DD2E50">
      <w:pPr>
        <w:numPr>
          <w:ilvl w:val="0"/>
          <w:numId w:val="3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Special educational needs</w:t>
      </w:r>
    </w:p>
    <w:p w14:paraId="37B33A5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some exceptions, you can find out more about </w:t>
      </w:r>
      <w:hyperlink r:id="rId131" w:history="1">
        <w:r>
          <w:rPr>
            <w:rStyle w:val="Hyperlink"/>
            <w:rFonts w:ascii="Open Sans" w:hAnsi="Open Sans" w:cs="Open Sans"/>
            <w:color w:val="005B9E"/>
            <w:spacing w:val="3"/>
            <w:sz w:val="26"/>
            <w:szCs w:val="26"/>
          </w:rPr>
          <w:t>admission policies in schools</w:t>
        </w:r>
      </w:hyperlink>
      <w:r>
        <w:rPr>
          <w:rFonts w:ascii="Open Sans" w:hAnsi="Open Sans" w:cs="Open Sans"/>
          <w:color w:val="404040"/>
          <w:spacing w:val="3"/>
          <w:sz w:val="26"/>
          <w:szCs w:val="26"/>
        </w:rPr>
        <w:t>.</w:t>
      </w:r>
    </w:p>
    <w:p w14:paraId="71D0CE1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w:t>
      </w:r>
      <w:hyperlink r:id="rId132" w:history="1">
        <w:r>
          <w:rPr>
            <w:rStyle w:val="Hyperlink"/>
            <w:rFonts w:ascii="Open Sans" w:hAnsi="Open Sans" w:cs="Open Sans"/>
            <w:color w:val="005B9E"/>
            <w:spacing w:val="3"/>
            <w:sz w:val="26"/>
            <w:szCs w:val="26"/>
          </w:rPr>
          <w:t>choosing a primary school</w:t>
        </w:r>
      </w:hyperlink>
      <w:r>
        <w:rPr>
          <w:rFonts w:ascii="Open Sans" w:hAnsi="Open Sans" w:cs="Open Sans"/>
          <w:color w:val="404040"/>
          <w:spacing w:val="3"/>
          <w:sz w:val="26"/>
          <w:szCs w:val="26"/>
        </w:rPr>
        <w:t> and </w:t>
      </w:r>
      <w:hyperlink r:id="rId133" w:history="1">
        <w:r>
          <w:rPr>
            <w:rStyle w:val="Hyperlink"/>
            <w:rFonts w:ascii="Open Sans" w:hAnsi="Open Sans" w:cs="Open Sans"/>
            <w:color w:val="005B9E"/>
            <w:spacing w:val="3"/>
            <w:sz w:val="26"/>
            <w:szCs w:val="26"/>
          </w:rPr>
          <w:t>post-primary school</w:t>
        </w:r>
      </w:hyperlink>
      <w:r>
        <w:rPr>
          <w:rFonts w:ascii="Open Sans" w:hAnsi="Open Sans" w:cs="Open Sans"/>
          <w:color w:val="404040"/>
          <w:spacing w:val="3"/>
          <w:sz w:val="26"/>
          <w:szCs w:val="26"/>
        </w:rPr>
        <w:t>.</w:t>
      </w:r>
    </w:p>
    <w:p w14:paraId="727EA5E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Parents are also entitled to provide education outside the school system if they want. This could mean </w:t>
      </w:r>
      <w:hyperlink r:id="rId134" w:history="1">
        <w:r>
          <w:rPr>
            <w:rStyle w:val="Hyperlink"/>
            <w:rFonts w:ascii="Open Sans" w:hAnsi="Open Sans" w:cs="Open Sans"/>
            <w:color w:val="005B9E"/>
            <w:spacing w:val="3"/>
            <w:sz w:val="26"/>
            <w:szCs w:val="26"/>
          </w:rPr>
          <w:t>home education</w:t>
        </w:r>
      </w:hyperlink>
      <w:r>
        <w:rPr>
          <w:rFonts w:ascii="Open Sans" w:hAnsi="Open Sans" w:cs="Open Sans"/>
          <w:color w:val="404040"/>
          <w:spacing w:val="3"/>
          <w:sz w:val="26"/>
          <w:szCs w:val="26"/>
        </w:rPr>
        <w:t> or private schools.</w:t>
      </w:r>
    </w:p>
    <w:p w14:paraId="7FAEE062"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 and support</w:t>
      </w:r>
    </w:p>
    <w:p w14:paraId="72E3179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a range of organisations and schemes providing support and information to parents. They include the following:</w:t>
      </w:r>
    </w:p>
    <w:p w14:paraId="0D0D1623"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Child and Family Agency</w:t>
      </w:r>
    </w:p>
    <w:p w14:paraId="4A16F03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35" w:history="1">
        <w:r>
          <w:rPr>
            <w:rStyle w:val="Hyperlink"/>
            <w:rFonts w:ascii="Open Sans" w:hAnsi="Open Sans" w:cs="Open Sans"/>
            <w:color w:val="005B9E"/>
            <w:spacing w:val="3"/>
            <w:sz w:val="26"/>
            <w:szCs w:val="26"/>
          </w:rPr>
          <w:t>Child and Family Agency</w:t>
        </w:r>
      </w:hyperlink>
      <w:r>
        <w:rPr>
          <w:rFonts w:ascii="Open Sans" w:hAnsi="Open Sans" w:cs="Open Sans"/>
          <w:color w:val="404040"/>
          <w:spacing w:val="3"/>
          <w:sz w:val="26"/>
          <w:szCs w:val="26"/>
        </w:rPr>
        <w:t> (Tusla) is responsible for making sure that children </w:t>
      </w:r>
      <w:hyperlink r:id="rId136" w:history="1">
        <w:r>
          <w:rPr>
            <w:rStyle w:val="Hyperlink"/>
            <w:rFonts w:ascii="Open Sans" w:hAnsi="Open Sans" w:cs="Open Sans"/>
            <w:color w:val="005B9E"/>
            <w:spacing w:val="3"/>
            <w:sz w:val="26"/>
            <w:szCs w:val="26"/>
          </w:rPr>
          <w:t>attend school regularly or otherwise get an education</w:t>
        </w:r>
      </w:hyperlink>
      <w:r>
        <w:rPr>
          <w:rFonts w:ascii="Open Sans" w:hAnsi="Open Sans" w:cs="Open Sans"/>
          <w:color w:val="404040"/>
          <w:spacing w:val="3"/>
          <w:sz w:val="26"/>
          <w:szCs w:val="26"/>
        </w:rPr>
        <w:t>.</w:t>
      </w:r>
    </w:p>
    <w:p w14:paraId="6D09597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educational welfare officers (EWOs) also act as advocates or supports to parents, guardians and children </w:t>
      </w:r>
      <w:proofErr w:type="gramStart"/>
      <w:r>
        <w:rPr>
          <w:rFonts w:ascii="Open Sans" w:hAnsi="Open Sans" w:cs="Open Sans"/>
          <w:color w:val="404040"/>
          <w:spacing w:val="3"/>
          <w:sz w:val="26"/>
          <w:szCs w:val="26"/>
        </w:rPr>
        <w:t>experiencing difficulty</w:t>
      </w:r>
      <w:proofErr w:type="gramEnd"/>
      <w:r>
        <w:rPr>
          <w:rFonts w:ascii="Open Sans" w:hAnsi="Open Sans" w:cs="Open Sans"/>
          <w:color w:val="404040"/>
          <w:spacing w:val="3"/>
          <w:sz w:val="26"/>
          <w:szCs w:val="26"/>
        </w:rPr>
        <w:t xml:space="preserve"> with school attendance or educational welfare.</w:t>
      </w:r>
    </w:p>
    <w:p w14:paraId="1ABA5059"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Parents’ associations</w:t>
      </w:r>
    </w:p>
    <w:p w14:paraId="78A934A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Parents have a legal right to set up a parents’ association and membership must be open to all parents in the school. The parents’ association aims to:</w:t>
      </w:r>
    </w:p>
    <w:p w14:paraId="0E54FD93" w14:textId="77777777" w:rsidR="00DD2E50" w:rsidRDefault="00DD2E50" w:rsidP="00DD2E50">
      <w:pPr>
        <w:numPr>
          <w:ilvl w:val="0"/>
          <w:numId w:val="3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Represent the interests of parents of children attending the school and to promote good relationships between parents and the school board of management, the </w:t>
      </w:r>
      <w:proofErr w:type="gramStart"/>
      <w:r>
        <w:rPr>
          <w:rFonts w:ascii="Open Sans" w:hAnsi="Open Sans" w:cs="Open Sans"/>
          <w:color w:val="404040"/>
          <w:spacing w:val="3"/>
          <w:sz w:val="26"/>
          <w:szCs w:val="26"/>
        </w:rPr>
        <w:t>principal</w:t>
      </w:r>
      <w:proofErr w:type="gramEnd"/>
      <w:r>
        <w:rPr>
          <w:rFonts w:ascii="Open Sans" w:hAnsi="Open Sans" w:cs="Open Sans"/>
          <w:color w:val="404040"/>
          <w:spacing w:val="3"/>
          <w:sz w:val="26"/>
          <w:szCs w:val="26"/>
        </w:rPr>
        <w:t xml:space="preserve"> and the teachers.</w:t>
      </w:r>
    </w:p>
    <w:p w14:paraId="6D90B842" w14:textId="77777777" w:rsidR="00DD2E50" w:rsidRDefault="00DD2E50" w:rsidP="00DD2E50">
      <w:pPr>
        <w:numPr>
          <w:ilvl w:val="0"/>
          <w:numId w:val="3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Make representations to the school on issues of policy</w:t>
      </w:r>
    </w:p>
    <w:p w14:paraId="63F99D3B" w14:textId="77777777" w:rsidR="00DD2E50" w:rsidRDefault="00DD2E50" w:rsidP="00DD2E50">
      <w:pPr>
        <w:numPr>
          <w:ilvl w:val="0"/>
          <w:numId w:val="3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Advise the principal and board on any matter affecting the school.</w:t>
      </w:r>
    </w:p>
    <w:p w14:paraId="7A11D7F1" w14:textId="77777777" w:rsidR="00DD2E50" w:rsidRDefault="00DD2E50" w:rsidP="00DD2E50">
      <w:pPr>
        <w:numPr>
          <w:ilvl w:val="0"/>
          <w:numId w:val="3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Adopt a programme of activities that will promote the involvement of parents in the management of the school.</w:t>
      </w:r>
    </w:p>
    <w:p w14:paraId="19962DE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the role of parents associations in </w:t>
      </w:r>
      <w:hyperlink r:id="rId137" w:history="1">
        <w:r>
          <w:rPr>
            <w:rStyle w:val="Hyperlink"/>
            <w:rFonts w:ascii="Open Sans" w:hAnsi="Open Sans" w:cs="Open Sans"/>
            <w:color w:val="005B9E"/>
            <w:spacing w:val="3"/>
            <w:sz w:val="26"/>
            <w:szCs w:val="26"/>
          </w:rPr>
          <w:t>primary schools (pdf)</w:t>
        </w:r>
      </w:hyperlink>
      <w:r>
        <w:rPr>
          <w:rFonts w:ascii="Open Sans" w:hAnsi="Open Sans" w:cs="Open Sans"/>
          <w:color w:val="404040"/>
          <w:spacing w:val="3"/>
          <w:sz w:val="26"/>
          <w:szCs w:val="26"/>
        </w:rPr>
        <w:t> and </w:t>
      </w:r>
      <w:hyperlink r:id="rId138" w:history="1">
        <w:r>
          <w:rPr>
            <w:rStyle w:val="Hyperlink"/>
            <w:rFonts w:ascii="Open Sans" w:hAnsi="Open Sans" w:cs="Open Sans"/>
            <w:color w:val="005B9E"/>
            <w:spacing w:val="3"/>
            <w:sz w:val="26"/>
            <w:szCs w:val="26"/>
          </w:rPr>
          <w:t>post-primay schools (pdf)</w:t>
        </w:r>
      </w:hyperlink>
      <w:r>
        <w:rPr>
          <w:rFonts w:ascii="Open Sans" w:hAnsi="Open Sans" w:cs="Open Sans"/>
          <w:color w:val="404040"/>
          <w:spacing w:val="3"/>
          <w:sz w:val="26"/>
          <w:szCs w:val="26"/>
        </w:rPr>
        <w:t> from your child's school and the </w:t>
      </w:r>
      <w:hyperlink r:id="rId139" w:history="1">
        <w:r>
          <w:rPr>
            <w:rStyle w:val="Hyperlink"/>
            <w:rFonts w:ascii="Open Sans" w:hAnsi="Open Sans" w:cs="Open Sans"/>
            <w:color w:val="005B9E"/>
            <w:spacing w:val="3"/>
            <w:sz w:val="26"/>
            <w:szCs w:val="26"/>
          </w:rPr>
          <w:t>Department of Education</w:t>
        </w:r>
      </w:hyperlink>
      <w:r>
        <w:rPr>
          <w:rFonts w:ascii="Open Sans" w:hAnsi="Open Sans" w:cs="Open Sans"/>
          <w:color w:val="404040"/>
          <w:spacing w:val="3"/>
          <w:sz w:val="26"/>
          <w:szCs w:val="26"/>
        </w:rPr>
        <w:t>.</w:t>
      </w:r>
    </w:p>
    <w:p w14:paraId="316B48B0"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Parents Councils</w:t>
      </w:r>
    </w:p>
    <w:p w14:paraId="7BD05F0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40" w:history="1">
        <w:r>
          <w:rPr>
            <w:rStyle w:val="Hyperlink"/>
            <w:rFonts w:ascii="Open Sans" w:hAnsi="Open Sans" w:cs="Open Sans"/>
            <w:color w:val="005B9E"/>
            <w:spacing w:val="3"/>
            <w:sz w:val="26"/>
            <w:szCs w:val="26"/>
          </w:rPr>
          <w:t>National Parents Council – Post Primary</w:t>
        </w:r>
      </w:hyperlink>
      <w:r>
        <w:rPr>
          <w:rFonts w:ascii="Open Sans" w:hAnsi="Open Sans" w:cs="Open Sans"/>
          <w:color w:val="404040"/>
          <w:spacing w:val="3"/>
          <w:sz w:val="26"/>
          <w:szCs w:val="26"/>
        </w:rPr>
        <w:t> (NCPpp) runs a </w:t>
      </w:r>
      <w:hyperlink r:id="rId141" w:history="1">
        <w:r>
          <w:rPr>
            <w:rStyle w:val="Hyperlink"/>
            <w:rFonts w:ascii="Open Sans" w:hAnsi="Open Sans" w:cs="Open Sans"/>
            <w:color w:val="005B9E"/>
            <w:spacing w:val="3"/>
            <w:sz w:val="26"/>
            <w:szCs w:val="26"/>
          </w:rPr>
          <w:t>Leaving Certificate results helpline</w:t>
        </w:r>
      </w:hyperlink>
      <w:r>
        <w:rPr>
          <w:rFonts w:ascii="Open Sans" w:hAnsi="Open Sans" w:cs="Open Sans"/>
          <w:color w:val="404040"/>
          <w:spacing w:val="3"/>
          <w:sz w:val="26"/>
          <w:szCs w:val="26"/>
        </w:rPr>
        <w:t> every August in association with the Institute of Guidance Counsellors.</w:t>
      </w:r>
      <w:r>
        <w:rPr>
          <w:rFonts w:ascii="Open Sans" w:hAnsi="Open Sans" w:cs="Open Sans"/>
          <w:color w:val="404040"/>
          <w:spacing w:val="3"/>
          <w:sz w:val="26"/>
          <w:szCs w:val="26"/>
        </w:rPr>
        <w:br/>
        <w:t>The </w:t>
      </w:r>
      <w:hyperlink r:id="rId142" w:history="1">
        <w:r>
          <w:rPr>
            <w:rStyle w:val="Hyperlink"/>
            <w:rFonts w:ascii="Open Sans" w:hAnsi="Open Sans" w:cs="Open Sans"/>
            <w:color w:val="005B9E"/>
            <w:spacing w:val="3"/>
            <w:sz w:val="26"/>
            <w:szCs w:val="26"/>
          </w:rPr>
          <w:t>National Parents Council (Primary)</w:t>
        </w:r>
      </w:hyperlink>
      <w:r>
        <w:rPr>
          <w:rFonts w:ascii="Open Sans" w:hAnsi="Open Sans" w:cs="Open Sans"/>
          <w:color w:val="404040"/>
          <w:spacing w:val="3"/>
          <w:sz w:val="26"/>
          <w:szCs w:val="26"/>
        </w:rPr>
        <w:t> has published guidelines on </w:t>
      </w:r>
      <w:hyperlink r:id="rId143" w:history="1">
        <w:r>
          <w:rPr>
            <w:rStyle w:val="Hyperlink"/>
            <w:rFonts w:ascii="Open Sans" w:hAnsi="Open Sans" w:cs="Open Sans"/>
            <w:color w:val="005B9E"/>
            <w:spacing w:val="3"/>
            <w:sz w:val="26"/>
            <w:szCs w:val="26"/>
          </w:rPr>
          <w:t>Working Effectively as a Parent Association (pdf)</w:t>
        </w:r>
      </w:hyperlink>
      <w:r>
        <w:rPr>
          <w:rFonts w:ascii="Open Sans" w:hAnsi="Open Sans" w:cs="Open Sans"/>
          <w:color w:val="404040"/>
          <w:spacing w:val="3"/>
          <w:sz w:val="26"/>
          <w:szCs w:val="26"/>
        </w:rPr>
        <w:t>. NPCpp gives information to parents about parents' associations and children’s learning.</w:t>
      </w:r>
    </w:p>
    <w:p w14:paraId="03D985C1"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Boards of management</w:t>
      </w:r>
    </w:p>
    <w:p w14:paraId="4AECEF3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schools have a board of management. Under the </w:t>
      </w:r>
      <w:hyperlink r:id="rId144" w:history="1">
        <w:r>
          <w:rPr>
            <w:rStyle w:val="Hyperlink"/>
            <w:rFonts w:ascii="Open Sans" w:hAnsi="Open Sans" w:cs="Open Sans"/>
            <w:color w:val="005B9E"/>
            <w:spacing w:val="3"/>
            <w:sz w:val="26"/>
            <w:szCs w:val="26"/>
          </w:rPr>
          <w:t>Education Act 1998</w:t>
        </w:r>
      </w:hyperlink>
      <w:r>
        <w:rPr>
          <w:rFonts w:ascii="Open Sans" w:hAnsi="Open Sans" w:cs="Open Sans"/>
          <w:color w:val="404040"/>
          <w:spacing w:val="3"/>
          <w:sz w:val="26"/>
          <w:szCs w:val="26"/>
        </w:rPr>
        <w:t> the </w:t>
      </w:r>
      <w:hyperlink r:id="rId145" w:history="1">
        <w:r>
          <w:rPr>
            <w:rStyle w:val="Hyperlink"/>
            <w:rFonts w:ascii="Open Sans" w:hAnsi="Open Sans" w:cs="Open Sans"/>
            <w:color w:val="005B9E"/>
            <w:spacing w:val="3"/>
            <w:sz w:val="26"/>
            <w:szCs w:val="26"/>
          </w:rPr>
          <w:t>board of management in a school</w:t>
        </w:r>
      </w:hyperlink>
      <w:r>
        <w:rPr>
          <w:rFonts w:ascii="Open Sans" w:hAnsi="Open Sans" w:cs="Open Sans"/>
          <w:color w:val="404040"/>
          <w:spacing w:val="3"/>
          <w:sz w:val="26"/>
          <w:szCs w:val="26"/>
        </w:rPr>
        <w:t> has a duty to ensure that:</w:t>
      </w:r>
    </w:p>
    <w:p w14:paraId="7EA2E4DA" w14:textId="77777777" w:rsidR="00DD2E50" w:rsidRDefault="00DD2E50" w:rsidP="00DD2E50">
      <w:pPr>
        <w:numPr>
          <w:ilvl w:val="0"/>
          <w:numId w:val="3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school is run for the benefit of the students and their parents.</w:t>
      </w:r>
    </w:p>
    <w:p w14:paraId="4A327C66" w14:textId="77777777" w:rsidR="00DD2E50" w:rsidRDefault="00DD2E50" w:rsidP="00DD2E50">
      <w:pPr>
        <w:numPr>
          <w:ilvl w:val="0"/>
          <w:numId w:val="3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 appropriate education is provided for each student at the school.</w:t>
      </w:r>
    </w:p>
    <w:p w14:paraId="0DDB42F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One of the responsibilities of the board of management is to promote contact between the school, the </w:t>
      </w:r>
      <w:proofErr w:type="gramStart"/>
      <w:r>
        <w:rPr>
          <w:rFonts w:ascii="Open Sans" w:hAnsi="Open Sans" w:cs="Open Sans"/>
          <w:color w:val="404040"/>
          <w:spacing w:val="3"/>
          <w:sz w:val="26"/>
          <w:szCs w:val="26"/>
        </w:rPr>
        <w:t>parents</w:t>
      </w:r>
      <w:proofErr w:type="gramEnd"/>
      <w:r>
        <w:rPr>
          <w:rFonts w:ascii="Open Sans" w:hAnsi="Open Sans" w:cs="Open Sans"/>
          <w:color w:val="404040"/>
          <w:spacing w:val="3"/>
          <w:sz w:val="26"/>
          <w:szCs w:val="26"/>
        </w:rPr>
        <w:t xml:space="preserve"> and the community. The Board also helps the parents’ association in its formation and activities.</w:t>
      </w:r>
    </w:p>
    <w:p w14:paraId="2FA53635"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Home School Community Liaison Scheme</w:t>
      </w:r>
    </w:p>
    <w:p w14:paraId="701D4A5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46" w:history="1">
        <w:r>
          <w:rPr>
            <w:rStyle w:val="Hyperlink"/>
            <w:rFonts w:ascii="Open Sans" w:hAnsi="Open Sans" w:cs="Open Sans"/>
            <w:color w:val="005B9E"/>
            <w:spacing w:val="3"/>
            <w:sz w:val="26"/>
            <w:szCs w:val="26"/>
          </w:rPr>
          <w:t>Home School Community Liaison Scheme</w:t>
        </w:r>
      </w:hyperlink>
      <w:r>
        <w:rPr>
          <w:rFonts w:ascii="Open Sans" w:hAnsi="Open Sans" w:cs="Open Sans"/>
          <w:color w:val="404040"/>
          <w:spacing w:val="3"/>
          <w:sz w:val="26"/>
          <w:szCs w:val="26"/>
        </w:rPr>
        <w:t> is aimed at children in primary and post-primary schools who are at risk of dropping out of school or of not reaching their potential in the education system because of </w:t>
      </w:r>
      <w:hyperlink r:id="rId147" w:history="1">
        <w:r>
          <w:rPr>
            <w:rStyle w:val="Hyperlink"/>
            <w:rFonts w:ascii="Open Sans" w:hAnsi="Open Sans" w:cs="Open Sans"/>
            <w:color w:val="005B9E"/>
            <w:spacing w:val="3"/>
            <w:sz w:val="26"/>
            <w:szCs w:val="26"/>
          </w:rPr>
          <w:t>economic or social disadvantage.</w:t>
        </w:r>
      </w:hyperlink>
    </w:p>
    <w:p w14:paraId="2EBB046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In each local area the scheme co-ordinator is a qualified teacher from the staff of the school. The co-ordinators work full-time outside the </w:t>
      </w:r>
      <w:r>
        <w:rPr>
          <w:rFonts w:ascii="Open Sans" w:hAnsi="Open Sans" w:cs="Open Sans"/>
          <w:color w:val="404040"/>
          <w:spacing w:val="3"/>
          <w:sz w:val="26"/>
          <w:szCs w:val="26"/>
        </w:rPr>
        <w:lastRenderedPageBreak/>
        <w:t>classroom to build relationships with the children’s parents or guardians. They act as a link between home and school, encouraging parents to become more involved in their children’s education.</w:t>
      </w:r>
    </w:p>
    <w:p w14:paraId="57A5318B"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Early Start Programme</w:t>
      </w:r>
    </w:p>
    <w:p w14:paraId="776A95E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48" w:history="1">
        <w:r>
          <w:rPr>
            <w:rStyle w:val="Hyperlink"/>
            <w:rFonts w:ascii="Open Sans" w:hAnsi="Open Sans" w:cs="Open Sans"/>
            <w:color w:val="005B9E"/>
            <w:spacing w:val="3"/>
            <w:sz w:val="26"/>
            <w:szCs w:val="26"/>
          </w:rPr>
          <w:t>Early Start Programme</w:t>
        </w:r>
      </w:hyperlink>
      <w:r>
        <w:rPr>
          <w:rFonts w:ascii="Open Sans" w:hAnsi="Open Sans" w:cs="Open Sans"/>
          <w:color w:val="404040"/>
          <w:spacing w:val="3"/>
          <w:sz w:val="26"/>
          <w:szCs w:val="26"/>
        </w:rPr>
        <w:t> is for children between the ages of 3 and 4 living in socially disadvantaged areas who are at risk of not reaching their potential within the school system.</w:t>
      </w:r>
    </w:p>
    <w:p w14:paraId="4F06D60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programme aims to expose young children to an educational programme which would enhance their overall development and prevent school failure and to offset the effects of social disadvantage.</w:t>
      </w:r>
    </w:p>
    <w:p w14:paraId="544CB8A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Parents of participating children are involved in their children's learning. Early Start staff work with Home School Community Liaison co-ordinators to encourage parents to take part in both the everyday management and in the organisation of activities in the Early Start centre.</w:t>
      </w:r>
    </w:p>
    <w:p w14:paraId="1E54EC23"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Council for Special Education</w:t>
      </w:r>
    </w:p>
    <w:p w14:paraId="3AF3ABC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49" w:history="1">
        <w:r>
          <w:rPr>
            <w:rStyle w:val="Hyperlink"/>
            <w:rFonts w:ascii="Open Sans" w:hAnsi="Open Sans" w:cs="Open Sans"/>
            <w:color w:val="005B9E"/>
            <w:spacing w:val="3"/>
            <w:sz w:val="26"/>
            <w:szCs w:val="26"/>
          </w:rPr>
          <w:t>National Council for Special Education (NCSE)</w:t>
        </w:r>
      </w:hyperlink>
      <w:r>
        <w:rPr>
          <w:rFonts w:ascii="Open Sans" w:hAnsi="Open Sans" w:cs="Open Sans"/>
          <w:color w:val="404040"/>
          <w:spacing w:val="3"/>
          <w:sz w:val="26"/>
          <w:szCs w:val="26"/>
        </w:rPr>
        <w:t> is responsible for improving the delivery of education services to people with </w:t>
      </w:r>
      <w:hyperlink r:id="rId150" w:history="1">
        <w:r>
          <w:rPr>
            <w:rStyle w:val="Hyperlink"/>
            <w:rFonts w:ascii="Open Sans" w:hAnsi="Open Sans" w:cs="Open Sans"/>
            <w:color w:val="005B9E"/>
            <w:spacing w:val="3"/>
            <w:sz w:val="26"/>
            <w:szCs w:val="26"/>
          </w:rPr>
          <w:t>special educational needs</w:t>
        </w:r>
      </w:hyperlink>
      <w:r>
        <w:rPr>
          <w:rFonts w:ascii="Open Sans" w:hAnsi="Open Sans" w:cs="Open Sans"/>
          <w:color w:val="404040"/>
          <w:spacing w:val="3"/>
          <w:sz w:val="26"/>
          <w:szCs w:val="26"/>
        </w:rPr>
        <w:t>.</w:t>
      </w:r>
    </w:p>
    <w:p w14:paraId="3112639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gives parents information about the entitlements of children with special educational needs in </w:t>
      </w:r>
      <w:hyperlink r:id="rId151" w:history="1">
        <w:r>
          <w:rPr>
            <w:rStyle w:val="Hyperlink"/>
            <w:rFonts w:ascii="Open Sans" w:hAnsi="Open Sans" w:cs="Open Sans"/>
            <w:color w:val="005B9E"/>
            <w:spacing w:val="3"/>
            <w:sz w:val="26"/>
            <w:szCs w:val="26"/>
          </w:rPr>
          <w:t>primary</w:t>
        </w:r>
      </w:hyperlink>
      <w:r>
        <w:rPr>
          <w:rFonts w:ascii="Open Sans" w:hAnsi="Open Sans" w:cs="Open Sans"/>
          <w:color w:val="404040"/>
          <w:spacing w:val="3"/>
          <w:sz w:val="26"/>
          <w:szCs w:val="26"/>
        </w:rPr>
        <w:t> and </w:t>
      </w:r>
      <w:hyperlink r:id="rId152" w:history="1">
        <w:r>
          <w:rPr>
            <w:rStyle w:val="Hyperlink"/>
            <w:rFonts w:ascii="Open Sans" w:hAnsi="Open Sans" w:cs="Open Sans"/>
            <w:color w:val="005B9E"/>
            <w:spacing w:val="3"/>
            <w:sz w:val="26"/>
            <w:szCs w:val="26"/>
          </w:rPr>
          <w:t>second-level</w:t>
        </w:r>
      </w:hyperlink>
      <w:r>
        <w:rPr>
          <w:rFonts w:ascii="Open Sans" w:hAnsi="Open Sans" w:cs="Open Sans"/>
          <w:color w:val="404040"/>
          <w:spacing w:val="3"/>
          <w:sz w:val="26"/>
          <w:szCs w:val="26"/>
        </w:rPr>
        <w:t> schools.</w:t>
      </w:r>
    </w:p>
    <w:p w14:paraId="298441D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NCSE employs Special Educational Needs Organisers (SENOs) who are responsible for allocating additional teaching and other resources to support the special educational needs of children with disabilities at local level.</w:t>
      </w:r>
    </w:p>
    <w:p w14:paraId="51DEE411"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Educational Psychological Service</w:t>
      </w:r>
    </w:p>
    <w:p w14:paraId="6EE04FE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Educational Psychological Service (NEPS) provides an </w:t>
      </w:r>
      <w:hyperlink r:id="rId153" w:history="1">
        <w:r>
          <w:rPr>
            <w:rStyle w:val="Hyperlink"/>
            <w:rFonts w:ascii="Open Sans" w:hAnsi="Open Sans" w:cs="Open Sans"/>
            <w:color w:val="005B9E"/>
            <w:spacing w:val="3"/>
            <w:sz w:val="26"/>
            <w:szCs w:val="26"/>
          </w:rPr>
          <w:t>educational psychology service</w:t>
        </w:r>
      </w:hyperlink>
      <w:r>
        <w:rPr>
          <w:rFonts w:ascii="Open Sans" w:hAnsi="Open Sans" w:cs="Open Sans"/>
          <w:color w:val="404040"/>
          <w:spacing w:val="3"/>
          <w:sz w:val="26"/>
          <w:szCs w:val="26"/>
        </w:rPr>
        <w:t xml:space="preserve"> to primary and post-primary schools. NEPS psychologists specialise in working with teachers, </w:t>
      </w:r>
      <w:proofErr w:type="gramStart"/>
      <w:r>
        <w:rPr>
          <w:rFonts w:ascii="Open Sans" w:hAnsi="Open Sans" w:cs="Open Sans"/>
          <w:color w:val="404040"/>
          <w:spacing w:val="3"/>
          <w:sz w:val="26"/>
          <w:szCs w:val="26"/>
        </w:rPr>
        <w:t>parents</w:t>
      </w:r>
      <w:proofErr w:type="gramEnd"/>
      <w:r>
        <w:rPr>
          <w:rFonts w:ascii="Open Sans" w:hAnsi="Open Sans" w:cs="Open Sans"/>
          <w:color w:val="404040"/>
          <w:spacing w:val="3"/>
          <w:sz w:val="26"/>
          <w:szCs w:val="26"/>
        </w:rPr>
        <w:t xml:space="preserve"> and </w:t>
      </w:r>
      <w:r>
        <w:rPr>
          <w:rFonts w:ascii="Open Sans" w:hAnsi="Open Sans" w:cs="Open Sans"/>
          <w:color w:val="404040"/>
          <w:spacing w:val="3"/>
          <w:sz w:val="26"/>
          <w:szCs w:val="26"/>
        </w:rPr>
        <w:lastRenderedPageBreak/>
        <w:t>children in identifying educational needs and providing a consultation service for teachers and parents. Children are normally referred to NEPS through the school principal and parents should discuss any concerns regarding learning difficulties with school staff.</w:t>
      </w:r>
    </w:p>
    <w:p w14:paraId="2E65D75D"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 xml:space="preserve">Young </w:t>
      </w:r>
      <w:proofErr w:type="gramStart"/>
      <w:r>
        <w:rPr>
          <w:rFonts w:ascii="Open Sans" w:hAnsi="Open Sans" w:cs="Open Sans"/>
          <w:color w:val="234C5E"/>
          <w:spacing w:val="3"/>
          <w:sz w:val="29"/>
          <w:szCs w:val="29"/>
        </w:rPr>
        <w:t>parents</w:t>
      </w:r>
      <w:proofErr w:type="gramEnd"/>
      <w:r>
        <w:rPr>
          <w:rFonts w:ascii="Open Sans" w:hAnsi="Open Sans" w:cs="Open Sans"/>
          <w:color w:val="234C5E"/>
          <w:spacing w:val="3"/>
          <w:sz w:val="29"/>
          <w:szCs w:val="29"/>
        </w:rPr>
        <w:t xml:space="preserve"> programmes</w:t>
      </w:r>
    </w:p>
    <w:p w14:paraId="1403D63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Health produced a report on </w:t>
      </w:r>
      <w:hyperlink r:id="rId154" w:history="1">
        <w:r>
          <w:rPr>
            <w:rStyle w:val="Hyperlink"/>
            <w:rFonts w:ascii="Open Sans" w:hAnsi="Open Sans" w:cs="Open Sans"/>
            <w:color w:val="005B9E"/>
            <w:spacing w:val="3"/>
            <w:sz w:val="26"/>
            <w:szCs w:val="26"/>
          </w:rPr>
          <w:t>young parents in education (pdf)</w:t>
        </w:r>
      </w:hyperlink>
      <w:r>
        <w:rPr>
          <w:rFonts w:ascii="Open Sans" w:hAnsi="Open Sans" w:cs="Open Sans"/>
          <w:color w:val="404040"/>
          <w:spacing w:val="3"/>
          <w:sz w:val="26"/>
          <w:szCs w:val="26"/>
        </w:rPr>
        <w:t> as part of its support of the </w:t>
      </w:r>
      <w:hyperlink r:id="rId155" w:history="1">
        <w:r>
          <w:rPr>
            <w:rStyle w:val="Hyperlink"/>
            <w:rFonts w:ascii="Open Sans" w:hAnsi="Open Sans" w:cs="Open Sans"/>
            <w:color w:val="005B9E"/>
            <w:spacing w:val="3"/>
            <w:sz w:val="26"/>
            <w:szCs w:val="26"/>
          </w:rPr>
          <w:t>Teen Parents Support Programme</w:t>
        </w:r>
      </w:hyperlink>
      <w:r>
        <w:rPr>
          <w:rFonts w:ascii="Open Sans" w:hAnsi="Open Sans" w:cs="Open Sans"/>
          <w:color w:val="404040"/>
          <w:spacing w:val="3"/>
          <w:sz w:val="26"/>
          <w:szCs w:val="26"/>
        </w:rPr>
        <w:t>. There is a Home Tuition grant available from the Department of Education for students on maternity related absence. For more information on this see </w:t>
      </w:r>
      <w:hyperlink r:id="rId156" w:history="1">
        <w:r>
          <w:rPr>
            <w:rStyle w:val="Hyperlink"/>
            <w:rFonts w:ascii="Open Sans" w:hAnsi="Open Sans" w:cs="Open Sans"/>
            <w:color w:val="005B9E"/>
            <w:spacing w:val="3"/>
            <w:sz w:val="26"/>
            <w:szCs w:val="26"/>
          </w:rPr>
          <w:t>Circular 0052/2017 (pdf)</w:t>
        </w:r>
      </w:hyperlink>
      <w:r>
        <w:rPr>
          <w:rFonts w:ascii="Open Sans" w:hAnsi="Open Sans" w:cs="Open Sans"/>
          <w:color w:val="404040"/>
          <w:spacing w:val="3"/>
          <w:sz w:val="26"/>
          <w:szCs w:val="26"/>
        </w:rPr>
        <w:t>.</w:t>
      </w:r>
    </w:p>
    <w:p w14:paraId="723EB8A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Early school-leavers programmes such as the </w:t>
      </w:r>
      <w:hyperlink r:id="rId157" w:history="1">
        <w:r>
          <w:rPr>
            <w:rStyle w:val="Hyperlink"/>
            <w:rFonts w:ascii="Open Sans" w:hAnsi="Open Sans" w:cs="Open Sans"/>
            <w:color w:val="005B9E"/>
            <w:spacing w:val="3"/>
            <w:sz w:val="26"/>
            <w:szCs w:val="26"/>
          </w:rPr>
          <w:t>Schools Completion Programme</w:t>
        </w:r>
      </w:hyperlink>
      <w:r>
        <w:rPr>
          <w:rFonts w:ascii="Open Sans" w:hAnsi="Open Sans" w:cs="Open Sans"/>
          <w:color w:val="404040"/>
          <w:spacing w:val="3"/>
          <w:sz w:val="26"/>
          <w:szCs w:val="26"/>
        </w:rPr>
        <w:t>, the </w:t>
      </w:r>
      <w:hyperlink r:id="rId158" w:history="1">
        <w:r>
          <w:rPr>
            <w:rStyle w:val="Hyperlink"/>
            <w:rFonts w:ascii="Open Sans" w:hAnsi="Open Sans" w:cs="Open Sans"/>
            <w:color w:val="005B9E"/>
            <w:spacing w:val="3"/>
            <w:sz w:val="26"/>
            <w:szCs w:val="26"/>
          </w:rPr>
          <w:t>Vocational Training Opportunities Scheme</w:t>
        </w:r>
      </w:hyperlink>
      <w:r>
        <w:rPr>
          <w:rFonts w:ascii="Open Sans" w:hAnsi="Open Sans" w:cs="Open Sans"/>
          <w:color w:val="404040"/>
          <w:spacing w:val="3"/>
          <w:sz w:val="26"/>
          <w:szCs w:val="26"/>
        </w:rPr>
        <w:t>, </w:t>
      </w:r>
      <w:hyperlink r:id="rId159" w:history="1">
        <w:r>
          <w:rPr>
            <w:rStyle w:val="Hyperlink"/>
            <w:rFonts w:ascii="Open Sans" w:hAnsi="Open Sans" w:cs="Open Sans"/>
            <w:color w:val="005B9E"/>
            <w:spacing w:val="3"/>
            <w:sz w:val="26"/>
            <w:szCs w:val="26"/>
          </w:rPr>
          <w:t>Youthreach</w:t>
        </w:r>
      </w:hyperlink>
      <w:r>
        <w:rPr>
          <w:rFonts w:ascii="Open Sans" w:hAnsi="Open Sans" w:cs="Open Sans"/>
          <w:color w:val="404040"/>
          <w:spacing w:val="3"/>
          <w:sz w:val="26"/>
          <w:szCs w:val="26"/>
        </w:rPr>
        <w:t> and </w:t>
      </w:r>
      <w:hyperlink r:id="rId160" w:history="1">
        <w:r>
          <w:rPr>
            <w:rStyle w:val="Hyperlink"/>
            <w:rFonts w:ascii="Open Sans" w:hAnsi="Open Sans" w:cs="Open Sans"/>
            <w:color w:val="005B9E"/>
            <w:spacing w:val="3"/>
            <w:sz w:val="26"/>
            <w:szCs w:val="26"/>
          </w:rPr>
          <w:t>Post Leaving Certificate</w:t>
        </w:r>
      </w:hyperlink>
      <w:r>
        <w:rPr>
          <w:rFonts w:ascii="Open Sans" w:hAnsi="Open Sans" w:cs="Open Sans"/>
          <w:color w:val="404040"/>
          <w:spacing w:val="3"/>
          <w:sz w:val="26"/>
          <w:szCs w:val="26"/>
        </w:rPr>
        <w:t> courses are aimed at increasing the number of young people staying in second-level schools or helping people get access to second-chance or alternative education.</w:t>
      </w:r>
    </w:p>
    <w:p w14:paraId="6B3DC37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61" w:history="1">
        <w:r>
          <w:rPr>
            <w:rStyle w:val="Hyperlink"/>
            <w:rFonts w:ascii="Open Sans" w:hAnsi="Open Sans" w:cs="Open Sans"/>
            <w:color w:val="005B9E"/>
            <w:spacing w:val="3"/>
            <w:sz w:val="26"/>
            <w:szCs w:val="26"/>
          </w:rPr>
          <w:t>Back to Education Allowance (BTEA)</w:t>
        </w:r>
      </w:hyperlink>
      <w:r>
        <w:rPr>
          <w:rFonts w:ascii="Open Sans" w:hAnsi="Open Sans" w:cs="Open Sans"/>
          <w:color w:val="404040"/>
          <w:spacing w:val="3"/>
          <w:sz w:val="26"/>
          <w:szCs w:val="26"/>
        </w:rPr>
        <w:t> can also support parent’s to return to education.</w:t>
      </w:r>
    </w:p>
    <w:p w14:paraId="3B818BDF"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Tusla - Child and Family Agency</w:t>
      </w:r>
    </w:p>
    <w:p w14:paraId="73DFAE6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Brunel Building</w:t>
      </w:r>
      <w:r>
        <w:rPr>
          <w:rFonts w:ascii="Open Sans" w:hAnsi="Open Sans" w:cs="Open Sans"/>
          <w:color w:val="404040"/>
          <w:spacing w:val="3"/>
          <w:sz w:val="26"/>
          <w:szCs w:val="26"/>
        </w:rPr>
        <w:br/>
        <w:t>Heuston South Quarter</w:t>
      </w:r>
      <w:r>
        <w:rPr>
          <w:rFonts w:ascii="Open Sans" w:hAnsi="Open Sans" w:cs="Open Sans"/>
          <w:color w:val="404040"/>
          <w:spacing w:val="3"/>
          <w:sz w:val="26"/>
          <w:szCs w:val="26"/>
        </w:rPr>
        <w:br/>
        <w:t>Dublin 8</w:t>
      </w:r>
      <w:r>
        <w:rPr>
          <w:rFonts w:ascii="Open Sans" w:hAnsi="Open Sans" w:cs="Open Sans"/>
          <w:color w:val="404040"/>
          <w:spacing w:val="3"/>
          <w:sz w:val="26"/>
          <w:szCs w:val="26"/>
        </w:rPr>
        <w:br/>
        <w:t>Ireland</w:t>
      </w:r>
    </w:p>
    <w:p w14:paraId="673338DA"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771 8500</w:t>
      </w:r>
    </w:p>
    <w:p w14:paraId="3318F84F"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62" w:history="1">
        <w:r>
          <w:rPr>
            <w:rStyle w:val="Hyperlink"/>
            <w:rFonts w:ascii="Open Sans" w:hAnsi="Open Sans" w:cs="Open Sans"/>
            <w:color w:val="005B9E"/>
            <w:spacing w:val="3"/>
            <w:sz w:val="26"/>
            <w:szCs w:val="26"/>
          </w:rPr>
          <w:t>https://www.tusla.ie/</w:t>
        </w:r>
      </w:hyperlink>
    </w:p>
    <w:p w14:paraId="5FFAC4DD"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63" w:history="1">
        <w:r>
          <w:rPr>
            <w:rStyle w:val="Hyperlink"/>
            <w:rFonts w:ascii="Open Sans" w:hAnsi="Open Sans" w:cs="Open Sans"/>
            <w:color w:val="005B9E"/>
            <w:spacing w:val="3"/>
            <w:sz w:val="26"/>
            <w:szCs w:val="26"/>
          </w:rPr>
          <w:t>info@tusla.ie</w:t>
        </w:r>
      </w:hyperlink>
    </w:p>
    <w:p w14:paraId="325F4E25"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Parents Council Post-Primary</w:t>
      </w:r>
    </w:p>
    <w:p w14:paraId="0D459E9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Unit 6 - Building 125</w:t>
      </w:r>
      <w:r>
        <w:rPr>
          <w:rFonts w:ascii="Open Sans" w:hAnsi="Open Sans" w:cs="Open Sans"/>
          <w:color w:val="404040"/>
          <w:spacing w:val="3"/>
          <w:sz w:val="26"/>
          <w:szCs w:val="26"/>
        </w:rPr>
        <w:br/>
        <w:t>OMNI Shopping Centre</w:t>
      </w:r>
      <w:r>
        <w:rPr>
          <w:rFonts w:ascii="Open Sans" w:hAnsi="Open Sans" w:cs="Open Sans"/>
          <w:color w:val="404040"/>
          <w:spacing w:val="3"/>
          <w:sz w:val="26"/>
          <w:szCs w:val="26"/>
        </w:rPr>
        <w:br/>
        <w:t>Santry</w:t>
      </w:r>
      <w:r>
        <w:rPr>
          <w:rFonts w:ascii="Open Sans" w:hAnsi="Open Sans" w:cs="Open Sans"/>
          <w:color w:val="404040"/>
          <w:spacing w:val="3"/>
          <w:sz w:val="26"/>
          <w:szCs w:val="26"/>
        </w:rPr>
        <w:br/>
      </w:r>
      <w:r>
        <w:rPr>
          <w:rFonts w:ascii="Open Sans" w:hAnsi="Open Sans" w:cs="Open Sans"/>
          <w:color w:val="404040"/>
          <w:spacing w:val="3"/>
          <w:sz w:val="26"/>
          <w:szCs w:val="26"/>
        </w:rPr>
        <w:lastRenderedPageBreak/>
        <w:t>Dublin 9</w:t>
      </w:r>
      <w:r>
        <w:rPr>
          <w:rFonts w:ascii="Open Sans" w:hAnsi="Open Sans" w:cs="Open Sans"/>
          <w:color w:val="404040"/>
          <w:spacing w:val="3"/>
          <w:sz w:val="26"/>
          <w:szCs w:val="26"/>
        </w:rPr>
        <w:br/>
        <w:t>Ireland</w:t>
      </w:r>
    </w:p>
    <w:p w14:paraId="42E19C5C"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862 3346</w:t>
      </w:r>
    </w:p>
    <w:p w14:paraId="64385447"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64" w:history="1">
        <w:r>
          <w:rPr>
            <w:rStyle w:val="Hyperlink"/>
            <w:rFonts w:ascii="Open Sans" w:hAnsi="Open Sans" w:cs="Open Sans"/>
            <w:color w:val="005B9E"/>
            <w:spacing w:val="3"/>
            <w:sz w:val="26"/>
            <w:szCs w:val="26"/>
          </w:rPr>
          <w:t>http://www.npcpp.ie/</w:t>
        </w:r>
      </w:hyperlink>
    </w:p>
    <w:p w14:paraId="60062658"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65" w:history="1">
        <w:r>
          <w:rPr>
            <w:rStyle w:val="Hyperlink"/>
            <w:rFonts w:ascii="Open Sans" w:hAnsi="Open Sans" w:cs="Open Sans"/>
            <w:color w:val="005B9E"/>
            <w:spacing w:val="3"/>
            <w:sz w:val="26"/>
            <w:szCs w:val="26"/>
          </w:rPr>
          <w:t>manager@npcpp.ie</w:t>
        </w:r>
      </w:hyperlink>
    </w:p>
    <w:p w14:paraId="66F9F627"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Parents Council Primary</w:t>
      </w:r>
    </w:p>
    <w:p w14:paraId="1E651D7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12 Marlborough Court</w:t>
      </w:r>
      <w:r>
        <w:rPr>
          <w:rFonts w:ascii="Open Sans" w:hAnsi="Open Sans" w:cs="Open Sans"/>
          <w:color w:val="404040"/>
          <w:spacing w:val="3"/>
          <w:sz w:val="26"/>
          <w:szCs w:val="26"/>
        </w:rPr>
        <w:br/>
        <w:t>Dublin 1</w:t>
      </w:r>
      <w:r>
        <w:rPr>
          <w:rFonts w:ascii="Open Sans" w:hAnsi="Open Sans" w:cs="Open Sans"/>
          <w:color w:val="404040"/>
          <w:spacing w:val="3"/>
          <w:sz w:val="26"/>
          <w:szCs w:val="26"/>
        </w:rPr>
        <w:br/>
        <w:t>Ireland</w:t>
      </w:r>
    </w:p>
    <w:p w14:paraId="2829571F"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887 4034, Information/Helpline (01) 887 4477 Mon–Fri</w:t>
      </w:r>
    </w:p>
    <w:p w14:paraId="55000CC3"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887 4489</w:t>
      </w:r>
    </w:p>
    <w:p w14:paraId="7DF68022"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66" w:history="1">
        <w:r>
          <w:rPr>
            <w:rStyle w:val="Hyperlink"/>
            <w:rFonts w:ascii="Open Sans" w:hAnsi="Open Sans" w:cs="Open Sans"/>
            <w:color w:val="005B9E"/>
            <w:spacing w:val="3"/>
            <w:sz w:val="26"/>
            <w:szCs w:val="26"/>
          </w:rPr>
          <w:t>http://www.npc.ie/</w:t>
        </w:r>
      </w:hyperlink>
    </w:p>
    <w:p w14:paraId="749E9CBF"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67" w:history="1">
        <w:r>
          <w:rPr>
            <w:rStyle w:val="Hyperlink"/>
            <w:rFonts w:ascii="Open Sans" w:hAnsi="Open Sans" w:cs="Open Sans"/>
            <w:color w:val="005B9E"/>
            <w:spacing w:val="3"/>
            <w:sz w:val="26"/>
            <w:szCs w:val="26"/>
          </w:rPr>
          <w:t>info@npc.ie</w:t>
        </w:r>
      </w:hyperlink>
    </w:p>
    <w:p w14:paraId="03F04A1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Educational Psychological Service</w:t>
      </w:r>
    </w:p>
    <w:p w14:paraId="3457343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Frederick Court</w:t>
      </w:r>
      <w:r>
        <w:rPr>
          <w:rFonts w:ascii="Open Sans" w:hAnsi="Open Sans" w:cs="Open Sans"/>
          <w:color w:val="404040"/>
          <w:spacing w:val="3"/>
          <w:sz w:val="26"/>
          <w:szCs w:val="26"/>
        </w:rPr>
        <w:br/>
        <w:t>24-27 North Frederick St</w:t>
      </w:r>
      <w:r>
        <w:rPr>
          <w:rFonts w:ascii="Open Sans" w:hAnsi="Open Sans" w:cs="Open Sans"/>
          <w:color w:val="404040"/>
          <w:spacing w:val="3"/>
          <w:sz w:val="26"/>
          <w:szCs w:val="26"/>
        </w:rPr>
        <w:br/>
        <w:t>Dublin 1</w:t>
      </w:r>
      <w:r>
        <w:rPr>
          <w:rFonts w:ascii="Open Sans" w:hAnsi="Open Sans" w:cs="Open Sans"/>
          <w:color w:val="404040"/>
          <w:spacing w:val="3"/>
          <w:sz w:val="26"/>
          <w:szCs w:val="26"/>
        </w:rPr>
        <w:br/>
        <w:t>Ireland</w:t>
      </w:r>
    </w:p>
    <w:p w14:paraId="1079FB7E"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889 2700</w:t>
      </w:r>
    </w:p>
    <w:p w14:paraId="32B1D363"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889 2755</w:t>
      </w:r>
    </w:p>
    <w:p w14:paraId="6B0742CC"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68" w:history="1">
        <w:r>
          <w:rPr>
            <w:rStyle w:val="Hyperlink"/>
            <w:rFonts w:ascii="Open Sans" w:hAnsi="Open Sans" w:cs="Open Sans"/>
            <w:color w:val="005B9E"/>
            <w:spacing w:val="3"/>
            <w:sz w:val="26"/>
            <w:szCs w:val="26"/>
          </w:rPr>
          <w:t>neps@education.gov.ie</w:t>
        </w:r>
      </w:hyperlink>
    </w:p>
    <w:p w14:paraId="109A710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Council for Special Education</w:t>
      </w:r>
    </w:p>
    <w:p w14:paraId="0FEF59E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1-2 Mill Street</w:t>
      </w:r>
      <w:r>
        <w:rPr>
          <w:rFonts w:ascii="Open Sans" w:hAnsi="Open Sans" w:cs="Open Sans"/>
          <w:color w:val="404040"/>
          <w:spacing w:val="3"/>
          <w:sz w:val="26"/>
          <w:szCs w:val="26"/>
        </w:rPr>
        <w:br/>
        <w:t>Trim</w:t>
      </w:r>
      <w:r>
        <w:rPr>
          <w:rFonts w:ascii="Open Sans" w:hAnsi="Open Sans" w:cs="Open Sans"/>
          <w:color w:val="404040"/>
          <w:spacing w:val="3"/>
          <w:sz w:val="26"/>
          <w:szCs w:val="26"/>
        </w:rPr>
        <w:br/>
        <w:t>Meath</w:t>
      </w:r>
      <w:r>
        <w:rPr>
          <w:rFonts w:ascii="Open Sans" w:hAnsi="Open Sans" w:cs="Open Sans"/>
          <w:color w:val="404040"/>
          <w:spacing w:val="3"/>
          <w:sz w:val="26"/>
          <w:szCs w:val="26"/>
        </w:rPr>
        <w:br/>
        <w:t>Ireland</w:t>
      </w:r>
    </w:p>
    <w:p w14:paraId="6C58175A"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Tel:</w:t>
      </w:r>
      <w:r>
        <w:rPr>
          <w:rFonts w:ascii="Open Sans" w:hAnsi="Open Sans" w:cs="Open Sans"/>
          <w:color w:val="404040"/>
          <w:spacing w:val="3"/>
          <w:sz w:val="26"/>
          <w:szCs w:val="26"/>
        </w:rPr>
        <w:t> (046) 948 6400</w:t>
      </w:r>
    </w:p>
    <w:p w14:paraId="0A84D940"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(046) 948 6404</w:t>
      </w:r>
    </w:p>
    <w:p w14:paraId="258F21FA"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69" w:history="1">
        <w:r>
          <w:rPr>
            <w:rStyle w:val="Hyperlink"/>
            <w:rFonts w:ascii="Open Sans" w:hAnsi="Open Sans" w:cs="Open Sans"/>
            <w:color w:val="005B9E"/>
            <w:spacing w:val="3"/>
            <w:sz w:val="26"/>
            <w:szCs w:val="26"/>
          </w:rPr>
          <w:t>http://www.ncse.ie/</w:t>
        </w:r>
      </w:hyperlink>
    </w:p>
    <w:p w14:paraId="7F17305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Ombudsman for Children</w:t>
      </w:r>
    </w:p>
    <w:p w14:paraId="37A730A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Millennium House</w:t>
      </w:r>
      <w:r>
        <w:rPr>
          <w:rFonts w:ascii="Open Sans" w:hAnsi="Open Sans" w:cs="Open Sans"/>
          <w:color w:val="404040"/>
          <w:spacing w:val="3"/>
          <w:sz w:val="26"/>
          <w:szCs w:val="26"/>
        </w:rPr>
        <w:br/>
        <w:t>52-56 Great Strand Street</w:t>
      </w:r>
      <w:r>
        <w:rPr>
          <w:rFonts w:ascii="Open Sans" w:hAnsi="Open Sans" w:cs="Open Sans"/>
          <w:color w:val="404040"/>
          <w:spacing w:val="3"/>
          <w:sz w:val="26"/>
          <w:szCs w:val="26"/>
        </w:rPr>
        <w:br/>
        <w:t>Dublin 1</w:t>
      </w:r>
      <w:r>
        <w:rPr>
          <w:rFonts w:ascii="Open Sans" w:hAnsi="Open Sans" w:cs="Open Sans"/>
          <w:color w:val="404040"/>
          <w:spacing w:val="3"/>
          <w:sz w:val="26"/>
          <w:szCs w:val="26"/>
        </w:rPr>
        <w:br/>
        <w:t>D01 F5P8</w:t>
      </w:r>
      <w:r>
        <w:rPr>
          <w:rFonts w:ascii="Open Sans" w:hAnsi="Open Sans" w:cs="Open Sans"/>
          <w:color w:val="404040"/>
          <w:spacing w:val="3"/>
          <w:sz w:val="26"/>
          <w:szCs w:val="26"/>
        </w:rPr>
        <w:br/>
        <w:t>Ireland</w:t>
      </w:r>
    </w:p>
    <w:p w14:paraId="24019065"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+353 1 865 6800</w:t>
      </w:r>
    </w:p>
    <w:p w14:paraId="6B0D287D"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Locall:</w:t>
      </w:r>
      <w:r>
        <w:rPr>
          <w:rFonts w:ascii="Open Sans" w:hAnsi="Open Sans" w:cs="Open Sans"/>
          <w:color w:val="404040"/>
          <w:spacing w:val="3"/>
          <w:sz w:val="26"/>
          <w:szCs w:val="26"/>
        </w:rPr>
        <w:t> Freefone 1800 20 20 40</w:t>
      </w:r>
    </w:p>
    <w:p w14:paraId="72D72D48"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70" w:history="1">
        <w:r>
          <w:rPr>
            <w:rStyle w:val="Hyperlink"/>
            <w:rFonts w:ascii="Open Sans" w:hAnsi="Open Sans" w:cs="Open Sans"/>
            <w:color w:val="005B9E"/>
            <w:spacing w:val="3"/>
            <w:sz w:val="26"/>
            <w:szCs w:val="26"/>
          </w:rPr>
          <w:t>http://www.oco.ie/</w:t>
        </w:r>
      </w:hyperlink>
    </w:p>
    <w:p w14:paraId="43F11652"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71" w:history="1">
        <w:r>
          <w:rPr>
            <w:rStyle w:val="Hyperlink"/>
            <w:rFonts w:ascii="Open Sans" w:hAnsi="Open Sans" w:cs="Open Sans"/>
            <w:color w:val="005B9E"/>
            <w:spacing w:val="3"/>
            <w:sz w:val="26"/>
            <w:szCs w:val="26"/>
          </w:rPr>
          <w:t>oco@oco.ie</w:t>
        </w:r>
      </w:hyperlink>
    </w:p>
    <w:p w14:paraId="12F228AD"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10 May 2022</w:t>
      </w:r>
    </w:p>
    <w:p w14:paraId="4C8B7D0F" w14:textId="77777777" w:rsidR="00DD2E50" w:rsidRDefault="00DD2E50" w:rsidP="00841C25"/>
    <w:p w14:paraId="10FA3447" w14:textId="77777777" w:rsidR="00DD2E50" w:rsidRDefault="00DD2E50" w:rsidP="00841C25"/>
    <w:p w14:paraId="459FB1B7" w14:textId="77777777" w:rsidR="00DD2E50" w:rsidRDefault="00DD2E50" w:rsidP="00841C25"/>
    <w:p w14:paraId="14836790" w14:textId="77777777" w:rsidR="00DD2E50" w:rsidRDefault="00DD2E50" w:rsidP="00841C25"/>
    <w:p w14:paraId="08145661" w14:textId="77777777" w:rsidR="00DD2E50" w:rsidRDefault="00DD2E50" w:rsidP="00841C25"/>
    <w:p w14:paraId="0783EC76" w14:textId="77777777" w:rsidR="00DD2E50" w:rsidRDefault="00DD2E50" w:rsidP="00841C25"/>
    <w:p w14:paraId="59741123" w14:textId="77777777" w:rsidR="00DD2E50" w:rsidRDefault="00DD2E50" w:rsidP="00841C25"/>
    <w:p w14:paraId="3DA8169A" w14:textId="77777777" w:rsidR="00DD2E50" w:rsidRDefault="00DD2E50" w:rsidP="00841C25"/>
    <w:p w14:paraId="35A92632" w14:textId="77777777" w:rsidR="00DD2E50" w:rsidRDefault="00DD2E50" w:rsidP="00841C25"/>
    <w:p w14:paraId="51865B3E" w14:textId="77777777" w:rsidR="00DD2E50" w:rsidRDefault="00DD2E50" w:rsidP="00841C25"/>
    <w:p w14:paraId="57A5605D" w14:textId="77777777" w:rsidR="00DD2E50" w:rsidRDefault="00DD2E50" w:rsidP="00841C25"/>
    <w:p w14:paraId="7A620345" w14:textId="77777777" w:rsidR="00DD2E50" w:rsidRDefault="00DD2E50" w:rsidP="00841C25"/>
    <w:p w14:paraId="1AAF92EB" w14:textId="77777777" w:rsidR="00DD2E50" w:rsidRDefault="00DD2E50" w:rsidP="00841C25"/>
    <w:p w14:paraId="1A9B877F" w14:textId="77777777" w:rsidR="00DD2E50" w:rsidRDefault="00DD2E50" w:rsidP="00841C25"/>
    <w:p w14:paraId="1C5799A6" w14:textId="77777777" w:rsidR="00DD2E50" w:rsidRDefault="00DD2E50" w:rsidP="00841C25"/>
    <w:p w14:paraId="491083FD"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Measures to address educational disadvantage</w:t>
      </w:r>
    </w:p>
    <w:p w14:paraId="19A4604C" w14:textId="77777777" w:rsidR="00DD2E50" w:rsidRDefault="00DD2E50" w:rsidP="00DD2E50">
      <w:pPr>
        <w:numPr>
          <w:ilvl w:val="0"/>
          <w:numId w:val="33"/>
        </w:numPr>
        <w:spacing w:before="100" w:beforeAutospacing="1" w:after="100" w:afterAutospacing="1" w:line="240" w:lineRule="auto"/>
        <w:rPr>
          <w:rFonts w:ascii="Open Sans" w:hAnsi="Open Sans" w:cs="Open Sans"/>
          <w:color w:val="404040"/>
          <w:spacing w:val="3"/>
          <w:sz w:val="26"/>
          <w:szCs w:val="26"/>
        </w:rPr>
      </w:pPr>
      <w:hyperlink r:id="rId172" w:anchor="66f0fc" w:history="1">
        <w:r>
          <w:rPr>
            <w:rStyle w:val="Hyperlink"/>
            <w:rFonts w:ascii="Open Sans" w:hAnsi="Open Sans" w:cs="Open Sans"/>
            <w:color w:val="005B9E"/>
            <w:spacing w:val="3"/>
            <w:sz w:val="26"/>
            <w:szCs w:val="26"/>
          </w:rPr>
          <w:t>Educational disadvantage</w:t>
        </w:r>
      </w:hyperlink>
    </w:p>
    <w:p w14:paraId="520EFFDA" w14:textId="77777777" w:rsidR="00DD2E50" w:rsidRDefault="00DD2E50" w:rsidP="00DD2E50">
      <w:pPr>
        <w:numPr>
          <w:ilvl w:val="0"/>
          <w:numId w:val="33"/>
        </w:numPr>
        <w:spacing w:before="100" w:beforeAutospacing="1" w:after="100" w:afterAutospacing="1" w:line="240" w:lineRule="auto"/>
        <w:rPr>
          <w:rFonts w:ascii="Open Sans" w:hAnsi="Open Sans" w:cs="Open Sans"/>
          <w:color w:val="404040"/>
          <w:spacing w:val="3"/>
          <w:sz w:val="26"/>
          <w:szCs w:val="26"/>
        </w:rPr>
      </w:pPr>
      <w:hyperlink r:id="rId173" w:anchor="bbf416" w:history="1">
        <w:r>
          <w:rPr>
            <w:rStyle w:val="Hyperlink"/>
            <w:rFonts w:ascii="Open Sans" w:hAnsi="Open Sans" w:cs="Open Sans"/>
            <w:color w:val="005B9E"/>
            <w:spacing w:val="3"/>
            <w:sz w:val="26"/>
            <w:szCs w:val="26"/>
          </w:rPr>
          <w:t>Delivering Equality of Opportunity in Schools (DEIS)</w:t>
        </w:r>
      </w:hyperlink>
    </w:p>
    <w:p w14:paraId="247A2989" w14:textId="77777777" w:rsidR="00DD2E50" w:rsidRDefault="00DD2E50" w:rsidP="00DD2E50">
      <w:pPr>
        <w:numPr>
          <w:ilvl w:val="0"/>
          <w:numId w:val="33"/>
        </w:numPr>
        <w:spacing w:before="100" w:beforeAutospacing="1" w:after="100" w:afterAutospacing="1" w:line="240" w:lineRule="auto"/>
        <w:rPr>
          <w:rFonts w:ascii="Open Sans" w:hAnsi="Open Sans" w:cs="Open Sans"/>
          <w:color w:val="404040"/>
          <w:spacing w:val="3"/>
          <w:sz w:val="26"/>
          <w:szCs w:val="26"/>
        </w:rPr>
      </w:pPr>
      <w:hyperlink r:id="rId174" w:anchor="b0ae4a" w:history="1">
        <w:r>
          <w:rPr>
            <w:rStyle w:val="Hyperlink"/>
            <w:rFonts w:ascii="Open Sans" w:hAnsi="Open Sans" w:cs="Open Sans"/>
            <w:color w:val="005B9E"/>
            <w:spacing w:val="3"/>
            <w:sz w:val="26"/>
            <w:szCs w:val="26"/>
          </w:rPr>
          <w:t>Special projects for disadvantaged youth</w:t>
        </w:r>
      </w:hyperlink>
    </w:p>
    <w:p w14:paraId="7D98305A" w14:textId="77777777" w:rsidR="00DD2E50" w:rsidRDefault="00DD2E50" w:rsidP="00DD2E50">
      <w:pPr>
        <w:numPr>
          <w:ilvl w:val="0"/>
          <w:numId w:val="33"/>
        </w:numPr>
        <w:spacing w:before="100" w:beforeAutospacing="1" w:after="100" w:afterAutospacing="1" w:line="240" w:lineRule="auto"/>
        <w:rPr>
          <w:rFonts w:ascii="Open Sans" w:hAnsi="Open Sans" w:cs="Open Sans"/>
          <w:color w:val="404040"/>
          <w:spacing w:val="3"/>
          <w:sz w:val="26"/>
          <w:szCs w:val="26"/>
        </w:rPr>
      </w:pPr>
      <w:hyperlink r:id="rId175" w:anchor="ec2268" w:history="1">
        <w:r>
          <w:rPr>
            <w:rStyle w:val="Hyperlink"/>
            <w:rFonts w:ascii="Open Sans" w:hAnsi="Open Sans" w:cs="Open Sans"/>
            <w:color w:val="005B9E"/>
            <w:spacing w:val="3"/>
            <w:sz w:val="26"/>
            <w:szCs w:val="26"/>
          </w:rPr>
          <w:t>Further information</w:t>
        </w:r>
      </w:hyperlink>
    </w:p>
    <w:p w14:paraId="5283E6C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Educational disadvantage</w:t>
      </w:r>
    </w:p>
    <w:p w14:paraId="29384FE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Educational disadvantage is when some individuals get less benefit from the education system than their peers. The </w:t>
      </w:r>
      <w:hyperlink r:id="rId176" w:history="1">
        <w:r>
          <w:rPr>
            <w:rStyle w:val="Hyperlink"/>
            <w:rFonts w:ascii="Open Sans" w:hAnsi="Open Sans" w:cs="Open Sans"/>
            <w:color w:val="005B9E"/>
            <w:spacing w:val="3"/>
            <w:sz w:val="26"/>
            <w:szCs w:val="26"/>
          </w:rPr>
          <w:t>Education Act 1998</w:t>
        </w:r>
      </w:hyperlink>
      <w:r>
        <w:rPr>
          <w:rFonts w:ascii="Open Sans" w:hAnsi="Open Sans" w:cs="Open Sans"/>
          <w:color w:val="404040"/>
          <w:spacing w:val="3"/>
          <w:sz w:val="26"/>
          <w:szCs w:val="26"/>
        </w:rPr>
        <w:t> defines educational disadvantage as “the impediments to education arising from social or economic disadvantage which prevent students from deriving appropriate benefit from education in schools”. Educational disadvantage is demonstrated in many ways, most often in poor levels of participation and achievement in the formal education system.</w:t>
      </w:r>
    </w:p>
    <w:p w14:paraId="705E504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other ways in which children may be disadvantaged, for example </w:t>
      </w:r>
      <w:proofErr w:type="gramStart"/>
      <w:r>
        <w:rPr>
          <w:rFonts w:ascii="Open Sans" w:hAnsi="Open Sans" w:cs="Open Sans"/>
          <w:color w:val="404040"/>
          <w:spacing w:val="3"/>
          <w:sz w:val="26"/>
          <w:szCs w:val="26"/>
        </w:rPr>
        <w:t>as a result of</w:t>
      </w:r>
      <w:proofErr w:type="gramEnd"/>
      <w:r>
        <w:rPr>
          <w:rFonts w:ascii="Open Sans" w:hAnsi="Open Sans" w:cs="Open Sans"/>
          <w:color w:val="404040"/>
          <w:spacing w:val="3"/>
          <w:sz w:val="26"/>
          <w:szCs w:val="26"/>
        </w:rPr>
        <w:t xml:space="preserve"> a disability, literacy difficulties, ill health or poverty. Read about the supports for children's education in </w:t>
      </w:r>
      <w:hyperlink r:id="rId177" w:history="1">
        <w:r>
          <w:rPr>
            <w:rStyle w:val="Hyperlink"/>
            <w:rFonts w:ascii="Open Sans" w:hAnsi="Open Sans" w:cs="Open Sans"/>
            <w:color w:val="005B9E"/>
            <w:spacing w:val="3"/>
            <w:sz w:val="26"/>
            <w:szCs w:val="26"/>
          </w:rPr>
          <w:t>special needs education</w:t>
        </w:r>
      </w:hyperlink>
      <w:r>
        <w:rPr>
          <w:rFonts w:ascii="Open Sans" w:hAnsi="Open Sans" w:cs="Open Sans"/>
          <w:color w:val="404040"/>
          <w:spacing w:val="3"/>
          <w:sz w:val="26"/>
          <w:szCs w:val="26"/>
        </w:rPr>
        <w:t>, </w:t>
      </w:r>
      <w:hyperlink r:id="rId178" w:history="1">
        <w:r>
          <w:rPr>
            <w:rStyle w:val="Hyperlink"/>
            <w:rFonts w:ascii="Open Sans" w:hAnsi="Open Sans" w:cs="Open Sans"/>
            <w:color w:val="005B9E"/>
            <w:spacing w:val="3"/>
            <w:sz w:val="26"/>
            <w:szCs w:val="26"/>
          </w:rPr>
          <w:t>psychological services for schools</w:t>
        </w:r>
      </w:hyperlink>
      <w:r>
        <w:rPr>
          <w:rFonts w:ascii="Open Sans" w:hAnsi="Open Sans" w:cs="Open Sans"/>
          <w:color w:val="404040"/>
          <w:spacing w:val="3"/>
          <w:sz w:val="26"/>
          <w:szCs w:val="26"/>
        </w:rPr>
        <w:t> and </w:t>
      </w:r>
      <w:hyperlink r:id="rId179" w:history="1">
        <w:r>
          <w:rPr>
            <w:rStyle w:val="Hyperlink"/>
            <w:rFonts w:ascii="Open Sans" w:hAnsi="Open Sans" w:cs="Open Sans"/>
            <w:color w:val="005B9E"/>
            <w:spacing w:val="3"/>
            <w:sz w:val="26"/>
            <w:szCs w:val="26"/>
          </w:rPr>
          <w:t>financial help with going to school</w:t>
        </w:r>
      </w:hyperlink>
      <w:r>
        <w:rPr>
          <w:rFonts w:ascii="Open Sans" w:hAnsi="Open Sans" w:cs="Open Sans"/>
          <w:color w:val="404040"/>
          <w:spacing w:val="3"/>
          <w:sz w:val="26"/>
          <w:szCs w:val="26"/>
        </w:rPr>
        <w:t>.</w:t>
      </w:r>
    </w:p>
    <w:p w14:paraId="6D3B455B"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Delivering Equality of Opportunity in Schools (DEIS)</w:t>
      </w:r>
    </w:p>
    <w:p w14:paraId="15E0947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2005, the Department published </w:t>
      </w:r>
      <w:hyperlink r:id="rId180" w:history="1">
        <w:r>
          <w:rPr>
            <w:rStyle w:val="Hyperlink"/>
            <w:rFonts w:ascii="Open Sans" w:hAnsi="Open Sans" w:cs="Open Sans"/>
            <w:color w:val="005B9E"/>
            <w:spacing w:val="3"/>
            <w:sz w:val="26"/>
            <w:szCs w:val="26"/>
          </w:rPr>
          <w:t>DEIS - Delivering Equality of Opportunity in Schools: an action plan for educational inclusion (pdf)</w:t>
        </w:r>
      </w:hyperlink>
      <w:r>
        <w:rPr>
          <w:rFonts w:ascii="Open Sans" w:hAnsi="Open Sans" w:cs="Open Sans"/>
          <w:color w:val="404040"/>
          <w:spacing w:val="3"/>
          <w:sz w:val="26"/>
          <w:szCs w:val="26"/>
        </w:rPr>
        <w:t xml:space="preserve">. The plan brought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programmes together under the framework of Delivering Equality of Opportunity in Schools (DEIS). DEIS is a more integrated approach to the issue of educational inclusion which provides for:</w:t>
      </w:r>
    </w:p>
    <w:p w14:paraId="63AD76EB" w14:textId="77777777" w:rsidR="00DD2E50" w:rsidRDefault="00DD2E50" w:rsidP="00DD2E50">
      <w:pPr>
        <w:numPr>
          <w:ilvl w:val="0"/>
          <w:numId w:val="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standardised system for identifying and regularly reviewing levels of disadvantage and</w:t>
      </w:r>
    </w:p>
    <w:p w14:paraId="10B80AB6" w14:textId="77777777" w:rsidR="00DD2E50" w:rsidRDefault="00DD2E50" w:rsidP="00DD2E50">
      <w:pPr>
        <w:numPr>
          <w:ilvl w:val="0"/>
          <w:numId w:val="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new integrated School Support Programme (SSP) to bring together and build upon the previous schemes and programmes</w:t>
      </w:r>
    </w:p>
    <w:p w14:paraId="7F7FACD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In the </w:t>
      </w:r>
      <w:hyperlink r:id="rId181" w:history="1">
        <w:r>
          <w:rPr>
            <w:rStyle w:val="Hyperlink"/>
            <w:rFonts w:ascii="Open Sans" w:hAnsi="Open Sans" w:cs="Open Sans"/>
            <w:color w:val="005B9E"/>
            <w:spacing w:val="3"/>
            <w:sz w:val="26"/>
            <w:szCs w:val="26"/>
          </w:rPr>
          <w:t>DEIS Plan 2017(pdf)</w:t>
        </w:r>
      </w:hyperlink>
      <w:r>
        <w:rPr>
          <w:rFonts w:ascii="Open Sans" w:hAnsi="Open Sans" w:cs="Open Sans"/>
          <w:color w:val="404040"/>
          <w:spacing w:val="3"/>
          <w:sz w:val="26"/>
          <w:szCs w:val="26"/>
        </w:rPr>
        <w:t>, the Department set out its aims and objectives to build on the existing DEIS action plan for educational inclusion. Areas for action include:</w:t>
      </w:r>
    </w:p>
    <w:p w14:paraId="60160A25" w14:textId="77777777" w:rsidR="00DD2E50" w:rsidRDefault="00DD2E50" w:rsidP="00DD2E50">
      <w:pPr>
        <w:numPr>
          <w:ilvl w:val="0"/>
          <w:numId w:val="3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Develop best practice in identification of schools needing support</w:t>
      </w:r>
    </w:p>
    <w:p w14:paraId="48901212" w14:textId="77777777" w:rsidR="00DD2E50" w:rsidRDefault="00DD2E50" w:rsidP="00DD2E50">
      <w:pPr>
        <w:numPr>
          <w:ilvl w:val="0"/>
          <w:numId w:val="3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Improve the learning experience and outcomes of pupils in DEIS schools</w:t>
      </w:r>
    </w:p>
    <w:p w14:paraId="5A121434" w14:textId="77777777" w:rsidR="00DD2E50" w:rsidRDefault="00DD2E50" w:rsidP="00DD2E50">
      <w:pPr>
        <w:numPr>
          <w:ilvl w:val="0"/>
          <w:numId w:val="3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Pilot innovative and creative approaches to tackle educational disadvantage that can be mainstreamed over time</w:t>
      </w:r>
    </w:p>
    <w:p w14:paraId="029DFCAA" w14:textId="77777777" w:rsidR="00DD2E50" w:rsidRDefault="00DD2E50" w:rsidP="00DD2E50">
      <w:pPr>
        <w:numPr>
          <w:ilvl w:val="0"/>
          <w:numId w:val="3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Improve services to schools through collaboration with other Departments and Agencies</w:t>
      </w:r>
    </w:p>
    <w:p w14:paraId="01F2BD35" w14:textId="77777777" w:rsidR="00DD2E50" w:rsidRDefault="00DD2E50" w:rsidP="00DD2E50">
      <w:pPr>
        <w:numPr>
          <w:ilvl w:val="0"/>
          <w:numId w:val="3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Provide DEIS schools with the research, information, </w:t>
      </w:r>
      <w:proofErr w:type="gramStart"/>
      <w:r>
        <w:rPr>
          <w:rFonts w:ascii="Open Sans" w:hAnsi="Open Sans" w:cs="Open Sans"/>
          <w:color w:val="404040"/>
          <w:spacing w:val="3"/>
          <w:sz w:val="26"/>
          <w:szCs w:val="26"/>
        </w:rPr>
        <w:t>evaluation</w:t>
      </w:r>
      <w:proofErr w:type="gramEnd"/>
      <w:r>
        <w:rPr>
          <w:rFonts w:ascii="Open Sans" w:hAnsi="Open Sans" w:cs="Open Sans"/>
          <w:color w:val="404040"/>
          <w:spacing w:val="3"/>
          <w:sz w:val="26"/>
          <w:szCs w:val="26"/>
        </w:rPr>
        <w:t xml:space="preserve"> and feedback to track the progress being made towards achieving the goals of the Plan</w:t>
      </w:r>
    </w:p>
    <w:p w14:paraId="58515D9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an </w:t>
      </w:r>
      <w:hyperlink r:id="rId182" w:history="1">
        <w:r>
          <w:rPr>
            <w:rStyle w:val="Hyperlink"/>
            <w:rFonts w:ascii="Open Sans" w:hAnsi="Open Sans" w:cs="Open Sans"/>
            <w:color w:val="005B9E"/>
            <w:spacing w:val="3"/>
            <w:sz w:val="26"/>
            <w:szCs w:val="26"/>
          </w:rPr>
          <w:t>FAQ on the DEIS Plan 2017(pdf)</w:t>
        </w:r>
      </w:hyperlink>
      <w:r>
        <w:rPr>
          <w:rFonts w:ascii="Open Sans" w:hAnsi="Open Sans" w:cs="Open Sans"/>
          <w:color w:val="404040"/>
          <w:spacing w:val="3"/>
          <w:sz w:val="26"/>
          <w:szCs w:val="26"/>
        </w:rPr>
        <w:t>.</w:t>
      </w:r>
    </w:p>
    <w:p w14:paraId="44814C3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a </w:t>
      </w:r>
      <w:hyperlink r:id="rId183" w:history="1">
        <w:r>
          <w:rPr>
            <w:rStyle w:val="Hyperlink"/>
            <w:rFonts w:ascii="Open Sans" w:hAnsi="Open Sans" w:cs="Open Sans"/>
            <w:color w:val="005B9E"/>
            <w:spacing w:val="3"/>
            <w:sz w:val="26"/>
            <w:szCs w:val="26"/>
          </w:rPr>
          <w:t>list of current DEIS schools</w:t>
        </w:r>
      </w:hyperlink>
      <w:r>
        <w:rPr>
          <w:rFonts w:ascii="Open Sans" w:hAnsi="Open Sans" w:cs="Open Sans"/>
          <w:color w:val="404040"/>
          <w:spacing w:val="3"/>
          <w:sz w:val="26"/>
          <w:szCs w:val="26"/>
        </w:rPr>
        <w:t>. From September 2022, </w:t>
      </w:r>
      <w:hyperlink r:id="rId184" w:history="1">
        <w:r>
          <w:rPr>
            <w:rStyle w:val="Hyperlink"/>
            <w:rFonts w:ascii="Open Sans" w:hAnsi="Open Sans" w:cs="Open Sans"/>
            <w:color w:val="005B9E"/>
            <w:spacing w:val="3"/>
            <w:sz w:val="26"/>
            <w:szCs w:val="26"/>
          </w:rPr>
          <w:t>more DEIS schools</w:t>
        </w:r>
      </w:hyperlink>
      <w:r>
        <w:rPr>
          <w:rFonts w:ascii="Open Sans" w:hAnsi="Open Sans" w:cs="Open Sans"/>
          <w:color w:val="404040"/>
          <w:spacing w:val="3"/>
          <w:sz w:val="26"/>
          <w:szCs w:val="26"/>
        </w:rPr>
        <w:t> will be added.</w:t>
      </w:r>
    </w:p>
    <w:p w14:paraId="2F549ED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Support Programme supports </w:t>
      </w:r>
      <w:hyperlink r:id="rId185" w:history="1">
        <w:r>
          <w:rPr>
            <w:rStyle w:val="Hyperlink"/>
            <w:rFonts w:ascii="Open Sans" w:hAnsi="Open Sans" w:cs="Open Sans"/>
            <w:color w:val="005B9E"/>
            <w:spacing w:val="3"/>
            <w:sz w:val="26"/>
            <w:szCs w:val="26"/>
          </w:rPr>
          <w:t>Delivering Equality of Opportunity in Schools (DEIS)</w:t>
        </w:r>
      </w:hyperlink>
      <w:r>
        <w:rPr>
          <w:rFonts w:ascii="Open Sans" w:hAnsi="Open Sans" w:cs="Open Sans"/>
          <w:color w:val="404040"/>
          <w:spacing w:val="3"/>
          <w:sz w:val="26"/>
          <w:szCs w:val="26"/>
        </w:rPr>
        <w:t> and involves the following programmes:</w:t>
      </w:r>
    </w:p>
    <w:p w14:paraId="5C5D4F14" w14:textId="77777777" w:rsidR="00DD2E50" w:rsidRDefault="00DD2E50" w:rsidP="00DD2E50">
      <w:pPr>
        <w:numPr>
          <w:ilvl w:val="0"/>
          <w:numId w:val="3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Home School Community Liaison Scheme (HSCL)</w:t>
      </w:r>
    </w:p>
    <w:p w14:paraId="02AF90FB" w14:textId="77777777" w:rsidR="00DD2E50" w:rsidRDefault="00DD2E50" w:rsidP="00DD2E50">
      <w:pPr>
        <w:numPr>
          <w:ilvl w:val="0"/>
          <w:numId w:val="3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School Completion Programme (SCP)</w:t>
      </w:r>
    </w:p>
    <w:p w14:paraId="24599114" w14:textId="77777777" w:rsidR="00DD2E50" w:rsidRDefault="00DD2E50" w:rsidP="00DD2E50">
      <w:pPr>
        <w:numPr>
          <w:ilvl w:val="0"/>
          <w:numId w:val="3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Visiting Teachers Service for Travellers (VTST)</w:t>
      </w:r>
    </w:p>
    <w:p w14:paraId="1B1F5FF9"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Early Start Pre-School Scheme</w:t>
      </w:r>
    </w:p>
    <w:p w14:paraId="1DB1845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Early Start is a one-year preventative intervention scheme offered to pre-school children (3 to 5 years old) in some schools in designated disadvantaged areas. </w:t>
      </w:r>
      <w:hyperlink r:id="rId186" w:history="1">
        <w:r>
          <w:rPr>
            <w:rStyle w:val="Hyperlink"/>
            <w:rFonts w:ascii="Open Sans" w:hAnsi="Open Sans" w:cs="Open Sans"/>
            <w:color w:val="005B9E"/>
            <w:spacing w:val="3"/>
            <w:sz w:val="26"/>
            <w:szCs w:val="26"/>
          </w:rPr>
          <w:t>More detailed information about Early Start is available</w:t>
        </w:r>
      </w:hyperlink>
      <w:r>
        <w:rPr>
          <w:rFonts w:ascii="Open Sans" w:hAnsi="Open Sans" w:cs="Open Sans"/>
          <w:color w:val="404040"/>
          <w:spacing w:val="3"/>
          <w:sz w:val="26"/>
          <w:szCs w:val="26"/>
        </w:rPr>
        <w:t>.</w:t>
      </w:r>
    </w:p>
    <w:p w14:paraId="3E2DB506"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 Completion Programme</w:t>
      </w:r>
    </w:p>
    <w:p w14:paraId="7A86775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87" w:history="1">
        <w:r>
          <w:rPr>
            <w:rStyle w:val="Hyperlink"/>
            <w:rFonts w:ascii="Open Sans" w:hAnsi="Open Sans" w:cs="Open Sans"/>
            <w:color w:val="005B9E"/>
            <w:spacing w:val="3"/>
            <w:sz w:val="26"/>
            <w:szCs w:val="26"/>
          </w:rPr>
          <w:t>School Completion Programme</w:t>
        </w:r>
      </w:hyperlink>
      <w:r>
        <w:rPr>
          <w:rFonts w:ascii="Open Sans" w:hAnsi="Open Sans" w:cs="Open Sans"/>
          <w:color w:val="404040"/>
          <w:spacing w:val="3"/>
          <w:sz w:val="26"/>
          <w:szCs w:val="26"/>
        </w:rPr>
        <w:t xml:space="preserve"> aims to help students from disadvantaged areas stay in school to complete their Leaving Certificate. It forms part of the Department of Education social inclusion strategy </w:t>
      </w:r>
      <w:r>
        <w:rPr>
          <w:rFonts w:ascii="Open Sans" w:hAnsi="Open Sans" w:cs="Open Sans"/>
          <w:color w:val="404040"/>
          <w:spacing w:val="3"/>
          <w:sz w:val="26"/>
          <w:szCs w:val="26"/>
        </w:rPr>
        <w:lastRenderedPageBreak/>
        <w:t>Delivering Equality of Opportunity in Schools (DEIS) to help children and young people who are at risk of or who are experiencing educational disadvantage.</w:t>
      </w:r>
    </w:p>
    <w:p w14:paraId="139D9F2D"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Home-School Community Liaison Scheme</w:t>
      </w:r>
    </w:p>
    <w:p w14:paraId="20F02EF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88" w:history="1">
        <w:r>
          <w:rPr>
            <w:rStyle w:val="Hyperlink"/>
            <w:rFonts w:ascii="Open Sans" w:hAnsi="Open Sans" w:cs="Open Sans"/>
            <w:color w:val="005B9E"/>
            <w:spacing w:val="3"/>
            <w:sz w:val="26"/>
            <w:szCs w:val="26"/>
          </w:rPr>
          <w:t>Home-School Community Liaison Scheme</w:t>
        </w:r>
      </w:hyperlink>
      <w:r>
        <w:rPr>
          <w:rFonts w:ascii="Open Sans" w:hAnsi="Open Sans" w:cs="Open Sans"/>
          <w:color w:val="404040"/>
          <w:spacing w:val="3"/>
          <w:sz w:val="26"/>
          <w:szCs w:val="26"/>
        </w:rPr>
        <w:t> aims to improve co-operation between home, schools and communities to advance the educational interests of disadvantaged children.</w:t>
      </w:r>
    </w:p>
    <w:p w14:paraId="39471E6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Learning Support Teacher Scheme</w:t>
      </w:r>
    </w:p>
    <w:p w14:paraId="78668A1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Learning support teachers provide extra support teaching for children experiencing learning difficulties, particularly in the core areas of literacy and numeracy. </w:t>
      </w:r>
      <w:proofErr w:type="gramStart"/>
      <w:r>
        <w:rPr>
          <w:rFonts w:ascii="Open Sans" w:hAnsi="Open Sans" w:cs="Open Sans"/>
          <w:color w:val="404040"/>
          <w:spacing w:val="3"/>
          <w:sz w:val="26"/>
          <w:szCs w:val="26"/>
        </w:rPr>
        <w:t>Generally</w:t>
      </w:r>
      <w:proofErr w:type="gramEnd"/>
      <w:r>
        <w:rPr>
          <w:rFonts w:ascii="Open Sans" w:hAnsi="Open Sans" w:cs="Open Sans"/>
          <w:color w:val="404040"/>
          <w:spacing w:val="3"/>
          <w:sz w:val="26"/>
          <w:szCs w:val="26"/>
        </w:rPr>
        <w:t xml:space="preserve"> this extra support is provided in the form of extra teaching in small groups or individually.</w:t>
      </w:r>
    </w:p>
    <w:p w14:paraId="10CBABE9"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 Meals Programme</w:t>
      </w:r>
    </w:p>
    <w:p w14:paraId="708EB55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89" w:history="1">
        <w:r>
          <w:rPr>
            <w:rStyle w:val="Hyperlink"/>
            <w:rFonts w:ascii="Open Sans" w:hAnsi="Open Sans" w:cs="Open Sans"/>
            <w:color w:val="005B9E"/>
            <w:spacing w:val="3"/>
            <w:sz w:val="26"/>
            <w:szCs w:val="26"/>
          </w:rPr>
          <w:t>School Meals Programme</w:t>
        </w:r>
      </w:hyperlink>
      <w:r>
        <w:rPr>
          <w:rFonts w:ascii="Open Sans" w:hAnsi="Open Sans" w:cs="Open Sans"/>
          <w:color w:val="404040"/>
          <w:spacing w:val="3"/>
          <w:sz w:val="26"/>
          <w:szCs w:val="26"/>
        </w:rPr>
        <w:t> aims to supplement the diets of school-going children from disadvantaged backgrounds to help them fulfil their potential within the educational system and to reduce the risk of early school-leaving. There are two schemes.</w:t>
      </w:r>
    </w:p>
    <w:p w14:paraId="2DCF2D6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r>
        <w:rPr>
          <w:rFonts w:ascii="Open Sans" w:hAnsi="Open Sans" w:cs="Open Sans"/>
          <w:b/>
          <w:bCs/>
          <w:color w:val="404040"/>
          <w:spacing w:val="3"/>
          <w:sz w:val="26"/>
          <w:szCs w:val="26"/>
        </w:rPr>
        <w:t>Urban Scheme</w:t>
      </w:r>
      <w:r>
        <w:rPr>
          <w:rFonts w:ascii="Open Sans" w:hAnsi="Open Sans" w:cs="Open Sans"/>
          <w:color w:val="404040"/>
          <w:spacing w:val="3"/>
          <w:sz w:val="26"/>
          <w:szCs w:val="26"/>
        </w:rPr>
        <w:t> supports school meals for primary schools in urban areas. This programme consists of daily sandwiches or buns and milk. The scheme is not a replacement for home meals.</w:t>
      </w:r>
    </w:p>
    <w:p w14:paraId="000CE8B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r>
        <w:rPr>
          <w:rFonts w:ascii="Open Sans" w:hAnsi="Open Sans" w:cs="Open Sans"/>
          <w:b/>
          <w:bCs/>
          <w:color w:val="404040"/>
          <w:spacing w:val="3"/>
          <w:sz w:val="26"/>
          <w:szCs w:val="26"/>
        </w:rPr>
        <w:t>Local Projects Scheme</w:t>
      </w:r>
      <w:r>
        <w:rPr>
          <w:rFonts w:ascii="Open Sans" w:hAnsi="Open Sans" w:cs="Open Sans"/>
          <w:color w:val="404040"/>
          <w:spacing w:val="3"/>
          <w:sz w:val="26"/>
          <w:szCs w:val="26"/>
        </w:rPr>
        <w:t xml:space="preserve"> gives funding directly to national and secondary schools, local </w:t>
      </w:r>
      <w:proofErr w:type="gramStart"/>
      <w:r>
        <w:rPr>
          <w:rFonts w:ascii="Open Sans" w:hAnsi="Open Sans" w:cs="Open Sans"/>
          <w:color w:val="404040"/>
          <w:spacing w:val="3"/>
          <w:sz w:val="26"/>
          <w:szCs w:val="26"/>
        </w:rPr>
        <w:t>groups</w:t>
      </w:r>
      <w:proofErr w:type="gramEnd"/>
      <w:r>
        <w:rPr>
          <w:rFonts w:ascii="Open Sans" w:hAnsi="Open Sans" w:cs="Open Sans"/>
          <w:color w:val="404040"/>
          <w:spacing w:val="3"/>
          <w:sz w:val="26"/>
          <w:szCs w:val="26"/>
        </w:rPr>
        <w:t xml:space="preserve"> and voluntary organisations, which operate their own school meals projects (the meals may be hot or cold). It also covers nursery schools catering for disadvantaged pre-school children. These meals must be targeted at areas of disadvantage or at children with special needs. Funding is allocated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a rate per meal per child.</w:t>
      </w:r>
    </w:p>
    <w:p w14:paraId="0A494FD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Funding for school meals comes from the Department of Social Protection and local authorities.</w:t>
      </w:r>
    </w:p>
    <w:p w14:paraId="3989836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Special projects for disadvantaged youth</w:t>
      </w:r>
    </w:p>
    <w:p w14:paraId="6B834E7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These projects are aimed at young people in the second-level education age </w:t>
      </w:r>
      <w:proofErr w:type="gramStart"/>
      <w:r>
        <w:rPr>
          <w:rFonts w:ascii="Open Sans" w:hAnsi="Open Sans" w:cs="Open Sans"/>
          <w:color w:val="404040"/>
          <w:spacing w:val="3"/>
          <w:sz w:val="26"/>
          <w:szCs w:val="26"/>
        </w:rPr>
        <w:t>group</w:t>
      </w:r>
      <w:proofErr w:type="gramEnd"/>
      <w:r>
        <w:rPr>
          <w:rFonts w:ascii="Open Sans" w:hAnsi="Open Sans" w:cs="Open Sans"/>
          <w:color w:val="404040"/>
          <w:spacing w:val="3"/>
          <w:sz w:val="26"/>
          <w:szCs w:val="26"/>
        </w:rPr>
        <w:t xml:space="preserve"> but they are also relevant for some primary school students.</w:t>
      </w:r>
    </w:p>
    <w:p w14:paraId="27672F5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DCEDIY Projects for Disadvantaged Youth</w:t>
      </w:r>
    </w:p>
    <w:p w14:paraId="3C90B25D" w14:textId="77777777" w:rsidR="00DD2E50" w:rsidRDefault="00DD2E50" w:rsidP="00DD2E50">
      <w:pPr>
        <w:pStyle w:val="NormalWeb"/>
        <w:spacing w:after="288" w:afterAutospacing="0"/>
        <w:rPr>
          <w:rFonts w:ascii="Open Sans" w:hAnsi="Open Sans" w:cs="Open Sans"/>
          <w:color w:val="404040"/>
          <w:spacing w:val="3"/>
          <w:sz w:val="26"/>
          <w:szCs w:val="26"/>
        </w:rPr>
      </w:pPr>
      <w:hyperlink r:id="rId190" w:history="1">
        <w:r>
          <w:rPr>
            <w:rStyle w:val="Hyperlink"/>
            <w:rFonts w:ascii="Open Sans" w:hAnsi="Open Sans" w:cs="Open Sans"/>
            <w:color w:val="005B9E"/>
            <w:spacing w:val="3"/>
            <w:sz w:val="26"/>
            <w:szCs w:val="26"/>
          </w:rPr>
          <w:t>UBU - Your Place Your Space</w:t>
        </w:r>
      </w:hyperlink>
      <w:r>
        <w:rPr>
          <w:rFonts w:ascii="Open Sans" w:hAnsi="Open Sans" w:cs="Open Sans"/>
          <w:color w:val="404040"/>
          <w:spacing w:val="3"/>
          <w:sz w:val="26"/>
          <w:szCs w:val="26"/>
        </w:rPr>
        <w:t> is funded by the Department of Children, Equality, Disability, Integration and Youth (DCEDIY) to provide out of school supports to young people. It gives grants for special projects for disadvantaged young people. Priority is given to projects for special youth work initiatives, young homeless people, young substance abusers and young Travellers.</w:t>
      </w:r>
    </w:p>
    <w:p w14:paraId="161780B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projects are aimed at facilitating the personal development and social education of young people at risk of drug abuse, juvenile crime, early school leaving, social exclusion, unemployment, welfare dependence, </w:t>
      </w:r>
      <w:hyperlink r:id="rId191" w:history="1">
        <w:r>
          <w:rPr>
            <w:rStyle w:val="Hyperlink"/>
            <w:rFonts w:ascii="Open Sans" w:hAnsi="Open Sans" w:cs="Open Sans"/>
            <w:color w:val="005B9E"/>
            <w:spacing w:val="3"/>
            <w:sz w:val="26"/>
            <w:szCs w:val="26"/>
          </w:rPr>
          <w:t>homelessness</w:t>
        </w:r>
      </w:hyperlink>
      <w:r>
        <w:rPr>
          <w:rFonts w:ascii="Open Sans" w:hAnsi="Open Sans" w:cs="Open Sans"/>
          <w:color w:val="404040"/>
          <w:spacing w:val="3"/>
          <w:sz w:val="26"/>
          <w:szCs w:val="26"/>
        </w:rPr>
        <w:t xml:space="preserve"> and marginalisation. </w:t>
      </w:r>
      <w:proofErr w:type="gramStart"/>
      <w:r>
        <w:rPr>
          <w:rFonts w:ascii="Open Sans" w:hAnsi="Open Sans" w:cs="Open Sans"/>
          <w:color w:val="404040"/>
          <w:spacing w:val="3"/>
          <w:sz w:val="26"/>
          <w:szCs w:val="26"/>
        </w:rPr>
        <w:t>In particular, they</w:t>
      </w:r>
      <w:proofErr w:type="gramEnd"/>
      <w:r>
        <w:rPr>
          <w:rFonts w:ascii="Open Sans" w:hAnsi="Open Sans" w:cs="Open Sans"/>
          <w:color w:val="404040"/>
          <w:spacing w:val="3"/>
          <w:sz w:val="26"/>
          <w:szCs w:val="26"/>
        </w:rPr>
        <w:t xml:space="preserve"> aim to help young people realise their potential and give them the knowledge, skills and attitudes necessary for their integration in society.</w:t>
      </w:r>
    </w:p>
    <w:p w14:paraId="1EB29C2B"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Youth Information Centres</w:t>
      </w:r>
    </w:p>
    <w:p w14:paraId="451DD85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DCEDIY funds the network of </w:t>
      </w:r>
      <w:hyperlink r:id="rId192" w:history="1">
        <w:r>
          <w:rPr>
            <w:rStyle w:val="Hyperlink"/>
            <w:rFonts w:ascii="Open Sans" w:hAnsi="Open Sans" w:cs="Open Sans"/>
            <w:color w:val="005B9E"/>
            <w:spacing w:val="3"/>
            <w:sz w:val="26"/>
            <w:szCs w:val="26"/>
          </w:rPr>
          <w:t>Youth Information Centres</w:t>
        </w:r>
      </w:hyperlink>
      <w:r>
        <w:rPr>
          <w:rFonts w:ascii="Open Sans" w:hAnsi="Open Sans" w:cs="Open Sans"/>
          <w:color w:val="404040"/>
          <w:spacing w:val="3"/>
          <w:sz w:val="26"/>
          <w:szCs w:val="26"/>
        </w:rPr>
        <w:t xml:space="preserve">. The centres provide young people with access to information on rights, opportunities, benefits, health, </w:t>
      </w:r>
      <w:proofErr w:type="gramStart"/>
      <w:r>
        <w:rPr>
          <w:rFonts w:ascii="Open Sans" w:hAnsi="Open Sans" w:cs="Open Sans"/>
          <w:color w:val="404040"/>
          <w:spacing w:val="3"/>
          <w:sz w:val="26"/>
          <w:szCs w:val="26"/>
        </w:rPr>
        <w:t>welfare</w:t>
      </w:r>
      <w:proofErr w:type="gramEnd"/>
      <w:r>
        <w:rPr>
          <w:rFonts w:ascii="Open Sans" w:hAnsi="Open Sans" w:cs="Open Sans"/>
          <w:color w:val="404040"/>
          <w:spacing w:val="3"/>
          <w:sz w:val="26"/>
          <w:szCs w:val="26"/>
        </w:rPr>
        <w:t xml:space="preserve"> and other matters.</w:t>
      </w:r>
    </w:p>
    <w:p w14:paraId="25025136"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64F24DE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further information on DEIS contact the </w:t>
      </w:r>
      <w:hyperlink r:id="rId193" w:history="1">
        <w:r>
          <w:rPr>
            <w:rStyle w:val="Hyperlink"/>
            <w:rFonts w:ascii="Open Sans" w:hAnsi="Open Sans" w:cs="Open Sans"/>
            <w:color w:val="005B9E"/>
            <w:spacing w:val="3"/>
            <w:sz w:val="26"/>
            <w:szCs w:val="26"/>
          </w:rPr>
          <w:t>Social Inclusion Unit</w:t>
        </w:r>
      </w:hyperlink>
      <w:r>
        <w:rPr>
          <w:rFonts w:ascii="Open Sans" w:hAnsi="Open Sans" w:cs="Open Sans"/>
          <w:color w:val="404040"/>
          <w:spacing w:val="3"/>
          <w:sz w:val="26"/>
          <w:szCs w:val="26"/>
        </w:rPr>
        <w:t> of the Department of Education.</w:t>
      </w:r>
    </w:p>
    <w:p w14:paraId="3EA33CC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further information on the School Completion Programme contact the Co-ordination Service in the Curriculum Development Unit.</w:t>
      </w:r>
    </w:p>
    <w:p w14:paraId="175EADE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further information on the School Meals Scheme contact your </w:t>
      </w:r>
      <w:hyperlink r:id="rId194" w:history="1">
        <w:r>
          <w:rPr>
            <w:rStyle w:val="Hyperlink"/>
            <w:rFonts w:ascii="Open Sans" w:hAnsi="Open Sans" w:cs="Open Sans"/>
            <w:color w:val="005B9E"/>
            <w:spacing w:val="3"/>
            <w:sz w:val="26"/>
            <w:szCs w:val="26"/>
          </w:rPr>
          <w:t>local authority</w:t>
        </w:r>
      </w:hyperlink>
      <w:r>
        <w:rPr>
          <w:rFonts w:ascii="Open Sans" w:hAnsi="Open Sans" w:cs="Open Sans"/>
          <w:color w:val="404040"/>
          <w:spacing w:val="3"/>
          <w:sz w:val="26"/>
          <w:szCs w:val="26"/>
        </w:rPr>
        <w:t> or the Department of Social Protection. There is an </w:t>
      </w:r>
      <w:hyperlink r:id="rId195" w:history="1">
        <w:r>
          <w:rPr>
            <w:rStyle w:val="Hyperlink"/>
            <w:rFonts w:ascii="Open Sans" w:hAnsi="Open Sans" w:cs="Open Sans"/>
            <w:color w:val="005B9E"/>
            <w:spacing w:val="3"/>
            <w:sz w:val="26"/>
            <w:szCs w:val="26"/>
          </w:rPr>
          <w:t>application form for the School Meals Local Projects Scheme (pdf)</w:t>
        </w:r>
      </w:hyperlink>
      <w:r>
        <w:rPr>
          <w:rFonts w:ascii="Open Sans" w:hAnsi="Open Sans" w:cs="Open Sans"/>
          <w:color w:val="404040"/>
          <w:spacing w:val="3"/>
          <w:sz w:val="26"/>
          <w:szCs w:val="26"/>
        </w:rPr>
        <w:t>. You can also get the </w:t>
      </w:r>
      <w:hyperlink r:id="rId196" w:history="1">
        <w:r>
          <w:rPr>
            <w:rStyle w:val="Hyperlink"/>
            <w:rFonts w:ascii="Open Sans" w:hAnsi="Open Sans" w:cs="Open Sans"/>
            <w:color w:val="005B9E"/>
            <w:spacing w:val="3"/>
            <w:sz w:val="26"/>
            <w:szCs w:val="26"/>
          </w:rPr>
          <w:t>Nutrition Standards for Hot School Meals (pdf)</w:t>
        </w:r>
      </w:hyperlink>
      <w:r>
        <w:rPr>
          <w:rFonts w:ascii="Open Sans" w:hAnsi="Open Sans" w:cs="Open Sans"/>
          <w:color w:val="404040"/>
          <w:spacing w:val="3"/>
          <w:sz w:val="26"/>
          <w:szCs w:val="26"/>
        </w:rPr>
        <w:t> .</w:t>
      </w:r>
    </w:p>
    <w:p w14:paraId="26423F1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Contact your local </w:t>
      </w:r>
      <w:hyperlink r:id="rId197" w:history="1">
        <w:r>
          <w:rPr>
            <w:rStyle w:val="Hyperlink"/>
            <w:rFonts w:ascii="Open Sans" w:hAnsi="Open Sans" w:cs="Open Sans"/>
            <w:color w:val="005B9E"/>
            <w:spacing w:val="3"/>
            <w:sz w:val="26"/>
            <w:szCs w:val="26"/>
          </w:rPr>
          <w:t>Education and Training Board (ETB)</w:t>
        </w:r>
      </w:hyperlink>
      <w:r>
        <w:rPr>
          <w:rFonts w:ascii="Open Sans" w:hAnsi="Open Sans" w:cs="Open Sans"/>
          <w:color w:val="404040"/>
          <w:spacing w:val="3"/>
          <w:sz w:val="26"/>
          <w:szCs w:val="26"/>
        </w:rPr>
        <w:t> for funding for DE Projects for Disadvantaged Youth.</w:t>
      </w:r>
    </w:p>
    <w:p w14:paraId="567A92A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the </w:t>
      </w:r>
      <w:hyperlink r:id="rId198" w:history="1">
        <w:r>
          <w:rPr>
            <w:rStyle w:val="Hyperlink"/>
            <w:rFonts w:ascii="Open Sans" w:hAnsi="Open Sans" w:cs="Open Sans"/>
            <w:color w:val="005B9E"/>
            <w:spacing w:val="3"/>
            <w:sz w:val="26"/>
            <w:szCs w:val="26"/>
          </w:rPr>
          <w:t>Department of Children, Equality, Disability, Integration and Youth</w:t>
        </w:r>
      </w:hyperlink>
      <w:r>
        <w:rPr>
          <w:rFonts w:ascii="Open Sans" w:hAnsi="Open Sans" w:cs="Open Sans"/>
          <w:color w:val="404040"/>
          <w:spacing w:val="3"/>
          <w:sz w:val="26"/>
          <w:szCs w:val="26"/>
        </w:rPr>
        <w:t> for funding for the YPFSF.</w:t>
      </w:r>
    </w:p>
    <w:p w14:paraId="37599100"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Social Inclusion Unit</w:t>
      </w:r>
    </w:p>
    <w:p w14:paraId="021C6F8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w:t>
      </w:r>
      <w:r>
        <w:rPr>
          <w:rFonts w:ascii="Open Sans" w:hAnsi="Open Sans" w:cs="Open Sans"/>
          <w:color w:val="404040"/>
          <w:spacing w:val="3"/>
          <w:sz w:val="26"/>
          <w:szCs w:val="26"/>
        </w:rPr>
        <w:b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17EFC000"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648 3600</w:t>
      </w:r>
    </w:p>
    <w:p w14:paraId="63A582B0"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99" w:history="1">
        <w:r>
          <w:rPr>
            <w:rStyle w:val="Hyperlink"/>
            <w:rFonts w:ascii="Open Sans" w:hAnsi="Open Sans" w:cs="Open Sans"/>
            <w:color w:val="005B9E"/>
            <w:spacing w:val="3"/>
            <w:sz w:val="26"/>
            <w:szCs w:val="26"/>
          </w:rPr>
          <w:t>https://www.gov.ie/en/organisation-information/6bb5d4-social-inclusion-unit/</w:t>
        </w:r>
      </w:hyperlink>
    </w:p>
    <w:p w14:paraId="5F937DBE"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Curriculum Development Unit</w:t>
      </w:r>
    </w:p>
    <w:p w14:paraId="384BB9C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Sundrive Road</w:t>
      </w:r>
      <w:r>
        <w:rPr>
          <w:rFonts w:ascii="Open Sans" w:hAnsi="Open Sans" w:cs="Open Sans"/>
          <w:color w:val="404040"/>
          <w:spacing w:val="3"/>
          <w:sz w:val="26"/>
          <w:szCs w:val="26"/>
        </w:rPr>
        <w:br/>
        <w:t>Crumlin</w:t>
      </w:r>
      <w:r>
        <w:rPr>
          <w:rFonts w:ascii="Open Sans" w:hAnsi="Open Sans" w:cs="Open Sans"/>
          <w:color w:val="404040"/>
          <w:spacing w:val="3"/>
          <w:sz w:val="26"/>
          <w:szCs w:val="26"/>
        </w:rPr>
        <w:br/>
        <w:t>Dublin 12</w:t>
      </w:r>
      <w:r>
        <w:rPr>
          <w:rFonts w:ascii="Open Sans" w:hAnsi="Open Sans" w:cs="Open Sans"/>
          <w:color w:val="404040"/>
          <w:spacing w:val="3"/>
          <w:sz w:val="26"/>
          <w:szCs w:val="26"/>
        </w:rPr>
        <w:br/>
        <w:t>Ireland</w:t>
      </w:r>
    </w:p>
    <w:p w14:paraId="4C226294"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453 5487</w:t>
      </w:r>
    </w:p>
    <w:p w14:paraId="5E2CA174"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453 7659</w:t>
      </w:r>
    </w:p>
    <w:p w14:paraId="713AC93D"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0" w:history="1">
        <w:r>
          <w:rPr>
            <w:rStyle w:val="Hyperlink"/>
            <w:rFonts w:ascii="Open Sans" w:hAnsi="Open Sans" w:cs="Open Sans"/>
            <w:color w:val="005B9E"/>
            <w:spacing w:val="3"/>
            <w:sz w:val="26"/>
            <w:szCs w:val="26"/>
          </w:rPr>
          <w:t>http://www.curriculum.ie</w:t>
        </w:r>
      </w:hyperlink>
    </w:p>
    <w:p w14:paraId="77470ACA"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201" w:history="1">
        <w:r>
          <w:rPr>
            <w:rStyle w:val="Hyperlink"/>
            <w:rFonts w:ascii="Open Sans" w:hAnsi="Open Sans" w:cs="Open Sans"/>
            <w:color w:val="005B9E"/>
            <w:spacing w:val="3"/>
            <w:sz w:val="26"/>
            <w:szCs w:val="26"/>
          </w:rPr>
          <w:t>lcapplied@cdu.cdvec.ie</w:t>
        </w:r>
      </w:hyperlink>
    </w:p>
    <w:p w14:paraId="7B75DB4B"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 Meals Programme</w:t>
      </w:r>
    </w:p>
    <w:p w14:paraId="736ACC72" w14:textId="77777777" w:rsidR="00DD2E50" w:rsidRDefault="00DD2E50" w:rsidP="00DD2E50">
      <w:pPr>
        <w:rPr>
          <w:rFonts w:ascii="Open Sans" w:hAnsi="Open Sans" w:cs="Open Sans"/>
          <w:color w:val="404040"/>
          <w:spacing w:val="3"/>
          <w:sz w:val="26"/>
          <w:szCs w:val="26"/>
        </w:rPr>
      </w:pPr>
      <w:r>
        <w:rPr>
          <w:rFonts w:ascii="Open Sans" w:hAnsi="Open Sans" w:cs="Open Sans"/>
          <w:color w:val="404040"/>
          <w:spacing w:val="3"/>
          <w:sz w:val="26"/>
          <w:szCs w:val="26"/>
        </w:rPr>
        <w:t>Department of Social Protection</w:t>
      </w:r>
    </w:p>
    <w:p w14:paraId="6332298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College Road</w:t>
      </w:r>
      <w:r>
        <w:rPr>
          <w:rFonts w:ascii="Open Sans" w:hAnsi="Open Sans" w:cs="Open Sans"/>
          <w:color w:val="404040"/>
          <w:spacing w:val="3"/>
          <w:sz w:val="26"/>
          <w:szCs w:val="26"/>
        </w:rPr>
        <w:br/>
        <w:t>Sligo</w:t>
      </w:r>
      <w:r>
        <w:rPr>
          <w:rFonts w:ascii="Open Sans" w:hAnsi="Open Sans" w:cs="Open Sans"/>
          <w:color w:val="404040"/>
          <w:spacing w:val="3"/>
          <w:sz w:val="26"/>
          <w:szCs w:val="26"/>
        </w:rPr>
        <w:br/>
        <w:t>Ireland</w:t>
      </w:r>
    </w:p>
    <w:p w14:paraId="166FDA1E"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Tel:</w:t>
      </w:r>
      <w:r>
        <w:rPr>
          <w:rFonts w:ascii="Open Sans" w:hAnsi="Open Sans" w:cs="Open Sans"/>
          <w:color w:val="404040"/>
          <w:spacing w:val="3"/>
          <w:sz w:val="26"/>
          <w:szCs w:val="26"/>
        </w:rPr>
        <w:t> (071) 913 8625 or (071) 915 7100</w:t>
      </w:r>
    </w:p>
    <w:p w14:paraId="5C0F5B9B"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2" w:history="1">
        <w:r>
          <w:rPr>
            <w:rStyle w:val="Hyperlink"/>
            <w:rFonts w:ascii="Open Sans" w:hAnsi="Open Sans" w:cs="Open Sans"/>
            <w:color w:val="005B9E"/>
            <w:spacing w:val="3"/>
            <w:sz w:val="26"/>
            <w:szCs w:val="26"/>
          </w:rPr>
          <w:t>https://www.gov.ie/en/service/29a3ff-school-meals-scheme/</w:t>
        </w:r>
      </w:hyperlink>
    </w:p>
    <w:p w14:paraId="543A37AD"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15 July 2022</w:t>
      </w:r>
    </w:p>
    <w:p w14:paraId="202B6926" w14:textId="77777777" w:rsidR="00DD2E50" w:rsidRDefault="00DD2E50" w:rsidP="00841C25"/>
    <w:p w14:paraId="21496938" w14:textId="77777777" w:rsidR="00DD2E50" w:rsidRDefault="00DD2E50" w:rsidP="00841C25"/>
    <w:p w14:paraId="3F231911" w14:textId="77777777" w:rsidR="00DD2E50" w:rsidRDefault="00DD2E50" w:rsidP="00841C25"/>
    <w:p w14:paraId="594EF6D6" w14:textId="77777777" w:rsidR="00DD2E50" w:rsidRDefault="00DD2E50" w:rsidP="00841C25"/>
    <w:p w14:paraId="190235AB" w14:textId="77777777" w:rsidR="00DD2E50" w:rsidRDefault="00DD2E50" w:rsidP="00841C25"/>
    <w:p w14:paraId="774FC27A" w14:textId="77777777" w:rsidR="00DD2E50" w:rsidRDefault="00DD2E50" w:rsidP="00841C25"/>
    <w:p w14:paraId="64418BE1" w14:textId="77777777" w:rsidR="00DD2E50" w:rsidRDefault="00DD2E50" w:rsidP="00841C25"/>
    <w:p w14:paraId="362CDDFB" w14:textId="77777777" w:rsidR="00DD2E50" w:rsidRDefault="00DD2E50" w:rsidP="00841C25"/>
    <w:p w14:paraId="027B79DE" w14:textId="77777777" w:rsidR="00DD2E50" w:rsidRDefault="00DD2E50" w:rsidP="00841C25"/>
    <w:p w14:paraId="31402644" w14:textId="77777777" w:rsidR="00DD2E50" w:rsidRDefault="00DD2E50" w:rsidP="00841C25"/>
    <w:p w14:paraId="3B322EAA" w14:textId="77777777" w:rsidR="00DD2E50" w:rsidRDefault="00DD2E50" w:rsidP="00841C25"/>
    <w:p w14:paraId="024D9248" w14:textId="77777777" w:rsidR="00DD2E50" w:rsidRDefault="00DD2E50" w:rsidP="00841C25"/>
    <w:p w14:paraId="71407FC6" w14:textId="77777777" w:rsidR="00DD2E50" w:rsidRDefault="00DD2E50" w:rsidP="00841C25"/>
    <w:p w14:paraId="16790005" w14:textId="77777777" w:rsidR="00DD2E50" w:rsidRDefault="00DD2E50" w:rsidP="00841C25"/>
    <w:p w14:paraId="690DAA68" w14:textId="77777777" w:rsidR="00DD2E50" w:rsidRDefault="00DD2E50" w:rsidP="00841C25"/>
    <w:p w14:paraId="17A4F61D" w14:textId="77777777" w:rsidR="00DD2E50" w:rsidRDefault="00DD2E50" w:rsidP="00841C25"/>
    <w:p w14:paraId="5ED3081C" w14:textId="77777777" w:rsidR="00DD2E50" w:rsidRDefault="00DD2E50" w:rsidP="00841C25"/>
    <w:p w14:paraId="33AAE5B7" w14:textId="77777777" w:rsidR="00DD2E50" w:rsidRDefault="00DD2E50" w:rsidP="00841C25"/>
    <w:p w14:paraId="09A83E9D" w14:textId="77777777" w:rsidR="00DD2E50" w:rsidRDefault="00DD2E50" w:rsidP="00841C25"/>
    <w:p w14:paraId="635CE36D" w14:textId="77777777" w:rsidR="00DD2E50" w:rsidRDefault="00DD2E50" w:rsidP="00841C25"/>
    <w:p w14:paraId="409B2CD0" w14:textId="77777777" w:rsidR="00DD2E50" w:rsidRDefault="00DD2E50" w:rsidP="00841C25"/>
    <w:p w14:paraId="20CA96DA" w14:textId="77777777" w:rsidR="00DD2E50" w:rsidRDefault="00DD2E50" w:rsidP="00841C25"/>
    <w:p w14:paraId="703B45F7" w14:textId="77777777" w:rsidR="00DD2E50" w:rsidRDefault="00DD2E50" w:rsidP="00841C25"/>
    <w:p w14:paraId="415C8832" w14:textId="77777777" w:rsidR="00DD2E50" w:rsidRDefault="00DD2E50" w:rsidP="00841C25"/>
    <w:p w14:paraId="11225171" w14:textId="77777777" w:rsidR="00DD2E50" w:rsidRDefault="00DD2E50" w:rsidP="00841C25"/>
    <w:p w14:paraId="169DBDF7" w14:textId="77777777" w:rsidR="00DD2E50" w:rsidRDefault="00DD2E50" w:rsidP="00841C25"/>
    <w:p w14:paraId="166BA608" w14:textId="77777777" w:rsidR="00DD2E50" w:rsidRDefault="00DD2E50" w:rsidP="00841C25"/>
    <w:p w14:paraId="530C5CA1"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Admissions policies in primary and secondary schools</w:t>
      </w:r>
    </w:p>
    <w:p w14:paraId="1C4A7CF5" w14:textId="77777777" w:rsidR="00DD2E50" w:rsidRDefault="00DD2E50" w:rsidP="00DD2E50">
      <w:pPr>
        <w:numPr>
          <w:ilvl w:val="0"/>
          <w:numId w:val="37"/>
        </w:numPr>
        <w:spacing w:before="100" w:beforeAutospacing="1" w:after="100" w:afterAutospacing="1" w:line="240" w:lineRule="auto"/>
        <w:rPr>
          <w:rFonts w:ascii="Open Sans" w:hAnsi="Open Sans" w:cs="Open Sans"/>
          <w:color w:val="404040"/>
          <w:spacing w:val="3"/>
          <w:sz w:val="26"/>
          <w:szCs w:val="26"/>
        </w:rPr>
      </w:pPr>
      <w:hyperlink r:id="rId203" w:anchor="2473e9" w:history="1">
        <w:r>
          <w:rPr>
            <w:rStyle w:val="Hyperlink"/>
            <w:rFonts w:ascii="Open Sans" w:hAnsi="Open Sans" w:cs="Open Sans"/>
            <w:color w:val="005B9E"/>
            <w:spacing w:val="3"/>
            <w:sz w:val="26"/>
            <w:szCs w:val="26"/>
          </w:rPr>
          <w:t>Introduction</w:t>
        </w:r>
      </w:hyperlink>
    </w:p>
    <w:p w14:paraId="70A88F21" w14:textId="77777777" w:rsidR="00DD2E50" w:rsidRDefault="00DD2E50" w:rsidP="00DD2E50">
      <w:pPr>
        <w:numPr>
          <w:ilvl w:val="0"/>
          <w:numId w:val="37"/>
        </w:numPr>
        <w:spacing w:before="100" w:beforeAutospacing="1" w:after="100" w:afterAutospacing="1" w:line="240" w:lineRule="auto"/>
        <w:rPr>
          <w:rFonts w:ascii="Open Sans" w:hAnsi="Open Sans" w:cs="Open Sans"/>
          <w:color w:val="404040"/>
          <w:spacing w:val="3"/>
          <w:sz w:val="26"/>
          <w:szCs w:val="26"/>
        </w:rPr>
      </w:pPr>
      <w:hyperlink r:id="rId204" w:anchor="af8927" w:history="1">
        <w:r>
          <w:rPr>
            <w:rStyle w:val="Hyperlink"/>
            <w:rFonts w:ascii="Open Sans" w:hAnsi="Open Sans" w:cs="Open Sans"/>
            <w:color w:val="005B9E"/>
            <w:spacing w:val="3"/>
            <w:sz w:val="26"/>
            <w:szCs w:val="26"/>
          </w:rPr>
          <w:t>The law around school admissions</w:t>
        </w:r>
      </w:hyperlink>
    </w:p>
    <w:p w14:paraId="0D87D3D0" w14:textId="77777777" w:rsidR="00DD2E50" w:rsidRDefault="00DD2E50" w:rsidP="00DD2E50">
      <w:pPr>
        <w:numPr>
          <w:ilvl w:val="0"/>
          <w:numId w:val="37"/>
        </w:numPr>
        <w:spacing w:before="100" w:beforeAutospacing="1" w:after="100" w:afterAutospacing="1" w:line="240" w:lineRule="auto"/>
        <w:rPr>
          <w:rFonts w:ascii="Open Sans" w:hAnsi="Open Sans" w:cs="Open Sans"/>
          <w:color w:val="404040"/>
          <w:spacing w:val="3"/>
          <w:sz w:val="26"/>
          <w:szCs w:val="26"/>
        </w:rPr>
      </w:pPr>
      <w:hyperlink r:id="rId205" w:anchor="9d5adb" w:history="1">
        <w:r>
          <w:rPr>
            <w:rStyle w:val="Hyperlink"/>
            <w:rFonts w:ascii="Open Sans" w:hAnsi="Open Sans" w:cs="Open Sans"/>
            <w:color w:val="005B9E"/>
            <w:spacing w:val="3"/>
            <w:sz w:val="26"/>
            <w:szCs w:val="26"/>
          </w:rPr>
          <w:t>How schools select and prioritise students who apply</w:t>
        </w:r>
      </w:hyperlink>
    </w:p>
    <w:p w14:paraId="2ED5788D" w14:textId="77777777" w:rsidR="00DD2E50" w:rsidRDefault="00DD2E50" w:rsidP="00DD2E50">
      <w:pPr>
        <w:numPr>
          <w:ilvl w:val="0"/>
          <w:numId w:val="37"/>
        </w:numPr>
        <w:spacing w:before="100" w:beforeAutospacing="1" w:after="100" w:afterAutospacing="1" w:line="240" w:lineRule="auto"/>
        <w:rPr>
          <w:rFonts w:ascii="Open Sans" w:hAnsi="Open Sans" w:cs="Open Sans"/>
          <w:color w:val="404040"/>
          <w:spacing w:val="3"/>
          <w:sz w:val="26"/>
          <w:szCs w:val="26"/>
        </w:rPr>
      </w:pPr>
      <w:hyperlink r:id="rId206" w:anchor="d36def" w:history="1">
        <w:r>
          <w:rPr>
            <w:rStyle w:val="Hyperlink"/>
            <w:rFonts w:ascii="Open Sans" w:hAnsi="Open Sans" w:cs="Open Sans"/>
            <w:color w:val="005B9E"/>
            <w:spacing w:val="3"/>
            <w:sz w:val="26"/>
            <w:szCs w:val="26"/>
          </w:rPr>
          <w:t>Selection criteria for Irish languageschools</w:t>
        </w:r>
      </w:hyperlink>
    </w:p>
    <w:p w14:paraId="4E7E9695" w14:textId="77777777" w:rsidR="00DD2E50" w:rsidRDefault="00DD2E50" w:rsidP="00DD2E50">
      <w:pPr>
        <w:numPr>
          <w:ilvl w:val="0"/>
          <w:numId w:val="37"/>
        </w:numPr>
        <w:spacing w:before="100" w:beforeAutospacing="1" w:after="100" w:afterAutospacing="1" w:line="240" w:lineRule="auto"/>
        <w:rPr>
          <w:rFonts w:ascii="Open Sans" w:hAnsi="Open Sans" w:cs="Open Sans"/>
          <w:color w:val="404040"/>
          <w:spacing w:val="3"/>
          <w:sz w:val="26"/>
          <w:szCs w:val="26"/>
        </w:rPr>
      </w:pPr>
      <w:hyperlink r:id="rId207" w:anchor="b3eeca" w:history="1">
        <w:r>
          <w:rPr>
            <w:rStyle w:val="Hyperlink"/>
            <w:rFonts w:ascii="Open Sans" w:hAnsi="Open Sans" w:cs="Open Sans"/>
            <w:color w:val="005B9E"/>
            <w:spacing w:val="3"/>
            <w:sz w:val="26"/>
            <w:szCs w:val="26"/>
          </w:rPr>
          <w:t>Admission of students with a disability or with special educational needs</w:t>
        </w:r>
      </w:hyperlink>
    </w:p>
    <w:p w14:paraId="6963B867" w14:textId="77777777" w:rsidR="00DD2E50" w:rsidRDefault="00DD2E50" w:rsidP="00DD2E50">
      <w:pPr>
        <w:numPr>
          <w:ilvl w:val="0"/>
          <w:numId w:val="37"/>
        </w:numPr>
        <w:spacing w:before="100" w:beforeAutospacing="1" w:after="100" w:afterAutospacing="1" w:line="240" w:lineRule="auto"/>
        <w:rPr>
          <w:rFonts w:ascii="Open Sans" w:hAnsi="Open Sans" w:cs="Open Sans"/>
          <w:color w:val="404040"/>
          <w:spacing w:val="3"/>
          <w:sz w:val="26"/>
          <w:szCs w:val="26"/>
        </w:rPr>
      </w:pPr>
      <w:hyperlink r:id="rId208" w:anchor="7d0aff" w:history="1">
        <w:r>
          <w:rPr>
            <w:rStyle w:val="Hyperlink"/>
            <w:rFonts w:ascii="Open Sans" w:hAnsi="Open Sans" w:cs="Open Sans"/>
            <w:color w:val="005B9E"/>
            <w:spacing w:val="3"/>
            <w:sz w:val="26"/>
            <w:szCs w:val="26"/>
          </w:rPr>
          <w:t>Applying to more than one school</w:t>
        </w:r>
      </w:hyperlink>
    </w:p>
    <w:p w14:paraId="31A6454C" w14:textId="77777777" w:rsidR="00DD2E50" w:rsidRDefault="00DD2E50" w:rsidP="00DD2E50">
      <w:pPr>
        <w:numPr>
          <w:ilvl w:val="0"/>
          <w:numId w:val="37"/>
        </w:numPr>
        <w:spacing w:before="100" w:beforeAutospacing="1" w:after="100" w:afterAutospacing="1" w:line="240" w:lineRule="auto"/>
        <w:rPr>
          <w:rFonts w:ascii="Open Sans" w:hAnsi="Open Sans" w:cs="Open Sans"/>
          <w:color w:val="404040"/>
          <w:spacing w:val="3"/>
          <w:sz w:val="26"/>
          <w:szCs w:val="26"/>
        </w:rPr>
      </w:pPr>
      <w:hyperlink r:id="rId209" w:anchor="349a44" w:history="1">
        <w:r>
          <w:rPr>
            <w:rStyle w:val="Hyperlink"/>
            <w:rFonts w:ascii="Open Sans" w:hAnsi="Open Sans" w:cs="Open Sans"/>
            <w:color w:val="005B9E"/>
            <w:spacing w:val="3"/>
            <w:sz w:val="26"/>
            <w:szCs w:val="26"/>
          </w:rPr>
          <w:t>What happens if my child is not acceptedinto a school?</w:t>
        </w:r>
      </w:hyperlink>
    </w:p>
    <w:p w14:paraId="52BD5471" w14:textId="77777777" w:rsidR="00DD2E50" w:rsidRDefault="00DD2E50" w:rsidP="00DD2E50">
      <w:pPr>
        <w:numPr>
          <w:ilvl w:val="0"/>
          <w:numId w:val="37"/>
        </w:numPr>
        <w:spacing w:before="100" w:beforeAutospacing="1" w:after="100" w:afterAutospacing="1" w:line="240" w:lineRule="auto"/>
        <w:rPr>
          <w:rFonts w:ascii="Open Sans" w:hAnsi="Open Sans" w:cs="Open Sans"/>
          <w:color w:val="404040"/>
          <w:spacing w:val="3"/>
          <w:sz w:val="26"/>
          <w:szCs w:val="26"/>
        </w:rPr>
      </w:pPr>
      <w:hyperlink r:id="rId210" w:anchor="dd86cf" w:history="1">
        <w:r>
          <w:rPr>
            <w:rStyle w:val="Hyperlink"/>
            <w:rFonts w:ascii="Open Sans" w:hAnsi="Open Sans" w:cs="Open Sans"/>
            <w:color w:val="005B9E"/>
            <w:spacing w:val="3"/>
            <w:sz w:val="26"/>
            <w:szCs w:val="26"/>
          </w:rPr>
          <w:t>How do I appeal if a school decides not to accept my child?</w:t>
        </w:r>
      </w:hyperlink>
    </w:p>
    <w:p w14:paraId="445D591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4C30236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In Ireland, students usually attend their local </w:t>
      </w:r>
      <w:proofErr w:type="gramStart"/>
      <w:r>
        <w:rPr>
          <w:rFonts w:ascii="Open Sans" w:hAnsi="Open Sans" w:cs="Open Sans"/>
          <w:color w:val="404040"/>
          <w:spacing w:val="3"/>
          <w:sz w:val="26"/>
          <w:szCs w:val="26"/>
        </w:rPr>
        <w:t>school</w:t>
      </w:r>
      <w:proofErr w:type="gramEnd"/>
      <w:r>
        <w:rPr>
          <w:rFonts w:ascii="Open Sans" w:hAnsi="Open Sans" w:cs="Open Sans"/>
          <w:color w:val="404040"/>
          <w:spacing w:val="3"/>
          <w:sz w:val="26"/>
          <w:szCs w:val="26"/>
        </w:rPr>
        <w:t xml:space="preserve"> but you can apply for your child to attend any school in the country.</w:t>
      </w:r>
    </w:p>
    <w:p w14:paraId="6DCBAC1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send your child to the school of your choice, provided there is a place available for them.</w:t>
      </w:r>
    </w:p>
    <w:p w14:paraId="3994ED1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Where there is a shortage of places, the school must give priority based on their admissions policy and Annual Admission Notice. These must be approved by the school’s </w:t>
      </w:r>
      <w:hyperlink r:id="rId211" w:history="1">
        <w:r>
          <w:rPr>
            <w:rStyle w:val="Hyperlink"/>
            <w:rFonts w:ascii="Open Sans" w:hAnsi="Open Sans" w:cs="Open Sans"/>
            <w:color w:val="005B9E"/>
            <w:spacing w:val="3"/>
            <w:sz w:val="26"/>
            <w:szCs w:val="26"/>
          </w:rPr>
          <w:t>board of management</w:t>
        </w:r>
      </w:hyperlink>
      <w:r>
        <w:rPr>
          <w:rFonts w:ascii="Open Sans" w:hAnsi="Open Sans" w:cs="Open Sans"/>
          <w:color w:val="404040"/>
          <w:spacing w:val="3"/>
          <w:sz w:val="26"/>
          <w:szCs w:val="26"/>
        </w:rPr>
        <w:t>. They should be published on the school’s website and available in writing to you when you ask for them.</w:t>
      </w:r>
    </w:p>
    <w:p w14:paraId="2158F210"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The law around school admissions</w:t>
      </w:r>
    </w:p>
    <w:p w14:paraId="6C4B0DB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12" w:history="1">
        <w:r>
          <w:rPr>
            <w:rStyle w:val="Hyperlink"/>
            <w:rFonts w:ascii="Open Sans" w:hAnsi="Open Sans" w:cs="Open Sans"/>
            <w:color w:val="005B9E"/>
            <w:spacing w:val="3"/>
            <w:sz w:val="26"/>
            <w:szCs w:val="26"/>
          </w:rPr>
          <w:t>Education (Admission to Schools) Act 2018</w:t>
        </w:r>
      </w:hyperlink>
      <w:r>
        <w:rPr>
          <w:rFonts w:ascii="Open Sans" w:hAnsi="Open Sans" w:cs="Open Sans"/>
          <w:color w:val="404040"/>
          <w:spacing w:val="3"/>
          <w:sz w:val="26"/>
          <w:szCs w:val="26"/>
        </w:rPr>
        <w:t> aims to make the rules around admissions to schools more structured, fair and transparent.</w:t>
      </w:r>
    </w:p>
    <w:p w14:paraId="16598D95"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t>Fees and contributions</w:t>
      </w:r>
    </w:p>
    <w:p w14:paraId="049942D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Schools cannot charge fees or ask for contributions as a condition for admission or continued admission, </w:t>
      </w:r>
      <w:proofErr w:type="gramStart"/>
      <w:r>
        <w:rPr>
          <w:rFonts w:ascii="Open Sans" w:hAnsi="Open Sans" w:cs="Open Sans"/>
          <w:color w:val="404040"/>
          <w:spacing w:val="3"/>
          <w:sz w:val="26"/>
          <w:szCs w:val="26"/>
        </w:rPr>
        <w:t>with the exception of</w:t>
      </w:r>
      <w:proofErr w:type="gramEnd"/>
      <w:r>
        <w:rPr>
          <w:rFonts w:ascii="Open Sans" w:hAnsi="Open Sans" w:cs="Open Sans"/>
          <w:color w:val="404040"/>
          <w:spacing w:val="3"/>
          <w:sz w:val="26"/>
          <w:szCs w:val="26"/>
        </w:rPr>
        <w:t xml:space="preserve"> fee-charging secondary schools, boarding schools and admission to post leaving certificate or further education courses run by post-primary schools.</w:t>
      </w:r>
    </w:p>
    <w:p w14:paraId="06A6881B"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lastRenderedPageBreak/>
        <w:t>Religion</w:t>
      </w:r>
    </w:p>
    <w:p w14:paraId="3DC01E4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Primary schools cannot use religion as a basis for admission and cannot prioritise students based on their religious beliefs. However, there are some exceptions to this:</w:t>
      </w:r>
    </w:p>
    <w:p w14:paraId="0E56FCB7" w14:textId="77777777" w:rsidR="00DD2E50" w:rsidRDefault="00DD2E50" w:rsidP="00DD2E50">
      <w:pPr>
        <w:numPr>
          <w:ilvl w:val="0"/>
          <w:numId w:val="3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A school that provides religious instruction or education in a minority religion can prioritise a student of that religion who is looking for admission to a school that provides religious instruction or education consistent with, or </w:t>
      </w:r>
      <w:proofErr w:type="gramStart"/>
      <w:r>
        <w:rPr>
          <w:rFonts w:ascii="Open Sans" w:hAnsi="Open Sans" w:cs="Open Sans"/>
          <w:color w:val="404040"/>
          <w:spacing w:val="3"/>
          <w:sz w:val="26"/>
          <w:szCs w:val="26"/>
        </w:rPr>
        <w:t>similar to</w:t>
      </w:r>
      <w:proofErr w:type="gramEnd"/>
      <w:r>
        <w:rPr>
          <w:rFonts w:ascii="Open Sans" w:hAnsi="Open Sans" w:cs="Open Sans"/>
          <w:color w:val="404040"/>
          <w:spacing w:val="3"/>
          <w:sz w:val="26"/>
          <w:szCs w:val="26"/>
        </w:rPr>
        <w:t>, their religious beliefs</w:t>
      </w:r>
    </w:p>
    <w:p w14:paraId="3A29A750" w14:textId="77777777" w:rsidR="00DD2E50" w:rsidRDefault="00DD2E50" w:rsidP="00DD2E50">
      <w:pPr>
        <w:numPr>
          <w:ilvl w:val="0"/>
          <w:numId w:val="3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school that aims to promote certain religious values can refuse to admit a student who is not of that religious denomination if it can prove that the refusal is essential to maintain the ethos of the school</w:t>
      </w:r>
    </w:p>
    <w:p w14:paraId="6B046FB1"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t>Admittance based on the date of application</w:t>
      </w:r>
    </w:p>
    <w:p w14:paraId="243DCC0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cannot use the time and date on which they get an application as a basis for admission. This means that applications cannot be allocated on a first-come first-served basis.</w:t>
      </w:r>
    </w:p>
    <w:p w14:paraId="71C892E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must admit pupils based on their admissions policy and admission notice.</w:t>
      </w:r>
    </w:p>
    <w:p w14:paraId="36B7FBB6"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t>Admission notice</w:t>
      </w:r>
    </w:p>
    <w:p w14:paraId="4B4048A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school’s board of management must publish an annual admission notice before accepting any applications for a given year. The notice must be published on the school’s website and be available to you on written request.</w:t>
      </w:r>
    </w:p>
    <w:p w14:paraId="7C30698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admission notice must tell you</w:t>
      </w:r>
    </w:p>
    <w:p w14:paraId="684DAD6B" w14:textId="77777777" w:rsidR="00DD2E50" w:rsidRDefault="00DD2E50" w:rsidP="00DD2E50">
      <w:pPr>
        <w:numPr>
          <w:ilvl w:val="0"/>
          <w:numId w:val="3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How to get a copy of the school’s admission policy</w:t>
      </w:r>
    </w:p>
    <w:p w14:paraId="0702DD6F" w14:textId="77777777" w:rsidR="00DD2E50" w:rsidRDefault="00DD2E50" w:rsidP="00DD2E50">
      <w:pPr>
        <w:numPr>
          <w:ilvl w:val="0"/>
          <w:numId w:val="3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How to get an application form for admission</w:t>
      </w:r>
    </w:p>
    <w:p w14:paraId="13F58C98" w14:textId="77777777" w:rsidR="00DD2E50" w:rsidRDefault="00DD2E50" w:rsidP="00DD2E50">
      <w:pPr>
        <w:numPr>
          <w:ilvl w:val="0"/>
          <w:numId w:val="3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date when the school will start to accept applications for the year</w:t>
      </w:r>
    </w:p>
    <w:p w14:paraId="4E1F6F92" w14:textId="77777777" w:rsidR="00DD2E50" w:rsidRDefault="00DD2E50" w:rsidP="00DD2E50">
      <w:pPr>
        <w:numPr>
          <w:ilvl w:val="0"/>
          <w:numId w:val="3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deadline for receiving applications</w:t>
      </w:r>
    </w:p>
    <w:p w14:paraId="27081167" w14:textId="77777777" w:rsidR="00DD2E50" w:rsidRDefault="00DD2E50" w:rsidP="00DD2E50">
      <w:pPr>
        <w:numPr>
          <w:ilvl w:val="0"/>
          <w:numId w:val="3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date the school will inform you of their decision</w:t>
      </w:r>
    </w:p>
    <w:p w14:paraId="7B905C54" w14:textId="77777777" w:rsidR="00DD2E50" w:rsidRDefault="00DD2E50" w:rsidP="00DD2E50">
      <w:pPr>
        <w:numPr>
          <w:ilvl w:val="0"/>
          <w:numId w:val="3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date by which you must accept a place</w:t>
      </w:r>
    </w:p>
    <w:p w14:paraId="6C33006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a school is not over-subscribed, the school should continue to accept all applicants even after that deadline has passed.</w:t>
      </w:r>
    </w:p>
    <w:p w14:paraId="7BA3028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admission policy must state that the school will </w:t>
      </w:r>
      <w:hyperlink r:id="rId213" w:history="1">
        <w:r>
          <w:rPr>
            <w:rStyle w:val="Hyperlink"/>
            <w:rFonts w:ascii="Open Sans" w:hAnsi="Open Sans" w:cs="Open Sans"/>
            <w:color w:val="005B9E"/>
            <w:spacing w:val="3"/>
            <w:sz w:val="26"/>
            <w:szCs w:val="26"/>
          </w:rPr>
          <w:t>accommodate the admission of children with a disability or other special educational needs</w:t>
        </w:r>
      </w:hyperlink>
      <w:r>
        <w:rPr>
          <w:rFonts w:ascii="Open Sans" w:hAnsi="Open Sans" w:cs="Open Sans"/>
          <w:color w:val="404040"/>
          <w:spacing w:val="3"/>
          <w:sz w:val="26"/>
          <w:szCs w:val="26"/>
        </w:rPr>
        <w:t>. It must co-operate with the National Council for Special Education (NCSE) in providing special needs education.</w:t>
      </w:r>
    </w:p>
    <w:p w14:paraId="37A4B4CF"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t>Waiting lists</w:t>
      </w:r>
    </w:p>
    <w:p w14:paraId="44B932D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must phase out existing waiting lists by 31 January 2025. In the future, a school can keep a list of students who were unsuccessful because the school was over-subscribed. The school must use this list to fill any vacancies that arise during the school year.</w:t>
      </w:r>
    </w:p>
    <w:p w14:paraId="0FE0C43E"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t>Reasons a school cannot use for selection</w:t>
      </w:r>
    </w:p>
    <w:p w14:paraId="3CD5395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school cannot take the following reasons into account when selecting students:</w:t>
      </w:r>
    </w:p>
    <w:p w14:paraId="5B05AEFF" w14:textId="77777777" w:rsidR="00DD2E50" w:rsidRDefault="00DD2E50" w:rsidP="00DD2E50">
      <w:pPr>
        <w:numPr>
          <w:ilvl w:val="0"/>
          <w:numId w:val="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student’s attendance at a pre-school (although they may consider attendance at an early-intervention class or early-start pre-school)</w:t>
      </w:r>
    </w:p>
    <w:p w14:paraId="0417582A" w14:textId="77777777" w:rsidR="00DD2E50" w:rsidRDefault="00DD2E50" w:rsidP="00DD2E50">
      <w:pPr>
        <w:numPr>
          <w:ilvl w:val="0"/>
          <w:numId w:val="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A student’s academic ability, </w:t>
      </w:r>
      <w:proofErr w:type="gramStart"/>
      <w:r>
        <w:rPr>
          <w:rFonts w:ascii="Open Sans" w:hAnsi="Open Sans" w:cs="Open Sans"/>
          <w:color w:val="404040"/>
          <w:spacing w:val="3"/>
          <w:sz w:val="26"/>
          <w:szCs w:val="26"/>
        </w:rPr>
        <w:t>skills</w:t>
      </w:r>
      <w:proofErr w:type="gramEnd"/>
      <w:r>
        <w:rPr>
          <w:rFonts w:ascii="Open Sans" w:hAnsi="Open Sans" w:cs="Open Sans"/>
          <w:color w:val="404040"/>
          <w:spacing w:val="3"/>
          <w:sz w:val="26"/>
          <w:szCs w:val="26"/>
        </w:rPr>
        <w:t xml:space="preserve"> or aptitude (although these may be considered in applications for post-leaving certificate courses or further education courses or certain circumstances in special education (see below)</w:t>
      </w:r>
    </w:p>
    <w:p w14:paraId="0E9DE979" w14:textId="77777777" w:rsidR="00DD2E50" w:rsidRDefault="00DD2E50" w:rsidP="00DD2E50">
      <w:pPr>
        <w:numPr>
          <w:ilvl w:val="0"/>
          <w:numId w:val="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occupation, financial status, academic ability, </w:t>
      </w:r>
      <w:proofErr w:type="gramStart"/>
      <w:r>
        <w:rPr>
          <w:rFonts w:ascii="Open Sans" w:hAnsi="Open Sans" w:cs="Open Sans"/>
          <w:color w:val="404040"/>
          <w:spacing w:val="3"/>
          <w:sz w:val="26"/>
          <w:szCs w:val="26"/>
        </w:rPr>
        <w:t>skills</w:t>
      </w:r>
      <w:proofErr w:type="gramEnd"/>
      <w:r>
        <w:rPr>
          <w:rFonts w:ascii="Open Sans" w:hAnsi="Open Sans" w:cs="Open Sans"/>
          <w:color w:val="404040"/>
          <w:spacing w:val="3"/>
          <w:sz w:val="26"/>
          <w:szCs w:val="26"/>
        </w:rPr>
        <w:t xml:space="preserve"> or aptitudes of a student’s parents</w:t>
      </w:r>
    </w:p>
    <w:p w14:paraId="5B1292DC" w14:textId="77777777" w:rsidR="00DD2E50" w:rsidRDefault="00DD2E50" w:rsidP="00DD2E50">
      <w:pPr>
        <w:numPr>
          <w:ilvl w:val="0"/>
          <w:numId w:val="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Attendance by the student or their parents at an interview or open day (although an interview may be </w:t>
      </w:r>
      <w:proofErr w:type="gramStart"/>
      <w:r>
        <w:rPr>
          <w:rFonts w:ascii="Open Sans" w:hAnsi="Open Sans" w:cs="Open Sans"/>
          <w:color w:val="404040"/>
          <w:spacing w:val="3"/>
          <w:sz w:val="26"/>
          <w:szCs w:val="26"/>
        </w:rPr>
        <w:t>taken into account</w:t>
      </w:r>
      <w:proofErr w:type="gramEnd"/>
      <w:r>
        <w:rPr>
          <w:rFonts w:ascii="Open Sans" w:hAnsi="Open Sans" w:cs="Open Sans"/>
          <w:color w:val="404040"/>
          <w:spacing w:val="3"/>
          <w:sz w:val="26"/>
          <w:szCs w:val="26"/>
        </w:rPr>
        <w:t xml:space="preserve"> for admission to the residential element of a boarding school)</w:t>
      </w:r>
    </w:p>
    <w:p w14:paraId="7298DBD5" w14:textId="77777777" w:rsidR="00DD2E50" w:rsidRDefault="00DD2E50" w:rsidP="00DD2E50">
      <w:pPr>
        <w:numPr>
          <w:ilvl w:val="0"/>
          <w:numId w:val="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date and time the application was received by the school </w:t>
      </w:r>
      <w:proofErr w:type="gramStart"/>
      <w:r>
        <w:rPr>
          <w:rFonts w:ascii="Open Sans" w:hAnsi="Open Sans" w:cs="Open Sans"/>
          <w:color w:val="404040"/>
          <w:spacing w:val="3"/>
          <w:sz w:val="26"/>
          <w:szCs w:val="26"/>
        </w:rPr>
        <w:t>as long as</w:t>
      </w:r>
      <w:proofErr w:type="gramEnd"/>
      <w:r>
        <w:rPr>
          <w:rFonts w:ascii="Open Sans" w:hAnsi="Open Sans" w:cs="Open Sans"/>
          <w:color w:val="404040"/>
          <w:spacing w:val="3"/>
          <w:sz w:val="26"/>
          <w:szCs w:val="26"/>
        </w:rPr>
        <w:t xml:space="preserve"> it is submitted during the period set in the admission notice)</w:t>
      </w:r>
    </w:p>
    <w:p w14:paraId="6D367961"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t>Withdrawal of applications</w:t>
      </w:r>
    </w:p>
    <w:p w14:paraId="5DDB79F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school may withdraw its offer of acceptance if:</w:t>
      </w:r>
    </w:p>
    <w:p w14:paraId="47E20E8F" w14:textId="77777777" w:rsidR="00DD2E50" w:rsidRDefault="00DD2E50" w:rsidP="00DD2E50">
      <w:pPr>
        <w:numPr>
          <w:ilvl w:val="0"/>
          <w:numId w:val="4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have given wrong or misleading information in the application</w:t>
      </w:r>
    </w:p>
    <w:p w14:paraId="46554F07" w14:textId="77777777" w:rsidR="00DD2E50" w:rsidRDefault="00DD2E50" w:rsidP="00DD2E50">
      <w:pPr>
        <w:numPr>
          <w:ilvl w:val="0"/>
          <w:numId w:val="4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You fail to confirm acceptance of the offer by the date set by the school in its annual admission notice</w:t>
      </w:r>
    </w:p>
    <w:p w14:paraId="51C59988" w14:textId="77777777" w:rsidR="00DD2E50" w:rsidRDefault="00DD2E50" w:rsidP="00DD2E50">
      <w:pPr>
        <w:numPr>
          <w:ilvl w:val="0"/>
          <w:numId w:val="4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fail to confirm in writing that you accept the school’s behaviour policy and that you will make all reasonable efforts to ensure compliance with the policy when required to do so by the school</w:t>
      </w:r>
    </w:p>
    <w:p w14:paraId="249FD604" w14:textId="77777777" w:rsidR="00DD2E50" w:rsidRDefault="00DD2E50" w:rsidP="00DD2E50">
      <w:pPr>
        <w:numPr>
          <w:ilvl w:val="0"/>
          <w:numId w:val="4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do not tell the school about any offers from other schools</w:t>
      </w:r>
    </w:p>
    <w:p w14:paraId="22E2289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schools select and prioritise students who apply</w:t>
      </w:r>
    </w:p>
    <w:p w14:paraId="593C6AE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schools must accept all students who apply to them unless they get more applications than there are places (in other words, if the school is over-subscribed).</w:t>
      </w:r>
    </w:p>
    <w:p w14:paraId="7DDEA47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must have an admissions policy. This outlines the rules that are applied if the school is over-subscribed. These selection rules help the school decide which students to accept and in what order.</w:t>
      </w:r>
    </w:p>
    <w:p w14:paraId="6157728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cannot discriminate on any of the following grounds:</w:t>
      </w:r>
    </w:p>
    <w:p w14:paraId="72D2231F" w14:textId="77777777" w:rsidR="00DD2E50" w:rsidRDefault="00DD2E50" w:rsidP="00DD2E50">
      <w:pPr>
        <w:numPr>
          <w:ilvl w:val="0"/>
          <w:numId w:val="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Gender</w:t>
      </w:r>
    </w:p>
    <w:p w14:paraId="029A5A4C" w14:textId="77777777" w:rsidR="00DD2E50" w:rsidRDefault="00DD2E50" w:rsidP="00DD2E50">
      <w:pPr>
        <w:numPr>
          <w:ilvl w:val="0"/>
          <w:numId w:val="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Civil status</w:t>
      </w:r>
    </w:p>
    <w:p w14:paraId="7686B6CD" w14:textId="77777777" w:rsidR="00DD2E50" w:rsidRDefault="00DD2E50" w:rsidP="00DD2E50">
      <w:pPr>
        <w:numPr>
          <w:ilvl w:val="0"/>
          <w:numId w:val="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Family status</w:t>
      </w:r>
    </w:p>
    <w:p w14:paraId="291FC239" w14:textId="77777777" w:rsidR="00DD2E50" w:rsidRDefault="00DD2E50" w:rsidP="00DD2E50">
      <w:pPr>
        <w:numPr>
          <w:ilvl w:val="0"/>
          <w:numId w:val="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Sexual orientation</w:t>
      </w:r>
    </w:p>
    <w:p w14:paraId="426AD6E7" w14:textId="77777777" w:rsidR="00DD2E50" w:rsidRDefault="00DD2E50" w:rsidP="00DD2E50">
      <w:pPr>
        <w:numPr>
          <w:ilvl w:val="0"/>
          <w:numId w:val="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Religion</w:t>
      </w:r>
    </w:p>
    <w:p w14:paraId="17C33FBA" w14:textId="77777777" w:rsidR="00DD2E50" w:rsidRDefault="00DD2E50" w:rsidP="00DD2E50">
      <w:pPr>
        <w:numPr>
          <w:ilvl w:val="0"/>
          <w:numId w:val="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Disability</w:t>
      </w:r>
    </w:p>
    <w:p w14:paraId="387073F3" w14:textId="77777777" w:rsidR="00DD2E50" w:rsidRDefault="00DD2E50" w:rsidP="00DD2E50">
      <w:pPr>
        <w:numPr>
          <w:ilvl w:val="0"/>
          <w:numId w:val="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Race</w:t>
      </w:r>
    </w:p>
    <w:p w14:paraId="4D1CFFA7" w14:textId="77777777" w:rsidR="00DD2E50" w:rsidRDefault="00DD2E50" w:rsidP="00DD2E50">
      <w:pPr>
        <w:numPr>
          <w:ilvl w:val="0"/>
          <w:numId w:val="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Membership of the Traveller community</w:t>
      </w:r>
    </w:p>
    <w:p w14:paraId="6C88835B" w14:textId="77777777" w:rsidR="00DD2E50" w:rsidRDefault="00DD2E50" w:rsidP="00DD2E50">
      <w:pPr>
        <w:numPr>
          <w:ilvl w:val="0"/>
          <w:numId w:val="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Special educational needs</w:t>
      </w:r>
    </w:p>
    <w:p w14:paraId="4C24242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some exceptions to these rules:</w:t>
      </w:r>
    </w:p>
    <w:p w14:paraId="218BF42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Gender</w:t>
      </w:r>
    </w:p>
    <w:p w14:paraId="1122BCB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 school admits only students of one gender (such as an all-girls or all-boys school), it does not have to accept a student of a different gender.</w:t>
      </w:r>
    </w:p>
    <w:p w14:paraId="7CAF4B1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Religious ethos</w:t>
      </w:r>
    </w:p>
    <w:p w14:paraId="6BE0A68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Many schools in Ireland promote certain religious values. These schools are not allowed to discriminate by admitting students of a particular religion in preference to others, except in the following circumstances:</w:t>
      </w:r>
    </w:p>
    <w:p w14:paraId="2461FFA2" w14:textId="77777777" w:rsidR="00DD2E50" w:rsidRDefault="00DD2E50" w:rsidP="00DD2E50">
      <w:pPr>
        <w:numPr>
          <w:ilvl w:val="0"/>
          <w:numId w:val="4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If a school aims to promote certain religious values, it can refuse to admit a student who is not of that religious denomination if it can prove that the refusal is essential to maintain the ethos of the school.</w:t>
      </w:r>
    </w:p>
    <w:p w14:paraId="5E98BB4C" w14:textId="77777777" w:rsidR="00DD2E50" w:rsidRDefault="00DD2E50" w:rsidP="00DD2E50">
      <w:pPr>
        <w:numPr>
          <w:ilvl w:val="0"/>
          <w:numId w:val="4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If a school provides religious instruction or education in a minority religion, it can prioritise a student of that religion who wants to attend a school that provides religious instruction or education consistent with, or </w:t>
      </w:r>
      <w:proofErr w:type="gramStart"/>
      <w:r>
        <w:rPr>
          <w:rFonts w:ascii="Open Sans" w:hAnsi="Open Sans" w:cs="Open Sans"/>
          <w:color w:val="404040"/>
          <w:spacing w:val="3"/>
          <w:sz w:val="26"/>
          <w:szCs w:val="26"/>
        </w:rPr>
        <w:t>similar to</w:t>
      </w:r>
      <w:proofErr w:type="gramEnd"/>
      <w:r>
        <w:rPr>
          <w:rFonts w:ascii="Open Sans" w:hAnsi="Open Sans" w:cs="Open Sans"/>
          <w:color w:val="404040"/>
          <w:spacing w:val="3"/>
          <w:sz w:val="26"/>
          <w:szCs w:val="26"/>
        </w:rPr>
        <w:t>, their religious beliefs</w:t>
      </w:r>
    </w:p>
    <w:p w14:paraId="24563D7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have the right to attend a religious school without getting any religious instruction.</w:t>
      </w:r>
    </w:p>
    <w:p w14:paraId="1B808C1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Selection criteria for Irish languageschools</w:t>
      </w:r>
    </w:p>
    <w:p w14:paraId="2D8B3F5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Irish language schools can give priority to students who have a reasonable, age-appropriate level of oral fluency in the Irish language and the school is satisfied that student's fluency would regress if they were not admitted to the Irish language school.</w:t>
      </w:r>
    </w:p>
    <w:p w14:paraId="520A0FE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 Irish language post-primary school may give priority to students who have attended an Irish language primary school.</w:t>
      </w:r>
    </w:p>
    <w:p w14:paraId="670FD65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Admission of students with a disability or with special educational needs</w:t>
      </w:r>
    </w:p>
    <w:p w14:paraId="659EE33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cannot discriminate based on a child having a disability or a special educational need. In theory, this means that you should be able to apply to any school and that school should be able to accommodate your child. However, in practice, some schools do not have the facilities to accept students with severe special needs.</w:t>
      </w:r>
    </w:p>
    <w:p w14:paraId="1B80328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prefer your child to attend a special school or a special class in a school that caters for specific types of disabilities the selection criteria above apply.</w:t>
      </w:r>
    </w:p>
    <w:p w14:paraId="201FA56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the school you are applying to is a ‘special school’, it can refuse to admit your child if they do not have the specified category of special need concerned. The school must state this in its admission notice.</w:t>
      </w:r>
    </w:p>
    <w:p w14:paraId="791884D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applying for your child to enter a ‘special class’ in a school that was established to provide exclusively for students with certain categories of special needs, the school can refuse to admit your child to that class if they do not have the specified category of special need concerned. The school must state this in its admission notice.</w:t>
      </w:r>
    </w:p>
    <w:p w14:paraId="3CADA0B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What if I can’t find an appropriate school for my child with special needs?</w:t>
      </w:r>
    </w:p>
    <w:p w14:paraId="6BFC9B7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schools do not have the facilities to accept students with severe special needs. If there is no school in your area with facilities for your child, the </w:t>
      </w:r>
      <w:hyperlink r:id="rId214" w:history="1">
        <w:r>
          <w:rPr>
            <w:rStyle w:val="Hyperlink"/>
            <w:rFonts w:ascii="Open Sans" w:hAnsi="Open Sans" w:cs="Open Sans"/>
            <w:color w:val="005B9E"/>
            <w:spacing w:val="3"/>
            <w:sz w:val="26"/>
            <w:szCs w:val="26"/>
          </w:rPr>
          <w:t>National Council for Special Education (NCSE)</w:t>
        </w:r>
      </w:hyperlink>
      <w:r>
        <w:rPr>
          <w:rFonts w:ascii="Open Sans" w:hAnsi="Open Sans" w:cs="Open Sans"/>
          <w:color w:val="404040"/>
          <w:spacing w:val="3"/>
          <w:sz w:val="26"/>
          <w:szCs w:val="26"/>
        </w:rPr>
        <w:t> or </w:t>
      </w:r>
      <w:hyperlink r:id="rId215" w:history="1">
        <w:r>
          <w:rPr>
            <w:rStyle w:val="Hyperlink"/>
            <w:rFonts w:ascii="Open Sans" w:hAnsi="Open Sans" w:cs="Open Sans"/>
            <w:color w:val="005B9E"/>
            <w:spacing w:val="3"/>
            <w:sz w:val="26"/>
            <w:szCs w:val="26"/>
          </w:rPr>
          <w:t>Tusla – the Child and Family Agency</w:t>
        </w:r>
      </w:hyperlink>
      <w:r>
        <w:rPr>
          <w:rFonts w:ascii="Open Sans" w:hAnsi="Open Sans" w:cs="Open Sans"/>
          <w:color w:val="404040"/>
          <w:spacing w:val="3"/>
          <w:sz w:val="26"/>
          <w:szCs w:val="26"/>
        </w:rPr>
        <w:t> can help you. They can designate a school in your area for your child and that </w:t>
      </w:r>
      <w:hyperlink r:id="rId216" w:history="1">
        <w:r>
          <w:rPr>
            <w:rStyle w:val="Hyperlink"/>
            <w:rFonts w:ascii="Open Sans" w:hAnsi="Open Sans" w:cs="Open Sans"/>
            <w:color w:val="005B9E"/>
            <w:spacing w:val="3"/>
            <w:sz w:val="26"/>
            <w:szCs w:val="26"/>
          </w:rPr>
          <w:t>school must make additional provisions</w:t>
        </w:r>
      </w:hyperlink>
      <w:r>
        <w:rPr>
          <w:rFonts w:ascii="Open Sans" w:hAnsi="Open Sans" w:cs="Open Sans"/>
          <w:color w:val="404040"/>
          <w:spacing w:val="3"/>
          <w:sz w:val="26"/>
          <w:szCs w:val="26"/>
        </w:rPr>
        <w:t> for your child to attend.</w:t>
      </w:r>
    </w:p>
    <w:p w14:paraId="54E553D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17" w:history="1">
        <w:r>
          <w:rPr>
            <w:rStyle w:val="Hyperlink"/>
            <w:rFonts w:ascii="Open Sans" w:hAnsi="Open Sans" w:cs="Open Sans"/>
            <w:color w:val="005B9E"/>
            <w:spacing w:val="3"/>
            <w:sz w:val="26"/>
            <w:szCs w:val="26"/>
          </w:rPr>
          <w:t>Education (Provision in Respect of Children with Special Educational Needs) Act 2022</w:t>
        </w:r>
      </w:hyperlink>
      <w:r>
        <w:rPr>
          <w:rFonts w:ascii="Open Sans" w:hAnsi="Open Sans" w:cs="Open Sans"/>
          <w:color w:val="404040"/>
          <w:spacing w:val="3"/>
          <w:sz w:val="26"/>
          <w:szCs w:val="26"/>
        </w:rPr>
        <w:t> makes additional provision for children with special educational needs. The Department of Education has published information for schools about p</w:t>
      </w:r>
      <w:hyperlink r:id="rId218" w:history="1">
        <w:r>
          <w:rPr>
            <w:rStyle w:val="Hyperlink"/>
            <w:rFonts w:ascii="Open Sans" w:hAnsi="Open Sans" w:cs="Open Sans"/>
            <w:color w:val="005B9E"/>
            <w:spacing w:val="3"/>
            <w:sz w:val="26"/>
            <w:szCs w:val="26"/>
          </w:rPr>
          <w:t>roviding for children with special education needs</w:t>
        </w:r>
      </w:hyperlink>
      <w:r>
        <w:rPr>
          <w:rFonts w:ascii="Open Sans" w:hAnsi="Open Sans" w:cs="Open Sans"/>
          <w:color w:val="404040"/>
          <w:spacing w:val="3"/>
          <w:sz w:val="26"/>
          <w:szCs w:val="26"/>
        </w:rPr>
        <w:t>.</w:t>
      </w:r>
    </w:p>
    <w:p w14:paraId="7CCF162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Applying to more than one school</w:t>
      </w:r>
    </w:p>
    <w:p w14:paraId="2F90EFD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apply to more than one </w:t>
      </w:r>
      <w:proofErr w:type="gramStart"/>
      <w:r>
        <w:rPr>
          <w:rFonts w:ascii="Open Sans" w:hAnsi="Open Sans" w:cs="Open Sans"/>
          <w:color w:val="404040"/>
          <w:spacing w:val="3"/>
          <w:sz w:val="26"/>
          <w:szCs w:val="26"/>
        </w:rPr>
        <w:t>school</w:t>
      </w:r>
      <w:proofErr w:type="gramEnd"/>
      <w:r>
        <w:rPr>
          <w:rFonts w:ascii="Open Sans" w:hAnsi="Open Sans" w:cs="Open Sans"/>
          <w:color w:val="404040"/>
          <w:spacing w:val="3"/>
          <w:sz w:val="26"/>
          <w:szCs w:val="26"/>
        </w:rPr>
        <w:t xml:space="preserve"> but you cannot accept more than one place.</w:t>
      </w:r>
    </w:p>
    <w:p w14:paraId="664CFA4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accept an offer from one school and you have applied to one or more other schools, you must tell the school that you are accepting the offer from about any offers you have or are expecting from the other schools you have applied to.</w:t>
      </w:r>
    </w:p>
    <w:p w14:paraId="3229FEA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should check the </w:t>
      </w:r>
      <w:proofErr w:type="gramStart"/>
      <w:r>
        <w:rPr>
          <w:rFonts w:ascii="Open Sans" w:hAnsi="Open Sans" w:cs="Open Sans"/>
          <w:color w:val="404040"/>
          <w:spacing w:val="3"/>
          <w:sz w:val="26"/>
          <w:szCs w:val="26"/>
        </w:rPr>
        <w:t>schools</w:t>
      </w:r>
      <w:proofErr w:type="gramEnd"/>
      <w:r>
        <w:rPr>
          <w:rFonts w:ascii="Open Sans" w:hAnsi="Open Sans" w:cs="Open Sans"/>
          <w:color w:val="404040"/>
          <w:spacing w:val="3"/>
          <w:sz w:val="26"/>
          <w:szCs w:val="26"/>
        </w:rPr>
        <w:t xml:space="preserve"> admission policy for the rules around how you should notify the school.</w:t>
      </w:r>
    </w:p>
    <w:p w14:paraId="101A775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Under the Education (Admission to Schools) Act 2018, school boards of management can share information with each other about applications received, offers made and offers accepted.</w:t>
      </w:r>
    </w:p>
    <w:p w14:paraId="6260894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happens if my child is not acceptedinto a school?</w:t>
      </w:r>
    </w:p>
    <w:p w14:paraId="2C7EAE9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is not accepted into a school you have applied to, the school should write to you and give you the reason or reasons for the refusal. It should also give you information about your child’s place on the waiting list and explain your child’s ranking against the school’s selection criteria.</w:t>
      </w:r>
    </w:p>
    <w:p w14:paraId="12FC121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may recommend another suitable school for you to apply to if they cannot accept your child.</w:t>
      </w:r>
    </w:p>
    <w:p w14:paraId="6B4E201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difficulty finding a place for your child in a local school, contact the </w:t>
      </w:r>
      <w:hyperlink r:id="rId219" w:history="1">
        <w:r>
          <w:rPr>
            <w:rStyle w:val="Hyperlink"/>
            <w:rFonts w:ascii="Open Sans" w:hAnsi="Open Sans" w:cs="Open Sans"/>
            <w:color w:val="005B9E"/>
            <w:spacing w:val="3"/>
            <w:sz w:val="26"/>
            <w:szCs w:val="26"/>
          </w:rPr>
          <w:t>Educational Welfare Service of Tusla – the Child and Family Agency</w:t>
        </w:r>
      </w:hyperlink>
      <w:r>
        <w:rPr>
          <w:rFonts w:ascii="Open Sans" w:hAnsi="Open Sans" w:cs="Open Sans"/>
          <w:color w:val="404040"/>
          <w:spacing w:val="3"/>
          <w:sz w:val="26"/>
          <w:szCs w:val="26"/>
        </w:rPr>
        <w:t> on 01-7718500.</w:t>
      </w:r>
    </w:p>
    <w:p w14:paraId="2F330819"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do I appeal if a school decides not to accept my child?</w:t>
      </w:r>
    </w:p>
    <w:p w14:paraId="53CA81D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appeal a school’s decision not to enrol your child.</w:t>
      </w:r>
    </w:p>
    <w:p w14:paraId="1AE32DD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If a school refuses to enrol your child because it is oversubscribed</w:t>
      </w:r>
      <w:r>
        <w:rPr>
          <w:rFonts w:ascii="Open Sans" w:hAnsi="Open Sans" w:cs="Open Sans"/>
          <w:color w:val="404040"/>
          <w:spacing w:val="3"/>
          <w:sz w:val="26"/>
          <w:szCs w:val="26"/>
        </w:rPr>
        <w:t>, you must first request the school’s board of management to review this decision. You must make your request for a review using the </w:t>
      </w:r>
      <w:hyperlink r:id="rId220" w:history="1">
        <w:r>
          <w:rPr>
            <w:rStyle w:val="Hyperlink"/>
            <w:rFonts w:ascii="Open Sans" w:hAnsi="Open Sans" w:cs="Open Sans"/>
            <w:color w:val="005B9E"/>
            <w:spacing w:val="3"/>
            <w:sz w:val="26"/>
            <w:szCs w:val="26"/>
          </w:rPr>
          <w:t>Board of Management Request Form (BOMR1)</w:t>
        </w:r>
      </w:hyperlink>
      <w:r>
        <w:rPr>
          <w:rFonts w:ascii="Open Sans" w:hAnsi="Open Sans" w:cs="Open Sans"/>
          <w:color w:val="404040"/>
          <w:spacing w:val="3"/>
          <w:sz w:val="26"/>
          <w:szCs w:val="26"/>
        </w:rPr>
        <w:t>. The board of management must notify you of the outcome of your request for a review within 42 days from the date of the decision to refuse admission to the school.</w:t>
      </w:r>
    </w:p>
    <w:p w14:paraId="1862F8D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make a Section 29 appeal to the Department of Education, when you have received the outcome of the review by the board or 42 days after the decision to refuse admission is made - whichever of these is earliest. However, you must make your Section 29 appeal to the Department of Education no later than 63 days after the school's original decision to refuse admission. You make your appeal using a </w:t>
      </w:r>
      <w:hyperlink r:id="rId221" w:history="1">
        <w:r>
          <w:rPr>
            <w:rStyle w:val="Hyperlink"/>
            <w:rFonts w:ascii="Open Sans" w:hAnsi="Open Sans" w:cs="Open Sans"/>
            <w:color w:val="005B9E"/>
            <w:spacing w:val="3"/>
            <w:sz w:val="26"/>
            <w:szCs w:val="26"/>
          </w:rPr>
          <w:t>Section 29 appeal application form</w:t>
        </w:r>
      </w:hyperlink>
      <w:r>
        <w:rPr>
          <w:rFonts w:ascii="Open Sans" w:hAnsi="Open Sans" w:cs="Open Sans"/>
          <w:color w:val="404040"/>
          <w:spacing w:val="3"/>
          <w:sz w:val="26"/>
          <w:szCs w:val="26"/>
        </w:rPr>
        <w:t>. The Department has </w:t>
      </w:r>
      <w:hyperlink r:id="rId222" w:history="1">
        <w:r>
          <w:rPr>
            <w:rStyle w:val="Hyperlink"/>
            <w:rFonts w:ascii="Open Sans" w:hAnsi="Open Sans" w:cs="Open Sans"/>
            <w:color w:val="005B9E"/>
            <w:spacing w:val="3"/>
            <w:sz w:val="26"/>
            <w:szCs w:val="26"/>
          </w:rPr>
          <w:t>Frequently Asked Questions about Section 29 appeals when a school is oversubscribed</w:t>
        </w:r>
      </w:hyperlink>
      <w:r>
        <w:rPr>
          <w:rFonts w:ascii="Open Sans" w:hAnsi="Open Sans" w:cs="Open Sans"/>
          <w:color w:val="404040"/>
          <w:spacing w:val="3"/>
          <w:sz w:val="26"/>
          <w:szCs w:val="26"/>
        </w:rPr>
        <w:t>.</w:t>
      </w:r>
    </w:p>
    <w:p w14:paraId="27F1E2A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If a school refuses to admit your child for a reason other than the school being oversubscribed</w:t>
      </w:r>
      <w:r>
        <w:rPr>
          <w:rFonts w:ascii="Open Sans" w:hAnsi="Open Sans" w:cs="Open Sans"/>
          <w:color w:val="404040"/>
          <w:spacing w:val="3"/>
          <w:sz w:val="26"/>
          <w:szCs w:val="26"/>
        </w:rPr>
        <w:t>, you can make your appeal to the Department of Education using a </w:t>
      </w:r>
      <w:hyperlink r:id="rId223" w:history="1">
        <w:r>
          <w:rPr>
            <w:rStyle w:val="Hyperlink"/>
            <w:rFonts w:ascii="Open Sans" w:hAnsi="Open Sans" w:cs="Open Sans"/>
            <w:color w:val="005B9E"/>
            <w:spacing w:val="3"/>
            <w:sz w:val="26"/>
            <w:szCs w:val="26"/>
          </w:rPr>
          <w:t>Section 29 appeal application form</w:t>
        </w:r>
      </w:hyperlink>
      <w:r>
        <w:rPr>
          <w:rFonts w:ascii="Open Sans" w:hAnsi="Open Sans" w:cs="Open Sans"/>
          <w:color w:val="404040"/>
          <w:spacing w:val="3"/>
          <w:sz w:val="26"/>
          <w:szCs w:val="26"/>
        </w:rPr>
        <w:t>.</w:t>
      </w:r>
    </w:p>
    <w:p w14:paraId="05909BC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Before making a Section 29 appeal, you can request a review of the board of management's decision not to admit your child. To get a review, you use the </w:t>
      </w:r>
      <w:hyperlink r:id="rId224" w:history="1">
        <w:r>
          <w:rPr>
            <w:rStyle w:val="Hyperlink"/>
            <w:rFonts w:ascii="Open Sans" w:hAnsi="Open Sans" w:cs="Open Sans"/>
            <w:color w:val="005B9E"/>
            <w:spacing w:val="3"/>
            <w:sz w:val="26"/>
            <w:szCs w:val="26"/>
          </w:rPr>
          <w:t>Review by the Board of Management Request Form (BOMR1)</w:t>
        </w:r>
      </w:hyperlink>
      <w:r>
        <w:rPr>
          <w:rFonts w:ascii="Open Sans" w:hAnsi="Open Sans" w:cs="Open Sans"/>
          <w:color w:val="404040"/>
          <w:spacing w:val="3"/>
          <w:sz w:val="26"/>
          <w:szCs w:val="26"/>
        </w:rPr>
        <w:t>. If you request a review, the board of management must notify you of the outcome within 42 days from the date of the decision to refuse admission to the school.</w:t>
      </w:r>
    </w:p>
    <w:p w14:paraId="17B5C25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don’t want a review, you can immediately apply for an independent Section 29 appeal.</w:t>
      </w:r>
    </w:p>
    <w:p w14:paraId="32EE612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Section 29 appeal must be made no later than 63 days following the original decision by the school to refuse admission.</w:t>
      </w:r>
    </w:p>
    <w:p w14:paraId="7E11AFD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has </w:t>
      </w:r>
      <w:hyperlink r:id="rId225" w:history="1">
        <w:r>
          <w:rPr>
            <w:rStyle w:val="Hyperlink"/>
            <w:rFonts w:ascii="Open Sans" w:hAnsi="Open Sans" w:cs="Open Sans"/>
            <w:color w:val="005B9E"/>
            <w:spacing w:val="3"/>
            <w:sz w:val="26"/>
            <w:szCs w:val="26"/>
          </w:rPr>
          <w:t>Frequently Asked Questions about Section 29 appeals for reasons other than a school being oversubscribed</w:t>
        </w:r>
      </w:hyperlink>
      <w:r>
        <w:rPr>
          <w:rFonts w:ascii="Open Sans" w:hAnsi="Open Sans" w:cs="Open Sans"/>
          <w:color w:val="404040"/>
          <w:spacing w:val="3"/>
          <w:sz w:val="26"/>
          <w:szCs w:val="26"/>
        </w:rPr>
        <w:t>.</w:t>
      </w:r>
    </w:p>
    <w:p w14:paraId="0793BE6D"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49FCFDB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Section 29 Appeals Administration Unit</w:t>
      </w:r>
      <w:r>
        <w:rPr>
          <w:rFonts w:ascii="Open Sans" w:hAnsi="Open Sans" w:cs="Open Sans"/>
          <w:color w:val="404040"/>
          <w:spacing w:val="3"/>
          <w:sz w:val="26"/>
          <w:szCs w:val="26"/>
        </w:rPr>
        <w:br/>
        <w:t>Department of Education</w:t>
      </w:r>
      <w:r>
        <w:rPr>
          <w:rFonts w:ascii="Open Sans" w:hAnsi="Open Sans" w:cs="Open Sans"/>
          <w:color w:val="404040"/>
          <w:spacing w:val="3"/>
          <w:sz w:val="26"/>
          <w:szCs w:val="26"/>
        </w:rPr>
        <w:br/>
        <w:t>Friar’s Mill Road</w:t>
      </w:r>
      <w:r>
        <w:rPr>
          <w:rFonts w:ascii="Open Sans" w:hAnsi="Open Sans" w:cs="Open Sans"/>
          <w:color w:val="404040"/>
          <w:spacing w:val="3"/>
          <w:sz w:val="26"/>
          <w:szCs w:val="26"/>
        </w:rPr>
        <w:br/>
        <w:t>Mullingar</w:t>
      </w:r>
      <w:r>
        <w:rPr>
          <w:rFonts w:ascii="Open Sans" w:hAnsi="Open Sans" w:cs="Open Sans"/>
          <w:color w:val="404040"/>
          <w:spacing w:val="3"/>
          <w:sz w:val="26"/>
          <w:szCs w:val="26"/>
        </w:rPr>
        <w:br/>
        <w:t>Co Westmeath</w:t>
      </w:r>
      <w:r>
        <w:rPr>
          <w:rFonts w:ascii="Open Sans" w:hAnsi="Open Sans" w:cs="Open Sans"/>
          <w:color w:val="404040"/>
          <w:spacing w:val="3"/>
          <w:sz w:val="26"/>
          <w:szCs w:val="26"/>
        </w:rPr>
        <w:br/>
        <w:t>N91 H30Y</w:t>
      </w:r>
    </w:p>
    <w:p w14:paraId="099D3B95"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26" w:history="1">
        <w:r>
          <w:rPr>
            <w:rStyle w:val="Hyperlink"/>
            <w:rFonts w:ascii="Open Sans" w:hAnsi="Open Sans" w:cs="Open Sans"/>
            <w:color w:val="005B9E"/>
            <w:spacing w:val="3"/>
            <w:sz w:val="26"/>
            <w:szCs w:val="26"/>
          </w:rPr>
          <w:t>https://www.gov.ie/en/organisation/department-of-education/</w:t>
        </w:r>
      </w:hyperlink>
    </w:p>
    <w:p w14:paraId="70037328"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227" w:history="1">
        <w:r>
          <w:rPr>
            <w:rStyle w:val="Hyperlink"/>
            <w:rFonts w:ascii="Open Sans" w:hAnsi="Open Sans" w:cs="Open Sans"/>
            <w:color w:val="005B9E"/>
            <w:spacing w:val="3"/>
            <w:sz w:val="26"/>
            <w:szCs w:val="26"/>
          </w:rPr>
          <w:t>section29@education.gov.ie</w:t>
        </w:r>
      </w:hyperlink>
    </w:p>
    <w:p w14:paraId="4F65AFEE"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25 August 2023</w:t>
      </w:r>
    </w:p>
    <w:p w14:paraId="70A0FFC4" w14:textId="77777777" w:rsidR="00DD2E50" w:rsidRDefault="00DD2E50" w:rsidP="00841C25"/>
    <w:p w14:paraId="2071EFB4" w14:textId="77777777" w:rsidR="00DD2E50" w:rsidRDefault="00DD2E50" w:rsidP="00841C25"/>
    <w:p w14:paraId="45FB62D1" w14:textId="77777777" w:rsidR="00DD2E50" w:rsidRDefault="00DD2E50" w:rsidP="00841C25"/>
    <w:p w14:paraId="3206AE38" w14:textId="77777777" w:rsidR="00DD2E50" w:rsidRDefault="00DD2E50" w:rsidP="00841C25"/>
    <w:p w14:paraId="1EBFD740" w14:textId="77777777" w:rsidR="00DD2E50" w:rsidRDefault="00DD2E50" w:rsidP="00841C25"/>
    <w:p w14:paraId="6064C56F"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t>Your childcare options</w:t>
      </w:r>
    </w:p>
    <w:p w14:paraId="14F70EE4" w14:textId="77777777" w:rsidR="00DD2E50" w:rsidRDefault="00DD2E50" w:rsidP="00DD2E50">
      <w:pPr>
        <w:numPr>
          <w:ilvl w:val="0"/>
          <w:numId w:val="44"/>
        </w:numPr>
        <w:spacing w:before="100" w:beforeAutospacing="1" w:after="100" w:afterAutospacing="1" w:line="240" w:lineRule="auto"/>
        <w:rPr>
          <w:rFonts w:ascii="Open Sans" w:hAnsi="Open Sans" w:cs="Open Sans"/>
          <w:color w:val="404040"/>
          <w:spacing w:val="3"/>
          <w:sz w:val="26"/>
          <w:szCs w:val="26"/>
        </w:rPr>
      </w:pPr>
      <w:hyperlink r:id="rId228" w:anchor="e30f11" w:history="1">
        <w:r>
          <w:rPr>
            <w:rStyle w:val="Hyperlink"/>
            <w:rFonts w:ascii="Open Sans" w:hAnsi="Open Sans" w:cs="Open Sans"/>
            <w:color w:val="005B9E"/>
            <w:spacing w:val="3"/>
            <w:sz w:val="26"/>
            <w:szCs w:val="26"/>
          </w:rPr>
          <w:t>Choosing childcare</w:t>
        </w:r>
      </w:hyperlink>
    </w:p>
    <w:p w14:paraId="6502F2F4" w14:textId="77777777" w:rsidR="00DD2E50" w:rsidRDefault="00DD2E50" w:rsidP="00DD2E50">
      <w:pPr>
        <w:numPr>
          <w:ilvl w:val="0"/>
          <w:numId w:val="44"/>
        </w:numPr>
        <w:spacing w:before="100" w:beforeAutospacing="1" w:after="100" w:afterAutospacing="1" w:line="240" w:lineRule="auto"/>
        <w:rPr>
          <w:rFonts w:ascii="Open Sans" w:hAnsi="Open Sans" w:cs="Open Sans"/>
          <w:color w:val="404040"/>
          <w:spacing w:val="3"/>
          <w:sz w:val="26"/>
          <w:szCs w:val="26"/>
        </w:rPr>
      </w:pPr>
      <w:hyperlink r:id="rId229" w:anchor="ab4f7f" w:history="1">
        <w:r>
          <w:rPr>
            <w:rStyle w:val="Hyperlink"/>
            <w:rFonts w:ascii="Open Sans" w:hAnsi="Open Sans" w:cs="Open Sans"/>
            <w:color w:val="005B9E"/>
            <w:spacing w:val="3"/>
            <w:sz w:val="26"/>
            <w:szCs w:val="26"/>
          </w:rPr>
          <w:t>Types of childcare options</w:t>
        </w:r>
      </w:hyperlink>
    </w:p>
    <w:p w14:paraId="3D2F6856" w14:textId="77777777" w:rsidR="00DD2E50" w:rsidRDefault="00DD2E50" w:rsidP="00DD2E50">
      <w:pPr>
        <w:numPr>
          <w:ilvl w:val="0"/>
          <w:numId w:val="44"/>
        </w:numPr>
        <w:spacing w:before="100" w:beforeAutospacing="1" w:after="100" w:afterAutospacing="1" w:line="240" w:lineRule="auto"/>
        <w:rPr>
          <w:rFonts w:ascii="Open Sans" w:hAnsi="Open Sans" w:cs="Open Sans"/>
          <w:color w:val="404040"/>
          <w:spacing w:val="3"/>
          <w:sz w:val="26"/>
          <w:szCs w:val="26"/>
        </w:rPr>
      </w:pPr>
      <w:hyperlink r:id="rId230" w:anchor="ad03f4" w:history="1">
        <w:r>
          <w:rPr>
            <w:rStyle w:val="Hyperlink"/>
            <w:rFonts w:ascii="Open Sans" w:hAnsi="Open Sans" w:cs="Open Sans"/>
            <w:color w:val="005B9E"/>
            <w:spacing w:val="3"/>
            <w:sz w:val="26"/>
            <w:szCs w:val="26"/>
          </w:rPr>
          <w:t>Childcare support programmes</w:t>
        </w:r>
      </w:hyperlink>
    </w:p>
    <w:p w14:paraId="5EC28215" w14:textId="77777777" w:rsidR="00DD2E50" w:rsidRDefault="00DD2E50" w:rsidP="00DD2E50">
      <w:pPr>
        <w:numPr>
          <w:ilvl w:val="0"/>
          <w:numId w:val="44"/>
        </w:numPr>
        <w:spacing w:before="100" w:beforeAutospacing="1" w:after="100" w:afterAutospacing="1" w:line="240" w:lineRule="auto"/>
        <w:rPr>
          <w:rFonts w:ascii="Open Sans" w:hAnsi="Open Sans" w:cs="Open Sans"/>
          <w:color w:val="404040"/>
          <w:spacing w:val="3"/>
          <w:sz w:val="26"/>
          <w:szCs w:val="26"/>
        </w:rPr>
      </w:pPr>
      <w:hyperlink r:id="rId231" w:anchor="c37018" w:history="1">
        <w:r>
          <w:rPr>
            <w:rStyle w:val="Hyperlink"/>
            <w:rFonts w:ascii="Open Sans" w:hAnsi="Open Sans" w:cs="Open Sans"/>
            <w:color w:val="005B9E"/>
            <w:spacing w:val="3"/>
            <w:sz w:val="26"/>
            <w:szCs w:val="26"/>
          </w:rPr>
          <w:t>Rates for childcare</w:t>
        </w:r>
      </w:hyperlink>
    </w:p>
    <w:p w14:paraId="67054D79" w14:textId="77777777" w:rsidR="00DD2E50" w:rsidRDefault="00DD2E50" w:rsidP="00DD2E50">
      <w:pPr>
        <w:numPr>
          <w:ilvl w:val="0"/>
          <w:numId w:val="44"/>
        </w:numPr>
        <w:spacing w:before="100" w:beforeAutospacing="1" w:after="100" w:afterAutospacing="1" w:line="240" w:lineRule="auto"/>
        <w:rPr>
          <w:rFonts w:ascii="Open Sans" w:hAnsi="Open Sans" w:cs="Open Sans"/>
          <w:color w:val="404040"/>
          <w:spacing w:val="3"/>
          <w:sz w:val="26"/>
          <w:szCs w:val="26"/>
        </w:rPr>
      </w:pPr>
      <w:hyperlink r:id="rId232" w:anchor="10ea51" w:history="1">
        <w:r>
          <w:rPr>
            <w:rStyle w:val="Hyperlink"/>
            <w:rFonts w:ascii="Open Sans" w:hAnsi="Open Sans" w:cs="Open Sans"/>
            <w:color w:val="005B9E"/>
            <w:spacing w:val="3"/>
            <w:sz w:val="26"/>
            <w:szCs w:val="26"/>
          </w:rPr>
          <w:t>How to apply</w:t>
        </w:r>
      </w:hyperlink>
    </w:p>
    <w:p w14:paraId="5179FFBC" w14:textId="77777777" w:rsidR="00DD2E50" w:rsidRDefault="00DD2E50" w:rsidP="00DD2E50">
      <w:pPr>
        <w:numPr>
          <w:ilvl w:val="0"/>
          <w:numId w:val="44"/>
        </w:numPr>
        <w:spacing w:before="100" w:beforeAutospacing="1" w:after="100" w:afterAutospacing="1" w:line="240" w:lineRule="auto"/>
        <w:rPr>
          <w:rFonts w:ascii="Open Sans" w:hAnsi="Open Sans" w:cs="Open Sans"/>
          <w:color w:val="404040"/>
          <w:spacing w:val="3"/>
          <w:sz w:val="26"/>
          <w:szCs w:val="26"/>
        </w:rPr>
      </w:pPr>
      <w:hyperlink r:id="rId233" w:anchor="b48c08" w:history="1">
        <w:r>
          <w:rPr>
            <w:rStyle w:val="Hyperlink"/>
            <w:rFonts w:ascii="Open Sans" w:hAnsi="Open Sans" w:cs="Open Sans"/>
            <w:color w:val="005B9E"/>
            <w:spacing w:val="3"/>
            <w:sz w:val="26"/>
            <w:szCs w:val="26"/>
          </w:rPr>
          <w:t>Where to apply</w:t>
        </w:r>
      </w:hyperlink>
    </w:p>
    <w:p w14:paraId="5054B4E6" w14:textId="77777777" w:rsidR="00DD2E50" w:rsidRDefault="00DD2E50" w:rsidP="00DD2E50">
      <w:pPr>
        <w:numPr>
          <w:ilvl w:val="0"/>
          <w:numId w:val="44"/>
        </w:numPr>
        <w:spacing w:before="100" w:beforeAutospacing="1" w:after="100" w:afterAutospacing="1" w:line="240" w:lineRule="auto"/>
        <w:rPr>
          <w:rFonts w:ascii="Open Sans" w:hAnsi="Open Sans" w:cs="Open Sans"/>
          <w:color w:val="404040"/>
          <w:spacing w:val="3"/>
          <w:sz w:val="26"/>
          <w:szCs w:val="26"/>
        </w:rPr>
      </w:pPr>
      <w:hyperlink r:id="rId234" w:anchor="ec2268" w:history="1">
        <w:r>
          <w:rPr>
            <w:rStyle w:val="Hyperlink"/>
            <w:rFonts w:ascii="Open Sans" w:hAnsi="Open Sans" w:cs="Open Sans"/>
            <w:color w:val="005B9E"/>
            <w:spacing w:val="3"/>
            <w:sz w:val="26"/>
            <w:szCs w:val="26"/>
          </w:rPr>
          <w:t>Further information</w:t>
        </w:r>
      </w:hyperlink>
    </w:p>
    <w:p w14:paraId="5CACC115"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Choosing childcare</w:t>
      </w:r>
    </w:p>
    <w:p w14:paraId="6A78213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Deciding on childcare is a big decision for any parent. 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factors you need to consider. These include:</w:t>
      </w:r>
    </w:p>
    <w:p w14:paraId="1D9E111F" w14:textId="77777777" w:rsidR="00DD2E50" w:rsidRDefault="00DD2E50" w:rsidP="00DD2E50">
      <w:pPr>
        <w:numPr>
          <w:ilvl w:val="0"/>
          <w:numId w:val="4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child’s age</w:t>
      </w:r>
    </w:p>
    <w:p w14:paraId="54038E34" w14:textId="77777777" w:rsidR="00DD2E50" w:rsidRDefault="00DD2E50" w:rsidP="00DD2E50">
      <w:pPr>
        <w:numPr>
          <w:ilvl w:val="0"/>
          <w:numId w:val="4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Whether you need full or part-time care</w:t>
      </w:r>
    </w:p>
    <w:p w14:paraId="277346B8" w14:textId="77777777" w:rsidR="00DD2E50" w:rsidRDefault="00DD2E50" w:rsidP="00DD2E50">
      <w:pPr>
        <w:numPr>
          <w:ilvl w:val="0"/>
          <w:numId w:val="4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hours you need services (regular, daytime, </w:t>
      </w:r>
      <w:proofErr w:type="gramStart"/>
      <w:r>
        <w:rPr>
          <w:rFonts w:ascii="Open Sans" w:hAnsi="Open Sans" w:cs="Open Sans"/>
          <w:color w:val="404040"/>
          <w:spacing w:val="3"/>
          <w:sz w:val="26"/>
          <w:szCs w:val="26"/>
        </w:rPr>
        <w:t>evenings</w:t>
      </w:r>
      <w:proofErr w:type="gramEnd"/>
      <w:r>
        <w:rPr>
          <w:rFonts w:ascii="Open Sans" w:hAnsi="Open Sans" w:cs="Open Sans"/>
          <w:color w:val="404040"/>
          <w:spacing w:val="3"/>
          <w:sz w:val="26"/>
          <w:szCs w:val="26"/>
        </w:rPr>
        <w:t xml:space="preserve"> or weekends)</w:t>
      </w:r>
    </w:p>
    <w:p w14:paraId="0C6CD4EB" w14:textId="77777777" w:rsidR="00DD2E50" w:rsidRDefault="00DD2E50" w:rsidP="00DD2E50">
      <w:pPr>
        <w:numPr>
          <w:ilvl w:val="0"/>
          <w:numId w:val="4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budget</w:t>
      </w:r>
    </w:p>
    <w:p w14:paraId="4630E734" w14:textId="77777777" w:rsidR="00DD2E50" w:rsidRDefault="00DD2E50" w:rsidP="00DD2E50">
      <w:pPr>
        <w:numPr>
          <w:ilvl w:val="0"/>
          <w:numId w:val="4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Services available in your area.</w:t>
      </w:r>
    </w:p>
    <w:p w14:paraId="5D2299B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is important to discuss with the childcare service provider your child’s needs and the service they can provide. You should check that staff are qualified and the provider has appropriate childcare policies and procedures in place for example, child protection, behaviour management and accidents.</w:t>
      </w:r>
    </w:p>
    <w:p w14:paraId="136F196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is also important to check fees, hours, and holiday periods.</w:t>
      </w:r>
    </w:p>
    <w:p w14:paraId="282E792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Visit the childcare provider</w:t>
      </w:r>
    </w:p>
    <w:p w14:paraId="19EACD3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Make sure to visit when there are children present, so you get a feel for the atmosphere. The Child and Family Agency (Tusla) has published a useful list of </w:t>
      </w:r>
      <w:hyperlink r:id="rId235" w:history="1">
        <w:r>
          <w:rPr>
            <w:rStyle w:val="Hyperlink"/>
            <w:rFonts w:ascii="Open Sans" w:hAnsi="Open Sans" w:cs="Open Sans"/>
            <w:color w:val="005B9E"/>
            <w:spacing w:val="3"/>
            <w:sz w:val="26"/>
            <w:szCs w:val="26"/>
          </w:rPr>
          <w:t>tips on choosing a pre-school</w:t>
        </w:r>
      </w:hyperlink>
      <w:r>
        <w:rPr>
          <w:rFonts w:ascii="Open Sans" w:hAnsi="Open Sans" w:cs="Open Sans"/>
          <w:color w:val="404040"/>
          <w:spacing w:val="3"/>
          <w:sz w:val="26"/>
          <w:szCs w:val="26"/>
        </w:rPr>
        <w:t>.</w:t>
      </w:r>
    </w:p>
    <w:p w14:paraId="5FCFC77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Department of Children, Equality, Disability, Integration and Youth (DCEDIY) has published a </w:t>
      </w:r>
      <w:hyperlink r:id="rId236" w:history="1">
        <w:r>
          <w:rPr>
            <w:rStyle w:val="Hyperlink"/>
            <w:rFonts w:ascii="Open Sans" w:hAnsi="Open Sans" w:cs="Open Sans"/>
            <w:color w:val="005B9E"/>
            <w:spacing w:val="3"/>
            <w:sz w:val="26"/>
            <w:szCs w:val="26"/>
          </w:rPr>
          <w:t>list of early years recognised qualifications</w:t>
        </w:r>
      </w:hyperlink>
      <w:r>
        <w:rPr>
          <w:rFonts w:ascii="Open Sans" w:hAnsi="Open Sans" w:cs="Open Sans"/>
          <w:color w:val="404040"/>
          <w:spacing w:val="3"/>
          <w:sz w:val="26"/>
          <w:szCs w:val="26"/>
        </w:rPr>
        <w:t> for childcare programmes.</w:t>
      </w:r>
    </w:p>
    <w:p w14:paraId="41231BA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Pre-school and school-age childcare facilities are regulated and inspected by Tusla, the Child and Family Agency. You can access the </w:t>
      </w:r>
      <w:hyperlink r:id="rId237" w:history="1">
        <w:r>
          <w:rPr>
            <w:rStyle w:val="Hyperlink"/>
            <w:rFonts w:ascii="Open Sans" w:hAnsi="Open Sans" w:cs="Open Sans"/>
            <w:color w:val="005B9E"/>
            <w:spacing w:val="3"/>
            <w:sz w:val="26"/>
            <w:szCs w:val="26"/>
          </w:rPr>
          <w:t>Child and Family Agency Inspection Reports on Childcare Services</w:t>
        </w:r>
      </w:hyperlink>
      <w:r>
        <w:rPr>
          <w:rFonts w:ascii="Open Sans" w:hAnsi="Open Sans" w:cs="Open Sans"/>
          <w:color w:val="404040"/>
          <w:spacing w:val="3"/>
          <w:sz w:val="26"/>
          <w:szCs w:val="26"/>
        </w:rPr>
        <w:t>. More detailed information about the </w:t>
      </w:r>
      <w:hyperlink r:id="rId238" w:history="1">
        <w:r>
          <w:rPr>
            <w:rStyle w:val="Hyperlink"/>
            <w:rFonts w:ascii="Open Sans" w:hAnsi="Open Sans" w:cs="Open Sans"/>
            <w:color w:val="005B9E"/>
            <w:spacing w:val="3"/>
            <w:sz w:val="26"/>
            <w:szCs w:val="26"/>
          </w:rPr>
          <w:t>regulation of pre-school childcare services</w:t>
        </w:r>
      </w:hyperlink>
      <w:r>
        <w:rPr>
          <w:rFonts w:ascii="Open Sans" w:hAnsi="Open Sans" w:cs="Open Sans"/>
          <w:color w:val="404040"/>
          <w:spacing w:val="3"/>
          <w:sz w:val="26"/>
          <w:szCs w:val="26"/>
        </w:rPr>
        <w:t> and </w:t>
      </w:r>
      <w:hyperlink r:id="rId239" w:history="1">
        <w:r>
          <w:rPr>
            <w:rStyle w:val="Hyperlink"/>
            <w:rFonts w:ascii="Open Sans" w:hAnsi="Open Sans" w:cs="Open Sans"/>
            <w:color w:val="005B9E"/>
            <w:spacing w:val="3"/>
            <w:sz w:val="26"/>
            <w:szCs w:val="26"/>
          </w:rPr>
          <w:t>regulation of school-age childcare services</w:t>
        </w:r>
      </w:hyperlink>
      <w:r>
        <w:rPr>
          <w:rFonts w:ascii="Open Sans" w:hAnsi="Open Sans" w:cs="Open Sans"/>
          <w:color w:val="404040"/>
          <w:spacing w:val="3"/>
          <w:sz w:val="26"/>
          <w:szCs w:val="26"/>
        </w:rPr>
        <w:t> is available from </w:t>
      </w:r>
      <w:hyperlink r:id="rId240" w:history="1">
        <w:r>
          <w:rPr>
            <w:rStyle w:val="Hyperlink"/>
            <w:rFonts w:ascii="Open Sans" w:hAnsi="Open Sans" w:cs="Open Sans"/>
            <w:color w:val="005B9E"/>
            <w:spacing w:val="3"/>
            <w:sz w:val="26"/>
            <w:szCs w:val="26"/>
          </w:rPr>
          <w:t>Tusla</w:t>
        </w:r>
      </w:hyperlink>
      <w:r>
        <w:rPr>
          <w:rFonts w:ascii="Open Sans" w:hAnsi="Open Sans" w:cs="Open Sans"/>
          <w:color w:val="404040"/>
          <w:spacing w:val="3"/>
          <w:sz w:val="26"/>
          <w:szCs w:val="26"/>
        </w:rPr>
        <w:t>.</w:t>
      </w:r>
    </w:p>
    <w:p w14:paraId="7AE9D60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w:t>
      </w:r>
      <w:hyperlink r:id="rId241" w:history="1">
        <w:r>
          <w:rPr>
            <w:rStyle w:val="Hyperlink"/>
            <w:rFonts w:ascii="Open Sans" w:hAnsi="Open Sans" w:cs="Open Sans"/>
            <w:color w:val="005B9E"/>
            <w:spacing w:val="3"/>
            <w:sz w:val="26"/>
            <w:szCs w:val="26"/>
          </w:rPr>
          <w:t>City or County Childcare Committee</w:t>
        </w:r>
      </w:hyperlink>
      <w:r>
        <w:rPr>
          <w:rFonts w:ascii="Open Sans" w:hAnsi="Open Sans" w:cs="Open Sans"/>
          <w:color w:val="404040"/>
          <w:spacing w:val="3"/>
          <w:sz w:val="26"/>
          <w:szCs w:val="26"/>
        </w:rPr>
        <w:t> can provide a list of childcare providers in your area. They can also put you in touch with your local early years/pre-school inspector - see 'How to apply' below.</w:t>
      </w:r>
    </w:p>
    <w:p w14:paraId="77C58384"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Types of childcare options</w:t>
      </w:r>
    </w:p>
    <w:p w14:paraId="6F53543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childcare options are different simply because of their opening hours or management structures, and others by the curriculum they use. You can read more about </w:t>
      </w:r>
      <w:hyperlink r:id="rId242" w:history="1">
        <w:r>
          <w:rPr>
            <w:rStyle w:val="Hyperlink"/>
            <w:rFonts w:ascii="Open Sans" w:hAnsi="Open Sans" w:cs="Open Sans"/>
            <w:color w:val="005B9E"/>
            <w:spacing w:val="3"/>
            <w:sz w:val="26"/>
            <w:szCs w:val="26"/>
          </w:rPr>
          <w:t>early childhood education</w:t>
        </w:r>
      </w:hyperlink>
      <w:r>
        <w:rPr>
          <w:rFonts w:ascii="Open Sans" w:hAnsi="Open Sans" w:cs="Open Sans"/>
          <w:color w:val="404040"/>
          <w:spacing w:val="3"/>
          <w:sz w:val="26"/>
          <w:szCs w:val="26"/>
        </w:rPr>
        <w:t>.</w:t>
      </w:r>
    </w:p>
    <w:p w14:paraId="6AD2A62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Staff training can also determine the type of service available, as can the general needs of parents in your area.</w:t>
      </w:r>
    </w:p>
    <w:p w14:paraId="2E3D473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Different types of childcare services include:</w:t>
      </w:r>
    </w:p>
    <w:p w14:paraId="7FE0E39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Full day care</w:t>
      </w:r>
      <w:r>
        <w:rPr>
          <w:rFonts w:ascii="Open Sans" w:hAnsi="Open Sans" w:cs="Open Sans"/>
          <w:color w:val="404040"/>
          <w:spacing w:val="3"/>
          <w:sz w:val="26"/>
          <w:szCs w:val="26"/>
        </w:rPr>
        <w:br/>
        <w:t>Full day care is a structured care service for more than 5 hours per day and may include a sessional service. Some may also include an after-school facility. In full day care, sleeping arrangements and food preparation must meet standards laid down by Tusla. Providers include day nurseries and crèches.</w:t>
      </w:r>
    </w:p>
    <w:p w14:paraId="7188DC7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Sessional services</w:t>
      </w:r>
      <w:r>
        <w:rPr>
          <w:rFonts w:ascii="Open Sans" w:hAnsi="Open Sans" w:cs="Open Sans"/>
          <w:b/>
          <w:bCs/>
          <w:color w:val="404040"/>
          <w:spacing w:val="3"/>
          <w:sz w:val="26"/>
          <w:szCs w:val="26"/>
        </w:rPr>
        <w:br/>
      </w:r>
      <w:r>
        <w:rPr>
          <w:rFonts w:ascii="Open Sans" w:hAnsi="Open Sans" w:cs="Open Sans"/>
          <w:color w:val="404040"/>
          <w:spacing w:val="3"/>
          <w:sz w:val="26"/>
          <w:szCs w:val="26"/>
        </w:rPr>
        <w:t>Sessional services offer a planned programme of up to 3.5 hours per session (such as a morning or an afternoon). These services also may be provided for younger children. A provider of a sessional childcare service must have a recognised childcare qualification. Sessional services include:</w:t>
      </w:r>
    </w:p>
    <w:p w14:paraId="2A7DD629" w14:textId="77777777" w:rsidR="00DD2E50" w:rsidRDefault="00DD2E50" w:rsidP="00DD2E50">
      <w:pPr>
        <w:numPr>
          <w:ilvl w:val="0"/>
          <w:numId w:val="4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Montessori groups</w:t>
      </w:r>
      <w:r>
        <w:rPr>
          <w:rFonts w:ascii="Open Sans" w:hAnsi="Open Sans" w:cs="Open Sans"/>
          <w:color w:val="404040"/>
          <w:spacing w:val="3"/>
          <w:sz w:val="26"/>
          <w:szCs w:val="26"/>
        </w:rPr>
        <w:t> focus on individualised education.</w:t>
      </w:r>
    </w:p>
    <w:p w14:paraId="388DA728" w14:textId="77777777" w:rsidR="00DD2E50" w:rsidRDefault="00DD2E50" w:rsidP="00DD2E50">
      <w:pPr>
        <w:numPr>
          <w:ilvl w:val="0"/>
          <w:numId w:val="4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Naíonraí</w:t>
      </w:r>
      <w:r>
        <w:rPr>
          <w:rFonts w:ascii="Open Sans" w:hAnsi="Open Sans" w:cs="Open Sans"/>
          <w:color w:val="404040"/>
          <w:spacing w:val="3"/>
          <w:sz w:val="26"/>
          <w:szCs w:val="26"/>
        </w:rPr>
        <w:t> are nursery schools or playschools operating through Irish.</w:t>
      </w:r>
    </w:p>
    <w:p w14:paraId="2D526F37" w14:textId="77777777" w:rsidR="00DD2E50" w:rsidRDefault="00DD2E50" w:rsidP="00DD2E50">
      <w:pPr>
        <w:numPr>
          <w:ilvl w:val="0"/>
          <w:numId w:val="4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Playschools</w:t>
      </w:r>
      <w:r>
        <w:rPr>
          <w:rFonts w:ascii="Open Sans" w:hAnsi="Open Sans" w:cs="Open Sans"/>
          <w:color w:val="404040"/>
          <w:spacing w:val="3"/>
          <w:sz w:val="26"/>
          <w:szCs w:val="26"/>
        </w:rPr>
        <w:t> give children an opportunity to play with other children of a similar age, learn to share and take turns and to understand the rules of the classroom, such as listening.</w:t>
      </w:r>
    </w:p>
    <w:p w14:paraId="4E8167F9" w14:textId="77777777" w:rsidR="00DD2E50" w:rsidRDefault="00DD2E50" w:rsidP="00DD2E50">
      <w:pPr>
        <w:numPr>
          <w:ilvl w:val="0"/>
          <w:numId w:val="4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Early Start Programme</w:t>
      </w:r>
      <w:r>
        <w:rPr>
          <w:rFonts w:ascii="Open Sans" w:hAnsi="Open Sans" w:cs="Open Sans"/>
          <w:color w:val="404040"/>
          <w:spacing w:val="3"/>
          <w:sz w:val="26"/>
          <w:szCs w:val="26"/>
        </w:rPr>
        <w:t> is a one-year preventative intervention scheme offered in selected schools in designated disadvantaged areas to three- and four-year-old children.</w:t>
      </w:r>
    </w:p>
    <w:p w14:paraId="557E90E0"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Childminders</w:t>
      </w:r>
    </w:p>
    <w:p w14:paraId="7388BDE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Childminders care for children in the minder’s own home. A childminder can care for up to 5 children under 6 years of age (including the childminder’s own). The service is usually offered for the full working day or for different periods during the day. Parents and childminders arrange their own terms and conditions.</w:t>
      </w:r>
    </w:p>
    <w:p w14:paraId="5FEA79F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As part of the National Childminding Initiative, childminding development grants and a </w:t>
      </w:r>
      <w:hyperlink r:id="rId243" w:history="1">
        <w:r>
          <w:rPr>
            <w:rStyle w:val="Hyperlink"/>
            <w:rFonts w:ascii="Open Sans" w:hAnsi="Open Sans" w:cs="Open Sans"/>
            <w:color w:val="005B9E"/>
            <w:spacing w:val="3"/>
            <w:sz w:val="26"/>
            <w:szCs w:val="26"/>
          </w:rPr>
          <w:t>guide to becoming a childminder (pdf)</w:t>
        </w:r>
      </w:hyperlink>
      <w:r>
        <w:rPr>
          <w:rFonts w:ascii="Open Sans" w:hAnsi="Open Sans" w:cs="Open Sans"/>
          <w:color w:val="404040"/>
          <w:spacing w:val="3"/>
          <w:sz w:val="26"/>
          <w:szCs w:val="26"/>
        </w:rPr>
        <w:t> are available to childminders from their local City or County Childcare Committee (CCC).</w:t>
      </w:r>
    </w:p>
    <w:p w14:paraId="41570A4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a </w:t>
      </w:r>
      <w:hyperlink r:id="rId244" w:history="1">
        <w:r>
          <w:rPr>
            <w:rStyle w:val="Hyperlink"/>
            <w:rFonts w:ascii="Open Sans" w:hAnsi="Open Sans" w:cs="Open Sans"/>
            <w:color w:val="005B9E"/>
            <w:spacing w:val="3"/>
            <w:sz w:val="26"/>
            <w:szCs w:val="26"/>
          </w:rPr>
          <w:t>childminder’s tax relief</w:t>
        </w:r>
      </w:hyperlink>
      <w:r>
        <w:rPr>
          <w:rFonts w:ascii="Open Sans" w:hAnsi="Open Sans" w:cs="Open Sans"/>
          <w:color w:val="404040"/>
          <w:spacing w:val="3"/>
          <w:sz w:val="26"/>
          <w:szCs w:val="26"/>
        </w:rPr>
        <w:t> for childminders who look after up to 3 children in the minder’s own home. There was a temporary exception to this during the COVID-19 public health emergency when a childminder who looked after the </w:t>
      </w:r>
      <w:hyperlink r:id="rId245" w:history="1">
        <w:r>
          <w:rPr>
            <w:rStyle w:val="Hyperlink"/>
            <w:rFonts w:ascii="Open Sans" w:hAnsi="Open Sans" w:cs="Open Sans"/>
            <w:color w:val="005B9E"/>
            <w:spacing w:val="3"/>
            <w:sz w:val="26"/>
            <w:szCs w:val="26"/>
          </w:rPr>
          <w:t>child of an essential worker in the child's own home</w:t>
        </w:r>
      </w:hyperlink>
      <w:r>
        <w:rPr>
          <w:rFonts w:ascii="Open Sans" w:hAnsi="Open Sans" w:cs="Open Sans"/>
          <w:color w:val="404040"/>
          <w:spacing w:val="3"/>
          <w:sz w:val="26"/>
          <w:szCs w:val="26"/>
        </w:rPr>
        <w:t> could claim the tax relief.[OO1] [GG2]</w:t>
      </w:r>
    </w:p>
    <w:p w14:paraId="4331E2B7"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Parent and toddler groups</w:t>
      </w:r>
    </w:p>
    <w:p w14:paraId="6BD364A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 and toddler groups are where a group of parents, guardians or carers and children come together for supervised play and companionship for their parents.</w:t>
      </w:r>
    </w:p>
    <w:p w14:paraId="27C9B3F6"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Drop-in centres</w:t>
      </w:r>
    </w:p>
    <w:p w14:paraId="0009B4E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drop-in centre offers a service for short periods during the day. These centres are often provided in shopping centres, leisure centres and </w:t>
      </w:r>
      <w:r>
        <w:rPr>
          <w:rFonts w:ascii="Open Sans" w:hAnsi="Open Sans" w:cs="Open Sans"/>
          <w:color w:val="404040"/>
          <w:spacing w:val="3"/>
          <w:sz w:val="26"/>
          <w:szCs w:val="26"/>
        </w:rPr>
        <w:lastRenderedPageBreak/>
        <w:t>accommodation facilities. The service is provided as part of a customer or client service and children are looked after while the parent is availing of a service or attending an event.</w:t>
      </w:r>
    </w:p>
    <w:p w14:paraId="0F6E58F7"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School-age childcare</w:t>
      </w:r>
    </w:p>
    <w:p w14:paraId="1757BB0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Services for schoolchildren can include breakfast clubs, after school clubs and school holiday programmes such as summer camps. </w:t>
      </w:r>
      <w:proofErr w:type="gramStart"/>
      <w:r>
        <w:rPr>
          <w:rFonts w:ascii="Open Sans" w:hAnsi="Open Sans" w:cs="Open Sans"/>
          <w:color w:val="404040"/>
          <w:spacing w:val="3"/>
          <w:sz w:val="26"/>
          <w:szCs w:val="26"/>
        </w:rPr>
        <w:t>Depending on the service, there</w:t>
      </w:r>
      <w:proofErr w:type="gramEnd"/>
      <w:r>
        <w:rPr>
          <w:rFonts w:ascii="Open Sans" w:hAnsi="Open Sans" w:cs="Open Sans"/>
          <w:color w:val="404040"/>
          <w:spacing w:val="3"/>
          <w:sz w:val="26"/>
          <w:szCs w:val="26"/>
        </w:rPr>
        <w:t xml:space="preserve"> may also be homework supervision, planned activities or a nutritious meal. School-age childcare services must be registered with Tusla. You can read more about the </w:t>
      </w:r>
      <w:hyperlink r:id="rId246" w:history="1">
        <w:r>
          <w:rPr>
            <w:rStyle w:val="Hyperlink"/>
            <w:rFonts w:ascii="Open Sans" w:hAnsi="Open Sans" w:cs="Open Sans"/>
            <w:color w:val="005B9E"/>
            <w:spacing w:val="3"/>
            <w:sz w:val="26"/>
            <w:szCs w:val="26"/>
          </w:rPr>
          <w:t>regulation of school-age childcare</w:t>
        </w:r>
      </w:hyperlink>
      <w:r>
        <w:rPr>
          <w:rFonts w:ascii="Open Sans" w:hAnsi="Open Sans" w:cs="Open Sans"/>
          <w:color w:val="404040"/>
          <w:spacing w:val="3"/>
          <w:sz w:val="26"/>
          <w:szCs w:val="26"/>
        </w:rPr>
        <w:t>.</w:t>
      </w:r>
    </w:p>
    <w:p w14:paraId="1BAF8F27"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Childcare support programmes</w:t>
      </w:r>
    </w:p>
    <w:p w14:paraId="391379A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Department of Children, Equality, Disability, Integration and Youth funds support programmes to help parents access quality childcare at a more affordable cost. For more information on support </w:t>
      </w:r>
      <w:proofErr w:type="gramStart"/>
      <w:r>
        <w:rPr>
          <w:rFonts w:ascii="Open Sans" w:hAnsi="Open Sans" w:cs="Open Sans"/>
          <w:color w:val="404040"/>
          <w:spacing w:val="3"/>
          <w:sz w:val="26"/>
          <w:szCs w:val="26"/>
        </w:rPr>
        <w:t>programmes</w:t>
      </w:r>
      <w:proofErr w:type="gramEnd"/>
      <w:r>
        <w:rPr>
          <w:rFonts w:ascii="Open Sans" w:hAnsi="Open Sans" w:cs="Open Sans"/>
          <w:color w:val="404040"/>
          <w:spacing w:val="3"/>
          <w:sz w:val="26"/>
          <w:szCs w:val="26"/>
        </w:rPr>
        <w:t xml:space="preserve"> you may be eligible, and childcare services in your area, contact your local City or County Childcare Committee - see 'Where to apply' below.</w:t>
      </w:r>
    </w:p>
    <w:p w14:paraId="3B2E723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Childcare Scheme</w:t>
      </w:r>
    </w:p>
    <w:p w14:paraId="7FE0F94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47" w:history="1">
        <w:r>
          <w:rPr>
            <w:rStyle w:val="Hyperlink"/>
            <w:rFonts w:ascii="Open Sans" w:hAnsi="Open Sans" w:cs="Open Sans"/>
            <w:color w:val="005B9E"/>
            <w:spacing w:val="3"/>
            <w:sz w:val="26"/>
            <w:szCs w:val="26"/>
          </w:rPr>
          <w:t>National Childcare Scheme (NCS)</w:t>
        </w:r>
      </w:hyperlink>
      <w:r>
        <w:rPr>
          <w:rFonts w:ascii="Open Sans" w:hAnsi="Open Sans" w:cs="Open Sans"/>
          <w:color w:val="404040"/>
          <w:spacing w:val="3"/>
          <w:sz w:val="26"/>
          <w:szCs w:val="26"/>
        </w:rPr>
        <w:t> helps parents to meet childcare costs.</w:t>
      </w:r>
    </w:p>
    <w:p w14:paraId="74C718D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Childcare subsidies are available to families with children aged between 6 months (24 weeks) and under 15 years who are attending any participating </w:t>
      </w:r>
      <w:hyperlink r:id="rId248" w:history="1">
        <w:r>
          <w:rPr>
            <w:rStyle w:val="Hyperlink"/>
            <w:rFonts w:ascii="Open Sans" w:hAnsi="Open Sans" w:cs="Open Sans"/>
            <w:color w:val="005B9E"/>
            <w:spacing w:val="3"/>
            <w:sz w:val="26"/>
            <w:szCs w:val="26"/>
          </w:rPr>
          <w:t>Tusla registered childcare service</w:t>
        </w:r>
      </w:hyperlink>
      <w:r>
        <w:rPr>
          <w:rFonts w:ascii="Open Sans" w:hAnsi="Open Sans" w:cs="Open Sans"/>
          <w:color w:val="404040"/>
          <w:spacing w:val="3"/>
          <w:sz w:val="26"/>
          <w:szCs w:val="26"/>
        </w:rPr>
        <w:t>, including Tusla registered childminders and school aged childcare services.</w:t>
      </w:r>
    </w:p>
    <w:p w14:paraId="150FDA7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Detailed information on the supports available can be found on the </w:t>
      </w:r>
      <w:hyperlink r:id="rId249" w:history="1">
        <w:r>
          <w:rPr>
            <w:rStyle w:val="Hyperlink"/>
            <w:rFonts w:ascii="Open Sans" w:hAnsi="Open Sans" w:cs="Open Sans"/>
            <w:color w:val="005B9E"/>
            <w:spacing w:val="3"/>
            <w:sz w:val="26"/>
            <w:szCs w:val="26"/>
          </w:rPr>
          <w:t>National Childcare Scheme website</w:t>
        </w:r>
      </w:hyperlink>
      <w:r>
        <w:rPr>
          <w:rFonts w:ascii="Open Sans" w:hAnsi="Open Sans" w:cs="Open Sans"/>
          <w:color w:val="404040"/>
          <w:spacing w:val="3"/>
          <w:sz w:val="26"/>
          <w:szCs w:val="26"/>
        </w:rPr>
        <w:t>.</w:t>
      </w:r>
    </w:p>
    <w:p w14:paraId="1C3D37F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Community Childcare Subvention and Community Childcare Subvention Plus:</w:t>
      </w:r>
      <w:r>
        <w:rPr>
          <w:rFonts w:ascii="Open Sans" w:hAnsi="Open Sans" w:cs="Open Sans"/>
          <w:color w:val="404040"/>
          <w:spacing w:val="3"/>
          <w:sz w:val="26"/>
          <w:szCs w:val="26"/>
        </w:rPr>
        <w:t> The </w:t>
      </w:r>
      <w:hyperlink r:id="rId250" w:history="1">
        <w:r>
          <w:rPr>
            <w:rStyle w:val="Hyperlink"/>
            <w:rFonts w:ascii="Open Sans" w:hAnsi="Open Sans" w:cs="Open Sans"/>
            <w:color w:val="005B9E"/>
            <w:spacing w:val="3"/>
            <w:sz w:val="26"/>
            <w:szCs w:val="26"/>
          </w:rPr>
          <w:t>Community Childcare Subvention (CCSP) programme</w:t>
        </w:r>
      </w:hyperlink>
      <w:r>
        <w:rPr>
          <w:rFonts w:ascii="Open Sans" w:hAnsi="Open Sans" w:cs="Open Sans"/>
          <w:color w:val="404040"/>
          <w:spacing w:val="3"/>
          <w:sz w:val="26"/>
          <w:szCs w:val="26"/>
        </w:rPr>
        <w:t> helps parents on lower incomes to access childcare at a reduced cost in participating community childcare services. The CCSP is closed to new applicants.</w:t>
      </w:r>
    </w:p>
    <w:p w14:paraId="7399AB3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Early Childhood Care and Education Scheme</w:t>
      </w:r>
    </w:p>
    <w:p w14:paraId="69495F2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51" w:history="1">
        <w:r>
          <w:rPr>
            <w:rStyle w:val="Hyperlink"/>
            <w:rFonts w:ascii="Open Sans" w:hAnsi="Open Sans" w:cs="Open Sans"/>
            <w:color w:val="005B9E"/>
            <w:spacing w:val="3"/>
            <w:sz w:val="26"/>
            <w:szCs w:val="26"/>
          </w:rPr>
          <w:t>Early Childhood Care and Education (ECCE) Programme</w:t>
        </w:r>
      </w:hyperlink>
      <w:r>
        <w:rPr>
          <w:rFonts w:ascii="Open Sans" w:hAnsi="Open Sans" w:cs="Open Sans"/>
          <w:color w:val="404040"/>
          <w:spacing w:val="3"/>
          <w:sz w:val="26"/>
          <w:szCs w:val="26"/>
        </w:rPr>
        <w:t> is a universal free preschool programme available to all eligible children for up to 2 years before starting primary school.</w:t>
      </w:r>
    </w:p>
    <w:p w14:paraId="3ED51C3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Universal childcare subsidy</w:t>
      </w:r>
    </w:p>
    <w:p w14:paraId="10A9104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w:t>
      </w:r>
      <w:hyperlink r:id="rId252" w:history="1">
        <w:r>
          <w:rPr>
            <w:rStyle w:val="Hyperlink"/>
            <w:rFonts w:ascii="Open Sans" w:hAnsi="Open Sans" w:cs="Open Sans"/>
            <w:color w:val="005B9E"/>
            <w:spacing w:val="3"/>
            <w:sz w:val="26"/>
            <w:szCs w:val="26"/>
          </w:rPr>
          <w:t>universal childcare subsidy</w:t>
        </w:r>
      </w:hyperlink>
      <w:r>
        <w:rPr>
          <w:rFonts w:ascii="Open Sans" w:hAnsi="Open Sans" w:cs="Open Sans"/>
          <w:color w:val="404040"/>
          <w:spacing w:val="3"/>
          <w:sz w:val="26"/>
          <w:szCs w:val="26"/>
        </w:rPr>
        <w:t> is available to all children in Tusla registered childcare who are above the age of 6 months but below the age when they can start the free pre-school ECCE programme. The subsidy is not means-tested.</w:t>
      </w:r>
    </w:p>
    <w:p w14:paraId="40E3200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subsidy is deducted from the overall bill the parent receives from their childcare service.</w:t>
      </w:r>
    </w:p>
    <w:p w14:paraId="6450A66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Detailed information about childcare subsidies is available on</w:t>
      </w:r>
      <w:r>
        <w:rPr>
          <w:rFonts w:ascii="Open Sans" w:hAnsi="Open Sans" w:cs="Open Sans"/>
          <w:color w:val="404040"/>
          <w:spacing w:val="3"/>
          <w:sz w:val="26"/>
          <w:szCs w:val="26"/>
        </w:rPr>
        <w:t> </w:t>
      </w:r>
      <w:hyperlink r:id="rId253" w:history="1">
        <w:r>
          <w:rPr>
            <w:rStyle w:val="Hyperlink"/>
            <w:rFonts w:ascii="Open Sans" w:hAnsi="Open Sans" w:cs="Open Sans"/>
            <w:b/>
            <w:bCs/>
            <w:color w:val="005B9E"/>
            <w:spacing w:val="3"/>
            <w:sz w:val="26"/>
            <w:szCs w:val="26"/>
          </w:rPr>
          <w:t>ncs.gov.ie</w:t>
        </w:r>
      </w:hyperlink>
      <w:r>
        <w:rPr>
          <w:rFonts w:ascii="Open Sans" w:hAnsi="Open Sans" w:cs="Open Sans"/>
          <w:b/>
          <w:bCs/>
          <w:color w:val="404040"/>
          <w:spacing w:val="3"/>
          <w:sz w:val="26"/>
          <w:szCs w:val="26"/>
        </w:rPr>
        <w:t>.</w:t>
      </w:r>
    </w:p>
    <w:p w14:paraId="050B980E"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Rates for childcare</w:t>
      </w:r>
    </w:p>
    <w:p w14:paraId="28D5092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Childcare costs depend on the type of childcare you </w:t>
      </w:r>
      <w:proofErr w:type="gramStart"/>
      <w:r>
        <w:rPr>
          <w:rFonts w:ascii="Open Sans" w:hAnsi="Open Sans" w:cs="Open Sans"/>
          <w:color w:val="404040"/>
          <w:spacing w:val="3"/>
          <w:sz w:val="26"/>
          <w:szCs w:val="26"/>
        </w:rPr>
        <w:t>choose,</w:t>
      </w:r>
      <w:proofErr w:type="gramEnd"/>
      <w:r>
        <w:rPr>
          <w:rFonts w:ascii="Open Sans" w:hAnsi="Open Sans" w:cs="Open Sans"/>
          <w:color w:val="404040"/>
          <w:spacing w:val="3"/>
          <w:sz w:val="26"/>
          <w:szCs w:val="26"/>
        </w:rPr>
        <w:t xml:space="preserve"> the number of hours and the level of staff training in that facility.</w:t>
      </w:r>
    </w:p>
    <w:p w14:paraId="0FCC321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ECCE</w:t>
      </w:r>
    </w:p>
    <w:p w14:paraId="27AAAD4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no charge for the pre-school education provided under the Early Childhood Care and Education scheme.</w:t>
      </w:r>
    </w:p>
    <w:p w14:paraId="59C5EEC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196649C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local </w:t>
      </w:r>
      <w:hyperlink r:id="rId254" w:history="1">
        <w:r>
          <w:rPr>
            <w:rStyle w:val="Hyperlink"/>
            <w:rFonts w:ascii="Open Sans" w:hAnsi="Open Sans" w:cs="Open Sans"/>
            <w:color w:val="005B9E"/>
            <w:spacing w:val="3"/>
            <w:sz w:val="26"/>
            <w:szCs w:val="26"/>
          </w:rPr>
          <w:t>City or County Childcare Committee</w:t>
        </w:r>
      </w:hyperlink>
      <w:r>
        <w:rPr>
          <w:rFonts w:ascii="Open Sans" w:hAnsi="Open Sans" w:cs="Open Sans"/>
          <w:color w:val="404040"/>
          <w:spacing w:val="3"/>
          <w:sz w:val="26"/>
          <w:szCs w:val="26"/>
        </w:rPr>
        <w:t> will have a list of childcare providers in your area. You can also apply to the </w:t>
      </w:r>
      <w:hyperlink r:id="rId255" w:history="1">
        <w:r>
          <w:rPr>
            <w:rStyle w:val="Hyperlink"/>
            <w:rFonts w:ascii="Open Sans" w:hAnsi="Open Sans" w:cs="Open Sans"/>
            <w:color w:val="005B9E"/>
            <w:spacing w:val="3"/>
            <w:sz w:val="26"/>
            <w:szCs w:val="26"/>
          </w:rPr>
          <w:t>early years/pre-school inspector</w:t>
        </w:r>
      </w:hyperlink>
      <w:r>
        <w:rPr>
          <w:rFonts w:ascii="Open Sans" w:hAnsi="Open Sans" w:cs="Open Sans"/>
          <w:color w:val="404040"/>
          <w:spacing w:val="3"/>
          <w:sz w:val="26"/>
          <w:szCs w:val="26"/>
        </w:rPr>
        <w:t> for information about childcare services locally. </w:t>
      </w:r>
      <w:hyperlink r:id="rId256" w:history="1">
        <w:r>
          <w:rPr>
            <w:rStyle w:val="Hyperlink"/>
            <w:rFonts w:ascii="Open Sans" w:hAnsi="Open Sans" w:cs="Open Sans"/>
            <w:color w:val="005B9E"/>
            <w:spacing w:val="3"/>
            <w:sz w:val="26"/>
            <w:szCs w:val="26"/>
          </w:rPr>
          <w:t>Public health nurses</w:t>
        </w:r>
      </w:hyperlink>
      <w:r>
        <w:rPr>
          <w:rFonts w:ascii="Open Sans" w:hAnsi="Open Sans" w:cs="Open Sans"/>
          <w:color w:val="404040"/>
          <w:spacing w:val="3"/>
          <w:sz w:val="26"/>
          <w:szCs w:val="26"/>
        </w:rPr>
        <w:t> will often be familiar with local services and childminders within your area and can be contacted at your local health centre.</w:t>
      </w:r>
    </w:p>
    <w:p w14:paraId="0428DF9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a list of </w:t>
      </w:r>
      <w:hyperlink r:id="rId257" w:history="1">
        <w:r>
          <w:rPr>
            <w:rStyle w:val="Hyperlink"/>
            <w:rFonts w:ascii="Open Sans" w:hAnsi="Open Sans" w:cs="Open Sans"/>
            <w:color w:val="005B9E"/>
            <w:spacing w:val="3"/>
            <w:sz w:val="26"/>
            <w:szCs w:val="26"/>
          </w:rPr>
          <w:t>national voluntary childcare organisations</w:t>
        </w:r>
      </w:hyperlink>
      <w:r>
        <w:rPr>
          <w:rFonts w:ascii="Open Sans" w:hAnsi="Open Sans" w:cs="Open Sans"/>
          <w:color w:val="404040"/>
          <w:spacing w:val="3"/>
          <w:sz w:val="26"/>
          <w:szCs w:val="26"/>
        </w:rPr>
        <w:t> which promote quality in childcare.</w:t>
      </w:r>
    </w:p>
    <w:p w14:paraId="2F1743B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can </w:t>
      </w:r>
      <w:hyperlink r:id="rId258" w:history="1">
        <w:r>
          <w:rPr>
            <w:rStyle w:val="Hyperlink"/>
            <w:rFonts w:ascii="Open Sans" w:hAnsi="Open Sans" w:cs="Open Sans"/>
            <w:color w:val="005B9E"/>
            <w:spacing w:val="3"/>
            <w:sz w:val="26"/>
            <w:szCs w:val="26"/>
          </w:rPr>
          <w:t>apply online for the National Childcare Scheme</w:t>
        </w:r>
      </w:hyperlink>
      <w:r>
        <w:rPr>
          <w:rFonts w:ascii="Open Sans" w:hAnsi="Open Sans" w:cs="Open Sans"/>
          <w:color w:val="404040"/>
          <w:spacing w:val="3"/>
          <w:sz w:val="26"/>
          <w:szCs w:val="26"/>
        </w:rPr>
        <w:t>.</w:t>
      </w:r>
    </w:p>
    <w:p w14:paraId="2A8E318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apply online you need a verified MyGovID. You can get more information on getting and using a verified MyGovID on the </w:t>
      </w:r>
      <w:hyperlink r:id="rId259" w:history="1">
        <w:r>
          <w:rPr>
            <w:rStyle w:val="Hyperlink"/>
            <w:rFonts w:ascii="Open Sans" w:hAnsi="Open Sans" w:cs="Open Sans"/>
            <w:color w:val="005B9E"/>
            <w:spacing w:val="3"/>
            <w:sz w:val="26"/>
            <w:szCs w:val="26"/>
          </w:rPr>
          <w:t>MyGovID website</w:t>
        </w:r>
      </w:hyperlink>
      <w:r>
        <w:rPr>
          <w:rFonts w:ascii="Open Sans" w:hAnsi="Open Sans" w:cs="Open Sans"/>
          <w:color w:val="404040"/>
          <w:spacing w:val="3"/>
          <w:sz w:val="26"/>
          <w:szCs w:val="26"/>
        </w:rPr>
        <w:t>.</w:t>
      </w:r>
    </w:p>
    <w:p w14:paraId="2C0EE4A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need the Personal Public Service (PPS) numbers for each child that you are applying for, as well as your partner’s details (if you have one).</w:t>
      </w:r>
    </w:p>
    <w:p w14:paraId="5266C7F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make a paper-based application. You can apply by post by contacting the Parent Support Centre – see where to apply below. Paper-based applications take longer to process and may affect the start date from which your subsidy can be paid.</w:t>
      </w:r>
    </w:p>
    <w:p w14:paraId="4C130F4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a </w:t>
      </w:r>
      <w:hyperlink r:id="rId260" w:history="1">
        <w:r>
          <w:rPr>
            <w:rStyle w:val="Hyperlink"/>
            <w:rFonts w:ascii="Open Sans" w:hAnsi="Open Sans" w:cs="Open Sans"/>
            <w:color w:val="005B9E"/>
            <w:spacing w:val="3"/>
            <w:sz w:val="26"/>
            <w:szCs w:val="26"/>
          </w:rPr>
          <w:t>list of contracted childcare providers</w:t>
        </w:r>
      </w:hyperlink>
      <w:r>
        <w:rPr>
          <w:rFonts w:ascii="Open Sans" w:hAnsi="Open Sans" w:cs="Open Sans"/>
          <w:color w:val="404040"/>
          <w:spacing w:val="3"/>
          <w:sz w:val="26"/>
          <w:szCs w:val="26"/>
        </w:rPr>
        <w:t>.</w:t>
      </w:r>
    </w:p>
    <w:p w14:paraId="123DCC85"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67DBC6D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your local </w:t>
      </w:r>
      <w:hyperlink r:id="rId261" w:history="1">
        <w:r>
          <w:rPr>
            <w:rStyle w:val="Hyperlink"/>
            <w:rFonts w:ascii="Open Sans" w:hAnsi="Open Sans" w:cs="Open Sans"/>
            <w:color w:val="005B9E"/>
            <w:spacing w:val="3"/>
            <w:sz w:val="26"/>
            <w:szCs w:val="26"/>
          </w:rPr>
          <w:t>City or County Childcare Committee.</w:t>
        </w:r>
      </w:hyperlink>
    </w:p>
    <w:p w14:paraId="7568B6C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the </w:t>
      </w:r>
      <w:hyperlink r:id="rId262" w:history="1">
        <w:r>
          <w:rPr>
            <w:rStyle w:val="Hyperlink"/>
            <w:rFonts w:ascii="Open Sans" w:hAnsi="Open Sans" w:cs="Open Sans"/>
            <w:color w:val="005B9E"/>
            <w:spacing w:val="3"/>
            <w:sz w:val="26"/>
            <w:szCs w:val="26"/>
          </w:rPr>
          <w:t>Child and Family Agency</w:t>
        </w:r>
      </w:hyperlink>
      <w:r>
        <w:rPr>
          <w:rFonts w:ascii="Open Sans" w:hAnsi="Open Sans" w:cs="Open Sans"/>
          <w:color w:val="404040"/>
          <w:spacing w:val="3"/>
          <w:sz w:val="26"/>
          <w:szCs w:val="26"/>
        </w:rPr>
        <w:t>.</w:t>
      </w:r>
    </w:p>
    <w:p w14:paraId="4D387D0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your </w:t>
      </w:r>
      <w:hyperlink r:id="rId263" w:history="1">
        <w:r>
          <w:rPr>
            <w:rStyle w:val="Hyperlink"/>
            <w:rFonts w:ascii="Open Sans" w:hAnsi="Open Sans" w:cs="Open Sans"/>
            <w:color w:val="005B9E"/>
            <w:spacing w:val="3"/>
            <w:sz w:val="26"/>
            <w:szCs w:val="26"/>
          </w:rPr>
          <w:t>local health centre</w:t>
        </w:r>
      </w:hyperlink>
      <w:r>
        <w:rPr>
          <w:rFonts w:ascii="Open Sans" w:hAnsi="Open Sans" w:cs="Open Sans"/>
          <w:color w:val="404040"/>
          <w:spacing w:val="3"/>
          <w:sz w:val="26"/>
          <w:szCs w:val="26"/>
        </w:rPr>
        <w:t>.</w:t>
      </w:r>
    </w:p>
    <w:p w14:paraId="0B21714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your </w:t>
      </w:r>
      <w:hyperlink r:id="rId264" w:history="1">
        <w:r>
          <w:rPr>
            <w:rStyle w:val="Hyperlink"/>
            <w:rFonts w:ascii="Open Sans" w:hAnsi="Open Sans" w:cs="Open Sans"/>
            <w:color w:val="005B9E"/>
            <w:spacing w:val="3"/>
            <w:sz w:val="26"/>
            <w:szCs w:val="26"/>
          </w:rPr>
          <w:t>Local Health Office</w:t>
        </w:r>
      </w:hyperlink>
      <w:r>
        <w:rPr>
          <w:rFonts w:ascii="Open Sans" w:hAnsi="Open Sans" w:cs="Open Sans"/>
          <w:color w:val="404040"/>
          <w:spacing w:val="3"/>
          <w:sz w:val="26"/>
          <w:szCs w:val="26"/>
        </w:rPr>
        <w:t>.</w:t>
      </w:r>
    </w:p>
    <w:p w14:paraId="1D0279D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Visit </w:t>
      </w:r>
      <w:hyperlink r:id="rId265" w:history="1">
        <w:r>
          <w:rPr>
            <w:rStyle w:val="Hyperlink"/>
            <w:rFonts w:ascii="Open Sans" w:hAnsi="Open Sans" w:cs="Open Sans"/>
            <w:color w:val="005B9E"/>
            <w:spacing w:val="3"/>
            <w:sz w:val="26"/>
            <w:szCs w:val="26"/>
          </w:rPr>
          <w:t>ncs.gov.ie</w:t>
        </w:r>
      </w:hyperlink>
      <w:r>
        <w:rPr>
          <w:rFonts w:ascii="Open Sans" w:hAnsi="Open Sans" w:cs="Open Sans"/>
          <w:color w:val="404040"/>
          <w:spacing w:val="3"/>
          <w:sz w:val="26"/>
          <w:szCs w:val="26"/>
        </w:rPr>
        <w:t> for more information on the National Childcare Scheme or contact the National Childcare Scheme Parent Support Centre. Call: 01 906 8530 (9am - 5pm Monday to Friday).</w:t>
      </w:r>
    </w:p>
    <w:p w14:paraId="03083167"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6C5BF42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City and County Childcare Committees</w:t>
      </w:r>
    </w:p>
    <w:p w14:paraId="1EB2CE7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66" w:history="1">
        <w:r>
          <w:rPr>
            <w:rStyle w:val="Hyperlink"/>
            <w:rFonts w:ascii="Open Sans" w:hAnsi="Open Sans" w:cs="Open Sans"/>
            <w:color w:val="005B9E"/>
            <w:spacing w:val="3"/>
            <w:sz w:val="26"/>
            <w:szCs w:val="26"/>
          </w:rPr>
          <w:t>City and County Childcare Committees (CCCs)</w:t>
        </w:r>
      </w:hyperlink>
      <w:r>
        <w:rPr>
          <w:rFonts w:ascii="Open Sans" w:hAnsi="Open Sans" w:cs="Open Sans"/>
          <w:color w:val="404040"/>
          <w:spacing w:val="3"/>
          <w:sz w:val="26"/>
          <w:szCs w:val="26"/>
        </w:rPr>
        <w:t> develop and implement a strategy to provide quality, affordable and accessible childcare within each county.</w:t>
      </w:r>
    </w:p>
    <w:p w14:paraId="4CA8A37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CCCs help communities identify gaps in childcare services and develop new services to meet those needs. They provide information on funding and grant applications and facilitate a co-ordinated approach to childcare training at all levels.</w:t>
      </w:r>
    </w:p>
    <w:p w14:paraId="7C9326E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Policy Framework</w:t>
      </w:r>
    </w:p>
    <w:p w14:paraId="34493C1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67" w:history="1">
        <w:r>
          <w:rPr>
            <w:rStyle w:val="Hyperlink"/>
            <w:rFonts w:ascii="Open Sans" w:hAnsi="Open Sans" w:cs="Open Sans"/>
            <w:color w:val="005B9E"/>
            <w:spacing w:val="3"/>
            <w:sz w:val="26"/>
            <w:szCs w:val="26"/>
          </w:rPr>
          <w:t>Children and Young People’s Policy Framework,</w:t>
        </w:r>
      </w:hyperlink>
      <w:r>
        <w:rPr>
          <w:rFonts w:ascii="Open Sans" w:hAnsi="Open Sans" w:cs="Open Sans"/>
          <w:color w:val="404040"/>
          <w:spacing w:val="3"/>
          <w:sz w:val="26"/>
          <w:szCs w:val="26"/>
        </w:rPr>
        <w:t> sets out the Government’s policy priorities for children and young people until 2020. You can read more in </w:t>
      </w:r>
      <w:hyperlink r:id="rId268" w:history="1">
        <w:r>
          <w:rPr>
            <w:rStyle w:val="Hyperlink"/>
            <w:rFonts w:ascii="Open Sans" w:hAnsi="Open Sans" w:cs="Open Sans"/>
            <w:color w:val="005B9E"/>
            <w:spacing w:val="3"/>
            <w:sz w:val="26"/>
            <w:szCs w:val="26"/>
          </w:rPr>
          <w:t>Whole-of-Government Strategy for Babies, Young Children and their Families 2019-2028</w:t>
        </w:r>
      </w:hyperlink>
      <w:r>
        <w:rPr>
          <w:rFonts w:ascii="Open Sans" w:hAnsi="Open Sans" w:cs="Open Sans"/>
          <w:color w:val="404040"/>
          <w:spacing w:val="3"/>
          <w:sz w:val="26"/>
          <w:szCs w:val="26"/>
        </w:rPr>
        <w:t>.</w:t>
      </w:r>
    </w:p>
    <w:p w14:paraId="78944BFF"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20 September 2023</w:t>
      </w:r>
    </w:p>
    <w:p w14:paraId="7480B53C" w14:textId="77777777" w:rsidR="00DD2E50" w:rsidRDefault="00DD2E50" w:rsidP="00841C25"/>
    <w:p w14:paraId="4F6F8F0C" w14:textId="77777777" w:rsidR="00DD2E50" w:rsidRDefault="00DD2E50" w:rsidP="00841C25"/>
    <w:p w14:paraId="08C4C4BD" w14:textId="77777777" w:rsidR="00DD2E50" w:rsidRDefault="00DD2E50" w:rsidP="00841C25"/>
    <w:p w14:paraId="70DBBBBB" w14:textId="77777777" w:rsidR="00DD2E50" w:rsidRDefault="00DD2E50" w:rsidP="00841C25"/>
    <w:p w14:paraId="6AB70E5B" w14:textId="77777777" w:rsidR="00DD2E50" w:rsidRDefault="00DD2E50" w:rsidP="00841C25"/>
    <w:p w14:paraId="46AD4C0A" w14:textId="77777777" w:rsidR="00DD2E50" w:rsidRDefault="00DD2E50" w:rsidP="00841C25"/>
    <w:p w14:paraId="363EB788" w14:textId="77777777" w:rsidR="00DD2E50" w:rsidRDefault="00DD2E50" w:rsidP="00841C25"/>
    <w:p w14:paraId="5138180D" w14:textId="77777777" w:rsidR="00DD2E50" w:rsidRDefault="00DD2E50" w:rsidP="00841C25"/>
    <w:p w14:paraId="373A293F" w14:textId="77777777" w:rsidR="00DD2E50" w:rsidRDefault="00DD2E50" w:rsidP="00841C25"/>
    <w:p w14:paraId="233E5A7D" w14:textId="77777777" w:rsidR="00DD2E50" w:rsidRDefault="00DD2E50" w:rsidP="00841C25"/>
    <w:p w14:paraId="7D00975B" w14:textId="77777777" w:rsidR="00DD2E50" w:rsidRDefault="00DD2E50" w:rsidP="00841C25"/>
    <w:p w14:paraId="2294C85F" w14:textId="77777777" w:rsidR="00DD2E50" w:rsidRDefault="00DD2E50" w:rsidP="00841C25"/>
    <w:p w14:paraId="29BDB8C8" w14:textId="77777777" w:rsidR="00DD2E50" w:rsidRDefault="00DD2E50" w:rsidP="00841C25"/>
    <w:p w14:paraId="72968817" w14:textId="77777777" w:rsidR="00DD2E50" w:rsidRDefault="00DD2E50" w:rsidP="00841C25"/>
    <w:p w14:paraId="74BFE4C3" w14:textId="77777777" w:rsidR="00DD2E50" w:rsidRDefault="00DD2E50" w:rsidP="00841C25"/>
    <w:p w14:paraId="2C8EF6B6" w14:textId="77777777" w:rsidR="00DD2E50" w:rsidRDefault="00DD2E50" w:rsidP="00841C25"/>
    <w:p w14:paraId="7E3C28AF" w14:textId="77777777" w:rsidR="00DD2E50" w:rsidRDefault="00DD2E50" w:rsidP="00841C25"/>
    <w:p w14:paraId="293DB598" w14:textId="77777777" w:rsidR="00DD2E50" w:rsidRDefault="00DD2E50" w:rsidP="00841C25"/>
    <w:p w14:paraId="3B5C923C" w14:textId="77777777" w:rsidR="00DD2E50" w:rsidRDefault="00DD2E50" w:rsidP="00841C25"/>
    <w:p w14:paraId="10DEA2BF" w14:textId="77777777" w:rsidR="00DD2E50" w:rsidRDefault="00DD2E50" w:rsidP="00841C25"/>
    <w:p w14:paraId="13EF610A" w14:textId="77777777" w:rsidR="00DD2E50" w:rsidRDefault="00DD2E50" w:rsidP="00841C25"/>
    <w:p w14:paraId="5ABC6DD1"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Early Childhood Care and Education Scheme</w:t>
      </w:r>
    </w:p>
    <w:p w14:paraId="09CDCF69" w14:textId="77777777" w:rsidR="00DD2E50" w:rsidRDefault="00DD2E50" w:rsidP="00DD2E50">
      <w:pPr>
        <w:numPr>
          <w:ilvl w:val="0"/>
          <w:numId w:val="47"/>
        </w:numPr>
        <w:spacing w:before="100" w:beforeAutospacing="1" w:after="100" w:afterAutospacing="1" w:line="240" w:lineRule="auto"/>
        <w:rPr>
          <w:rFonts w:ascii="Open Sans" w:hAnsi="Open Sans" w:cs="Open Sans"/>
          <w:color w:val="404040"/>
          <w:spacing w:val="3"/>
          <w:sz w:val="26"/>
          <w:szCs w:val="26"/>
        </w:rPr>
      </w:pPr>
      <w:hyperlink r:id="rId269" w:anchor="2473e9" w:history="1">
        <w:r>
          <w:rPr>
            <w:rStyle w:val="Hyperlink"/>
            <w:rFonts w:ascii="Open Sans" w:hAnsi="Open Sans" w:cs="Open Sans"/>
            <w:color w:val="005B9E"/>
            <w:spacing w:val="3"/>
            <w:sz w:val="26"/>
            <w:szCs w:val="26"/>
          </w:rPr>
          <w:t>Introduction</w:t>
        </w:r>
      </w:hyperlink>
    </w:p>
    <w:p w14:paraId="379A9283" w14:textId="77777777" w:rsidR="00DD2E50" w:rsidRDefault="00DD2E50" w:rsidP="00DD2E50">
      <w:pPr>
        <w:numPr>
          <w:ilvl w:val="0"/>
          <w:numId w:val="47"/>
        </w:numPr>
        <w:spacing w:before="100" w:beforeAutospacing="1" w:after="100" w:afterAutospacing="1" w:line="240" w:lineRule="auto"/>
        <w:rPr>
          <w:rFonts w:ascii="Open Sans" w:hAnsi="Open Sans" w:cs="Open Sans"/>
          <w:color w:val="404040"/>
          <w:spacing w:val="3"/>
          <w:sz w:val="26"/>
          <w:szCs w:val="26"/>
        </w:rPr>
      </w:pPr>
      <w:hyperlink r:id="rId270" w:anchor="72c245" w:history="1">
        <w:r>
          <w:rPr>
            <w:rStyle w:val="Hyperlink"/>
            <w:rFonts w:ascii="Open Sans" w:hAnsi="Open Sans" w:cs="Open Sans"/>
            <w:color w:val="005B9E"/>
            <w:spacing w:val="3"/>
            <w:sz w:val="26"/>
            <w:szCs w:val="26"/>
          </w:rPr>
          <w:t>Is my child eligible for ECCE?</w:t>
        </w:r>
      </w:hyperlink>
    </w:p>
    <w:p w14:paraId="3FF37B3D" w14:textId="77777777" w:rsidR="00DD2E50" w:rsidRDefault="00DD2E50" w:rsidP="00DD2E50">
      <w:pPr>
        <w:numPr>
          <w:ilvl w:val="0"/>
          <w:numId w:val="47"/>
        </w:numPr>
        <w:spacing w:before="100" w:beforeAutospacing="1" w:after="100" w:afterAutospacing="1" w:line="240" w:lineRule="auto"/>
        <w:rPr>
          <w:rFonts w:ascii="Open Sans" w:hAnsi="Open Sans" w:cs="Open Sans"/>
          <w:color w:val="404040"/>
          <w:spacing w:val="3"/>
          <w:sz w:val="26"/>
          <w:szCs w:val="26"/>
        </w:rPr>
      </w:pPr>
      <w:hyperlink r:id="rId271" w:anchor="563dc9" w:history="1">
        <w:r>
          <w:rPr>
            <w:rStyle w:val="Hyperlink"/>
            <w:rFonts w:ascii="Open Sans" w:hAnsi="Open Sans" w:cs="Open Sans"/>
            <w:color w:val="005B9E"/>
            <w:spacing w:val="3"/>
            <w:sz w:val="26"/>
            <w:szCs w:val="26"/>
          </w:rPr>
          <w:t>Is there a charge for ECCE?</w:t>
        </w:r>
      </w:hyperlink>
    </w:p>
    <w:p w14:paraId="7ACBB038" w14:textId="77777777" w:rsidR="00DD2E50" w:rsidRDefault="00DD2E50" w:rsidP="00DD2E50">
      <w:pPr>
        <w:numPr>
          <w:ilvl w:val="0"/>
          <w:numId w:val="47"/>
        </w:numPr>
        <w:spacing w:before="100" w:beforeAutospacing="1" w:after="100" w:afterAutospacing="1" w:line="240" w:lineRule="auto"/>
        <w:rPr>
          <w:rFonts w:ascii="Open Sans" w:hAnsi="Open Sans" w:cs="Open Sans"/>
          <w:color w:val="404040"/>
          <w:spacing w:val="3"/>
          <w:sz w:val="26"/>
          <w:szCs w:val="26"/>
        </w:rPr>
      </w:pPr>
      <w:hyperlink r:id="rId272" w:anchor="d3ba25" w:history="1">
        <w:r>
          <w:rPr>
            <w:rStyle w:val="Hyperlink"/>
            <w:rFonts w:ascii="Open Sans" w:hAnsi="Open Sans" w:cs="Open Sans"/>
            <w:color w:val="005B9E"/>
            <w:spacing w:val="3"/>
            <w:sz w:val="26"/>
            <w:szCs w:val="26"/>
          </w:rPr>
          <w:t>How to apply for ECCE</w:t>
        </w:r>
      </w:hyperlink>
    </w:p>
    <w:p w14:paraId="7334451C" w14:textId="77777777" w:rsidR="00DD2E50" w:rsidRDefault="00DD2E50" w:rsidP="00DD2E50">
      <w:pPr>
        <w:numPr>
          <w:ilvl w:val="0"/>
          <w:numId w:val="47"/>
        </w:numPr>
        <w:spacing w:before="100" w:beforeAutospacing="1" w:after="100" w:afterAutospacing="1" w:line="240" w:lineRule="auto"/>
        <w:rPr>
          <w:rFonts w:ascii="Open Sans" w:hAnsi="Open Sans" w:cs="Open Sans"/>
          <w:color w:val="404040"/>
          <w:spacing w:val="3"/>
          <w:sz w:val="26"/>
          <w:szCs w:val="26"/>
        </w:rPr>
      </w:pPr>
      <w:hyperlink r:id="rId273" w:anchor="e07e73" w:history="1">
        <w:r>
          <w:rPr>
            <w:rStyle w:val="Hyperlink"/>
            <w:rFonts w:ascii="Open Sans" w:hAnsi="Open Sans" w:cs="Open Sans"/>
            <w:color w:val="005B9E"/>
            <w:spacing w:val="3"/>
            <w:sz w:val="26"/>
            <w:szCs w:val="26"/>
          </w:rPr>
          <w:t>Where to apply for ECCE</w:t>
        </w:r>
      </w:hyperlink>
    </w:p>
    <w:p w14:paraId="374C2B40"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0023F54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Early Childhood Care and Education (ECCE) Scheme provides early childhood care and education for children of pre-school age.</w:t>
      </w:r>
    </w:p>
    <w:p w14:paraId="7E85025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can start ECCE when they are 2 years and 8 months of age and continue until they transfer to primary school (</w:t>
      </w:r>
      <w:proofErr w:type="gramStart"/>
      <w:r>
        <w:rPr>
          <w:rFonts w:ascii="Open Sans" w:hAnsi="Open Sans" w:cs="Open Sans"/>
          <w:color w:val="404040"/>
          <w:spacing w:val="3"/>
          <w:sz w:val="26"/>
          <w:szCs w:val="26"/>
        </w:rPr>
        <w:t>provided that</w:t>
      </w:r>
      <w:proofErr w:type="gramEnd"/>
      <w:r>
        <w:rPr>
          <w:rFonts w:ascii="Open Sans" w:hAnsi="Open Sans" w:cs="Open Sans"/>
          <w:color w:val="404040"/>
          <w:spacing w:val="3"/>
          <w:sz w:val="26"/>
          <w:szCs w:val="26"/>
        </w:rPr>
        <w:t xml:space="preserve"> they are not older than 5 years and 6 months at the end of the pre-school year) - see 'Is my child eligible for ECCE' below.</w:t>
      </w:r>
    </w:p>
    <w:p w14:paraId="4FB7151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State pays participating playschools and daycare services a set amount per child for the ECCE service. In return, participating centres and playschools provide a pre-school service free of charge to all children within the qualifying age range. The service is for a set number of hours over a set period of weeks see ‘How the ECCE scheme is provided’ below.</w:t>
      </w:r>
    </w:p>
    <w:p w14:paraId="3DB069E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get financial support from the National Childcare Scheme (NCS) towards the cost of childcare for the hours spent outside of ECCE.</w:t>
      </w:r>
    </w:p>
    <w:p w14:paraId="33DC4B6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child cannot be enrolled in the ECCE Programme and </w:t>
      </w:r>
      <w:hyperlink r:id="rId274" w:history="1">
        <w:r>
          <w:rPr>
            <w:rStyle w:val="Hyperlink"/>
            <w:rFonts w:ascii="Open Sans" w:hAnsi="Open Sans" w:cs="Open Sans"/>
            <w:color w:val="005B9E"/>
            <w:spacing w:val="3"/>
            <w:sz w:val="26"/>
            <w:szCs w:val="26"/>
          </w:rPr>
          <w:t>Early Start Programme</w:t>
        </w:r>
      </w:hyperlink>
      <w:r>
        <w:rPr>
          <w:rFonts w:ascii="Open Sans" w:hAnsi="Open Sans" w:cs="Open Sans"/>
          <w:color w:val="404040"/>
          <w:spacing w:val="3"/>
          <w:sz w:val="26"/>
          <w:szCs w:val="26"/>
        </w:rPr>
        <w:t> at the same time.</w:t>
      </w:r>
    </w:p>
    <w:p w14:paraId="254602B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Is my child eligible for ECCE?</w:t>
      </w:r>
    </w:p>
    <w:p w14:paraId="09E20A5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Eligible age range</w:t>
      </w:r>
    </w:p>
    <w:p w14:paraId="3FB3240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programme is available to children who have turned 2 years and 8 months of age before 1 September. Children can continue in the </w:t>
      </w:r>
      <w:r>
        <w:rPr>
          <w:rFonts w:ascii="Open Sans" w:hAnsi="Open Sans" w:cs="Open Sans"/>
          <w:color w:val="404040"/>
          <w:spacing w:val="3"/>
          <w:sz w:val="26"/>
          <w:szCs w:val="26"/>
        </w:rPr>
        <w:lastRenderedPageBreak/>
        <w:t>programme until they transfer to primary school if they are not older than 5 years and 6 months at the end of the pre-school year on 30 June.</w:t>
      </w:r>
    </w:p>
    <w:p w14:paraId="567A603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Children, Equality, Disability, Integration and Youth (DCEDIY) has an </w:t>
      </w:r>
      <w:hyperlink r:id="rId275" w:history="1">
        <w:r>
          <w:rPr>
            <w:rStyle w:val="Hyperlink"/>
            <w:rFonts w:ascii="Open Sans" w:hAnsi="Open Sans" w:cs="Open Sans"/>
            <w:color w:val="005B9E"/>
            <w:spacing w:val="3"/>
            <w:sz w:val="26"/>
            <w:szCs w:val="26"/>
          </w:rPr>
          <w:t>eligibility calendar showing when your child can participate in the ECCE programme</w:t>
        </w:r>
      </w:hyperlink>
      <w:r>
        <w:rPr>
          <w:rFonts w:ascii="Open Sans" w:hAnsi="Open Sans" w:cs="Open Sans"/>
          <w:color w:val="404040"/>
          <w:spacing w:val="3"/>
          <w:sz w:val="26"/>
          <w:szCs w:val="26"/>
        </w:rPr>
        <w:t>.</w:t>
      </w:r>
    </w:p>
    <w:p w14:paraId="2FC9C38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Exemptions from age limit</w:t>
      </w:r>
    </w:p>
    <w:p w14:paraId="6A5E9F3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your child has special </w:t>
      </w:r>
      <w:proofErr w:type="gramStart"/>
      <w:r>
        <w:rPr>
          <w:rFonts w:ascii="Open Sans" w:hAnsi="Open Sans" w:cs="Open Sans"/>
          <w:color w:val="404040"/>
          <w:spacing w:val="3"/>
          <w:sz w:val="26"/>
          <w:szCs w:val="26"/>
        </w:rPr>
        <w:t>needs</w:t>
      </w:r>
      <w:proofErr w:type="gramEnd"/>
      <w:r>
        <w:rPr>
          <w:rFonts w:ascii="Open Sans" w:hAnsi="Open Sans" w:cs="Open Sans"/>
          <w:color w:val="404040"/>
          <w:spacing w:val="3"/>
          <w:sz w:val="26"/>
          <w:szCs w:val="26"/>
        </w:rPr>
        <w:t xml:space="preserve"> they may get an exemption from the ECCE upper age limit. For more information and to apply for an exemption contact </w:t>
      </w:r>
      <w:hyperlink r:id="rId276" w:history="1">
        <w:r>
          <w:rPr>
            <w:rStyle w:val="Hyperlink"/>
            <w:rFonts w:ascii="Open Sans" w:hAnsi="Open Sans" w:cs="Open Sans"/>
            <w:color w:val="005B9E"/>
            <w:spacing w:val="3"/>
            <w:sz w:val="26"/>
            <w:szCs w:val="26"/>
          </w:rPr>
          <w:t>EYQueries@equality.gov.ie</w:t>
        </w:r>
      </w:hyperlink>
      <w:r>
        <w:rPr>
          <w:rFonts w:ascii="Open Sans" w:hAnsi="Open Sans" w:cs="Open Sans"/>
          <w:color w:val="404040"/>
          <w:spacing w:val="3"/>
          <w:sz w:val="26"/>
          <w:szCs w:val="26"/>
        </w:rPr>
        <w:t>.</w:t>
      </w:r>
    </w:p>
    <w:p w14:paraId="4B0F731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no exemptions to the lower age limit.</w:t>
      </w:r>
    </w:p>
    <w:p w14:paraId="2ABE752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the ECCE scheme is provided</w:t>
      </w:r>
    </w:p>
    <w:p w14:paraId="67A1E79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childcare provider must provide ECCE for 3 hours a day, 5 days a week for 38 weeks a year.</w:t>
      </w:r>
    </w:p>
    <w:p w14:paraId="493E2DB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Sessional services</w:t>
      </w:r>
    </w:p>
    <w:p w14:paraId="716CEFF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attends a half-day or “sessional” service, such as a playschool, naíonra, Montessori or parent and toddler group, the normal pattern for the free ECCE scheme school year is 3 hours a day for 5 days a week over the school year. If your child attends for more than this, you will be charged for the extra time.</w:t>
      </w:r>
    </w:p>
    <w:p w14:paraId="7B3DD34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small number of sessional services that cannot open for 5 days a week provide 3 hours and 30 minutes a day for 4 days a week over the school year. This only applies to services which have already been granted permission.</w:t>
      </w:r>
    </w:p>
    <w:p w14:paraId="0DE040C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Daycare services</w:t>
      </w:r>
    </w:p>
    <w:p w14:paraId="6F21423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full-time or part-time daycare services, the normal pattern for the free ECCE scheme is 3 hours per day for 5 days a week. If your child attends for longer than this each day, you will be charged for the extra time.</w:t>
      </w:r>
    </w:p>
    <w:p w14:paraId="69F54B5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If your child does not attend</w:t>
      </w:r>
    </w:p>
    <w:p w14:paraId="0257EDB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Your child may lose their ECCE </w:t>
      </w:r>
      <w:proofErr w:type="gramStart"/>
      <w:r>
        <w:rPr>
          <w:rFonts w:ascii="Open Sans" w:hAnsi="Open Sans" w:cs="Open Sans"/>
          <w:color w:val="404040"/>
          <w:spacing w:val="3"/>
          <w:sz w:val="26"/>
          <w:szCs w:val="26"/>
        </w:rPr>
        <w:t>place, if</w:t>
      </w:r>
      <w:proofErr w:type="gramEnd"/>
      <w:r>
        <w:rPr>
          <w:rFonts w:ascii="Open Sans" w:hAnsi="Open Sans" w:cs="Open Sans"/>
          <w:color w:val="404040"/>
          <w:spacing w:val="3"/>
          <w:sz w:val="26"/>
          <w:szCs w:val="26"/>
        </w:rPr>
        <w:t xml:space="preserve"> they have not attended ECCE for 4 consecutive weeks. In special circumstances, a child can keep their place if they are absent for more than 4 consecutive weeks. For example, in the case of a prolonged illness a place can be kept for up to 12 weeks. A place may be kept for up to 6 weeks in the case of a bereavement.</w:t>
      </w:r>
    </w:p>
    <w:p w14:paraId="02469C23"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Content and quality of service</w:t>
      </w:r>
    </w:p>
    <w:p w14:paraId="69E08F5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Childcare services taking part in the ECCE scheme must provide an appropriate pre-school educational programme which adheres to the principles of </w:t>
      </w:r>
      <w:hyperlink r:id="rId277" w:history="1">
        <w:r>
          <w:rPr>
            <w:rStyle w:val="Hyperlink"/>
            <w:rFonts w:ascii="Open Sans" w:hAnsi="Open Sans" w:cs="Open Sans"/>
            <w:color w:val="005B9E"/>
            <w:spacing w:val="3"/>
            <w:sz w:val="26"/>
            <w:szCs w:val="26"/>
          </w:rPr>
          <w:t>Síolta</w:t>
        </w:r>
      </w:hyperlink>
      <w:r>
        <w:rPr>
          <w:rFonts w:ascii="Open Sans" w:hAnsi="Open Sans" w:cs="Open Sans"/>
          <w:color w:val="404040"/>
          <w:spacing w:val="3"/>
          <w:sz w:val="26"/>
          <w:szCs w:val="26"/>
        </w:rPr>
        <w:t> and </w:t>
      </w:r>
      <w:hyperlink r:id="rId278" w:history="1">
        <w:r>
          <w:rPr>
            <w:rStyle w:val="Hyperlink"/>
            <w:rFonts w:ascii="Open Sans" w:hAnsi="Open Sans" w:cs="Open Sans"/>
            <w:color w:val="005B9E"/>
            <w:spacing w:val="3"/>
            <w:sz w:val="26"/>
            <w:szCs w:val="26"/>
          </w:rPr>
          <w:t>Aistear,</w:t>
        </w:r>
      </w:hyperlink>
      <w:r>
        <w:rPr>
          <w:rFonts w:ascii="Open Sans" w:hAnsi="Open Sans" w:cs="Open Sans"/>
          <w:color w:val="404040"/>
          <w:spacing w:val="3"/>
          <w:sz w:val="26"/>
          <w:szCs w:val="26"/>
        </w:rPr>
        <w:t> the national frameworks for early years care and education. Síolta co-ordinators and staff of the local City/County Childcare Committee (CCC) will support participating services with assistive visits and advice.</w:t>
      </w:r>
    </w:p>
    <w:p w14:paraId="66E8801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website of the Department of Children, Equality, Disability, Integration and Youth has </w:t>
      </w:r>
      <w:hyperlink r:id="rId279" w:history="1">
        <w:r>
          <w:rPr>
            <w:rStyle w:val="Hyperlink"/>
            <w:rFonts w:ascii="Open Sans" w:hAnsi="Open Sans" w:cs="Open Sans"/>
            <w:color w:val="005B9E"/>
            <w:spacing w:val="3"/>
            <w:sz w:val="26"/>
            <w:szCs w:val="26"/>
          </w:rPr>
          <w:t>further information on the ECCE scheme</w:t>
        </w:r>
      </w:hyperlink>
      <w:r>
        <w:rPr>
          <w:rFonts w:ascii="Open Sans" w:hAnsi="Open Sans" w:cs="Open Sans"/>
          <w:color w:val="404040"/>
          <w:spacing w:val="3"/>
          <w:sz w:val="26"/>
          <w:szCs w:val="26"/>
        </w:rPr>
        <w:t>.</w:t>
      </w:r>
    </w:p>
    <w:p w14:paraId="0086524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Children with special needs</w:t>
      </w:r>
    </w:p>
    <w:p w14:paraId="3C0F9E4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80" w:history="1">
        <w:r>
          <w:rPr>
            <w:rStyle w:val="Hyperlink"/>
            <w:rFonts w:ascii="Open Sans" w:hAnsi="Open Sans" w:cs="Open Sans"/>
            <w:b/>
            <w:bCs/>
            <w:color w:val="005B9E"/>
            <w:spacing w:val="3"/>
            <w:sz w:val="26"/>
            <w:szCs w:val="26"/>
          </w:rPr>
          <w:t>Access and Inclusion Model (AIM)</w:t>
        </w:r>
      </w:hyperlink>
      <w:r>
        <w:rPr>
          <w:rFonts w:ascii="Open Sans" w:hAnsi="Open Sans" w:cs="Open Sans"/>
          <w:color w:val="404040"/>
          <w:spacing w:val="3"/>
          <w:sz w:val="26"/>
          <w:szCs w:val="26"/>
        </w:rPr>
        <w:t> supports children with disabilities to access the ECCE programme. The model is based on the needs of the child and does not require a diagnosis of disability.</w:t>
      </w:r>
    </w:p>
    <w:p w14:paraId="3E36CE0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AIM has 7 levels of support, moving from universal to targeted support depending on the needs of the child and the pre-school provider. The model offers tailored, practical supports based on a child’s needs.</w:t>
      </w:r>
    </w:p>
    <w:p w14:paraId="578A9A2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All children can access Levels 1 – 3 of the </w:t>
      </w:r>
      <w:proofErr w:type="gramStart"/>
      <w:r>
        <w:rPr>
          <w:rFonts w:ascii="Open Sans" w:hAnsi="Open Sans" w:cs="Open Sans"/>
          <w:color w:val="404040"/>
          <w:spacing w:val="3"/>
          <w:sz w:val="26"/>
          <w:szCs w:val="26"/>
        </w:rPr>
        <w:t>model</w:t>
      </w:r>
      <w:proofErr w:type="gramEnd"/>
      <w:r>
        <w:rPr>
          <w:rFonts w:ascii="Open Sans" w:hAnsi="Open Sans" w:cs="Open Sans"/>
          <w:color w:val="404040"/>
          <w:spacing w:val="3"/>
          <w:sz w:val="26"/>
          <w:szCs w:val="26"/>
        </w:rPr>
        <w:t>. These involve a suite of universal supports which are designed to promote and support an inclusive culture within pre-school settings by means of educational and capacity-building initiatives for providers and practitioners.</w:t>
      </w:r>
    </w:p>
    <w:p w14:paraId="7B48285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Where a pre-school service provider, along with the parent, considers that additional support may be necessary to meet a child’s needs, they can apply for one or more additional targeted supports under levels 4 – 7 of the </w:t>
      </w:r>
      <w:proofErr w:type="gramStart"/>
      <w:r>
        <w:rPr>
          <w:rFonts w:ascii="Open Sans" w:hAnsi="Open Sans" w:cs="Open Sans"/>
          <w:color w:val="404040"/>
          <w:spacing w:val="3"/>
          <w:sz w:val="26"/>
          <w:szCs w:val="26"/>
        </w:rPr>
        <w:t>model</w:t>
      </w:r>
      <w:proofErr w:type="gramEnd"/>
      <w:r>
        <w:rPr>
          <w:rFonts w:ascii="Open Sans" w:hAnsi="Open Sans" w:cs="Open Sans"/>
          <w:color w:val="404040"/>
          <w:spacing w:val="3"/>
          <w:sz w:val="26"/>
          <w:szCs w:val="26"/>
        </w:rPr>
        <w:t>.</w:t>
      </w:r>
    </w:p>
    <w:p w14:paraId="1A41C7C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Additional targeted supports may include:</w:t>
      </w:r>
    </w:p>
    <w:p w14:paraId="689A4CD9" w14:textId="77777777" w:rsidR="00DD2E50" w:rsidRDefault="00DD2E50" w:rsidP="00DD2E50">
      <w:pPr>
        <w:numPr>
          <w:ilvl w:val="0"/>
          <w:numId w:val="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Expert educational advice and mentoring – Level 4</w:t>
      </w:r>
    </w:p>
    <w:p w14:paraId="02831114" w14:textId="77777777" w:rsidR="00DD2E50" w:rsidRDefault="00DD2E50" w:rsidP="00DD2E50">
      <w:pPr>
        <w:numPr>
          <w:ilvl w:val="0"/>
          <w:numId w:val="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Specialised equipment, </w:t>
      </w:r>
      <w:proofErr w:type="gramStart"/>
      <w:r>
        <w:rPr>
          <w:rFonts w:ascii="Open Sans" w:hAnsi="Open Sans" w:cs="Open Sans"/>
          <w:color w:val="404040"/>
          <w:spacing w:val="3"/>
          <w:sz w:val="26"/>
          <w:szCs w:val="26"/>
        </w:rPr>
        <w:t>appliances</w:t>
      </w:r>
      <w:proofErr w:type="gramEnd"/>
      <w:r>
        <w:rPr>
          <w:rFonts w:ascii="Open Sans" w:hAnsi="Open Sans" w:cs="Open Sans"/>
          <w:color w:val="404040"/>
          <w:spacing w:val="3"/>
          <w:sz w:val="26"/>
          <w:szCs w:val="26"/>
        </w:rPr>
        <w:t xml:space="preserve"> and minor alterations – Level 5</w:t>
      </w:r>
    </w:p>
    <w:p w14:paraId="7932E37C" w14:textId="77777777" w:rsidR="00DD2E50" w:rsidRDefault="00DD2E50" w:rsidP="00DD2E50">
      <w:pPr>
        <w:numPr>
          <w:ilvl w:val="0"/>
          <w:numId w:val="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Therapeutic supports – Level 6</w:t>
      </w:r>
    </w:p>
    <w:p w14:paraId="304E073C" w14:textId="77777777" w:rsidR="00DD2E50" w:rsidRDefault="00DD2E50" w:rsidP="00DD2E50">
      <w:pPr>
        <w:numPr>
          <w:ilvl w:val="0"/>
          <w:numId w:val="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Additional capitation to fund extra assistance in the ECCE pre-school room – level 7.</w:t>
      </w:r>
    </w:p>
    <w:p w14:paraId="3C7844A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you have identified a pre-school for your child, your service provider, in consultation with you, will consider what supports may be needed to ensure your child’s participation in pre-school.</w:t>
      </w:r>
    </w:p>
    <w:p w14:paraId="6CEF0C9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Where it is considered that your child needs additional support, your pre-school service provider can apply, in partnership with you, for targeted supports under AIM.</w:t>
      </w:r>
    </w:p>
    <w:p w14:paraId="29C3E19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81" w:history="1">
        <w:r>
          <w:rPr>
            <w:rStyle w:val="Hyperlink"/>
            <w:rFonts w:ascii="Open Sans" w:hAnsi="Open Sans" w:cs="Open Sans"/>
            <w:color w:val="005B9E"/>
            <w:spacing w:val="3"/>
            <w:sz w:val="26"/>
            <w:szCs w:val="26"/>
          </w:rPr>
          <w:t>AIM website</w:t>
        </w:r>
      </w:hyperlink>
      <w:r>
        <w:rPr>
          <w:rFonts w:ascii="Open Sans" w:hAnsi="Open Sans" w:cs="Open Sans"/>
          <w:color w:val="404040"/>
          <w:spacing w:val="3"/>
          <w:sz w:val="26"/>
          <w:szCs w:val="26"/>
        </w:rPr>
        <w:t> provides </w:t>
      </w:r>
      <w:hyperlink r:id="rId282" w:history="1">
        <w:r>
          <w:rPr>
            <w:rStyle w:val="Hyperlink"/>
            <w:rFonts w:ascii="Open Sans" w:hAnsi="Open Sans" w:cs="Open Sans"/>
            <w:color w:val="005B9E"/>
            <w:spacing w:val="3"/>
            <w:sz w:val="26"/>
            <w:szCs w:val="26"/>
          </w:rPr>
          <w:t>information for parents</w:t>
        </w:r>
      </w:hyperlink>
      <w:r>
        <w:rPr>
          <w:rFonts w:ascii="Open Sans" w:hAnsi="Open Sans" w:cs="Open Sans"/>
          <w:color w:val="404040"/>
          <w:spacing w:val="3"/>
          <w:sz w:val="26"/>
          <w:szCs w:val="26"/>
        </w:rPr>
        <w:t> and </w:t>
      </w:r>
      <w:hyperlink r:id="rId283" w:history="1">
        <w:r>
          <w:rPr>
            <w:rStyle w:val="Hyperlink"/>
            <w:rFonts w:ascii="Open Sans" w:hAnsi="Open Sans" w:cs="Open Sans"/>
            <w:color w:val="005B9E"/>
            <w:spacing w:val="3"/>
            <w:sz w:val="26"/>
            <w:szCs w:val="26"/>
          </w:rPr>
          <w:t>Frequently Asked Questions</w:t>
        </w:r>
      </w:hyperlink>
      <w:r>
        <w:rPr>
          <w:rFonts w:ascii="Open Sans" w:hAnsi="Open Sans" w:cs="Open Sans"/>
          <w:color w:val="404040"/>
          <w:spacing w:val="3"/>
          <w:sz w:val="26"/>
          <w:szCs w:val="26"/>
        </w:rPr>
        <w:t> on supports available. Your local City or County Childcare Committee will also be able to provide you with information and guidance on AIM.</w:t>
      </w:r>
    </w:p>
    <w:p w14:paraId="5AB22FC0"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Is there a charge for ECCE?</w:t>
      </w:r>
    </w:p>
    <w:p w14:paraId="00DEC70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no charge to parents for the playschool or daycare hours provided under the ECCE scheme. The Department pays the playschool or daycare service to provide these ECCE hours. However, if your child attends for extra hours, you will have to pay for these extra hours in the normal way.</w:t>
      </w:r>
    </w:p>
    <w:p w14:paraId="7D86D93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service may charge parents for extra activities. However, these must be </w:t>
      </w:r>
      <w:proofErr w:type="gramStart"/>
      <w:r>
        <w:rPr>
          <w:rFonts w:ascii="Open Sans" w:hAnsi="Open Sans" w:cs="Open Sans"/>
          <w:color w:val="404040"/>
          <w:spacing w:val="3"/>
          <w:sz w:val="26"/>
          <w:szCs w:val="26"/>
        </w:rPr>
        <w:t>optional</w:t>
      </w:r>
      <w:proofErr w:type="gramEnd"/>
      <w:r>
        <w:rPr>
          <w:rFonts w:ascii="Open Sans" w:hAnsi="Open Sans" w:cs="Open Sans"/>
          <w:color w:val="404040"/>
          <w:spacing w:val="3"/>
          <w:sz w:val="26"/>
          <w:szCs w:val="26"/>
        </w:rPr>
        <w:t xml:space="preserve"> and the service must provide other appropriate activities to children who don’t take part in the optional activity being charged for.</w:t>
      </w:r>
    </w:p>
    <w:p w14:paraId="39482C9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Booking deposits</w:t>
      </w:r>
    </w:p>
    <w:p w14:paraId="20E3437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service may ask you for a booking deposit, which cannot be more than 4 weeks of ECCE capitation payments. Any deposit you pay must be repaid to you by the end of October of the year your child starts.</w:t>
      </w:r>
    </w:p>
    <w:p w14:paraId="499F34C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Rates for service providers</w:t>
      </w:r>
    </w:p>
    <w:p w14:paraId="7BB93B6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For providers of daycare and sessional services, the Department pays a weekly fee for each child over the school year. Daycare and sessional playschools with more highly qualified staff may be able to qualify for a higher fee.</w:t>
      </w:r>
    </w:p>
    <w:p w14:paraId="0C29526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ECCE</w:t>
      </w:r>
    </w:p>
    <w:p w14:paraId="284A63A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get a place for your child, apply to a participating playschool or daycare centre. You can get a list of participating services from your local City or County Childcare Committee (CCC) – see ‘Where to apply’ below.</w:t>
      </w:r>
    </w:p>
    <w:p w14:paraId="48DCCBC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need to provide a copy of your child's birth certificate or passport and </w:t>
      </w:r>
      <w:hyperlink r:id="rId284" w:history="1">
        <w:r>
          <w:rPr>
            <w:rStyle w:val="Hyperlink"/>
            <w:rFonts w:ascii="Open Sans" w:hAnsi="Open Sans" w:cs="Open Sans"/>
            <w:color w:val="005B9E"/>
            <w:spacing w:val="3"/>
            <w:sz w:val="26"/>
            <w:szCs w:val="26"/>
          </w:rPr>
          <w:t>PPS number</w:t>
        </w:r>
      </w:hyperlink>
      <w:r>
        <w:rPr>
          <w:rFonts w:ascii="Open Sans" w:hAnsi="Open Sans" w:cs="Open Sans"/>
          <w:color w:val="404040"/>
          <w:spacing w:val="3"/>
          <w:sz w:val="26"/>
          <w:szCs w:val="26"/>
        </w:rPr>
        <w:t>.</w:t>
      </w:r>
    </w:p>
    <w:p w14:paraId="5982D5F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Supports for children with special needs</w:t>
      </w:r>
    </w:p>
    <w:p w14:paraId="0B57D09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needs additional support, your pre-school provider can apply, in partnership with you, for targeted supports under AIM. Applications are made through the Programmes Implementation Platform (PIP) on the Pobal website. Your pre-school service provider will be familiar with the Pobal website and with PIP.</w:t>
      </w:r>
    </w:p>
    <w:p w14:paraId="42EA9CA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application process is open and will remain open throughout the year.</w:t>
      </w:r>
    </w:p>
    <w:p w14:paraId="3D88A46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can only be made with your full consent.</w:t>
      </w:r>
    </w:p>
    <w:p w14:paraId="3E181FA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advice and support from the Early Years Specialist Service (Access and Inclusion) contact (01) 511 7222 or e-mail: Onlinesupport@pobal.ie</w:t>
      </w:r>
    </w:p>
    <w:p w14:paraId="3E82CC1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 for ECCE</w:t>
      </w:r>
    </w:p>
    <w:p w14:paraId="3ADB7AD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find a childcare provider near you, contact your local </w:t>
      </w:r>
      <w:hyperlink r:id="rId285" w:history="1">
        <w:r>
          <w:rPr>
            <w:rStyle w:val="Hyperlink"/>
            <w:rFonts w:ascii="Open Sans" w:hAnsi="Open Sans" w:cs="Open Sans"/>
            <w:color w:val="005B9E"/>
            <w:spacing w:val="3"/>
            <w:sz w:val="26"/>
            <w:szCs w:val="26"/>
          </w:rPr>
          <w:t>City or County Childcare Committee (CCC)</w:t>
        </w:r>
      </w:hyperlink>
      <w:r>
        <w:rPr>
          <w:rFonts w:ascii="Open Sans" w:hAnsi="Open Sans" w:cs="Open Sans"/>
          <w:color w:val="404040"/>
          <w:spacing w:val="3"/>
          <w:sz w:val="26"/>
          <w:szCs w:val="26"/>
        </w:rPr>
        <w:t>.</w:t>
      </w:r>
    </w:p>
    <w:p w14:paraId="1103B18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the </w:t>
      </w:r>
      <w:hyperlink r:id="rId286" w:history="1">
        <w:r>
          <w:rPr>
            <w:rStyle w:val="Hyperlink"/>
            <w:rFonts w:ascii="Open Sans" w:hAnsi="Open Sans" w:cs="Open Sans"/>
            <w:color w:val="005B9E"/>
            <w:spacing w:val="3"/>
            <w:sz w:val="26"/>
            <w:szCs w:val="26"/>
          </w:rPr>
          <w:t>list of contracted childcare providers</w:t>
        </w:r>
      </w:hyperlink>
      <w:r>
        <w:rPr>
          <w:rFonts w:ascii="Open Sans" w:hAnsi="Open Sans" w:cs="Open Sans"/>
          <w:color w:val="404040"/>
          <w:spacing w:val="3"/>
          <w:sz w:val="26"/>
          <w:szCs w:val="26"/>
        </w:rPr>
        <w:t>.</w:t>
      </w:r>
    </w:p>
    <w:p w14:paraId="55BEE083"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Childcare Directorate</w:t>
      </w:r>
    </w:p>
    <w:p w14:paraId="16B7D237" w14:textId="77777777" w:rsidR="00DD2E50" w:rsidRDefault="00DD2E50" w:rsidP="00DD2E50">
      <w:pPr>
        <w:rPr>
          <w:rFonts w:ascii="Open Sans" w:hAnsi="Open Sans" w:cs="Open Sans"/>
          <w:color w:val="404040"/>
          <w:spacing w:val="3"/>
          <w:sz w:val="26"/>
          <w:szCs w:val="26"/>
        </w:rPr>
      </w:pPr>
      <w:r>
        <w:rPr>
          <w:rFonts w:ascii="Open Sans" w:hAnsi="Open Sans" w:cs="Open Sans"/>
          <w:color w:val="404040"/>
          <w:spacing w:val="3"/>
          <w:sz w:val="26"/>
          <w:szCs w:val="26"/>
        </w:rPr>
        <w:lastRenderedPageBreak/>
        <w:t>Department of Children, Equality, Disability, Integration and Youth</w:t>
      </w:r>
    </w:p>
    <w:p w14:paraId="25084C8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Block 1, Miesian Plaza,</w:t>
      </w:r>
      <w:r>
        <w:rPr>
          <w:rFonts w:ascii="Open Sans" w:hAnsi="Open Sans" w:cs="Open Sans"/>
          <w:color w:val="404040"/>
          <w:spacing w:val="3"/>
          <w:sz w:val="26"/>
          <w:szCs w:val="26"/>
        </w:rPr>
        <w:br/>
        <w:t>50 – 58 Lower Baggot Street</w:t>
      </w:r>
      <w:r>
        <w:rPr>
          <w:rFonts w:ascii="Open Sans" w:hAnsi="Open Sans" w:cs="Open Sans"/>
          <w:color w:val="404040"/>
          <w:spacing w:val="3"/>
          <w:sz w:val="26"/>
          <w:szCs w:val="26"/>
        </w:rPr>
        <w:br/>
        <w:t>Dublin</w:t>
      </w:r>
      <w:r>
        <w:rPr>
          <w:rFonts w:ascii="Open Sans" w:hAnsi="Open Sans" w:cs="Open Sans"/>
          <w:color w:val="404040"/>
          <w:spacing w:val="3"/>
          <w:sz w:val="26"/>
          <w:szCs w:val="26"/>
        </w:rPr>
        <w:br/>
        <w:t>D02 XW14</w:t>
      </w:r>
      <w:r>
        <w:rPr>
          <w:rFonts w:ascii="Open Sans" w:hAnsi="Open Sans" w:cs="Open Sans"/>
          <w:color w:val="404040"/>
          <w:spacing w:val="3"/>
          <w:sz w:val="26"/>
          <w:szCs w:val="26"/>
        </w:rPr>
        <w:br/>
        <w:t>Freepost F5055</w:t>
      </w:r>
    </w:p>
    <w:p w14:paraId="4A6D2BB0"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647 3000</w:t>
      </w:r>
    </w:p>
    <w:p w14:paraId="5931EBCF"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647 3224</w:t>
      </w:r>
    </w:p>
    <w:p w14:paraId="6B303B1D"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87" w:history="1">
        <w:r>
          <w:rPr>
            <w:rStyle w:val="Hyperlink"/>
            <w:rFonts w:ascii="Open Sans" w:hAnsi="Open Sans" w:cs="Open Sans"/>
            <w:color w:val="005B9E"/>
            <w:spacing w:val="3"/>
            <w:sz w:val="26"/>
            <w:szCs w:val="26"/>
          </w:rPr>
          <w:t>https://www.gov.ie/dcediy</w:t>
        </w:r>
      </w:hyperlink>
    </w:p>
    <w:p w14:paraId="3458BC59"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288" w:history="1">
        <w:r>
          <w:rPr>
            <w:rStyle w:val="Hyperlink"/>
            <w:rFonts w:ascii="Open Sans" w:hAnsi="Open Sans" w:cs="Open Sans"/>
            <w:color w:val="005B9E"/>
            <w:spacing w:val="3"/>
            <w:sz w:val="26"/>
            <w:szCs w:val="26"/>
          </w:rPr>
          <w:t>contact@equality.gov.ie</w:t>
        </w:r>
      </w:hyperlink>
    </w:p>
    <w:p w14:paraId="4B3E831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AIM</w:t>
      </w:r>
    </w:p>
    <w:p w14:paraId="3836E9C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are made via the Programmes Implementation Platform (PIP) on the Pobal website. Your service provider will be familiar with the Pobal website and with PIP.</w:t>
      </w:r>
    </w:p>
    <w:p w14:paraId="2DB2955D"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5 October 2023</w:t>
      </w:r>
    </w:p>
    <w:p w14:paraId="4E38B2DD" w14:textId="77777777" w:rsidR="00DD2E50" w:rsidRDefault="00DD2E50" w:rsidP="00841C25"/>
    <w:p w14:paraId="038D4961" w14:textId="77777777" w:rsidR="00DD2E50" w:rsidRDefault="00DD2E50" w:rsidP="00841C25"/>
    <w:p w14:paraId="0C2A994A" w14:textId="77777777" w:rsidR="00DD2E50" w:rsidRDefault="00DD2E50" w:rsidP="00841C25"/>
    <w:p w14:paraId="223BFCEF" w14:textId="77777777" w:rsidR="00DD2E50" w:rsidRDefault="00DD2E50" w:rsidP="00841C25"/>
    <w:p w14:paraId="5D94CA38" w14:textId="77777777" w:rsidR="00DD2E50" w:rsidRDefault="00DD2E50" w:rsidP="00841C25"/>
    <w:p w14:paraId="269A0735" w14:textId="77777777" w:rsidR="00DD2E50" w:rsidRDefault="00DD2E50" w:rsidP="00841C25"/>
    <w:p w14:paraId="4411C877" w14:textId="77777777" w:rsidR="00DD2E50" w:rsidRDefault="00DD2E50" w:rsidP="00841C25"/>
    <w:p w14:paraId="4BB0B786" w14:textId="77777777" w:rsidR="00DD2E50" w:rsidRDefault="00DD2E50" w:rsidP="00841C25"/>
    <w:p w14:paraId="4859D893" w14:textId="77777777" w:rsidR="00DD2E50" w:rsidRDefault="00DD2E50" w:rsidP="00841C25"/>
    <w:p w14:paraId="6D4D46A9" w14:textId="77777777" w:rsidR="00DD2E50" w:rsidRDefault="00DD2E50" w:rsidP="00841C25"/>
    <w:p w14:paraId="3FB3683A" w14:textId="77777777" w:rsidR="00DD2E50" w:rsidRDefault="00DD2E50" w:rsidP="00841C25"/>
    <w:p w14:paraId="347122D3" w14:textId="77777777" w:rsidR="00DD2E50" w:rsidRDefault="00DD2E50" w:rsidP="00841C25"/>
    <w:p w14:paraId="258657A1" w14:textId="77777777" w:rsidR="00DD2E50" w:rsidRDefault="00DD2E50" w:rsidP="00841C25"/>
    <w:p w14:paraId="7D7FC10E" w14:textId="77777777" w:rsidR="00DD2E50" w:rsidRDefault="00DD2E50" w:rsidP="00841C25"/>
    <w:p w14:paraId="3AE34488"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National Childcare Scheme (NCS)</w:t>
      </w:r>
    </w:p>
    <w:p w14:paraId="3BC8E79A" w14:textId="77777777" w:rsidR="00DD2E50" w:rsidRDefault="00DD2E50" w:rsidP="00DD2E50">
      <w:pPr>
        <w:numPr>
          <w:ilvl w:val="0"/>
          <w:numId w:val="49"/>
        </w:numPr>
        <w:spacing w:before="100" w:beforeAutospacing="1" w:after="100" w:afterAutospacing="1" w:line="240" w:lineRule="auto"/>
        <w:rPr>
          <w:rFonts w:ascii="Open Sans" w:hAnsi="Open Sans" w:cs="Open Sans"/>
          <w:color w:val="404040"/>
          <w:spacing w:val="3"/>
          <w:sz w:val="26"/>
          <w:szCs w:val="26"/>
        </w:rPr>
      </w:pPr>
      <w:hyperlink r:id="rId289" w:anchor="dabe3a" w:history="1">
        <w:r>
          <w:rPr>
            <w:rStyle w:val="Hyperlink"/>
            <w:rFonts w:ascii="Open Sans" w:hAnsi="Open Sans" w:cs="Open Sans"/>
            <w:color w:val="005B9E"/>
            <w:spacing w:val="3"/>
            <w:sz w:val="26"/>
            <w:szCs w:val="26"/>
          </w:rPr>
          <w:t>What is the National Childcare Scheme?</w:t>
        </w:r>
      </w:hyperlink>
    </w:p>
    <w:p w14:paraId="2569E2C0" w14:textId="77777777" w:rsidR="00DD2E50" w:rsidRDefault="00DD2E50" w:rsidP="00DD2E50">
      <w:pPr>
        <w:numPr>
          <w:ilvl w:val="0"/>
          <w:numId w:val="49"/>
        </w:numPr>
        <w:spacing w:before="100" w:beforeAutospacing="1" w:after="100" w:afterAutospacing="1" w:line="240" w:lineRule="auto"/>
        <w:rPr>
          <w:rFonts w:ascii="Open Sans" w:hAnsi="Open Sans" w:cs="Open Sans"/>
          <w:color w:val="404040"/>
          <w:spacing w:val="3"/>
          <w:sz w:val="26"/>
          <w:szCs w:val="26"/>
        </w:rPr>
      </w:pPr>
      <w:hyperlink r:id="rId290" w:anchor="4bdf40" w:history="1">
        <w:r>
          <w:rPr>
            <w:rStyle w:val="Hyperlink"/>
            <w:rFonts w:ascii="Open Sans" w:hAnsi="Open Sans" w:cs="Open Sans"/>
            <w:color w:val="005B9E"/>
            <w:spacing w:val="3"/>
            <w:sz w:val="26"/>
            <w:szCs w:val="26"/>
          </w:rPr>
          <w:t>What happens to existing childcare programmes?</w:t>
        </w:r>
      </w:hyperlink>
    </w:p>
    <w:p w14:paraId="6A2CB77D" w14:textId="77777777" w:rsidR="00DD2E50" w:rsidRDefault="00DD2E50" w:rsidP="00DD2E50">
      <w:pPr>
        <w:numPr>
          <w:ilvl w:val="0"/>
          <w:numId w:val="49"/>
        </w:numPr>
        <w:spacing w:before="100" w:beforeAutospacing="1" w:after="100" w:afterAutospacing="1" w:line="240" w:lineRule="auto"/>
        <w:rPr>
          <w:rFonts w:ascii="Open Sans" w:hAnsi="Open Sans" w:cs="Open Sans"/>
          <w:color w:val="404040"/>
          <w:spacing w:val="3"/>
          <w:sz w:val="26"/>
          <w:szCs w:val="26"/>
        </w:rPr>
      </w:pPr>
      <w:hyperlink r:id="rId291" w:anchor="26bbbb" w:history="1">
        <w:r>
          <w:rPr>
            <w:rStyle w:val="Hyperlink"/>
            <w:rFonts w:ascii="Open Sans" w:hAnsi="Open Sans" w:cs="Open Sans"/>
            <w:color w:val="005B9E"/>
            <w:spacing w:val="3"/>
            <w:sz w:val="26"/>
            <w:szCs w:val="26"/>
          </w:rPr>
          <w:t>Which subsidy can I apply for?</w:t>
        </w:r>
      </w:hyperlink>
    </w:p>
    <w:p w14:paraId="50882B26" w14:textId="77777777" w:rsidR="00DD2E50" w:rsidRDefault="00DD2E50" w:rsidP="00DD2E50">
      <w:pPr>
        <w:numPr>
          <w:ilvl w:val="0"/>
          <w:numId w:val="49"/>
        </w:numPr>
        <w:spacing w:before="100" w:beforeAutospacing="1" w:after="100" w:afterAutospacing="1" w:line="240" w:lineRule="auto"/>
        <w:rPr>
          <w:rFonts w:ascii="Open Sans" w:hAnsi="Open Sans" w:cs="Open Sans"/>
          <w:color w:val="404040"/>
          <w:spacing w:val="3"/>
          <w:sz w:val="26"/>
          <w:szCs w:val="26"/>
        </w:rPr>
      </w:pPr>
      <w:hyperlink r:id="rId292" w:anchor="e6812c" w:history="1">
        <w:r>
          <w:rPr>
            <w:rStyle w:val="Hyperlink"/>
            <w:rFonts w:ascii="Open Sans" w:hAnsi="Open Sans" w:cs="Open Sans"/>
            <w:color w:val="005B9E"/>
            <w:spacing w:val="3"/>
            <w:sz w:val="26"/>
            <w:szCs w:val="26"/>
          </w:rPr>
          <w:t>Am I eligible for the National Childcare Scheme?</w:t>
        </w:r>
      </w:hyperlink>
    </w:p>
    <w:p w14:paraId="12EC2A7F" w14:textId="77777777" w:rsidR="00DD2E50" w:rsidRDefault="00DD2E50" w:rsidP="00DD2E50">
      <w:pPr>
        <w:numPr>
          <w:ilvl w:val="0"/>
          <w:numId w:val="49"/>
        </w:numPr>
        <w:spacing w:before="100" w:beforeAutospacing="1" w:after="100" w:afterAutospacing="1" w:line="240" w:lineRule="auto"/>
        <w:rPr>
          <w:rFonts w:ascii="Open Sans" w:hAnsi="Open Sans" w:cs="Open Sans"/>
          <w:color w:val="404040"/>
          <w:spacing w:val="3"/>
          <w:sz w:val="26"/>
          <w:szCs w:val="26"/>
        </w:rPr>
      </w:pPr>
      <w:hyperlink r:id="rId293" w:anchor="de49ac" w:history="1">
        <w:r>
          <w:rPr>
            <w:rStyle w:val="Hyperlink"/>
            <w:rFonts w:ascii="Open Sans" w:hAnsi="Open Sans" w:cs="Open Sans"/>
            <w:color w:val="005B9E"/>
            <w:spacing w:val="3"/>
            <w:sz w:val="26"/>
            <w:szCs w:val="26"/>
          </w:rPr>
          <w:t>National Childcare Scheme Rates</w:t>
        </w:r>
      </w:hyperlink>
    </w:p>
    <w:p w14:paraId="09270DE0" w14:textId="77777777" w:rsidR="00DD2E50" w:rsidRDefault="00DD2E50" w:rsidP="00DD2E50">
      <w:pPr>
        <w:numPr>
          <w:ilvl w:val="0"/>
          <w:numId w:val="49"/>
        </w:numPr>
        <w:spacing w:before="100" w:beforeAutospacing="1" w:after="100" w:afterAutospacing="1" w:line="240" w:lineRule="auto"/>
        <w:rPr>
          <w:rFonts w:ascii="Open Sans" w:hAnsi="Open Sans" w:cs="Open Sans"/>
          <w:color w:val="404040"/>
          <w:spacing w:val="3"/>
          <w:sz w:val="26"/>
          <w:szCs w:val="26"/>
        </w:rPr>
      </w:pPr>
      <w:hyperlink r:id="rId294" w:anchor="16f160" w:history="1">
        <w:r>
          <w:rPr>
            <w:rStyle w:val="Hyperlink"/>
            <w:rFonts w:ascii="Open Sans" w:hAnsi="Open Sans" w:cs="Open Sans"/>
            <w:color w:val="005B9E"/>
            <w:spacing w:val="3"/>
            <w:sz w:val="26"/>
            <w:szCs w:val="26"/>
          </w:rPr>
          <w:t>How to apply for the National Childcare Scheme</w:t>
        </w:r>
      </w:hyperlink>
    </w:p>
    <w:p w14:paraId="3A4C05A5" w14:textId="77777777" w:rsidR="00DD2E50" w:rsidRDefault="00DD2E50" w:rsidP="00DD2E50">
      <w:pPr>
        <w:numPr>
          <w:ilvl w:val="0"/>
          <w:numId w:val="49"/>
        </w:numPr>
        <w:spacing w:before="100" w:beforeAutospacing="1" w:after="100" w:afterAutospacing="1" w:line="240" w:lineRule="auto"/>
        <w:rPr>
          <w:rFonts w:ascii="Open Sans" w:hAnsi="Open Sans" w:cs="Open Sans"/>
          <w:color w:val="404040"/>
          <w:spacing w:val="3"/>
          <w:sz w:val="26"/>
          <w:szCs w:val="26"/>
        </w:rPr>
      </w:pPr>
      <w:hyperlink r:id="rId295" w:anchor="ec2268" w:history="1">
        <w:r>
          <w:rPr>
            <w:rStyle w:val="Hyperlink"/>
            <w:rFonts w:ascii="Open Sans" w:hAnsi="Open Sans" w:cs="Open Sans"/>
            <w:color w:val="005B9E"/>
            <w:spacing w:val="3"/>
            <w:sz w:val="26"/>
            <w:szCs w:val="26"/>
          </w:rPr>
          <w:t>Further information</w:t>
        </w:r>
      </w:hyperlink>
    </w:p>
    <w:p w14:paraId="1181586C"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National Childcare Scheme?</w:t>
      </w:r>
    </w:p>
    <w:p w14:paraId="2A29D3A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Childcare Scheme (NCS) helps parents to meet childcare costs.</w:t>
      </w:r>
    </w:p>
    <w:p w14:paraId="21AA15F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scheme provides 2 types of childcare subsidy for children aged over 6 months (24 weeks) and up to 15 (children aged 15 do not qualify):</w:t>
      </w:r>
    </w:p>
    <w:p w14:paraId="1518C20E" w14:textId="77777777" w:rsidR="00DD2E50" w:rsidRDefault="00DD2E50" w:rsidP="00DD2E50">
      <w:pPr>
        <w:numPr>
          <w:ilvl w:val="0"/>
          <w:numId w:val="5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w:t>
      </w:r>
      <w:r>
        <w:rPr>
          <w:rFonts w:ascii="Open Sans" w:hAnsi="Open Sans" w:cs="Open Sans"/>
          <w:b/>
          <w:bCs/>
          <w:color w:val="404040"/>
          <w:spacing w:val="3"/>
          <w:sz w:val="26"/>
          <w:szCs w:val="26"/>
        </w:rPr>
        <w:t>universal subsidy</w:t>
      </w:r>
      <w:r>
        <w:rPr>
          <w:rFonts w:ascii="Open Sans" w:hAnsi="Open Sans" w:cs="Open Sans"/>
          <w:color w:val="404040"/>
          <w:spacing w:val="3"/>
          <w:sz w:val="26"/>
          <w:szCs w:val="26"/>
        </w:rPr>
        <w:t> which is not means tested. The universal subsidy was extended to children aged up to 15 on 29 August 2022.</w:t>
      </w:r>
    </w:p>
    <w:p w14:paraId="71D93E18" w14:textId="77777777" w:rsidR="00DD2E50" w:rsidRDefault="00DD2E50" w:rsidP="00DD2E50">
      <w:pPr>
        <w:numPr>
          <w:ilvl w:val="0"/>
          <w:numId w:val="5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 </w:t>
      </w:r>
      <w:r>
        <w:rPr>
          <w:rFonts w:ascii="Open Sans" w:hAnsi="Open Sans" w:cs="Open Sans"/>
          <w:b/>
          <w:bCs/>
          <w:color w:val="404040"/>
          <w:spacing w:val="3"/>
          <w:sz w:val="26"/>
          <w:szCs w:val="26"/>
        </w:rPr>
        <w:t>income-assessed subsidy</w:t>
      </w:r>
      <w:r>
        <w:rPr>
          <w:rFonts w:ascii="Open Sans" w:hAnsi="Open Sans" w:cs="Open Sans"/>
          <w:color w:val="404040"/>
          <w:spacing w:val="3"/>
          <w:sz w:val="26"/>
          <w:szCs w:val="26"/>
        </w:rPr>
        <w:t> which is means tested.</w:t>
      </w:r>
    </w:p>
    <w:p w14:paraId="3630029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cannot get the Universal Subsidy and an income-assessed subsidy at the same time. However, you can choose which subsidy is of greatest benefit to you.</w:t>
      </w:r>
    </w:p>
    <w:p w14:paraId="6AE0865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apply for a subsidy, but it is paid directly to your childcare provider. Your provider then will subtract your subsidy from your childcare bill.</w:t>
      </w:r>
    </w:p>
    <w:p w14:paraId="428F955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apply </w:t>
      </w:r>
      <w:proofErr w:type="gramStart"/>
      <w:r>
        <w:rPr>
          <w:rFonts w:ascii="Open Sans" w:hAnsi="Open Sans" w:cs="Open Sans"/>
          <w:color w:val="404040"/>
          <w:spacing w:val="3"/>
          <w:sz w:val="26"/>
          <w:szCs w:val="26"/>
        </w:rPr>
        <w:t>online</w:t>
      </w:r>
      <w:proofErr w:type="gramEnd"/>
      <w:r>
        <w:rPr>
          <w:rFonts w:ascii="Open Sans" w:hAnsi="Open Sans" w:cs="Open Sans"/>
          <w:color w:val="404040"/>
          <w:spacing w:val="3"/>
          <w:sz w:val="26"/>
          <w:szCs w:val="26"/>
        </w:rPr>
        <w:t xml:space="preserve"> and you can apply by paper application form – see ‘How to apply’ below.</w:t>
      </w:r>
    </w:p>
    <w:p w14:paraId="1962337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childcare provider (this includes childminders and school-age childcare services) must be registered with Tusla and have a National Childcare Scheme contract with the Department of Children, Equality, Disability, Integration and Youth.</w:t>
      </w:r>
    </w:p>
    <w:p w14:paraId="675CD017"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What happens to existing childcare programmes?</w:t>
      </w:r>
    </w:p>
    <w:p w14:paraId="6EA7F23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Community Childcare Subvention Plus programme is closed to new applicants. If your childcare is subsidised by the CCSP, you can </w:t>
      </w:r>
      <w:proofErr w:type="gramStart"/>
      <w:r>
        <w:rPr>
          <w:rFonts w:ascii="Open Sans" w:hAnsi="Open Sans" w:cs="Open Sans"/>
          <w:color w:val="404040"/>
          <w:spacing w:val="3"/>
          <w:sz w:val="26"/>
          <w:szCs w:val="26"/>
        </w:rPr>
        <w:t>continue on</w:t>
      </w:r>
      <w:proofErr w:type="gramEnd"/>
      <w:r>
        <w:rPr>
          <w:rFonts w:ascii="Open Sans" w:hAnsi="Open Sans" w:cs="Open Sans"/>
          <w:color w:val="404040"/>
          <w:spacing w:val="3"/>
          <w:sz w:val="26"/>
          <w:szCs w:val="26"/>
        </w:rPr>
        <w:t xml:space="preserve"> the programme as long as you continue to be eligible.</w:t>
      </w:r>
    </w:p>
    <w:p w14:paraId="3C0455D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Which subsidy can I apply for?</w:t>
      </w:r>
    </w:p>
    <w:p w14:paraId="0D5CF5F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for the subsidy that is best for your family situation.</w:t>
      </w:r>
    </w:p>
    <w:p w14:paraId="4255B43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Key points about the universal subsidy</w:t>
      </w:r>
    </w:p>
    <w:p w14:paraId="6CEE8800" w14:textId="77777777" w:rsidR="00DD2E50" w:rsidRDefault="00DD2E50" w:rsidP="00DD2E50">
      <w:pPr>
        <w:numPr>
          <w:ilvl w:val="0"/>
          <w:numId w:val="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It is available to parents of any income </w:t>
      </w:r>
      <w:proofErr w:type="gramStart"/>
      <w:r>
        <w:rPr>
          <w:rFonts w:ascii="Open Sans" w:hAnsi="Open Sans" w:cs="Open Sans"/>
          <w:color w:val="404040"/>
          <w:spacing w:val="3"/>
          <w:sz w:val="26"/>
          <w:szCs w:val="26"/>
        </w:rPr>
        <w:t>level</w:t>
      </w:r>
      <w:proofErr w:type="gramEnd"/>
      <w:r>
        <w:rPr>
          <w:rFonts w:ascii="Open Sans" w:hAnsi="Open Sans" w:cs="Open Sans"/>
          <w:color w:val="404040"/>
          <w:spacing w:val="3"/>
          <w:sz w:val="26"/>
          <w:szCs w:val="26"/>
        </w:rPr>
        <w:t xml:space="preserve"> and it is not means tested</w:t>
      </w:r>
    </w:p>
    <w:p w14:paraId="15E45DCA" w14:textId="77777777" w:rsidR="00DD2E50" w:rsidRDefault="00DD2E50" w:rsidP="00DD2E50">
      <w:pPr>
        <w:numPr>
          <w:ilvl w:val="0"/>
          <w:numId w:val="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child must be aged between 6 months (24 weeks) and 15 years (children aged 15 do not qualify)</w:t>
      </w:r>
    </w:p>
    <w:p w14:paraId="74EED689" w14:textId="77777777" w:rsidR="00DD2E50" w:rsidRDefault="00DD2E50" w:rsidP="00DD2E50">
      <w:pPr>
        <w:numPr>
          <w:ilvl w:val="0"/>
          <w:numId w:val="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subsidy rates are based on the number of hours your child is attending childcare. See our page on the </w:t>
      </w:r>
      <w:hyperlink r:id="rId296" w:history="1">
        <w:r>
          <w:rPr>
            <w:rStyle w:val="Hyperlink"/>
            <w:rFonts w:ascii="Open Sans" w:hAnsi="Open Sans" w:cs="Open Sans"/>
            <w:color w:val="005B9E"/>
            <w:spacing w:val="3"/>
            <w:sz w:val="26"/>
            <w:szCs w:val="26"/>
          </w:rPr>
          <w:t>universal childcare subsidy</w:t>
        </w:r>
      </w:hyperlink>
      <w:r>
        <w:rPr>
          <w:rFonts w:ascii="Open Sans" w:hAnsi="Open Sans" w:cs="Open Sans"/>
          <w:color w:val="404040"/>
          <w:spacing w:val="3"/>
          <w:sz w:val="26"/>
          <w:szCs w:val="26"/>
        </w:rPr>
        <w:t> for subsidy rates.</w:t>
      </w:r>
    </w:p>
    <w:p w14:paraId="09A942E7" w14:textId="77777777" w:rsidR="00DD2E50" w:rsidRDefault="00DD2E50" w:rsidP="00DD2E50">
      <w:pPr>
        <w:numPr>
          <w:ilvl w:val="0"/>
          <w:numId w:val="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Children must be attending a childcare provider who is registered with Tusla</w:t>
      </w:r>
    </w:p>
    <w:p w14:paraId="3D78589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Key points about the income-assessed subsidy</w:t>
      </w:r>
    </w:p>
    <w:p w14:paraId="4CEB1C9A" w14:textId="77777777" w:rsidR="00DD2E50" w:rsidRDefault="00DD2E50" w:rsidP="00DD2E50">
      <w:pPr>
        <w:numPr>
          <w:ilvl w:val="0"/>
          <w:numId w:val="5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It is for children aged between 6 months (24 weeks) and 15 years</w:t>
      </w:r>
    </w:p>
    <w:p w14:paraId="72B51CEE" w14:textId="77777777" w:rsidR="00DD2E50" w:rsidRDefault="00DD2E50" w:rsidP="00DD2E50">
      <w:pPr>
        <w:numPr>
          <w:ilvl w:val="0"/>
          <w:numId w:val="5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It is means tested and available to families with an annual reckonable income of up to €60,000. See ‘Rules’ below.</w:t>
      </w:r>
    </w:p>
    <w:p w14:paraId="2923C043" w14:textId="77777777" w:rsidR="00DD2E50" w:rsidRDefault="00DD2E50" w:rsidP="00DD2E50">
      <w:pPr>
        <w:numPr>
          <w:ilvl w:val="0"/>
          <w:numId w:val="5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hourly subsidy rates are based on your individual circumstances (depending on your reckonable family income and the age and educational stage of your child). See ‘Rates’ below.</w:t>
      </w:r>
    </w:p>
    <w:p w14:paraId="5B939019" w14:textId="77777777" w:rsidR="00DD2E50" w:rsidRDefault="00DD2E50" w:rsidP="00DD2E50">
      <w:pPr>
        <w:numPr>
          <w:ilvl w:val="0"/>
          <w:numId w:val="5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During school terms, you can use your subsidised hours for before-school and after-school childcare costs</w:t>
      </w:r>
    </w:p>
    <w:p w14:paraId="470BED0B" w14:textId="77777777" w:rsidR="00DD2E50" w:rsidRDefault="00DD2E50" w:rsidP="00DD2E50">
      <w:pPr>
        <w:numPr>
          <w:ilvl w:val="0"/>
          <w:numId w:val="5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Children must be attending a childcare provider who is registered with Tusla</w:t>
      </w:r>
    </w:p>
    <w:p w14:paraId="2F91904B" w14:textId="77777777" w:rsidR="00DD2E50" w:rsidRDefault="00DD2E50" w:rsidP="00DD2E50">
      <w:pPr>
        <w:numPr>
          <w:ilvl w:val="0"/>
          <w:numId w:val="5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You do not have to be employed but the number of subsidised childcare hours available will depend on the hours you and your partner work, </w:t>
      </w:r>
      <w:proofErr w:type="gramStart"/>
      <w:r>
        <w:rPr>
          <w:rFonts w:ascii="Open Sans" w:hAnsi="Open Sans" w:cs="Open Sans"/>
          <w:color w:val="404040"/>
          <w:spacing w:val="3"/>
          <w:sz w:val="26"/>
          <w:szCs w:val="26"/>
        </w:rPr>
        <w:t>study</w:t>
      </w:r>
      <w:proofErr w:type="gramEnd"/>
      <w:r>
        <w:rPr>
          <w:rFonts w:ascii="Open Sans" w:hAnsi="Open Sans" w:cs="Open Sans"/>
          <w:color w:val="404040"/>
          <w:spacing w:val="3"/>
          <w:sz w:val="26"/>
          <w:szCs w:val="26"/>
        </w:rPr>
        <w:t xml:space="preserve"> or train. See ‘Rules’ below.</w:t>
      </w:r>
    </w:p>
    <w:p w14:paraId="7E596A27"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Am I eligible for the National Childcare Scheme?</w:t>
      </w:r>
    </w:p>
    <w:p w14:paraId="474A635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must meet certain conditions to be eligible for the NCS:</w:t>
      </w:r>
    </w:p>
    <w:p w14:paraId="0BD2B0BE" w14:textId="77777777" w:rsidR="00DD2E50" w:rsidRDefault="00DD2E50" w:rsidP="00DD2E50">
      <w:pPr>
        <w:numPr>
          <w:ilvl w:val="0"/>
          <w:numId w:val="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Relationship to the child:</w:t>
      </w:r>
      <w:r>
        <w:rPr>
          <w:rFonts w:ascii="Open Sans" w:hAnsi="Open Sans" w:cs="Open Sans"/>
          <w:color w:val="404040"/>
          <w:spacing w:val="3"/>
          <w:sz w:val="26"/>
          <w:szCs w:val="26"/>
        </w:rPr>
        <w:t> You or your current partner must be a parent of the child or acting in </w:t>
      </w:r>
      <w:r>
        <w:rPr>
          <w:rFonts w:ascii="Open Sans" w:hAnsi="Open Sans" w:cs="Open Sans"/>
          <w:i/>
          <w:iCs/>
          <w:color w:val="404040"/>
          <w:spacing w:val="3"/>
          <w:sz w:val="26"/>
          <w:szCs w:val="26"/>
        </w:rPr>
        <w:t>loco parentis</w:t>
      </w:r>
      <w:r>
        <w:rPr>
          <w:rFonts w:ascii="Open Sans" w:hAnsi="Open Sans" w:cs="Open Sans"/>
          <w:color w:val="404040"/>
          <w:spacing w:val="3"/>
          <w:sz w:val="26"/>
          <w:szCs w:val="26"/>
        </w:rPr>
        <w:t> (this means acting as a parent to the child).</w:t>
      </w:r>
    </w:p>
    <w:p w14:paraId="2CD32737" w14:textId="77777777" w:rsidR="00DD2E50" w:rsidRDefault="00DD2E50" w:rsidP="00DD2E50">
      <w:pPr>
        <w:numPr>
          <w:ilvl w:val="0"/>
          <w:numId w:val="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Residency status:</w:t>
      </w:r>
      <w:r>
        <w:rPr>
          <w:rFonts w:ascii="Open Sans" w:hAnsi="Open Sans" w:cs="Open Sans"/>
          <w:color w:val="404040"/>
          <w:spacing w:val="3"/>
          <w:sz w:val="26"/>
          <w:szCs w:val="26"/>
        </w:rPr>
        <w:t> You must be </w:t>
      </w:r>
      <w:hyperlink r:id="rId297" w:history="1">
        <w:r>
          <w:rPr>
            <w:rStyle w:val="Hyperlink"/>
            <w:rFonts w:ascii="Open Sans" w:hAnsi="Open Sans" w:cs="Open Sans"/>
            <w:color w:val="005B9E"/>
            <w:spacing w:val="3"/>
            <w:sz w:val="26"/>
            <w:szCs w:val="26"/>
          </w:rPr>
          <w:t>ordinarily resident</w:t>
        </w:r>
      </w:hyperlink>
      <w:r>
        <w:rPr>
          <w:rFonts w:ascii="Open Sans" w:hAnsi="Open Sans" w:cs="Open Sans"/>
          <w:color w:val="404040"/>
          <w:spacing w:val="3"/>
          <w:sz w:val="26"/>
          <w:szCs w:val="26"/>
        </w:rPr>
        <w:t> in Ireland and have a legal right to live here (that is, you are either a national of an EU/EEA member state or Switzerland, UK citizen, or have immigration status (this includes the </w:t>
      </w:r>
      <w:hyperlink r:id="rId298" w:history="1">
        <w:r>
          <w:rPr>
            <w:rStyle w:val="Hyperlink"/>
            <w:rFonts w:ascii="Open Sans" w:hAnsi="Open Sans" w:cs="Open Sans"/>
            <w:color w:val="005B9E"/>
            <w:spacing w:val="3"/>
            <w:sz w:val="26"/>
            <w:szCs w:val="26"/>
          </w:rPr>
          <w:t>EU Temporary Protection Directive</w:t>
        </w:r>
      </w:hyperlink>
      <w:r>
        <w:rPr>
          <w:rFonts w:ascii="Open Sans" w:hAnsi="Open Sans" w:cs="Open Sans"/>
          <w:color w:val="404040"/>
          <w:spacing w:val="3"/>
          <w:sz w:val="26"/>
          <w:szCs w:val="26"/>
        </w:rPr>
        <w:t>) or leave to remain).</w:t>
      </w:r>
    </w:p>
    <w:p w14:paraId="3B9439AE" w14:textId="77777777" w:rsidR="00DD2E50" w:rsidRDefault="00DD2E50" w:rsidP="00DD2E50">
      <w:pPr>
        <w:numPr>
          <w:ilvl w:val="0"/>
          <w:numId w:val="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PPS numbers:</w:t>
      </w:r>
      <w:r>
        <w:rPr>
          <w:rFonts w:ascii="Open Sans" w:hAnsi="Open Sans" w:cs="Open Sans"/>
          <w:color w:val="404040"/>
          <w:spacing w:val="3"/>
          <w:sz w:val="26"/>
          <w:szCs w:val="26"/>
        </w:rPr>
        <w:t> You must provide your own </w:t>
      </w:r>
      <w:hyperlink r:id="rId299" w:history="1">
        <w:r>
          <w:rPr>
            <w:rStyle w:val="Hyperlink"/>
            <w:rFonts w:ascii="Open Sans" w:hAnsi="Open Sans" w:cs="Open Sans"/>
            <w:color w:val="005B9E"/>
            <w:spacing w:val="3"/>
            <w:sz w:val="26"/>
            <w:szCs w:val="26"/>
          </w:rPr>
          <w:t>PPS number</w:t>
        </w:r>
      </w:hyperlink>
      <w:r>
        <w:rPr>
          <w:rFonts w:ascii="Open Sans" w:hAnsi="Open Sans" w:cs="Open Sans"/>
          <w:color w:val="404040"/>
          <w:spacing w:val="3"/>
          <w:sz w:val="26"/>
          <w:szCs w:val="26"/>
        </w:rPr>
        <w:t> and the PPS number of the child or children you are applying for.</w:t>
      </w:r>
    </w:p>
    <w:p w14:paraId="407593BD" w14:textId="77777777" w:rsidR="00DD2E50" w:rsidRDefault="00DD2E50" w:rsidP="00DD2E50">
      <w:pPr>
        <w:numPr>
          <w:ilvl w:val="0"/>
          <w:numId w:val="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Age of the child:</w:t>
      </w:r>
      <w:r>
        <w:rPr>
          <w:rFonts w:ascii="Open Sans" w:hAnsi="Open Sans" w:cs="Open Sans"/>
          <w:color w:val="404040"/>
          <w:spacing w:val="3"/>
          <w:sz w:val="26"/>
          <w:szCs w:val="26"/>
        </w:rPr>
        <w:t> To qualify for the subsidies your child must be over 6 months and under 15 years of age.</w:t>
      </w:r>
    </w:p>
    <w:p w14:paraId="79B1971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the eligibility criteria for subsidies in the </w:t>
      </w:r>
      <w:hyperlink r:id="rId300" w:history="1">
        <w:r>
          <w:rPr>
            <w:rStyle w:val="Hyperlink"/>
            <w:rFonts w:ascii="Open Sans" w:hAnsi="Open Sans" w:cs="Open Sans"/>
            <w:color w:val="005B9E"/>
            <w:spacing w:val="3"/>
            <w:sz w:val="26"/>
            <w:szCs w:val="26"/>
          </w:rPr>
          <w:t>NCS policy guidelines (pdf)</w:t>
        </w:r>
      </w:hyperlink>
      <w:r>
        <w:rPr>
          <w:rFonts w:ascii="Open Sans" w:hAnsi="Open Sans" w:cs="Open Sans"/>
          <w:color w:val="404040"/>
          <w:spacing w:val="3"/>
          <w:sz w:val="26"/>
          <w:szCs w:val="26"/>
        </w:rPr>
        <w:t>.</w:t>
      </w:r>
    </w:p>
    <w:p w14:paraId="2CFE60F7"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is income assessed for the NCS?</w:t>
      </w:r>
    </w:p>
    <w:p w14:paraId="35DAB74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choose to have your income assessed automatically or manually for the income-assessed subsidy. Your application will take longer if you choose the manual method.</w:t>
      </w:r>
    </w:p>
    <w:p w14:paraId="22B5E69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Automatic method</w:t>
      </w:r>
      <w:r>
        <w:rPr>
          <w:rFonts w:ascii="Open Sans" w:hAnsi="Open Sans" w:cs="Open Sans"/>
          <w:color w:val="404040"/>
          <w:spacing w:val="3"/>
          <w:sz w:val="26"/>
          <w:szCs w:val="26"/>
        </w:rPr>
        <w:t> (Fast Track): Your income can be assessed automatically using information available from Revenue and the Department of Social Protection (DSP). If you agree to this, the NCS will get the information directly from Revenue and the DSP using your PPS number and your partner’s PPS number.</w:t>
      </w:r>
    </w:p>
    <w:p w14:paraId="375B6FB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Manual method:</w:t>
      </w:r>
      <w:r>
        <w:rPr>
          <w:rFonts w:ascii="Open Sans" w:hAnsi="Open Sans" w:cs="Open Sans"/>
          <w:color w:val="404040"/>
          <w:spacing w:val="3"/>
          <w:sz w:val="26"/>
          <w:szCs w:val="26"/>
        </w:rPr>
        <w:t> You can ask for your income to be assessed manually. You must provide documents such as payslips or DSP declarations which show your income. These are reviewed and assessed by Pobal (the scheme administrator). You can get a full list of the documents accepted as proof of your income (</w:t>
      </w:r>
      <w:r>
        <w:rPr>
          <w:rFonts w:ascii="Open Sans" w:hAnsi="Open Sans" w:cs="Open Sans"/>
          <w:i/>
          <w:iCs/>
          <w:color w:val="404040"/>
          <w:spacing w:val="3"/>
          <w:sz w:val="26"/>
          <w:szCs w:val="26"/>
        </w:rPr>
        <w:t>income proofs</w:t>
      </w:r>
      <w:r>
        <w:rPr>
          <w:rFonts w:ascii="Open Sans" w:hAnsi="Open Sans" w:cs="Open Sans"/>
          <w:color w:val="404040"/>
          <w:spacing w:val="3"/>
          <w:sz w:val="26"/>
          <w:szCs w:val="26"/>
        </w:rPr>
        <w:t>) in Appendix 1 of the </w:t>
      </w:r>
      <w:hyperlink r:id="rId301" w:history="1">
        <w:r>
          <w:rPr>
            <w:rStyle w:val="Hyperlink"/>
            <w:rFonts w:ascii="Open Sans" w:hAnsi="Open Sans" w:cs="Open Sans"/>
            <w:color w:val="005B9E"/>
            <w:spacing w:val="3"/>
            <w:sz w:val="26"/>
            <w:szCs w:val="26"/>
          </w:rPr>
          <w:t>NCS policy guidelines (pdf)</w:t>
        </w:r>
      </w:hyperlink>
      <w:r>
        <w:rPr>
          <w:rFonts w:ascii="Open Sans" w:hAnsi="Open Sans" w:cs="Open Sans"/>
          <w:color w:val="404040"/>
          <w:spacing w:val="3"/>
          <w:sz w:val="26"/>
          <w:szCs w:val="26"/>
        </w:rPr>
        <w:t>.</w:t>
      </w:r>
    </w:p>
    <w:p w14:paraId="49D8AE6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declare additional income, such as any maintenance you pay or receive, any income that requires a Revenue Form 12, and any foreign income.</w:t>
      </w:r>
    </w:p>
    <w:p w14:paraId="18A825E6"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What assessment period is used?</w:t>
      </w:r>
    </w:p>
    <w:p w14:paraId="05C2B90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income is normally assessed based on your reckonable income from all sources for the previous tax year.</w:t>
      </w:r>
    </w:p>
    <w:p w14:paraId="1A411E8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2023-2024 programme year, the previous tax year is 2022 (1 January 2022 to 31 December 2022).</w:t>
      </w:r>
    </w:p>
    <w:p w14:paraId="4F3D0AD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choose to have the current year assessed if you believe your income from the current year will be significantly less than your income from the previous year. You may be asked to provide information to support this. Your application is then manually reviewed and assessed.</w:t>
      </w:r>
    </w:p>
    <w:p w14:paraId="73D5C63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current year assessments in the </w:t>
      </w:r>
      <w:hyperlink r:id="rId302" w:history="1">
        <w:r>
          <w:rPr>
            <w:rStyle w:val="Hyperlink"/>
            <w:rFonts w:ascii="Open Sans" w:hAnsi="Open Sans" w:cs="Open Sans"/>
            <w:color w:val="005B9E"/>
            <w:spacing w:val="3"/>
            <w:sz w:val="26"/>
            <w:szCs w:val="26"/>
          </w:rPr>
          <w:t>NCS policy guidelines (pdf)</w:t>
        </w:r>
      </w:hyperlink>
      <w:r>
        <w:rPr>
          <w:rFonts w:ascii="Open Sans" w:hAnsi="Open Sans" w:cs="Open Sans"/>
          <w:color w:val="404040"/>
          <w:spacing w:val="3"/>
          <w:sz w:val="26"/>
          <w:szCs w:val="26"/>
        </w:rPr>
        <w:t>.</w:t>
      </w:r>
    </w:p>
    <w:p w14:paraId="6B227D0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Self-declarations and supporting documents may be checked on a sample basis.</w:t>
      </w:r>
    </w:p>
    <w:p w14:paraId="25236D5B"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What is reckonable income?</w:t>
      </w:r>
    </w:p>
    <w:p w14:paraId="5B27009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applying for an income-assessed subsidy, the rate you qualify for depends on your </w:t>
      </w:r>
      <w:r>
        <w:rPr>
          <w:rFonts w:ascii="Open Sans" w:hAnsi="Open Sans" w:cs="Open Sans"/>
          <w:i/>
          <w:iCs/>
          <w:color w:val="404040"/>
          <w:spacing w:val="3"/>
          <w:sz w:val="26"/>
          <w:szCs w:val="26"/>
        </w:rPr>
        <w:t>reckonable income</w:t>
      </w:r>
      <w:r>
        <w:rPr>
          <w:rFonts w:ascii="Open Sans" w:hAnsi="Open Sans" w:cs="Open Sans"/>
          <w:color w:val="404040"/>
          <w:spacing w:val="3"/>
          <w:sz w:val="26"/>
          <w:szCs w:val="26"/>
        </w:rPr>
        <w:t>.</w:t>
      </w:r>
    </w:p>
    <w:p w14:paraId="024F8EF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reckonable income is the total amount of your net family income. This is income from all sources (including most social welfare payments), </w:t>
      </w:r>
      <w:r>
        <w:rPr>
          <w:rFonts w:ascii="Open Sans" w:hAnsi="Open Sans" w:cs="Open Sans"/>
          <w:b/>
          <w:bCs/>
          <w:color w:val="404040"/>
          <w:spacing w:val="3"/>
          <w:sz w:val="26"/>
          <w:szCs w:val="26"/>
        </w:rPr>
        <w:t>after</w:t>
      </w:r>
      <w:r>
        <w:rPr>
          <w:rFonts w:ascii="Open Sans" w:hAnsi="Open Sans" w:cs="Open Sans"/>
          <w:color w:val="404040"/>
          <w:spacing w:val="3"/>
          <w:sz w:val="26"/>
          <w:szCs w:val="26"/>
        </w:rPr>
        <w:t> tax, PRSI and USC have been deducted.</w:t>
      </w:r>
    </w:p>
    <w:p w14:paraId="412C138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However, some social welfare payments and other </w:t>
      </w:r>
      <w:r>
        <w:rPr>
          <w:rFonts w:ascii="Open Sans" w:hAnsi="Open Sans" w:cs="Open Sans"/>
          <w:i/>
          <w:iCs/>
          <w:color w:val="404040"/>
          <w:spacing w:val="3"/>
          <w:sz w:val="26"/>
          <w:szCs w:val="26"/>
        </w:rPr>
        <w:t>allowable items</w:t>
      </w:r>
      <w:r>
        <w:rPr>
          <w:rFonts w:ascii="Open Sans" w:hAnsi="Open Sans" w:cs="Open Sans"/>
          <w:color w:val="404040"/>
          <w:spacing w:val="3"/>
          <w:sz w:val="26"/>
          <w:szCs w:val="26"/>
        </w:rPr>
        <w:t> or </w:t>
      </w:r>
      <w:r>
        <w:rPr>
          <w:rFonts w:ascii="Open Sans" w:hAnsi="Open Sans" w:cs="Open Sans"/>
          <w:i/>
          <w:iCs/>
          <w:color w:val="404040"/>
          <w:spacing w:val="3"/>
          <w:sz w:val="26"/>
          <w:szCs w:val="26"/>
        </w:rPr>
        <w:t>allowable deductions</w:t>
      </w:r>
      <w:r>
        <w:rPr>
          <w:rFonts w:ascii="Open Sans" w:hAnsi="Open Sans" w:cs="Open Sans"/>
          <w:color w:val="404040"/>
          <w:spacing w:val="3"/>
          <w:sz w:val="26"/>
          <w:szCs w:val="26"/>
        </w:rPr>
        <w:t> are excluded from reckonable income under the NCS – see below.</w:t>
      </w:r>
    </w:p>
    <w:p w14:paraId="52F55F82"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What is counted as family income?</w:t>
      </w:r>
    </w:p>
    <w:p w14:paraId="2A5DE3A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w:t>
      </w:r>
      <w:r>
        <w:rPr>
          <w:rFonts w:ascii="Open Sans" w:hAnsi="Open Sans" w:cs="Open Sans"/>
          <w:b/>
          <w:bCs/>
          <w:color w:val="404040"/>
          <w:spacing w:val="3"/>
          <w:sz w:val="26"/>
          <w:szCs w:val="26"/>
        </w:rPr>
        <w:t>parenting alone</w:t>
      </w:r>
      <w:r>
        <w:rPr>
          <w:rFonts w:ascii="Open Sans" w:hAnsi="Open Sans" w:cs="Open Sans"/>
          <w:color w:val="404040"/>
          <w:spacing w:val="3"/>
          <w:sz w:val="26"/>
          <w:szCs w:val="26"/>
        </w:rPr>
        <w:t xml:space="preserve">, only your reckonable income is calculated and assessed. If you are living with another adult who is not your partner (such as a parent or other relative), their income is not </w:t>
      </w:r>
      <w:proofErr w:type="gramStart"/>
      <w:r>
        <w:rPr>
          <w:rFonts w:ascii="Open Sans" w:hAnsi="Open Sans" w:cs="Open Sans"/>
          <w:color w:val="404040"/>
          <w:spacing w:val="3"/>
          <w:sz w:val="26"/>
          <w:szCs w:val="26"/>
        </w:rPr>
        <w:t>taken into account</w:t>
      </w:r>
      <w:proofErr w:type="gramEnd"/>
      <w:r>
        <w:rPr>
          <w:rFonts w:ascii="Open Sans" w:hAnsi="Open Sans" w:cs="Open Sans"/>
          <w:color w:val="404040"/>
          <w:spacing w:val="3"/>
          <w:sz w:val="26"/>
          <w:szCs w:val="26"/>
        </w:rPr>
        <w:t>.</w:t>
      </w:r>
    </w:p>
    <w:p w14:paraId="6EF461C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are </w:t>
      </w:r>
      <w:r>
        <w:rPr>
          <w:rFonts w:ascii="Open Sans" w:hAnsi="Open Sans" w:cs="Open Sans"/>
          <w:b/>
          <w:bCs/>
          <w:color w:val="404040"/>
          <w:spacing w:val="3"/>
          <w:sz w:val="26"/>
          <w:szCs w:val="26"/>
        </w:rPr>
        <w:t>living with your partner</w:t>
      </w:r>
      <w:r>
        <w:rPr>
          <w:rFonts w:ascii="Open Sans" w:hAnsi="Open Sans" w:cs="Open Sans"/>
          <w:color w:val="404040"/>
          <w:spacing w:val="3"/>
          <w:sz w:val="26"/>
          <w:szCs w:val="26"/>
        </w:rPr>
        <w:t xml:space="preserve"> (such as a spouse, civil </w:t>
      </w:r>
      <w:proofErr w:type="gramStart"/>
      <w:r>
        <w:rPr>
          <w:rFonts w:ascii="Open Sans" w:hAnsi="Open Sans" w:cs="Open Sans"/>
          <w:color w:val="404040"/>
          <w:spacing w:val="3"/>
          <w:sz w:val="26"/>
          <w:szCs w:val="26"/>
        </w:rPr>
        <w:t>partner</w:t>
      </w:r>
      <w:proofErr w:type="gramEnd"/>
      <w:r>
        <w:rPr>
          <w:rFonts w:ascii="Open Sans" w:hAnsi="Open Sans" w:cs="Open Sans"/>
          <w:color w:val="404040"/>
          <w:spacing w:val="3"/>
          <w:sz w:val="26"/>
          <w:szCs w:val="26"/>
        </w:rPr>
        <w:t xml:space="preserve"> or co-habitant) your combined reckonable income is assessed. Your partner’s income will be included even if they are not your child’s parent or guardian. If your partner is living apart from you temporarily their income is still included.</w:t>
      </w:r>
    </w:p>
    <w:p w14:paraId="3058DC47"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What are allowable deductions?</w:t>
      </w:r>
    </w:p>
    <w:p w14:paraId="5C074B5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When the NCS assesses your income, some of it is not </w:t>
      </w:r>
      <w:proofErr w:type="gramStart"/>
      <w:r>
        <w:rPr>
          <w:rFonts w:ascii="Open Sans" w:hAnsi="Open Sans" w:cs="Open Sans"/>
          <w:color w:val="404040"/>
          <w:spacing w:val="3"/>
          <w:sz w:val="26"/>
          <w:szCs w:val="26"/>
        </w:rPr>
        <w:t>taken into account</w:t>
      </w:r>
      <w:proofErr w:type="gramEnd"/>
      <w:r>
        <w:rPr>
          <w:rFonts w:ascii="Open Sans" w:hAnsi="Open Sans" w:cs="Open Sans"/>
          <w:color w:val="404040"/>
          <w:spacing w:val="3"/>
          <w:sz w:val="26"/>
          <w:szCs w:val="26"/>
        </w:rPr>
        <w:t>. These are called </w:t>
      </w:r>
      <w:r>
        <w:rPr>
          <w:rFonts w:ascii="Open Sans" w:hAnsi="Open Sans" w:cs="Open Sans"/>
          <w:i/>
          <w:iCs/>
          <w:color w:val="404040"/>
          <w:spacing w:val="3"/>
          <w:sz w:val="26"/>
          <w:szCs w:val="26"/>
        </w:rPr>
        <w:t>allowable deductions</w:t>
      </w:r>
      <w:r>
        <w:rPr>
          <w:rFonts w:ascii="Open Sans" w:hAnsi="Open Sans" w:cs="Open Sans"/>
          <w:color w:val="404040"/>
          <w:spacing w:val="3"/>
          <w:sz w:val="26"/>
          <w:szCs w:val="26"/>
        </w:rPr>
        <w:t> or </w:t>
      </w:r>
      <w:r>
        <w:rPr>
          <w:rFonts w:ascii="Open Sans" w:hAnsi="Open Sans" w:cs="Open Sans"/>
          <w:i/>
          <w:iCs/>
          <w:color w:val="404040"/>
          <w:spacing w:val="3"/>
          <w:sz w:val="26"/>
          <w:szCs w:val="26"/>
        </w:rPr>
        <w:t>allowable items</w:t>
      </w:r>
      <w:r>
        <w:rPr>
          <w:rFonts w:ascii="Open Sans" w:hAnsi="Open Sans" w:cs="Open Sans"/>
          <w:color w:val="404040"/>
          <w:spacing w:val="3"/>
          <w:sz w:val="26"/>
          <w:szCs w:val="26"/>
        </w:rPr>
        <w:t>. Your reckonable income is reduced by the amount of the allowable deductions. Allowable deductions include:</w:t>
      </w:r>
    </w:p>
    <w:p w14:paraId="1EE2F1C6" w14:textId="77777777" w:rsidR="00DD2E50" w:rsidRDefault="00DD2E50" w:rsidP="00DD2E50">
      <w:pPr>
        <w:numPr>
          <w:ilvl w:val="0"/>
          <w:numId w:val="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multiple child discount of €4,300 if you have 2 children under 15</w:t>
      </w:r>
    </w:p>
    <w:p w14:paraId="0361FB3F" w14:textId="77777777" w:rsidR="00DD2E50" w:rsidRDefault="00DD2E50" w:rsidP="00DD2E50">
      <w:pPr>
        <w:numPr>
          <w:ilvl w:val="0"/>
          <w:numId w:val="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multiple child discount of €8,600 if you have 3 or more children under 15</w:t>
      </w:r>
    </w:p>
    <w:p w14:paraId="60F049D8" w14:textId="77777777" w:rsidR="00DD2E50" w:rsidRDefault="00DD2E50" w:rsidP="00DD2E50">
      <w:pPr>
        <w:numPr>
          <w:ilvl w:val="0"/>
          <w:numId w:val="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Pension contributions, within the limit allowed by Revenue</w:t>
      </w:r>
    </w:p>
    <w:p w14:paraId="7D4DD8E1" w14:textId="77777777" w:rsidR="00DD2E50" w:rsidRDefault="00DD2E50" w:rsidP="00DD2E50">
      <w:pPr>
        <w:numPr>
          <w:ilvl w:val="0"/>
          <w:numId w:val="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Maintenance payments you make to a child or a former spouse</w:t>
      </w:r>
    </w:p>
    <w:p w14:paraId="2E8621C8" w14:textId="77777777" w:rsidR="00DD2E50" w:rsidRDefault="00DD2E50" w:rsidP="00DD2E50">
      <w:pPr>
        <w:numPr>
          <w:ilvl w:val="0"/>
          <w:numId w:val="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following social welfare payments:</w:t>
      </w:r>
    </w:p>
    <w:p w14:paraId="6ACABAD0"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03" w:history="1">
        <w:r>
          <w:rPr>
            <w:rStyle w:val="Hyperlink"/>
            <w:rFonts w:ascii="Open Sans" w:hAnsi="Open Sans" w:cs="Open Sans"/>
            <w:color w:val="005B9E"/>
            <w:spacing w:val="3"/>
            <w:sz w:val="26"/>
            <w:szCs w:val="26"/>
          </w:rPr>
          <w:t>Aftercare Allowance</w:t>
        </w:r>
      </w:hyperlink>
    </w:p>
    <w:p w14:paraId="7E6DB080"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04" w:history="1">
        <w:r>
          <w:rPr>
            <w:rStyle w:val="Hyperlink"/>
            <w:rFonts w:ascii="Open Sans" w:hAnsi="Open Sans" w:cs="Open Sans"/>
            <w:color w:val="005B9E"/>
            <w:spacing w:val="3"/>
            <w:sz w:val="26"/>
            <w:szCs w:val="26"/>
          </w:rPr>
          <w:t>Back to Education Allowance</w:t>
        </w:r>
      </w:hyperlink>
    </w:p>
    <w:p w14:paraId="511910EA"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05" w:history="1">
        <w:r>
          <w:rPr>
            <w:rStyle w:val="Hyperlink"/>
            <w:rFonts w:ascii="Open Sans" w:hAnsi="Open Sans" w:cs="Open Sans"/>
            <w:color w:val="005B9E"/>
            <w:spacing w:val="3"/>
            <w:sz w:val="26"/>
            <w:szCs w:val="26"/>
          </w:rPr>
          <w:t>Back to School Clothing and Footwear Allowance</w:t>
        </w:r>
      </w:hyperlink>
    </w:p>
    <w:p w14:paraId="49AAC8EF"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06" w:history="1">
        <w:r>
          <w:rPr>
            <w:rStyle w:val="Hyperlink"/>
            <w:rFonts w:ascii="Open Sans" w:hAnsi="Open Sans" w:cs="Open Sans"/>
            <w:color w:val="005B9E"/>
            <w:spacing w:val="3"/>
            <w:sz w:val="26"/>
            <w:szCs w:val="26"/>
          </w:rPr>
          <w:t>Back to Work Enterprise Allowance</w:t>
        </w:r>
      </w:hyperlink>
    </w:p>
    <w:p w14:paraId="37EB5031"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07" w:history="1">
        <w:r>
          <w:rPr>
            <w:rStyle w:val="Hyperlink"/>
            <w:rFonts w:ascii="Open Sans" w:hAnsi="Open Sans" w:cs="Open Sans"/>
            <w:color w:val="005B9E"/>
            <w:spacing w:val="3"/>
            <w:sz w:val="26"/>
            <w:szCs w:val="26"/>
          </w:rPr>
          <w:t>Back to Work Family Dividend</w:t>
        </w:r>
      </w:hyperlink>
    </w:p>
    <w:p w14:paraId="597039B2"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08" w:history="1">
        <w:r>
          <w:rPr>
            <w:rStyle w:val="Hyperlink"/>
            <w:rFonts w:ascii="Open Sans" w:hAnsi="Open Sans" w:cs="Open Sans"/>
            <w:color w:val="005B9E"/>
            <w:spacing w:val="3"/>
            <w:sz w:val="26"/>
            <w:szCs w:val="26"/>
          </w:rPr>
          <w:t>Blind Welfare Allowance</w:t>
        </w:r>
      </w:hyperlink>
    </w:p>
    <w:p w14:paraId="41624FF5"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Caranua services support</w:t>
      </w:r>
    </w:p>
    <w:p w14:paraId="73A2523A"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09" w:history="1">
        <w:r>
          <w:rPr>
            <w:rStyle w:val="Hyperlink"/>
            <w:rFonts w:ascii="Open Sans" w:hAnsi="Open Sans" w:cs="Open Sans"/>
            <w:color w:val="005B9E"/>
            <w:spacing w:val="3"/>
            <w:sz w:val="26"/>
            <w:szCs w:val="26"/>
          </w:rPr>
          <w:t>Carer’s Support Grant</w:t>
        </w:r>
      </w:hyperlink>
    </w:p>
    <w:p w14:paraId="35396E50"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0" w:history="1">
        <w:r>
          <w:rPr>
            <w:rStyle w:val="Hyperlink"/>
            <w:rFonts w:ascii="Open Sans" w:hAnsi="Open Sans" w:cs="Open Sans"/>
            <w:color w:val="005B9E"/>
            <w:spacing w:val="3"/>
            <w:sz w:val="26"/>
            <w:szCs w:val="26"/>
          </w:rPr>
          <w:t>Constant Attendance Allowance</w:t>
        </w:r>
      </w:hyperlink>
    </w:p>
    <w:p w14:paraId="7749B49F"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1" w:history="1">
        <w:r>
          <w:rPr>
            <w:rStyle w:val="Hyperlink"/>
            <w:rFonts w:ascii="Open Sans" w:hAnsi="Open Sans" w:cs="Open Sans"/>
            <w:color w:val="005B9E"/>
            <w:spacing w:val="3"/>
            <w:sz w:val="26"/>
            <w:szCs w:val="26"/>
          </w:rPr>
          <w:t>DE Third Level Bursary Scheme</w:t>
        </w:r>
      </w:hyperlink>
    </w:p>
    <w:p w14:paraId="61A3357D"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Diet Supplement</w:t>
      </w:r>
    </w:p>
    <w:p w14:paraId="4D47F4D2"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2" w:history="1">
        <w:r>
          <w:rPr>
            <w:rStyle w:val="Hyperlink"/>
            <w:rFonts w:ascii="Open Sans" w:hAnsi="Open Sans" w:cs="Open Sans"/>
            <w:color w:val="005B9E"/>
            <w:spacing w:val="3"/>
            <w:sz w:val="26"/>
            <w:szCs w:val="26"/>
          </w:rPr>
          <w:t>Domiciliary Care Allowance</w:t>
        </w:r>
      </w:hyperlink>
    </w:p>
    <w:p w14:paraId="5C87F228"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3" w:history="1">
        <w:r>
          <w:rPr>
            <w:rStyle w:val="Hyperlink"/>
            <w:rFonts w:ascii="Open Sans" w:hAnsi="Open Sans" w:cs="Open Sans"/>
            <w:color w:val="005B9E"/>
            <w:spacing w:val="3"/>
            <w:sz w:val="26"/>
            <w:szCs w:val="26"/>
          </w:rPr>
          <w:t>Exceptional Needs Payments</w:t>
        </w:r>
      </w:hyperlink>
    </w:p>
    <w:p w14:paraId="6661C883"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4" w:history="1">
        <w:r>
          <w:rPr>
            <w:rStyle w:val="Hyperlink"/>
            <w:rFonts w:ascii="Open Sans" w:hAnsi="Open Sans" w:cs="Open Sans"/>
            <w:color w:val="005B9E"/>
            <w:spacing w:val="3"/>
            <w:sz w:val="26"/>
            <w:szCs w:val="26"/>
          </w:rPr>
          <w:t>FET Training Allowance</w:t>
        </w:r>
      </w:hyperlink>
    </w:p>
    <w:p w14:paraId="50563D94"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5" w:history="1">
        <w:r>
          <w:rPr>
            <w:rStyle w:val="Hyperlink"/>
            <w:rFonts w:ascii="Open Sans" w:hAnsi="Open Sans" w:cs="Open Sans"/>
            <w:color w:val="005B9E"/>
            <w:spacing w:val="3"/>
            <w:sz w:val="26"/>
            <w:szCs w:val="26"/>
          </w:rPr>
          <w:t>Foster Care Allowance</w:t>
        </w:r>
      </w:hyperlink>
    </w:p>
    <w:p w14:paraId="17853780"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6" w:history="1">
        <w:r>
          <w:rPr>
            <w:rStyle w:val="Hyperlink"/>
            <w:rFonts w:ascii="Open Sans" w:hAnsi="Open Sans" w:cs="Open Sans"/>
            <w:color w:val="005B9E"/>
            <w:spacing w:val="3"/>
            <w:sz w:val="26"/>
            <w:szCs w:val="26"/>
          </w:rPr>
          <w:t>Guardian’s Payment</w:t>
        </w:r>
      </w:hyperlink>
    </w:p>
    <w:p w14:paraId="6CAEF014"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7" w:history="1">
        <w:r>
          <w:rPr>
            <w:rStyle w:val="Hyperlink"/>
            <w:rFonts w:ascii="Open Sans" w:hAnsi="Open Sans" w:cs="Open Sans"/>
            <w:color w:val="005B9E"/>
            <w:spacing w:val="3"/>
            <w:sz w:val="26"/>
            <w:szCs w:val="26"/>
          </w:rPr>
          <w:t>Humanitarian Assistance Scheme</w:t>
        </w:r>
      </w:hyperlink>
    </w:p>
    <w:p w14:paraId="0E3D3384"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8" w:history="1">
        <w:r>
          <w:rPr>
            <w:rStyle w:val="Hyperlink"/>
            <w:rFonts w:ascii="Open Sans" w:hAnsi="Open Sans" w:cs="Open Sans"/>
            <w:color w:val="005B9E"/>
            <w:spacing w:val="3"/>
            <w:sz w:val="26"/>
            <w:szCs w:val="26"/>
          </w:rPr>
          <w:t>Mobility Allowance</w:t>
        </w:r>
      </w:hyperlink>
    </w:p>
    <w:p w14:paraId="5CEE195B"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19" w:history="1">
        <w:r>
          <w:rPr>
            <w:rStyle w:val="Hyperlink"/>
            <w:rFonts w:ascii="Open Sans" w:hAnsi="Open Sans" w:cs="Open Sans"/>
            <w:color w:val="005B9E"/>
            <w:spacing w:val="3"/>
            <w:sz w:val="26"/>
            <w:szCs w:val="26"/>
          </w:rPr>
          <w:t>Personal Reader Grant</w:t>
        </w:r>
      </w:hyperlink>
    </w:p>
    <w:p w14:paraId="354FA00F"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20" w:history="1">
        <w:r>
          <w:rPr>
            <w:rStyle w:val="Hyperlink"/>
            <w:rFonts w:ascii="Open Sans" w:hAnsi="Open Sans" w:cs="Open Sans"/>
            <w:color w:val="005B9E"/>
            <w:spacing w:val="3"/>
            <w:sz w:val="26"/>
            <w:szCs w:val="26"/>
          </w:rPr>
          <w:t>Rent Supplement</w:t>
        </w:r>
      </w:hyperlink>
    </w:p>
    <w:p w14:paraId="4ABC3DC9"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21" w:history="1">
        <w:r>
          <w:rPr>
            <w:rStyle w:val="Hyperlink"/>
            <w:rFonts w:ascii="Open Sans" w:hAnsi="Open Sans" w:cs="Open Sans"/>
            <w:color w:val="005B9E"/>
            <w:spacing w:val="3"/>
            <w:sz w:val="26"/>
            <w:szCs w:val="26"/>
          </w:rPr>
          <w:t>Short-Term Enterprise Allowance</w:t>
        </w:r>
      </w:hyperlink>
    </w:p>
    <w:p w14:paraId="329B15CC"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22" w:history="1">
        <w:r>
          <w:rPr>
            <w:rStyle w:val="Hyperlink"/>
            <w:rFonts w:ascii="Open Sans" w:hAnsi="Open Sans" w:cs="Open Sans"/>
            <w:color w:val="005B9E"/>
            <w:spacing w:val="3"/>
            <w:sz w:val="26"/>
            <w:szCs w:val="26"/>
          </w:rPr>
          <w:t>Springboard+</w:t>
        </w:r>
      </w:hyperlink>
    </w:p>
    <w:p w14:paraId="029FFB6B"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23" w:history="1">
        <w:r>
          <w:rPr>
            <w:rStyle w:val="Hyperlink"/>
            <w:rFonts w:ascii="Open Sans" w:hAnsi="Open Sans" w:cs="Open Sans"/>
            <w:color w:val="005B9E"/>
            <w:spacing w:val="3"/>
            <w:sz w:val="26"/>
            <w:szCs w:val="26"/>
          </w:rPr>
          <w:t>Student Assistance Fund</w:t>
        </w:r>
      </w:hyperlink>
    </w:p>
    <w:p w14:paraId="4E7CF636"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24" w:history="1">
        <w:r>
          <w:rPr>
            <w:rStyle w:val="Hyperlink"/>
            <w:rFonts w:ascii="Open Sans" w:hAnsi="Open Sans" w:cs="Open Sans"/>
            <w:color w:val="005B9E"/>
            <w:spacing w:val="3"/>
            <w:sz w:val="26"/>
            <w:szCs w:val="26"/>
          </w:rPr>
          <w:t>Student grant (SUSI)</w:t>
        </w:r>
      </w:hyperlink>
    </w:p>
    <w:p w14:paraId="2AFE5441"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25" w:history="1">
        <w:r>
          <w:rPr>
            <w:rStyle w:val="Hyperlink"/>
            <w:rFonts w:ascii="Open Sans" w:hAnsi="Open Sans" w:cs="Open Sans"/>
            <w:color w:val="005B9E"/>
            <w:spacing w:val="3"/>
            <w:sz w:val="26"/>
            <w:szCs w:val="26"/>
          </w:rPr>
          <w:t>VTOS Training Allowance</w:t>
        </w:r>
      </w:hyperlink>
    </w:p>
    <w:p w14:paraId="79F31BE6" w14:textId="77777777" w:rsidR="00DD2E50" w:rsidRDefault="00DD2E50" w:rsidP="00DD2E50">
      <w:pPr>
        <w:numPr>
          <w:ilvl w:val="1"/>
          <w:numId w:val="54"/>
        </w:numPr>
        <w:spacing w:before="100" w:beforeAutospacing="1" w:after="100" w:afterAutospacing="1" w:line="240" w:lineRule="auto"/>
        <w:rPr>
          <w:rFonts w:ascii="Open Sans" w:hAnsi="Open Sans" w:cs="Open Sans"/>
          <w:color w:val="404040"/>
          <w:spacing w:val="3"/>
          <w:sz w:val="26"/>
          <w:szCs w:val="26"/>
        </w:rPr>
      </w:pPr>
      <w:hyperlink r:id="rId326" w:history="1">
        <w:r>
          <w:rPr>
            <w:rStyle w:val="Hyperlink"/>
            <w:rFonts w:ascii="Open Sans" w:hAnsi="Open Sans" w:cs="Open Sans"/>
            <w:color w:val="005B9E"/>
            <w:spacing w:val="3"/>
            <w:sz w:val="26"/>
            <w:szCs w:val="26"/>
          </w:rPr>
          <w:t>Youthreach Allowance</w:t>
        </w:r>
      </w:hyperlink>
    </w:p>
    <w:p w14:paraId="7E82420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many subsidised childcare hours am I entitled to?</w:t>
      </w:r>
    </w:p>
    <w:p w14:paraId="662C3A4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number of childcare hours you can get depends on the hours you (and your partner) work, </w:t>
      </w:r>
      <w:proofErr w:type="gramStart"/>
      <w:r>
        <w:rPr>
          <w:rFonts w:ascii="Open Sans" w:hAnsi="Open Sans" w:cs="Open Sans"/>
          <w:color w:val="404040"/>
          <w:spacing w:val="3"/>
          <w:sz w:val="26"/>
          <w:szCs w:val="26"/>
        </w:rPr>
        <w:t>study</w:t>
      </w:r>
      <w:proofErr w:type="gramEnd"/>
      <w:r>
        <w:rPr>
          <w:rFonts w:ascii="Open Sans" w:hAnsi="Open Sans" w:cs="Open Sans"/>
          <w:color w:val="404040"/>
          <w:spacing w:val="3"/>
          <w:sz w:val="26"/>
          <w:szCs w:val="26"/>
        </w:rPr>
        <w:t xml:space="preserve"> or train.</w:t>
      </w:r>
    </w:p>
    <w:p w14:paraId="49C54628" w14:textId="77777777" w:rsidR="00DD2E50" w:rsidRDefault="00DD2E50" w:rsidP="00DD2E50">
      <w:pPr>
        <w:numPr>
          <w:ilvl w:val="0"/>
          <w:numId w:val="5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Enhanced hours subsidy:</w:t>
      </w:r>
      <w:r>
        <w:rPr>
          <w:rFonts w:ascii="Open Sans" w:hAnsi="Open Sans" w:cs="Open Sans"/>
          <w:color w:val="404040"/>
          <w:spacing w:val="3"/>
          <w:sz w:val="26"/>
          <w:szCs w:val="26"/>
        </w:rPr>
        <w:t> If you (and your partner) </w:t>
      </w:r>
      <w:r>
        <w:rPr>
          <w:rFonts w:ascii="Open Sans" w:hAnsi="Open Sans" w:cs="Open Sans"/>
          <w:b/>
          <w:bCs/>
          <w:color w:val="404040"/>
          <w:spacing w:val="3"/>
          <w:sz w:val="26"/>
          <w:szCs w:val="26"/>
        </w:rPr>
        <w:t>are</w:t>
      </w:r>
      <w:r>
        <w:rPr>
          <w:rFonts w:ascii="Open Sans" w:hAnsi="Open Sans" w:cs="Open Sans"/>
          <w:color w:val="404040"/>
          <w:spacing w:val="3"/>
          <w:sz w:val="26"/>
          <w:szCs w:val="26"/>
        </w:rPr>
        <w:t xml:space="preserve"> working, </w:t>
      </w:r>
      <w:proofErr w:type="gramStart"/>
      <w:r>
        <w:rPr>
          <w:rFonts w:ascii="Open Sans" w:hAnsi="Open Sans" w:cs="Open Sans"/>
          <w:color w:val="404040"/>
          <w:spacing w:val="3"/>
          <w:sz w:val="26"/>
          <w:szCs w:val="26"/>
        </w:rPr>
        <w:t>studying</w:t>
      </w:r>
      <w:proofErr w:type="gramEnd"/>
      <w:r>
        <w:rPr>
          <w:rFonts w:ascii="Open Sans" w:hAnsi="Open Sans" w:cs="Open Sans"/>
          <w:color w:val="404040"/>
          <w:spacing w:val="3"/>
          <w:sz w:val="26"/>
          <w:szCs w:val="26"/>
        </w:rPr>
        <w:t xml:space="preserve"> or training – you will be entitled to up to 45 hours of subsidised childcare per week.</w:t>
      </w:r>
    </w:p>
    <w:p w14:paraId="3021507D" w14:textId="77777777" w:rsidR="00DD2E50" w:rsidRDefault="00DD2E50" w:rsidP="00DD2E50">
      <w:pPr>
        <w:numPr>
          <w:ilvl w:val="0"/>
          <w:numId w:val="5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Standard hours subsidy:</w:t>
      </w:r>
      <w:r>
        <w:rPr>
          <w:rFonts w:ascii="Open Sans" w:hAnsi="Open Sans" w:cs="Open Sans"/>
          <w:color w:val="404040"/>
          <w:spacing w:val="3"/>
          <w:sz w:val="26"/>
          <w:szCs w:val="26"/>
        </w:rPr>
        <w:t> If you (and your partner) </w:t>
      </w:r>
      <w:r>
        <w:rPr>
          <w:rFonts w:ascii="Open Sans" w:hAnsi="Open Sans" w:cs="Open Sans"/>
          <w:b/>
          <w:bCs/>
          <w:color w:val="404040"/>
          <w:spacing w:val="3"/>
          <w:sz w:val="26"/>
          <w:szCs w:val="26"/>
        </w:rPr>
        <w:t>are not</w:t>
      </w:r>
      <w:r>
        <w:rPr>
          <w:rFonts w:ascii="Open Sans" w:hAnsi="Open Sans" w:cs="Open Sans"/>
          <w:color w:val="404040"/>
          <w:spacing w:val="3"/>
          <w:sz w:val="26"/>
          <w:szCs w:val="26"/>
        </w:rPr>
        <w:t xml:space="preserve"> working, </w:t>
      </w:r>
      <w:proofErr w:type="gramStart"/>
      <w:r>
        <w:rPr>
          <w:rFonts w:ascii="Open Sans" w:hAnsi="Open Sans" w:cs="Open Sans"/>
          <w:color w:val="404040"/>
          <w:spacing w:val="3"/>
          <w:sz w:val="26"/>
          <w:szCs w:val="26"/>
        </w:rPr>
        <w:t>studying</w:t>
      </w:r>
      <w:proofErr w:type="gramEnd"/>
      <w:r>
        <w:rPr>
          <w:rFonts w:ascii="Open Sans" w:hAnsi="Open Sans" w:cs="Open Sans"/>
          <w:color w:val="404040"/>
          <w:spacing w:val="3"/>
          <w:sz w:val="26"/>
          <w:szCs w:val="26"/>
        </w:rPr>
        <w:t xml:space="preserve"> or training – you can qualify for up to 20 hours of subsidised childcare per week.</w:t>
      </w:r>
    </w:p>
    <w:p w14:paraId="09198AB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2 May 2022, hours spent in Early Childhood Care and Education (ECCE) or school are not deducted from a family’s entitlement to </w:t>
      </w:r>
      <w:hyperlink r:id="rId327" w:history="1">
        <w:r>
          <w:rPr>
            <w:rStyle w:val="Hyperlink"/>
            <w:rFonts w:ascii="Open Sans" w:hAnsi="Open Sans" w:cs="Open Sans"/>
            <w:color w:val="005B9E"/>
            <w:spacing w:val="3"/>
            <w:sz w:val="26"/>
            <w:szCs w:val="26"/>
          </w:rPr>
          <w:t>subsidised hours under the National Childcare Scheme</w:t>
        </w:r>
      </w:hyperlink>
      <w:r>
        <w:rPr>
          <w:rFonts w:ascii="Open Sans" w:hAnsi="Open Sans" w:cs="Open Sans"/>
          <w:color w:val="404040"/>
          <w:spacing w:val="3"/>
          <w:sz w:val="26"/>
          <w:szCs w:val="26"/>
        </w:rPr>
        <w:t>.</w:t>
      </w:r>
    </w:p>
    <w:p w14:paraId="33EBC7B4"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are work, study and training hours assessed?</w:t>
      </w:r>
    </w:p>
    <w:p w14:paraId="77591ED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Any part-time hours, casual working, or hours in labour activation schemes such as Gateway and SOLAS programmes, are counted as work.</w:t>
      </w:r>
    </w:p>
    <w:p w14:paraId="31008E1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studying for a higher education course on the National Framework of Qualifications (NFQ), this is counted under studying and training.</w:t>
      </w:r>
    </w:p>
    <w:p w14:paraId="7D57277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may be asked for proof of work, </w:t>
      </w:r>
      <w:proofErr w:type="gramStart"/>
      <w:r>
        <w:rPr>
          <w:rFonts w:ascii="Open Sans" w:hAnsi="Open Sans" w:cs="Open Sans"/>
          <w:color w:val="404040"/>
          <w:spacing w:val="3"/>
          <w:sz w:val="26"/>
          <w:szCs w:val="26"/>
        </w:rPr>
        <w:t>study</w:t>
      </w:r>
      <w:proofErr w:type="gramEnd"/>
      <w:r>
        <w:rPr>
          <w:rFonts w:ascii="Open Sans" w:hAnsi="Open Sans" w:cs="Open Sans"/>
          <w:color w:val="404040"/>
          <w:spacing w:val="3"/>
          <w:sz w:val="26"/>
          <w:szCs w:val="26"/>
        </w:rPr>
        <w:t xml:space="preserve"> or training. You can read more about what is accepted as proof of work, </w:t>
      </w:r>
      <w:proofErr w:type="gramStart"/>
      <w:r>
        <w:rPr>
          <w:rFonts w:ascii="Open Sans" w:hAnsi="Open Sans" w:cs="Open Sans"/>
          <w:color w:val="404040"/>
          <w:spacing w:val="3"/>
          <w:sz w:val="26"/>
          <w:szCs w:val="26"/>
        </w:rPr>
        <w:t>study</w:t>
      </w:r>
      <w:proofErr w:type="gramEnd"/>
      <w:r>
        <w:rPr>
          <w:rFonts w:ascii="Open Sans" w:hAnsi="Open Sans" w:cs="Open Sans"/>
          <w:color w:val="404040"/>
          <w:spacing w:val="3"/>
          <w:sz w:val="26"/>
          <w:szCs w:val="26"/>
        </w:rPr>
        <w:t xml:space="preserve"> or training in the </w:t>
      </w:r>
      <w:hyperlink r:id="rId328" w:history="1">
        <w:r>
          <w:rPr>
            <w:rStyle w:val="Hyperlink"/>
            <w:rFonts w:ascii="Open Sans" w:hAnsi="Open Sans" w:cs="Open Sans"/>
            <w:color w:val="005B9E"/>
            <w:spacing w:val="3"/>
            <w:sz w:val="26"/>
            <w:szCs w:val="26"/>
          </w:rPr>
          <w:t>NCS policy guidelines (pdf)</w:t>
        </w:r>
      </w:hyperlink>
      <w:r>
        <w:rPr>
          <w:rFonts w:ascii="Open Sans" w:hAnsi="Open Sans" w:cs="Open Sans"/>
          <w:color w:val="404040"/>
          <w:spacing w:val="3"/>
          <w:sz w:val="26"/>
          <w:szCs w:val="26"/>
        </w:rPr>
        <w:t>.</w:t>
      </w:r>
    </w:p>
    <w:p w14:paraId="13922C1E"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What if my circumstances change?</w:t>
      </w:r>
    </w:p>
    <w:p w14:paraId="69B348B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Change of income:</w:t>
      </w:r>
      <w:r>
        <w:rPr>
          <w:rFonts w:ascii="Open Sans" w:hAnsi="Open Sans" w:cs="Open Sans"/>
          <w:color w:val="404040"/>
          <w:spacing w:val="3"/>
          <w:sz w:val="26"/>
          <w:szCs w:val="26"/>
        </w:rPr>
        <w:t> If your income suddenly changes for reasons outside your control (for example, if you lose your job or your hours at work are reduced), you can apply for a sudden change assessment. You can do this online at </w:t>
      </w:r>
      <w:hyperlink r:id="rId329" w:history="1">
        <w:r>
          <w:rPr>
            <w:rStyle w:val="Hyperlink"/>
            <w:rFonts w:ascii="Open Sans" w:hAnsi="Open Sans" w:cs="Open Sans"/>
            <w:color w:val="005B9E"/>
            <w:spacing w:val="3"/>
            <w:sz w:val="26"/>
            <w:szCs w:val="26"/>
          </w:rPr>
          <w:t>ncs.gov.ie</w:t>
        </w:r>
      </w:hyperlink>
      <w:r>
        <w:rPr>
          <w:rFonts w:ascii="Open Sans" w:hAnsi="Open Sans" w:cs="Open Sans"/>
          <w:color w:val="404040"/>
          <w:spacing w:val="3"/>
          <w:sz w:val="26"/>
          <w:szCs w:val="26"/>
        </w:rPr>
        <w:t> or by post. This does not apply if you choose to change your income (for example, by going on a shorter working year or term-time working arrangement).</w:t>
      </w:r>
    </w:p>
    <w:p w14:paraId="1DFABD0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new income assessment is based on the 4 weeks immediately before your application. Any subsidies awarded under a sudden change assessment are for 6 months only. After this, you must re-apply for a new subsidy.</w:t>
      </w:r>
    </w:p>
    <w:p w14:paraId="37326FC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No longer eligible:</w:t>
      </w:r>
      <w:r>
        <w:rPr>
          <w:rFonts w:ascii="Open Sans" w:hAnsi="Open Sans" w:cs="Open Sans"/>
          <w:color w:val="404040"/>
          <w:spacing w:val="3"/>
          <w:sz w:val="26"/>
          <w:szCs w:val="26"/>
        </w:rPr>
        <w:t> You must also notify Pobal if you are no longer eligible for the subsidy, for example, you are no longer caring for the child for whom you were given a subsidy. If you or your partner no longer meet the criteria for the enhanced hours subsidy, the subsidy ends 20 working days after the notification.</w:t>
      </w:r>
    </w:p>
    <w:p w14:paraId="24F66AD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Loss of work or study:</w:t>
      </w:r>
      <w:r>
        <w:rPr>
          <w:rFonts w:ascii="Open Sans" w:hAnsi="Open Sans" w:cs="Open Sans"/>
          <w:color w:val="404040"/>
          <w:spacing w:val="3"/>
          <w:sz w:val="26"/>
          <w:szCs w:val="26"/>
        </w:rPr>
        <w:t> If you stop working or studying, you may no longer qualify for an enhanced hours subsidy. However, you get the enhanced hours for 4 weeks from the end date of your work or study. Your subsidy is then reduced to standard hours. You or your partner’s income will be assessed at the next renewal date unless you ask for an assessment of income before that.</w:t>
      </w:r>
    </w:p>
    <w:p w14:paraId="1C6DECF6"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National Childcare Scheme Rates</w:t>
      </w:r>
    </w:p>
    <w:p w14:paraId="402862F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reckonable income must be less than €60,000 per year to qualify for an income-assessed subsidy. You are entitled to the maximum subsidy rates if your reckonable income is €26,000 or less. If your reckonable income is over €60,000 you can still apply for a </w:t>
      </w:r>
      <w:hyperlink r:id="rId330" w:history="1">
        <w:r>
          <w:rPr>
            <w:rStyle w:val="Hyperlink"/>
            <w:rFonts w:ascii="Open Sans" w:hAnsi="Open Sans" w:cs="Open Sans"/>
            <w:color w:val="005B9E"/>
            <w:spacing w:val="3"/>
            <w:sz w:val="26"/>
            <w:szCs w:val="26"/>
          </w:rPr>
          <w:t>Universal subsidy</w:t>
        </w:r>
      </w:hyperlink>
      <w:r>
        <w:rPr>
          <w:rFonts w:ascii="Open Sans" w:hAnsi="Open Sans" w:cs="Open Sans"/>
          <w:color w:val="404040"/>
          <w:spacing w:val="3"/>
          <w:sz w:val="26"/>
          <w:szCs w:val="26"/>
        </w:rPr>
        <w:t>.</w:t>
      </w:r>
    </w:p>
    <w:p w14:paraId="6868C5F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use the </w:t>
      </w:r>
      <w:hyperlink r:id="rId331" w:history="1">
        <w:r>
          <w:rPr>
            <w:rStyle w:val="Hyperlink"/>
            <w:rFonts w:ascii="Open Sans" w:hAnsi="Open Sans" w:cs="Open Sans"/>
            <w:color w:val="005B9E"/>
            <w:spacing w:val="3"/>
            <w:sz w:val="26"/>
            <w:szCs w:val="26"/>
          </w:rPr>
          <w:t>subsidy calculator</w:t>
        </w:r>
      </w:hyperlink>
      <w:r>
        <w:rPr>
          <w:rFonts w:ascii="Open Sans" w:hAnsi="Open Sans" w:cs="Open Sans"/>
          <w:color w:val="404040"/>
          <w:spacing w:val="3"/>
          <w:sz w:val="26"/>
          <w:szCs w:val="26"/>
        </w:rPr>
        <w:t> on the NCS website to help you work out what your entitlement will be.</w:t>
      </w:r>
    </w:p>
    <w:p w14:paraId="1680603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currently on the </w:t>
      </w:r>
      <w:hyperlink r:id="rId332" w:history="1">
        <w:r>
          <w:rPr>
            <w:rStyle w:val="Hyperlink"/>
            <w:rFonts w:ascii="Open Sans" w:hAnsi="Open Sans" w:cs="Open Sans"/>
            <w:color w:val="005B9E"/>
            <w:spacing w:val="3"/>
            <w:sz w:val="26"/>
            <w:szCs w:val="26"/>
          </w:rPr>
          <w:t>CCSP</w:t>
        </w:r>
      </w:hyperlink>
      <w:r>
        <w:rPr>
          <w:rFonts w:ascii="Open Sans" w:hAnsi="Open Sans" w:cs="Open Sans"/>
          <w:color w:val="404040"/>
          <w:spacing w:val="3"/>
          <w:sz w:val="26"/>
          <w:szCs w:val="26"/>
        </w:rPr>
        <w:t>, you can use the subsidy calculator to see which scheme will benefit you most: the NCS or your current programme.</w:t>
      </w:r>
    </w:p>
    <w:p w14:paraId="55F7E7A2"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How to apply for the National Childcare Scheme</w:t>
      </w:r>
    </w:p>
    <w:p w14:paraId="227E20E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online at </w:t>
      </w:r>
      <w:hyperlink r:id="rId333" w:history="1">
        <w:r>
          <w:rPr>
            <w:rStyle w:val="Hyperlink"/>
            <w:rFonts w:ascii="Open Sans" w:hAnsi="Open Sans" w:cs="Open Sans"/>
            <w:color w:val="005B9E"/>
            <w:spacing w:val="3"/>
            <w:sz w:val="26"/>
            <w:szCs w:val="26"/>
          </w:rPr>
          <w:t>ncs.gov.ie</w:t>
        </w:r>
      </w:hyperlink>
      <w:r>
        <w:rPr>
          <w:rFonts w:ascii="Open Sans" w:hAnsi="Open Sans" w:cs="Open Sans"/>
          <w:color w:val="404040"/>
          <w:spacing w:val="3"/>
          <w:sz w:val="26"/>
          <w:szCs w:val="26"/>
        </w:rPr>
        <w:t>.</w:t>
      </w:r>
    </w:p>
    <w:p w14:paraId="5BC0D25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apply online, you need:</w:t>
      </w:r>
    </w:p>
    <w:p w14:paraId="0F5376E8" w14:textId="77777777" w:rsidR="00DD2E50" w:rsidRDefault="00DD2E50" w:rsidP="00DD2E50">
      <w:pPr>
        <w:numPr>
          <w:ilvl w:val="0"/>
          <w:numId w:val="5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verified </w:t>
      </w:r>
      <w:hyperlink r:id="rId334" w:history="1">
        <w:r>
          <w:rPr>
            <w:rStyle w:val="Hyperlink"/>
            <w:rFonts w:ascii="Open Sans" w:hAnsi="Open Sans" w:cs="Open Sans"/>
            <w:color w:val="005B9E"/>
            <w:spacing w:val="3"/>
            <w:sz w:val="26"/>
            <w:szCs w:val="26"/>
          </w:rPr>
          <w:t>MyGovID</w:t>
        </w:r>
      </w:hyperlink>
      <w:r>
        <w:rPr>
          <w:rFonts w:ascii="Open Sans" w:hAnsi="Open Sans" w:cs="Open Sans"/>
          <w:color w:val="404040"/>
          <w:spacing w:val="3"/>
          <w:sz w:val="26"/>
          <w:szCs w:val="26"/>
        </w:rPr>
        <w:t> account</w:t>
      </w:r>
    </w:p>
    <w:p w14:paraId="10056771" w14:textId="77777777" w:rsidR="00DD2E50" w:rsidRDefault="00DD2E50" w:rsidP="00DD2E50">
      <w:pPr>
        <w:numPr>
          <w:ilvl w:val="0"/>
          <w:numId w:val="5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children’s information, including their date of birth and PPS numbers</w:t>
      </w:r>
    </w:p>
    <w:p w14:paraId="3A5E26A1" w14:textId="77777777" w:rsidR="00DD2E50" w:rsidRDefault="00DD2E50" w:rsidP="00DD2E50">
      <w:pPr>
        <w:numPr>
          <w:ilvl w:val="0"/>
          <w:numId w:val="5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employment and income-related details</w:t>
      </w:r>
    </w:p>
    <w:p w14:paraId="48FCBA64" w14:textId="77777777" w:rsidR="00DD2E50" w:rsidRDefault="00DD2E50" w:rsidP="00DD2E50">
      <w:pPr>
        <w:numPr>
          <w:ilvl w:val="0"/>
          <w:numId w:val="5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partner’s PPS number (your partner does not need a verified MyGovID account)</w:t>
      </w:r>
    </w:p>
    <w:p w14:paraId="2287683F" w14:textId="77777777" w:rsidR="00DD2E50" w:rsidRDefault="00DD2E50" w:rsidP="00DD2E50">
      <w:pPr>
        <w:numPr>
          <w:ilvl w:val="0"/>
          <w:numId w:val="5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partner’s employment and income-related details</w:t>
      </w:r>
    </w:p>
    <w:p w14:paraId="3FB6EB2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more information about getting a verified MyGovID from the </w:t>
      </w:r>
      <w:hyperlink r:id="rId335" w:history="1">
        <w:r>
          <w:rPr>
            <w:rStyle w:val="Hyperlink"/>
            <w:rFonts w:ascii="Open Sans" w:hAnsi="Open Sans" w:cs="Open Sans"/>
            <w:color w:val="005B9E"/>
            <w:spacing w:val="3"/>
            <w:sz w:val="26"/>
            <w:szCs w:val="26"/>
          </w:rPr>
          <w:t>MyGovID</w:t>
        </w:r>
      </w:hyperlink>
      <w:r>
        <w:rPr>
          <w:rFonts w:ascii="Open Sans" w:hAnsi="Open Sans" w:cs="Open Sans"/>
          <w:color w:val="404040"/>
          <w:spacing w:val="3"/>
          <w:sz w:val="26"/>
          <w:szCs w:val="26"/>
        </w:rPr>
        <w:t> website.</w:t>
      </w:r>
    </w:p>
    <w:p w14:paraId="67687F8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NCS website has a </w:t>
      </w:r>
      <w:hyperlink r:id="rId336" w:history="1">
        <w:r>
          <w:rPr>
            <w:rStyle w:val="Hyperlink"/>
            <w:rFonts w:ascii="Open Sans" w:hAnsi="Open Sans" w:cs="Open Sans"/>
            <w:color w:val="005B9E"/>
            <w:spacing w:val="3"/>
            <w:sz w:val="26"/>
            <w:szCs w:val="26"/>
          </w:rPr>
          <w:t>step-by-step guide to the online application process</w:t>
        </w:r>
      </w:hyperlink>
      <w:r>
        <w:rPr>
          <w:rFonts w:ascii="Open Sans" w:hAnsi="Open Sans" w:cs="Open Sans"/>
          <w:color w:val="404040"/>
          <w:spacing w:val="3"/>
          <w:sz w:val="26"/>
          <w:szCs w:val="26"/>
        </w:rPr>
        <w:t>.</w:t>
      </w:r>
    </w:p>
    <w:p w14:paraId="2EF12CA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by post by contacting the Parent Support Centre – see ‘Further information’ below. These applications will take longer to process and may affect the start date of the subsidy payment.</w:t>
      </w:r>
    </w:p>
    <w:p w14:paraId="754A7E2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Subsidies are awarded on a yearly basis. Parents and childcare providers will be notified when a subsidy is due for renewal. You will get this notification at least 20 working days before your subsidy payment is due to expire.</w:t>
      </w:r>
    </w:p>
    <w:p w14:paraId="45D73BB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6-month renewal date will be set in some situations – set out in the </w:t>
      </w:r>
      <w:hyperlink r:id="rId337" w:history="1">
        <w:r>
          <w:rPr>
            <w:rStyle w:val="Hyperlink"/>
            <w:rFonts w:ascii="Open Sans" w:hAnsi="Open Sans" w:cs="Open Sans"/>
            <w:color w:val="005B9E"/>
            <w:spacing w:val="3"/>
            <w:sz w:val="26"/>
            <w:szCs w:val="26"/>
          </w:rPr>
          <w:t>NCS policy guidelines (pdf)</w:t>
        </w:r>
      </w:hyperlink>
      <w:r>
        <w:rPr>
          <w:rFonts w:ascii="Open Sans" w:hAnsi="Open Sans" w:cs="Open Sans"/>
          <w:color w:val="404040"/>
          <w:spacing w:val="3"/>
          <w:sz w:val="26"/>
          <w:szCs w:val="26"/>
        </w:rPr>
        <w:t>.</w:t>
      </w:r>
    </w:p>
    <w:p w14:paraId="6D1AE4A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What happens when my application has been approved?</w:t>
      </w:r>
    </w:p>
    <w:p w14:paraId="3BC38AB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your application is approved:</w:t>
      </w:r>
    </w:p>
    <w:p w14:paraId="57ADDF4E" w14:textId="77777777" w:rsidR="00DD2E50" w:rsidRDefault="00DD2E50" w:rsidP="00DD2E50">
      <w:pPr>
        <w:numPr>
          <w:ilvl w:val="0"/>
          <w:numId w:val="5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get a unique code called a CHICK (Childcare Identifier Code Key) when your application is approved</w:t>
      </w:r>
    </w:p>
    <w:p w14:paraId="445C9617" w14:textId="77777777" w:rsidR="00DD2E50" w:rsidRDefault="00DD2E50" w:rsidP="00DD2E50">
      <w:pPr>
        <w:numPr>
          <w:ilvl w:val="0"/>
          <w:numId w:val="5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provider then uses the CHICK and your child’s name and date of birth to register your child on the National Childcare Scheme</w:t>
      </w:r>
    </w:p>
    <w:p w14:paraId="2EF6D9A2" w14:textId="77777777" w:rsidR="00DD2E50" w:rsidRDefault="00DD2E50" w:rsidP="00DD2E50">
      <w:pPr>
        <w:numPr>
          <w:ilvl w:val="0"/>
          <w:numId w:val="5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You get a notification on your portal asking you to confirm that the hours of childcare are correct</w:t>
      </w:r>
    </w:p>
    <w:p w14:paraId="4F07D732" w14:textId="77777777" w:rsidR="00DD2E50" w:rsidRDefault="00DD2E50" w:rsidP="00DD2E50">
      <w:pPr>
        <w:numPr>
          <w:ilvl w:val="0"/>
          <w:numId w:val="5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subsidy is paid directly to your childcare provider on your behalf</w:t>
      </w:r>
    </w:p>
    <w:p w14:paraId="7AD76D9B" w14:textId="77777777" w:rsidR="00DD2E50" w:rsidRDefault="00DD2E50" w:rsidP="00DD2E50">
      <w:pPr>
        <w:numPr>
          <w:ilvl w:val="0"/>
          <w:numId w:val="5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childcare provider subtracts the subsidy from your childcare bill</w:t>
      </w:r>
    </w:p>
    <w:p w14:paraId="3594C85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choose to use 2 different childcare providers for a single child (for example on different days of the week) you can use a single CHICK for both providers.</w:t>
      </w:r>
    </w:p>
    <w:p w14:paraId="27D6CDA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separated from the parent of your child and you are both awarded a subsidy for the child, you each get a different CHICK.</w:t>
      </w:r>
    </w:p>
    <w:p w14:paraId="769D73C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in the </w:t>
      </w:r>
      <w:hyperlink r:id="rId338" w:history="1">
        <w:r>
          <w:rPr>
            <w:rStyle w:val="Hyperlink"/>
            <w:rFonts w:ascii="Open Sans" w:hAnsi="Open Sans" w:cs="Open Sans"/>
            <w:color w:val="005B9E"/>
            <w:spacing w:val="3"/>
            <w:sz w:val="26"/>
            <w:szCs w:val="26"/>
          </w:rPr>
          <w:t>NCS claims guide</w:t>
        </w:r>
      </w:hyperlink>
      <w:r>
        <w:rPr>
          <w:rFonts w:ascii="Open Sans" w:hAnsi="Open Sans" w:cs="Open Sans"/>
          <w:color w:val="404040"/>
          <w:spacing w:val="3"/>
          <w:sz w:val="26"/>
          <w:szCs w:val="26"/>
        </w:rPr>
        <w:t>.</w:t>
      </w:r>
    </w:p>
    <w:p w14:paraId="116EDABB"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What if I'm not satisfied with the decision?</w:t>
      </w:r>
    </w:p>
    <w:p w14:paraId="64C9F82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not satisfied with a subsidy award or the amount of the subsidy, you can have the decision reviewed by Pobal. You must request a review within 30 working days of the decision.</w:t>
      </w:r>
    </w:p>
    <w:p w14:paraId="334196D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still not satisfied following the outcome of the review, you have a right of appeal to an appeals officer (independent of the scheme administrator). You must appeal within 30 working days of the review decision.</w:t>
      </w:r>
    </w:p>
    <w:p w14:paraId="764438B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detailed information on process for reviews and appeals in the </w:t>
      </w:r>
      <w:hyperlink r:id="rId339" w:history="1">
        <w:r>
          <w:rPr>
            <w:rStyle w:val="Hyperlink"/>
            <w:rFonts w:ascii="Open Sans" w:hAnsi="Open Sans" w:cs="Open Sans"/>
            <w:color w:val="005B9E"/>
            <w:spacing w:val="3"/>
            <w:sz w:val="26"/>
            <w:szCs w:val="26"/>
          </w:rPr>
          <w:t>NCS policy guidelines (pdf)</w:t>
        </w:r>
      </w:hyperlink>
      <w:r>
        <w:rPr>
          <w:rFonts w:ascii="Open Sans" w:hAnsi="Open Sans" w:cs="Open Sans"/>
          <w:color w:val="404040"/>
          <w:spacing w:val="3"/>
          <w:sz w:val="26"/>
          <w:szCs w:val="26"/>
        </w:rPr>
        <w:t>.</w:t>
      </w:r>
    </w:p>
    <w:p w14:paraId="32411F1F"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Can I use any childcare provider?</w:t>
      </w:r>
    </w:p>
    <w:p w14:paraId="0753C34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Childcare providers must be registered with Tusla and have a National Childcare Scheme contract with the Department of Children, Equality, Disability, Integration and Youth.</w:t>
      </w:r>
    </w:p>
    <w:p w14:paraId="33782F0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a list of contracted childcare providers from the </w:t>
      </w:r>
      <w:hyperlink r:id="rId340" w:history="1">
        <w:r>
          <w:rPr>
            <w:rStyle w:val="Hyperlink"/>
            <w:rFonts w:ascii="Open Sans" w:hAnsi="Open Sans" w:cs="Open Sans"/>
            <w:color w:val="005B9E"/>
            <w:spacing w:val="3"/>
            <w:sz w:val="26"/>
            <w:szCs w:val="26"/>
          </w:rPr>
          <w:t>National Childcare Scheme website</w:t>
        </w:r>
      </w:hyperlink>
      <w:r>
        <w:rPr>
          <w:rFonts w:ascii="Open Sans" w:hAnsi="Open Sans" w:cs="Open Sans"/>
          <w:color w:val="404040"/>
          <w:spacing w:val="3"/>
          <w:sz w:val="26"/>
          <w:szCs w:val="26"/>
        </w:rPr>
        <w:t>.</w:t>
      </w:r>
    </w:p>
    <w:p w14:paraId="24B1C38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can also get information from your local </w:t>
      </w:r>
      <w:hyperlink r:id="rId341" w:history="1">
        <w:r>
          <w:rPr>
            <w:rStyle w:val="Hyperlink"/>
            <w:rFonts w:ascii="Open Sans" w:hAnsi="Open Sans" w:cs="Open Sans"/>
            <w:color w:val="005B9E"/>
            <w:spacing w:val="3"/>
            <w:sz w:val="26"/>
            <w:szCs w:val="26"/>
          </w:rPr>
          <w:t>City and County Childcare Committee</w:t>
        </w:r>
      </w:hyperlink>
      <w:r>
        <w:rPr>
          <w:rFonts w:ascii="Open Sans" w:hAnsi="Open Sans" w:cs="Open Sans"/>
          <w:color w:val="404040"/>
          <w:spacing w:val="3"/>
          <w:sz w:val="26"/>
          <w:szCs w:val="26"/>
        </w:rPr>
        <w:t>.</w:t>
      </w:r>
    </w:p>
    <w:p w14:paraId="52A7595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791BB1D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contact your local City or County Childcare Committee for information on the scheme and services in your area.</w:t>
      </w:r>
    </w:p>
    <w:p w14:paraId="3681ED9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Visit </w:t>
      </w:r>
      <w:hyperlink r:id="rId342" w:history="1">
        <w:r>
          <w:rPr>
            <w:rStyle w:val="Hyperlink"/>
            <w:rFonts w:ascii="Open Sans" w:hAnsi="Open Sans" w:cs="Open Sans"/>
            <w:color w:val="005B9E"/>
            <w:spacing w:val="3"/>
            <w:sz w:val="26"/>
            <w:szCs w:val="26"/>
          </w:rPr>
          <w:t>ncs.gov.ie</w:t>
        </w:r>
      </w:hyperlink>
      <w:r>
        <w:rPr>
          <w:rFonts w:ascii="Open Sans" w:hAnsi="Open Sans" w:cs="Open Sans"/>
          <w:color w:val="404040"/>
          <w:spacing w:val="3"/>
          <w:sz w:val="26"/>
          <w:szCs w:val="26"/>
        </w:rPr>
        <w:t> for more information on the National Childcare Scheme or contact the National Childcare Scheme Parent Support Centre. Call (01) 906 8530 (9am - 5pm Monday to Friday)</w:t>
      </w:r>
    </w:p>
    <w:p w14:paraId="31841F6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detailed information on the </w:t>
      </w:r>
      <w:hyperlink r:id="rId343" w:history="1">
        <w:r>
          <w:rPr>
            <w:rStyle w:val="Hyperlink"/>
            <w:rFonts w:ascii="Open Sans" w:hAnsi="Open Sans" w:cs="Open Sans"/>
            <w:color w:val="005B9E"/>
            <w:spacing w:val="3"/>
            <w:sz w:val="26"/>
            <w:szCs w:val="26"/>
          </w:rPr>
          <w:t>NCS in the policy guidelines (pdf)</w:t>
        </w:r>
      </w:hyperlink>
    </w:p>
    <w:p w14:paraId="34B5AE0D"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Childcare Directorate</w:t>
      </w:r>
    </w:p>
    <w:p w14:paraId="38E2F753" w14:textId="77777777" w:rsidR="00DD2E50" w:rsidRDefault="00DD2E50" w:rsidP="00DD2E50">
      <w:pPr>
        <w:rPr>
          <w:rFonts w:ascii="Open Sans" w:hAnsi="Open Sans" w:cs="Open Sans"/>
          <w:color w:val="404040"/>
          <w:spacing w:val="3"/>
          <w:sz w:val="26"/>
          <w:szCs w:val="26"/>
        </w:rPr>
      </w:pPr>
      <w:r>
        <w:rPr>
          <w:rFonts w:ascii="Open Sans" w:hAnsi="Open Sans" w:cs="Open Sans"/>
          <w:color w:val="404040"/>
          <w:spacing w:val="3"/>
          <w:sz w:val="26"/>
          <w:szCs w:val="26"/>
        </w:rPr>
        <w:t>Department of Children, Equality, Disability, Integration and Youth</w:t>
      </w:r>
    </w:p>
    <w:p w14:paraId="7636F36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Block 1, Miesian Plaza,</w:t>
      </w:r>
      <w:r>
        <w:rPr>
          <w:rFonts w:ascii="Open Sans" w:hAnsi="Open Sans" w:cs="Open Sans"/>
          <w:color w:val="404040"/>
          <w:spacing w:val="3"/>
          <w:sz w:val="26"/>
          <w:szCs w:val="26"/>
        </w:rPr>
        <w:br/>
        <w:t>50 – 58 Lower Baggot Street</w:t>
      </w:r>
      <w:r>
        <w:rPr>
          <w:rFonts w:ascii="Open Sans" w:hAnsi="Open Sans" w:cs="Open Sans"/>
          <w:color w:val="404040"/>
          <w:spacing w:val="3"/>
          <w:sz w:val="26"/>
          <w:szCs w:val="26"/>
        </w:rPr>
        <w:br/>
        <w:t>Dublin</w:t>
      </w:r>
      <w:r>
        <w:rPr>
          <w:rFonts w:ascii="Open Sans" w:hAnsi="Open Sans" w:cs="Open Sans"/>
          <w:color w:val="404040"/>
          <w:spacing w:val="3"/>
          <w:sz w:val="26"/>
          <w:szCs w:val="26"/>
        </w:rPr>
        <w:br/>
        <w:t>D02 XW14</w:t>
      </w:r>
      <w:r>
        <w:rPr>
          <w:rFonts w:ascii="Open Sans" w:hAnsi="Open Sans" w:cs="Open Sans"/>
          <w:color w:val="404040"/>
          <w:spacing w:val="3"/>
          <w:sz w:val="26"/>
          <w:szCs w:val="26"/>
        </w:rPr>
        <w:br/>
        <w:t>Freepost F5055</w:t>
      </w:r>
    </w:p>
    <w:p w14:paraId="3523D456"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647 3000</w:t>
      </w:r>
    </w:p>
    <w:p w14:paraId="3A95CA13"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647 3224</w:t>
      </w:r>
    </w:p>
    <w:p w14:paraId="1F7604C9"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344" w:history="1">
        <w:r>
          <w:rPr>
            <w:rStyle w:val="Hyperlink"/>
            <w:rFonts w:ascii="Open Sans" w:hAnsi="Open Sans" w:cs="Open Sans"/>
            <w:color w:val="005B9E"/>
            <w:spacing w:val="3"/>
            <w:sz w:val="26"/>
            <w:szCs w:val="26"/>
          </w:rPr>
          <w:t>https://www.gov.ie/dcediy</w:t>
        </w:r>
      </w:hyperlink>
    </w:p>
    <w:p w14:paraId="0DA24A3F"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345" w:history="1">
        <w:r>
          <w:rPr>
            <w:rStyle w:val="Hyperlink"/>
            <w:rFonts w:ascii="Open Sans" w:hAnsi="Open Sans" w:cs="Open Sans"/>
            <w:color w:val="005B9E"/>
            <w:spacing w:val="3"/>
            <w:sz w:val="26"/>
            <w:szCs w:val="26"/>
          </w:rPr>
          <w:t>contact@equality.gov.ie</w:t>
        </w:r>
      </w:hyperlink>
    </w:p>
    <w:p w14:paraId="2607015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Pobal</w:t>
      </w:r>
    </w:p>
    <w:p w14:paraId="75CB581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Holbrook House</w:t>
      </w:r>
      <w:r>
        <w:rPr>
          <w:rFonts w:ascii="Open Sans" w:hAnsi="Open Sans" w:cs="Open Sans"/>
          <w:color w:val="404040"/>
          <w:spacing w:val="3"/>
          <w:sz w:val="26"/>
          <w:szCs w:val="26"/>
        </w:rPr>
        <w:br/>
        <w:t>Holles Street</w:t>
      </w:r>
      <w:r>
        <w:rPr>
          <w:rFonts w:ascii="Open Sans" w:hAnsi="Open Sans" w:cs="Open Sans"/>
          <w:color w:val="404040"/>
          <w:spacing w:val="3"/>
          <w:sz w:val="26"/>
          <w:szCs w:val="26"/>
        </w:rPr>
        <w:br/>
        <w:t>Dublin 2</w:t>
      </w:r>
      <w:r>
        <w:rPr>
          <w:rFonts w:ascii="Open Sans" w:hAnsi="Open Sans" w:cs="Open Sans"/>
          <w:color w:val="404040"/>
          <w:spacing w:val="3"/>
          <w:sz w:val="26"/>
          <w:szCs w:val="26"/>
        </w:rPr>
        <w:br/>
        <w:t>D02 EY84</w:t>
      </w:r>
      <w:r>
        <w:rPr>
          <w:rFonts w:ascii="Open Sans" w:hAnsi="Open Sans" w:cs="Open Sans"/>
          <w:color w:val="404040"/>
          <w:spacing w:val="3"/>
          <w:sz w:val="26"/>
          <w:szCs w:val="26"/>
        </w:rPr>
        <w:br/>
        <w:t>Ireland</w:t>
      </w:r>
    </w:p>
    <w:p w14:paraId="15007E39"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Tel:</w:t>
      </w:r>
      <w:r>
        <w:rPr>
          <w:rFonts w:ascii="Open Sans" w:hAnsi="Open Sans" w:cs="Open Sans"/>
          <w:color w:val="404040"/>
          <w:spacing w:val="3"/>
          <w:sz w:val="26"/>
          <w:szCs w:val="26"/>
        </w:rPr>
        <w:t> (01) 511 7000</w:t>
      </w:r>
    </w:p>
    <w:p w14:paraId="4EF705FB"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511 7981</w:t>
      </w:r>
    </w:p>
    <w:p w14:paraId="75AD4DA4"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346" w:history="1">
        <w:r>
          <w:rPr>
            <w:rStyle w:val="Hyperlink"/>
            <w:rFonts w:ascii="Open Sans" w:hAnsi="Open Sans" w:cs="Open Sans"/>
            <w:color w:val="005B9E"/>
            <w:spacing w:val="3"/>
            <w:sz w:val="26"/>
            <w:szCs w:val="26"/>
          </w:rPr>
          <w:t>http://www.pobal.ie/</w:t>
        </w:r>
      </w:hyperlink>
    </w:p>
    <w:p w14:paraId="14887628"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347" w:history="1">
        <w:r>
          <w:rPr>
            <w:rStyle w:val="Hyperlink"/>
            <w:rFonts w:ascii="Open Sans" w:hAnsi="Open Sans" w:cs="Open Sans"/>
            <w:color w:val="005B9E"/>
            <w:spacing w:val="3"/>
            <w:sz w:val="26"/>
            <w:szCs w:val="26"/>
          </w:rPr>
          <w:t>enquiries@pobal.ie</w:t>
        </w:r>
      </w:hyperlink>
    </w:p>
    <w:p w14:paraId="52298D75"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20 September 2023</w:t>
      </w:r>
    </w:p>
    <w:p w14:paraId="039A6EBA" w14:textId="77777777" w:rsidR="00DD2E50" w:rsidRDefault="00DD2E50" w:rsidP="00841C25"/>
    <w:p w14:paraId="14BA3889" w14:textId="77777777" w:rsidR="00DD2E50" w:rsidRDefault="00DD2E50" w:rsidP="00841C25"/>
    <w:p w14:paraId="6DFA2F3F" w14:textId="77777777" w:rsidR="00DD2E50" w:rsidRDefault="00DD2E50" w:rsidP="00841C25"/>
    <w:p w14:paraId="647B8AFB" w14:textId="77777777" w:rsidR="00DD2E50" w:rsidRDefault="00DD2E50" w:rsidP="00841C25"/>
    <w:p w14:paraId="0ED67457" w14:textId="77777777" w:rsidR="00DD2E50" w:rsidRDefault="00DD2E50" w:rsidP="00841C25"/>
    <w:p w14:paraId="4BC1B132" w14:textId="77777777" w:rsidR="00DD2E50" w:rsidRDefault="00DD2E50" w:rsidP="00841C25"/>
    <w:p w14:paraId="029D8DE1" w14:textId="77777777" w:rsidR="00DD2E50" w:rsidRDefault="00DD2E50" w:rsidP="00841C25"/>
    <w:p w14:paraId="73190733" w14:textId="77777777" w:rsidR="00DD2E50" w:rsidRDefault="00DD2E50" w:rsidP="00841C25"/>
    <w:p w14:paraId="1392AD87" w14:textId="77777777" w:rsidR="00DD2E50" w:rsidRDefault="00DD2E50" w:rsidP="00841C25"/>
    <w:p w14:paraId="175EC7AF" w14:textId="77777777" w:rsidR="00DD2E50" w:rsidRDefault="00DD2E50" w:rsidP="00841C25"/>
    <w:p w14:paraId="0E87706D" w14:textId="77777777" w:rsidR="00DD2E50" w:rsidRDefault="00DD2E50" w:rsidP="00841C25"/>
    <w:p w14:paraId="3CA500CC" w14:textId="77777777" w:rsidR="00DD2E50" w:rsidRDefault="00DD2E50" w:rsidP="00841C25"/>
    <w:p w14:paraId="5713413B" w14:textId="77777777" w:rsidR="00DD2E50" w:rsidRDefault="00DD2E50" w:rsidP="00841C25"/>
    <w:p w14:paraId="3D1D7354" w14:textId="77777777" w:rsidR="00DD2E50" w:rsidRDefault="00DD2E50" w:rsidP="00841C25"/>
    <w:p w14:paraId="3FDEFCAA" w14:textId="77777777" w:rsidR="00DD2E50" w:rsidRDefault="00DD2E50" w:rsidP="00841C25"/>
    <w:p w14:paraId="70F51419" w14:textId="77777777" w:rsidR="00DD2E50" w:rsidRDefault="00DD2E50" w:rsidP="00841C25"/>
    <w:p w14:paraId="77A3E5AE" w14:textId="77777777" w:rsidR="00DD2E50" w:rsidRDefault="00DD2E50" w:rsidP="00841C25"/>
    <w:p w14:paraId="0CE6AA9B" w14:textId="77777777" w:rsidR="00DD2E50" w:rsidRDefault="00DD2E50" w:rsidP="00841C25"/>
    <w:p w14:paraId="0DF82FB9" w14:textId="77777777" w:rsidR="00DD2E50" w:rsidRDefault="00DD2E50" w:rsidP="00841C25"/>
    <w:p w14:paraId="3C4E8FAB" w14:textId="77777777" w:rsidR="00DD2E50" w:rsidRDefault="00DD2E50" w:rsidP="00841C25"/>
    <w:p w14:paraId="395CFFCA" w14:textId="77777777" w:rsidR="00DD2E50" w:rsidRDefault="00DD2E50" w:rsidP="00841C25"/>
    <w:p w14:paraId="5192CE0B" w14:textId="77777777" w:rsidR="00DD2E50" w:rsidRDefault="00DD2E50" w:rsidP="00841C25"/>
    <w:p w14:paraId="3A5C399C" w14:textId="77777777" w:rsidR="00DD2E50" w:rsidRDefault="00DD2E50" w:rsidP="00841C25"/>
    <w:p w14:paraId="441ECBE5" w14:textId="77777777" w:rsidR="00DD2E50" w:rsidRDefault="00DD2E50" w:rsidP="00841C25"/>
    <w:p w14:paraId="2A0EF607" w14:textId="77777777" w:rsidR="00DD2E50" w:rsidRDefault="00DD2E50" w:rsidP="00841C25"/>
    <w:p w14:paraId="367D224F"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Early Start Programme</w:t>
      </w:r>
    </w:p>
    <w:p w14:paraId="7999FDDF" w14:textId="77777777" w:rsidR="00DD2E50" w:rsidRDefault="00DD2E50" w:rsidP="00DD2E50">
      <w:pPr>
        <w:numPr>
          <w:ilvl w:val="0"/>
          <w:numId w:val="58"/>
        </w:numPr>
        <w:spacing w:before="100" w:beforeAutospacing="1" w:after="100" w:afterAutospacing="1" w:line="240" w:lineRule="auto"/>
        <w:rPr>
          <w:rFonts w:ascii="Open Sans" w:hAnsi="Open Sans" w:cs="Open Sans"/>
          <w:color w:val="404040"/>
          <w:spacing w:val="3"/>
          <w:sz w:val="26"/>
          <w:szCs w:val="26"/>
        </w:rPr>
      </w:pPr>
      <w:hyperlink r:id="rId348" w:anchor="4acba5" w:history="1">
        <w:r>
          <w:rPr>
            <w:rStyle w:val="Hyperlink"/>
            <w:rFonts w:ascii="Open Sans" w:hAnsi="Open Sans" w:cs="Open Sans"/>
            <w:color w:val="005B9E"/>
            <w:spacing w:val="3"/>
            <w:sz w:val="26"/>
            <w:szCs w:val="26"/>
          </w:rPr>
          <w:t>What is the Early Start Programme?</w:t>
        </w:r>
      </w:hyperlink>
    </w:p>
    <w:p w14:paraId="23AD57AA" w14:textId="77777777" w:rsidR="00DD2E50" w:rsidRDefault="00DD2E50" w:rsidP="00DD2E50">
      <w:pPr>
        <w:numPr>
          <w:ilvl w:val="0"/>
          <w:numId w:val="58"/>
        </w:numPr>
        <w:spacing w:before="100" w:beforeAutospacing="1" w:after="100" w:afterAutospacing="1" w:line="240" w:lineRule="auto"/>
        <w:rPr>
          <w:rFonts w:ascii="Open Sans" w:hAnsi="Open Sans" w:cs="Open Sans"/>
          <w:color w:val="404040"/>
          <w:spacing w:val="3"/>
          <w:sz w:val="26"/>
          <w:szCs w:val="26"/>
        </w:rPr>
      </w:pPr>
      <w:hyperlink r:id="rId349" w:anchor="3bb21c" w:history="1">
        <w:r>
          <w:rPr>
            <w:rStyle w:val="Hyperlink"/>
            <w:rFonts w:ascii="Open Sans" w:hAnsi="Open Sans" w:cs="Open Sans"/>
            <w:color w:val="005B9E"/>
            <w:spacing w:val="3"/>
            <w:sz w:val="26"/>
            <w:szCs w:val="26"/>
          </w:rPr>
          <w:t>How Early Start operates</w:t>
        </w:r>
      </w:hyperlink>
    </w:p>
    <w:p w14:paraId="4C08CDC7" w14:textId="77777777" w:rsidR="00DD2E50" w:rsidRDefault="00DD2E50" w:rsidP="00DD2E50">
      <w:pPr>
        <w:numPr>
          <w:ilvl w:val="0"/>
          <w:numId w:val="58"/>
        </w:numPr>
        <w:spacing w:before="100" w:beforeAutospacing="1" w:after="100" w:afterAutospacing="1" w:line="240" w:lineRule="auto"/>
        <w:rPr>
          <w:rFonts w:ascii="Open Sans" w:hAnsi="Open Sans" w:cs="Open Sans"/>
          <w:color w:val="404040"/>
          <w:spacing w:val="3"/>
          <w:sz w:val="26"/>
          <w:szCs w:val="26"/>
        </w:rPr>
      </w:pPr>
      <w:hyperlink r:id="rId350" w:anchor="fae73b" w:history="1">
        <w:r>
          <w:rPr>
            <w:rStyle w:val="Hyperlink"/>
            <w:rFonts w:ascii="Open Sans" w:hAnsi="Open Sans" w:cs="Open Sans"/>
            <w:color w:val="005B9E"/>
            <w:spacing w:val="3"/>
            <w:sz w:val="26"/>
            <w:szCs w:val="26"/>
          </w:rPr>
          <w:t>Grants available under the Early Start scheme</w:t>
        </w:r>
      </w:hyperlink>
    </w:p>
    <w:p w14:paraId="08CB2DE7" w14:textId="77777777" w:rsidR="00DD2E50" w:rsidRDefault="00DD2E50" w:rsidP="00DD2E50">
      <w:pPr>
        <w:numPr>
          <w:ilvl w:val="0"/>
          <w:numId w:val="58"/>
        </w:numPr>
        <w:spacing w:before="100" w:beforeAutospacing="1" w:after="100" w:afterAutospacing="1" w:line="240" w:lineRule="auto"/>
        <w:rPr>
          <w:rFonts w:ascii="Open Sans" w:hAnsi="Open Sans" w:cs="Open Sans"/>
          <w:color w:val="404040"/>
          <w:spacing w:val="3"/>
          <w:sz w:val="26"/>
          <w:szCs w:val="26"/>
        </w:rPr>
      </w:pPr>
      <w:hyperlink r:id="rId351" w:anchor="b48c08" w:history="1">
        <w:r>
          <w:rPr>
            <w:rStyle w:val="Hyperlink"/>
            <w:rFonts w:ascii="Open Sans" w:hAnsi="Open Sans" w:cs="Open Sans"/>
            <w:color w:val="005B9E"/>
            <w:spacing w:val="3"/>
            <w:sz w:val="26"/>
            <w:szCs w:val="26"/>
          </w:rPr>
          <w:t>Where to apply</w:t>
        </w:r>
      </w:hyperlink>
    </w:p>
    <w:p w14:paraId="75ACABE4"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Early Start Programme?</w:t>
      </w:r>
    </w:p>
    <w:p w14:paraId="7C4B33C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Early Start Programme is a one-year preventative intervention scheme offered in selected schools in designated disadvantaged areas. The objective of the pre-school programme is to tackle educational disadvantage by targeting children who are at risk of not reaching their potential within the school system. The programme is managed, </w:t>
      </w:r>
      <w:proofErr w:type="gramStart"/>
      <w:r>
        <w:rPr>
          <w:rFonts w:ascii="Open Sans" w:hAnsi="Open Sans" w:cs="Open Sans"/>
          <w:color w:val="404040"/>
          <w:spacing w:val="3"/>
          <w:sz w:val="26"/>
          <w:szCs w:val="26"/>
        </w:rPr>
        <w:t>funded</w:t>
      </w:r>
      <w:proofErr w:type="gramEnd"/>
      <w:r>
        <w:rPr>
          <w:rFonts w:ascii="Open Sans" w:hAnsi="Open Sans" w:cs="Open Sans"/>
          <w:color w:val="404040"/>
          <w:spacing w:val="3"/>
          <w:sz w:val="26"/>
          <w:szCs w:val="26"/>
        </w:rPr>
        <w:t xml:space="preserve"> and evaluated by the Department of Education.</w:t>
      </w:r>
    </w:p>
    <w:p w14:paraId="6C0E2D2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must be aged more than 3 years 2 months and less than 4 years 7 months on the 1st day of September of the year in which they are enrolled.</w:t>
      </w:r>
    </w:p>
    <w:p w14:paraId="76E67B7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may either be enrolled in Early Start or in the </w:t>
      </w:r>
      <w:hyperlink r:id="rId352" w:history="1">
        <w:r>
          <w:rPr>
            <w:rStyle w:val="Hyperlink"/>
            <w:rFonts w:ascii="Open Sans" w:hAnsi="Open Sans" w:cs="Open Sans"/>
            <w:color w:val="005B9E"/>
            <w:spacing w:val="3"/>
            <w:sz w:val="26"/>
            <w:szCs w:val="26"/>
          </w:rPr>
          <w:t>Early Childhood Care and Education (ECCE) Scheme</w:t>
        </w:r>
      </w:hyperlink>
      <w:r>
        <w:rPr>
          <w:rFonts w:ascii="Open Sans" w:hAnsi="Open Sans" w:cs="Open Sans"/>
          <w:color w:val="404040"/>
          <w:spacing w:val="3"/>
          <w:sz w:val="26"/>
          <w:szCs w:val="26"/>
        </w:rPr>
        <w:t>. Children are not eligible to be enrolled in both schemes at the same time.</w:t>
      </w:r>
    </w:p>
    <w:p w14:paraId="031A954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Early Start Pre-School Programme was introduced in 1994. You can get </w:t>
      </w:r>
      <w:hyperlink r:id="rId353" w:history="1">
        <w:r>
          <w:rPr>
            <w:rStyle w:val="Hyperlink"/>
            <w:rFonts w:ascii="Open Sans" w:hAnsi="Open Sans" w:cs="Open Sans"/>
            <w:color w:val="005B9E"/>
            <w:spacing w:val="3"/>
            <w:sz w:val="26"/>
            <w:szCs w:val="26"/>
          </w:rPr>
          <w:t>a list of the schools in the Early Start Programme</w:t>
        </w:r>
      </w:hyperlink>
      <w:r>
        <w:rPr>
          <w:rFonts w:ascii="Open Sans" w:hAnsi="Open Sans" w:cs="Open Sans"/>
          <w:color w:val="404040"/>
          <w:spacing w:val="3"/>
          <w:sz w:val="26"/>
          <w:szCs w:val="26"/>
        </w:rPr>
        <w:t> on the Department of Education website.</w:t>
      </w:r>
    </w:p>
    <w:p w14:paraId="2DDD04E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aims of Early Start are:</w:t>
      </w:r>
    </w:p>
    <w:p w14:paraId="131107E8" w14:textId="77777777" w:rsidR="00DD2E50" w:rsidRDefault="00DD2E50" w:rsidP="00DD2E50">
      <w:pPr>
        <w:numPr>
          <w:ilvl w:val="0"/>
          <w:numId w:val="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To implement an educational programme that will enhance the overall development of young children and prevent school failure</w:t>
      </w:r>
    </w:p>
    <w:p w14:paraId="0F69036F" w14:textId="77777777" w:rsidR="00DD2E50" w:rsidRDefault="00DD2E50" w:rsidP="00DD2E50">
      <w:pPr>
        <w:numPr>
          <w:ilvl w:val="0"/>
          <w:numId w:val="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To counteract the effects of social disadvantage.</w:t>
      </w:r>
    </w:p>
    <w:p w14:paraId="4AB57CF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desired outcomes of Early Start are:</w:t>
      </w:r>
    </w:p>
    <w:p w14:paraId="2F88AA36" w14:textId="77777777" w:rsidR="00DD2E50" w:rsidRDefault="00DD2E50" w:rsidP="00DD2E50">
      <w:pPr>
        <w:numPr>
          <w:ilvl w:val="0"/>
          <w:numId w:val="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That the children involved in the programme will develop confidence in their ability to learn</w:t>
      </w:r>
    </w:p>
    <w:p w14:paraId="28F6AB37" w14:textId="77777777" w:rsidR="00DD2E50" w:rsidRDefault="00DD2E50" w:rsidP="00DD2E50">
      <w:pPr>
        <w:numPr>
          <w:ilvl w:val="0"/>
          <w:numId w:val="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That the children involved in the programme will develop learning styles, which are led by motivated, organised and appropriately independent behaviour</w:t>
      </w:r>
    </w:p>
    <w:p w14:paraId="1A132F67" w14:textId="77777777" w:rsidR="00DD2E50" w:rsidRDefault="00DD2E50" w:rsidP="00DD2E50">
      <w:pPr>
        <w:numPr>
          <w:ilvl w:val="0"/>
          <w:numId w:val="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That the children involved in the programme will develop their language, </w:t>
      </w:r>
      <w:proofErr w:type="gramStart"/>
      <w:r>
        <w:rPr>
          <w:rFonts w:ascii="Open Sans" w:hAnsi="Open Sans" w:cs="Open Sans"/>
          <w:color w:val="404040"/>
          <w:spacing w:val="3"/>
          <w:sz w:val="26"/>
          <w:szCs w:val="26"/>
        </w:rPr>
        <w:t>cognition</w:t>
      </w:r>
      <w:proofErr w:type="gramEnd"/>
      <w:r>
        <w:rPr>
          <w:rFonts w:ascii="Open Sans" w:hAnsi="Open Sans" w:cs="Open Sans"/>
          <w:color w:val="404040"/>
          <w:spacing w:val="3"/>
          <w:sz w:val="26"/>
          <w:szCs w:val="26"/>
        </w:rPr>
        <w:t xml:space="preserve"> and social/personal skills to the extent that they will be able to easily adapt to school life in the future</w:t>
      </w:r>
    </w:p>
    <w:p w14:paraId="6D0E54C3" w14:textId="77777777" w:rsidR="00DD2E50" w:rsidRDefault="00DD2E50" w:rsidP="00DD2E50">
      <w:pPr>
        <w:numPr>
          <w:ilvl w:val="0"/>
          <w:numId w:val="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That the 'learning through play' approach used in the programme will be positive and enjoyable for the children involved</w:t>
      </w:r>
    </w:p>
    <w:p w14:paraId="59D6AE94" w14:textId="77777777" w:rsidR="00DD2E50" w:rsidRDefault="00DD2E50" w:rsidP="00DD2E50">
      <w:pPr>
        <w:numPr>
          <w:ilvl w:val="0"/>
          <w:numId w:val="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That the parents of participating children will become actively involved in their children's education.</w:t>
      </w:r>
    </w:p>
    <w:p w14:paraId="1BF459C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Early Start operates</w:t>
      </w:r>
    </w:p>
    <w:p w14:paraId="0825045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Early Start pre-schools are accommodated in vacant classrooms in primary schools. The teachers and childcare workers in Early Start are members of staff and are under the general supervision of the Board of Management and the principal teacher. Early Start is regarded as an integral part of the primary school and benefits from the managerial and administrative services of the school.</w:t>
      </w:r>
    </w:p>
    <w:p w14:paraId="0F24E17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full unit caters for a total of 60 children and a half-unit caters for 30. Each teacher and childcare worker </w:t>
      </w:r>
      <w:proofErr w:type="gramStart"/>
      <w:r>
        <w:rPr>
          <w:rFonts w:ascii="Open Sans" w:hAnsi="Open Sans" w:cs="Open Sans"/>
          <w:color w:val="404040"/>
          <w:spacing w:val="3"/>
          <w:sz w:val="26"/>
          <w:szCs w:val="26"/>
        </w:rPr>
        <w:t>caters</w:t>
      </w:r>
      <w:proofErr w:type="gramEnd"/>
      <w:r>
        <w:rPr>
          <w:rFonts w:ascii="Open Sans" w:hAnsi="Open Sans" w:cs="Open Sans"/>
          <w:color w:val="404040"/>
          <w:spacing w:val="3"/>
          <w:sz w:val="26"/>
          <w:szCs w:val="26"/>
        </w:rPr>
        <w:t xml:space="preserve"> for 15 children between 09.00 and 11.30 and a different 15 from 12.00 to 14.30 each day. A full Early Start unit is staffed by 2 trained teachers, 2 trained childcare workers and parent volunteers. A half-unit is staffed by one trained teacher and a trained childcare worker. The board of management of the school where Early Start is established appoints the childcare workers and the principal of the school assigns the teachers to work in Early Start.</w:t>
      </w:r>
    </w:p>
    <w:p w14:paraId="14EA53D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Parental involvement is also a key element in the Early Start project, both in everyday management and in the organisation of activities. Working in conjunction with the school's </w:t>
      </w:r>
      <w:hyperlink r:id="rId354" w:history="1">
        <w:r>
          <w:rPr>
            <w:rStyle w:val="Hyperlink"/>
            <w:rFonts w:ascii="Open Sans" w:hAnsi="Open Sans" w:cs="Open Sans"/>
            <w:color w:val="005B9E"/>
            <w:spacing w:val="3"/>
            <w:sz w:val="26"/>
            <w:szCs w:val="26"/>
          </w:rPr>
          <w:t>Home School Community Liaison</w:t>
        </w:r>
      </w:hyperlink>
      <w:r>
        <w:rPr>
          <w:rFonts w:ascii="Open Sans" w:hAnsi="Open Sans" w:cs="Open Sans"/>
          <w:color w:val="404040"/>
          <w:spacing w:val="3"/>
          <w:sz w:val="26"/>
          <w:szCs w:val="26"/>
        </w:rPr>
        <w:t xml:space="preserve"> Co-ordinator, the Early Start staff encourage parents to take part in the centre's activities. A rota is </w:t>
      </w:r>
      <w:proofErr w:type="gramStart"/>
      <w:r>
        <w:rPr>
          <w:rFonts w:ascii="Open Sans" w:hAnsi="Open Sans" w:cs="Open Sans"/>
          <w:color w:val="404040"/>
          <w:spacing w:val="3"/>
          <w:sz w:val="26"/>
          <w:szCs w:val="26"/>
        </w:rPr>
        <w:t>agreed</w:t>
      </w:r>
      <w:proofErr w:type="gramEnd"/>
      <w:r>
        <w:rPr>
          <w:rFonts w:ascii="Open Sans" w:hAnsi="Open Sans" w:cs="Open Sans"/>
          <w:color w:val="404040"/>
          <w:spacing w:val="3"/>
          <w:sz w:val="26"/>
          <w:szCs w:val="26"/>
        </w:rPr>
        <w:t xml:space="preserve"> and parents take turns to spend time each week in the centre.</w:t>
      </w:r>
    </w:p>
    <w:p w14:paraId="7CA049F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curriculum of the programme prioritises the four core areas of language, </w:t>
      </w:r>
      <w:proofErr w:type="gramStart"/>
      <w:r>
        <w:rPr>
          <w:rFonts w:ascii="Open Sans" w:hAnsi="Open Sans" w:cs="Open Sans"/>
          <w:color w:val="404040"/>
          <w:spacing w:val="3"/>
          <w:sz w:val="26"/>
          <w:szCs w:val="26"/>
        </w:rPr>
        <w:t>cognition</w:t>
      </w:r>
      <w:proofErr w:type="gramEnd"/>
      <w:r>
        <w:rPr>
          <w:rFonts w:ascii="Open Sans" w:hAnsi="Open Sans" w:cs="Open Sans"/>
          <w:color w:val="404040"/>
          <w:spacing w:val="3"/>
          <w:sz w:val="26"/>
          <w:szCs w:val="26"/>
        </w:rPr>
        <w:t xml:space="preserve"> and social and personal development. This is done by engaging the children in structured play activities, aimed at </w:t>
      </w:r>
      <w:r>
        <w:rPr>
          <w:rFonts w:ascii="Open Sans" w:hAnsi="Open Sans" w:cs="Open Sans"/>
          <w:color w:val="404040"/>
          <w:spacing w:val="3"/>
          <w:sz w:val="26"/>
          <w:szCs w:val="26"/>
        </w:rPr>
        <w:lastRenderedPageBreak/>
        <w:t>enhancing their development in the core areas. Within these play activities, teachers set specific learning objectives for each child. Play and positive adult-child interaction are the cornerstones of the Early Start activities.</w:t>
      </w:r>
    </w:p>
    <w:p w14:paraId="2C43165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After completing the Early Start programme, children proceed to the junior </w:t>
      </w:r>
      <w:proofErr w:type="gramStart"/>
      <w:r>
        <w:rPr>
          <w:rFonts w:ascii="Open Sans" w:hAnsi="Open Sans" w:cs="Open Sans"/>
          <w:color w:val="404040"/>
          <w:spacing w:val="3"/>
          <w:sz w:val="26"/>
          <w:szCs w:val="26"/>
        </w:rPr>
        <w:t>infants</w:t>
      </w:r>
      <w:proofErr w:type="gramEnd"/>
      <w:r>
        <w:rPr>
          <w:rFonts w:ascii="Open Sans" w:hAnsi="Open Sans" w:cs="Open Sans"/>
          <w:color w:val="404040"/>
          <w:spacing w:val="3"/>
          <w:sz w:val="26"/>
          <w:szCs w:val="26"/>
        </w:rPr>
        <w:t xml:space="preserve"> class.</w:t>
      </w:r>
    </w:p>
    <w:p w14:paraId="24BC369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Qualifications</w:t>
      </w:r>
    </w:p>
    <w:p w14:paraId="6387CAF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teachers are fully qualified primary school teachers.</w:t>
      </w:r>
    </w:p>
    <w:p w14:paraId="6B81A2A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minimum qualification for childcare workers in Early Start is a one-year full-time </w:t>
      </w:r>
      <w:hyperlink r:id="rId355" w:history="1">
        <w:r>
          <w:rPr>
            <w:rStyle w:val="Hyperlink"/>
            <w:rFonts w:ascii="Open Sans" w:hAnsi="Open Sans" w:cs="Open Sans"/>
            <w:color w:val="005B9E"/>
            <w:spacing w:val="3"/>
            <w:sz w:val="26"/>
            <w:szCs w:val="26"/>
          </w:rPr>
          <w:t>QQI</w:t>
        </w:r>
      </w:hyperlink>
      <w:r>
        <w:rPr>
          <w:rFonts w:ascii="Open Sans" w:hAnsi="Open Sans" w:cs="Open Sans"/>
          <w:color w:val="404040"/>
          <w:spacing w:val="3"/>
          <w:sz w:val="26"/>
          <w:szCs w:val="26"/>
        </w:rPr>
        <w:t> Level 5 qualification in Childcare, Pre-school Childcare or Social Care or equivalent.</w:t>
      </w:r>
    </w:p>
    <w:p w14:paraId="674A6484"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Grants available under the Early Start scheme</w:t>
      </w:r>
    </w:p>
    <w:p w14:paraId="2BFF197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provides full and half-unit grants for schools participating in the Early Start Programme:</w:t>
      </w:r>
    </w:p>
    <w:p w14:paraId="748080DB" w14:textId="77777777" w:rsidR="00DD2E50" w:rsidRDefault="00DD2E50" w:rsidP="00DD2E50">
      <w:pPr>
        <w:numPr>
          <w:ilvl w:val="0"/>
          <w:numId w:val="6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€2,539.48 (full) €1,523.69 (half) per centre per annum for the purchase of materials/equipment</w:t>
      </w:r>
    </w:p>
    <w:p w14:paraId="00DC4C38" w14:textId="77777777" w:rsidR="00DD2E50" w:rsidRDefault="00DD2E50" w:rsidP="00DD2E50">
      <w:pPr>
        <w:numPr>
          <w:ilvl w:val="0"/>
          <w:numId w:val="6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€1,904.60 (full) €952.30 (half) per centre per annum for the development of parental involvement</w:t>
      </w:r>
    </w:p>
    <w:p w14:paraId="1E64C12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addition, an annual capitation grant of €95.23 per pupil is paid to the school's Board of Management, which is to be used as funding support for day-to-day running costs of the centre.</w:t>
      </w:r>
    </w:p>
    <w:p w14:paraId="1A52F9F2"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7C4B72CB"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757FCEF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Early Years Education Policy Unit</w:t>
      </w:r>
      <w:r>
        <w:rPr>
          <w:rFonts w:ascii="Open Sans" w:hAnsi="Open Sans" w:cs="Open Sans"/>
          <w:color w:val="404040"/>
          <w:spacing w:val="3"/>
          <w:sz w:val="26"/>
          <w:szCs w:val="26"/>
        </w:rPr>
        <w:br/>
        <w:t>Block 1</w:t>
      </w:r>
      <w:r>
        <w:rPr>
          <w:rFonts w:ascii="Open Sans" w:hAnsi="Open Sans" w:cs="Open Sans"/>
          <w:color w:val="404040"/>
          <w:spacing w:val="3"/>
          <w:sz w:val="26"/>
          <w:szCs w:val="26"/>
        </w:rPr>
        <w:br/>
        <w:t>Miesian Plaza</w:t>
      </w:r>
      <w:r>
        <w:rPr>
          <w:rFonts w:ascii="Open Sans" w:hAnsi="Open Sans" w:cs="Open Sans"/>
          <w:color w:val="404040"/>
          <w:spacing w:val="3"/>
          <w:sz w:val="26"/>
          <w:szCs w:val="26"/>
        </w:rPr>
        <w:br/>
        <w:t>50-58 Baggot Street Lower</w:t>
      </w:r>
      <w:r>
        <w:rPr>
          <w:rFonts w:ascii="Open Sans" w:hAnsi="Open Sans" w:cs="Open Sans"/>
          <w:color w:val="404040"/>
          <w:spacing w:val="3"/>
          <w:sz w:val="26"/>
          <w:szCs w:val="26"/>
        </w:rPr>
        <w:br/>
      </w:r>
      <w:r>
        <w:rPr>
          <w:rFonts w:ascii="Open Sans" w:hAnsi="Open Sans" w:cs="Open Sans"/>
          <w:color w:val="404040"/>
          <w:spacing w:val="3"/>
          <w:sz w:val="26"/>
          <w:szCs w:val="26"/>
        </w:rPr>
        <w:lastRenderedPageBreak/>
        <w:t>Dublin 4</w:t>
      </w:r>
      <w:r>
        <w:rPr>
          <w:rFonts w:ascii="Open Sans" w:hAnsi="Open Sans" w:cs="Open Sans"/>
          <w:color w:val="404040"/>
          <w:spacing w:val="3"/>
          <w:sz w:val="26"/>
          <w:szCs w:val="26"/>
        </w:rPr>
        <w:br/>
        <w:t>D02 WX14</w:t>
      </w:r>
    </w:p>
    <w:p w14:paraId="4332D914"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(076) 1108967 or (076) 1108968</w:t>
      </w:r>
    </w:p>
    <w:p w14:paraId="10BEB2E7"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6 October 2021</w:t>
      </w:r>
    </w:p>
    <w:p w14:paraId="164DE774" w14:textId="77777777" w:rsidR="00DD2E50" w:rsidRDefault="00DD2E50" w:rsidP="00841C25"/>
    <w:p w14:paraId="02A11DA9" w14:textId="77777777" w:rsidR="00DD2E50" w:rsidRDefault="00DD2E50" w:rsidP="00841C25"/>
    <w:p w14:paraId="3FD451D4" w14:textId="77777777" w:rsidR="00DD2E50" w:rsidRDefault="00DD2E50" w:rsidP="00841C25"/>
    <w:p w14:paraId="660CE597" w14:textId="77777777" w:rsidR="00DD2E50" w:rsidRDefault="00DD2E50" w:rsidP="00841C25"/>
    <w:p w14:paraId="3FD5699B" w14:textId="77777777" w:rsidR="00DD2E50" w:rsidRDefault="00DD2E50" w:rsidP="00841C25"/>
    <w:p w14:paraId="5656F72F" w14:textId="77777777" w:rsidR="00DD2E50" w:rsidRDefault="00DD2E50" w:rsidP="00841C25"/>
    <w:p w14:paraId="2C662B5F" w14:textId="77777777" w:rsidR="00DD2E50" w:rsidRDefault="00DD2E50" w:rsidP="00841C25"/>
    <w:p w14:paraId="5688623F" w14:textId="77777777" w:rsidR="00DD2E50" w:rsidRDefault="00DD2E50" w:rsidP="00841C25"/>
    <w:p w14:paraId="048958C2" w14:textId="77777777" w:rsidR="00DD2E50" w:rsidRDefault="00DD2E50" w:rsidP="00841C25"/>
    <w:p w14:paraId="4A9DC8FC" w14:textId="77777777" w:rsidR="00DD2E50" w:rsidRDefault="00DD2E50" w:rsidP="00841C25"/>
    <w:p w14:paraId="4AA73504" w14:textId="77777777" w:rsidR="00DD2E50" w:rsidRDefault="00DD2E50" w:rsidP="00841C25"/>
    <w:p w14:paraId="0859B437" w14:textId="77777777" w:rsidR="00DD2E50" w:rsidRDefault="00DD2E50" w:rsidP="00841C25"/>
    <w:p w14:paraId="222E370A" w14:textId="77777777" w:rsidR="00DD2E50" w:rsidRDefault="00DD2E50" w:rsidP="00841C25"/>
    <w:p w14:paraId="0BE0151E" w14:textId="77777777" w:rsidR="00DD2E50" w:rsidRDefault="00DD2E50" w:rsidP="00841C25"/>
    <w:p w14:paraId="6DFAFBBB" w14:textId="77777777" w:rsidR="00DD2E50" w:rsidRDefault="00DD2E50" w:rsidP="00841C25"/>
    <w:p w14:paraId="77B76E6D" w14:textId="77777777" w:rsidR="00DD2E50" w:rsidRDefault="00DD2E50" w:rsidP="00841C25"/>
    <w:p w14:paraId="4E02D9E7" w14:textId="77777777" w:rsidR="00DD2E50" w:rsidRDefault="00DD2E50" w:rsidP="00841C25"/>
    <w:p w14:paraId="4BC7FA84" w14:textId="77777777" w:rsidR="00DD2E50" w:rsidRDefault="00DD2E50" w:rsidP="00841C25"/>
    <w:p w14:paraId="75F17664" w14:textId="77777777" w:rsidR="00DD2E50" w:rsidRDefault="00DD2E50" w:rsidP="00841C25"/>
    <w:p w14:paraId="03F18A89" w14:textId="77777777" w:rsidR="00DD2E50" w:rsidRDefault="00DD2E50" w:rsidP="00841C25"/>
    <w:p w14:paraId="450ABBB9" w14:textId="77777777" w:rsidR="00DD2E50" w:rsidRDefault="00DD2E50" w:rsidP="00841C25"/>
    <w:p w14:paraId="277E1C7D" w14:textId="77777777" w:rsidR="00DD2E50" w:rsidRDefault="00DD2E50" w:rsidP="00841C25"/>
    <w:p w14:paraId="213BE107" w14:textId="77777777" w:rsidR="00DD2E50" w:rsidRDefault="00DD2E50" w:rsidP="00841C25"/>
    <w:p w14:paraId="2622D530" w14:textId="77777777" w:rsidR="00DD2E50" w:rsidRDefault="00DD2E50" w:rsidP="00841C25"/>
    <w:p w14:paraId="7C376D02" w14:textId="77777777" w:rsidR="00DD2E50" w:rsidRDefault="00DD2E50" w:rsidP="00841C25"/>
    <w:p w14:paraId="2D8A15CD" w14:textId="77777777" w:rsidR="00DD2E50" w:rsidRDefault="00DD2E50" w:rsidP="00841C25"/>
    <w:p w14:paraId="60C617F4"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Early childhood education</w:t>
      </w:r>
    </w:p>
    <w:p w14:paraId="2A91CC60" w14:textId="77777777" w:rsidR="00DD2E50" w:rsidRDefault="00DD2E50" w:rsidP="00DD2E50">
      <w:pPr>
        <w:numPr>
          <w:ilvl w:val="0"/>
          <w:numId w:val="62"/>
        </w:numPr>
        <w:spacing w:before="100" w:beforeAutospacing="1" w:after="100" w:afterAutospacing="1" w:line="240" w:lineRule="auto"/>
        <w:rPr>
          <w:rFonts w:ascii="Open Sans" w:hAnsi="Open Sans" w:cs="Open Sans"/>
          <w:color w:val="404040"/>
          <w:spacing w:val="3"/>
          <w:sz w:val="26"/>
          <w:szCs w:val="26"/>
        </w:rPr>
      </w:pPr>
      <w:hyperlink r:id="rId356" w:anchor="acf156" w:history="1">
        <w:r>
          <w:rPr>
            <w:rStyle w:val="Hyperlink"/>
            <w:rFonts w:ascii="Open Sans" w:hAnsi="Open Sans" w:cs="Open Sans"/>
            <w:color w:val="005B9E"/>
            <w:spacing w:val="3"/>
            <w:sz w:val="26"/>
            <w:szCs w:val="26"/>
          </w:rPr>
          <w:t>What is early childhood education?</w:t>
        </w:r>
      </w:hyperlink>
    </w:p>
    <w:p w14:paraId="365A4575" w14:textId="77777777" w:rsidR="00DD2E50" w:rsidRDefault="00DD2E50" w:rsidP="00DD2E50">
      <w:pPr>
        <w:numPr>
          <w:ilvl w:val="0"/>
          <w:numId w:val="62"/>
        </w:numPr>
        <w:spacing w:before="100" w:beforeAutospacing="1" w:after="100" w:afterAutospacing="1" w:line="240" w:lineRule="auto"/>
        <w:rPr>
          <w:rFonts w:ascii="Open Sans" w:hAnsi="Open Sans" w:cs="Open Sans"/>
          <w:color w:val="404040"/>
          <w:spacing w:val="3"/>
          <w:sz w:val="26"/>
          <w:szCs w:val="26"/>
        </w:rPr>
      </w:pPr>
      <w:hyperlink r:id="rId357" w:anchor="c58bb2" w:history="1">
        <w:r>
          <w:rPr>
            <w:rStyle w:val="Hyperlink"/>
            <w:rFonts w:ascii="Open Sans" w:hAnsi="Open Sans" w:cs="Open Sans"/>
            <w:color w:val="005B9E"/>
            <w:spacing w:val="3"/>
            <w:sz w:val="26"/>
            <w:szCs w:val="26"/>
          </w:rPr>
          <w:t>Department of Education's role in early education</w:t>
        </w:r>
      </w:hyperlink>
    </w:p>
    <w:p w14:paraId="40277764" w14:textId="77777777" w:rsidR="00DD2E50" w:rsidRDefault="00DD2E50" w:rsidP="00DD2E50">
      <w:pPr>
        <w:numPr>
          <w:ilvl w:val="0"/>
          <w:numId w:val="62"/>
        </w:numPr>
        <w:spacing w:before="100" w:beforeAutospacing="1" w:after="100" w:afterAutospacing="1" w:line="240" w:lineRule="auto"/>
        <w:rPr>
          <w:rFonts w:ascii="Open Sans" w:hAnsi="Open Sans" w:cs="Open Sans"/>
          <w:color w:val="404040"/>
          <w:spacing w:val="3"/>
          <w:sz w:val="26"/>
          <w:szCs w:val="26"/>
        </w:rPr>
      </w:pPr>
      <w:hyperlink r:id="rId358" w:anchor="58b3c8" w:history="1">
        <w:r>
          <w:rPr>
            <w:rStyle w:val="Hyperlink"/>
            <w:rFonts w:ascii="Open Sans" w:hAnsi="Open Sans" w:cs="Open Sans"/>
            <w:color w:val="005B9E"/>
            <w:spacing w:val="3"/>
            <w:sz w:val="26"/>
            <w:szCs w:val="26"/>
          </w:rPr>
          <w:t>Government policy on early childhood education</w:t>
        </w:r>
      </w:hyperlink>
    </w:p>
    <w:p w14:paraId="451C01A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early childhood education?</w:t>
      </w:r>
    </w:p>
    <w:p w14:paraId="5E786B1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Early childhood education generally means education before the start of formal schooling or before the age at which children are generally required to attend school. It covers the period from birth to 6 years. Legislation on school attendance requires children to be at school (or receiving an education) from the age of 6. In practice, almost all 5-year-olds and about half of 4-year-olds </w:t>
      </w:r>
      <w:proofErr w:type="gramStart"/>
      <w:r>
        <w:rPr>
          <w:rFonts w:ascii="Open Sans" w:hAnsi="Open Sans" w:cs="Open Sans"/>
          <w:color w:val="404040"/>
          <w:spacing w:val="3"/>
          <w:sz w:val="26"/>
          <w:szCs w:val="26"/>
        </w:rPr>
        <w:t>actually attend</w:t>
      </w:r>
      <w:proofErr w:type="gramEnd"/>
      <w:r>
        <w:rPr>
          <w:rFonts w:ascii="Open Sans" w:hAnsi="Open Sans" w:cs="Open Sans"/>
          <w:color w:val="404040"/>
          <w:spacing w:val="3"/>
          <w:sz w:val="26"/>
          <w:szCs w:val="26"/>
        </w:rPr>
        <w:t xml:space="preserve"> primary schools.</w:t>
      </w:r>
    </w:p>
    <w:p w14:paraId="4CB0274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Early childhood education services include infant classes in </w:t>
      </w:r>
      <w:hyperlink r:id="rId359" w:history="1">
        <w:r>
          <w:rPr>
            <w:rStyle w:val="Hyperlink"/>
            <w:rFonts w:ascii="Open Sans" w:hAnsi="Open Sans" w:cs="Open Sans"/>
            <w:color w:val="005B9E"/>
            <w:spacing w:val="3"/>
            <w:sz w:val="26"/>
            <w:szCs w:val="26"/>
          </w:rPr>
          <w:t>primary schools</w:t>
        </w:r>
      </w:hyperlink>
      <w:r>
        <w:rPr>
          <w:rFonts w:ascii="Open Sans" w:hAnsi="Open Sans" w:cs="Open Sans"/>
          <w:color w:val="404040"/>
          <w:spacing w:val="3"/>
          <w:sz w:val="26"/>
          <w:szCs w:val="26"/>
        </w:rPr>
        <w:t> and a range of </w:t>
      </w:r>
      <w:hyperlink r:id="rId360" w:history="1">
        <w:r>
          <w:rPr>
            <w:rStyle w:val="Hyperlink"/>
            <w:rFonts w:ascii="Open Sans" w:hAnsi="Open Sans" w:cs="Open Sans"/>
            <w:color w:val="005B9E"/>
            <w:spacing w:val="3"/>
            <w:sz w:val="26"/>
            <w:szCs w:val="26"/>
          </w:rPr>
          <w:t>childcare and preschool services</w:t>
        </w:r>
      </w:hyperlink>
      <w:r>
        <w:rPr>
          <w:rFonts w:ascii="Open Sans" w:hAnsi="Open Sans" w:cs="Open Sans"/>
          <w:color w:val="404040"/>
          <w:spacing w:val="3"/>
          <w:sz w:val="26"/>
          <w:szCs w:val="26"/>
        </w:rPr>
        <w:t>. Pre-school childcare services are </w:t>
      </w:r>
      <w:hyperlink r:id="rId361" w:history="1">
        <w:r>
          <w:rPr>
            <w:rStyle w:val="Hyperlink"/>
            <w:rFonts w:ascii="Open Sans" w:hAnsi="Open Sans" w:cs="Open Sans"/>
            <w:color w:val="005B9E"/>
            <w:spacing w:val="3"/>
            <w:sz w:val="26"/>
            <w:szCs w:val="26"/>
          </w:rPr>
          <w:t>regulated by Child and Family Agency</w:t>
        </w:r>
      </w:hyperlink>
      <w:r>
        <w:rPr>
          <w:rFonts w:ascii="Open Sans" w:hAnsi="Open Sans" w:cs="Open Sans"/>
          <w:color w:val="404040"/>
          <w:spacing w:val="3"/>
          <w:sz w:val="26"/>
          <w:szCs w:val="26"/>
        </w:rPr>
        <w:t>.</w:t>
      </w:r>
    </w:p>
    <w:p w14:paraId="1CDF4F7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Early Childhood Care and Education (ECCE) Scheme</w:t>
      </w:r>
    </w:p>
    <w:p w14:paraId="3DF87A6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362" w:history="1">
        <w:r>
          <w:rPr>
            <w:rStyle w:val="Hyperlink"/>
            <w:rFonts w:ascii="Open Sans" w:hAnsi="Open Sans" w:cs="Open Sans"/>
            <w:color w:val="005B9E"/>
            <w:spacing w:val="3"/>
            <w:sz w:val="26"/>
            <w:szCs w:val="26"/>
          </w:rPr>
          <w:t>Early Childhood Care and Education (ECCE) Scheme</w:t>
        </w:r>
      </w:hyperlink>
      <w:r>
        <w:rPr>
          <w:rFonts w:ascii="Open Sans" w:hAnsi="Open Sans" w:cs="Open Sans"/>
          <w:color w:val="404040"/>
          <w:spacing w:val="3"/>
          <w:sz w:val="26"/>
          <w:szCs w:val="26"/>
        </w:rPr>
        <w:t> provides early care and education for children of pre-school age. In general, the provision amounts to 3 hours per day, 5 days a week over certain number of weeks for children enrolled in participating playschools.</w:t>
      </w:r>
    </w:p>
    <w:p w14:paraId="007D542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ECCE scheme is administered by the </w:t>
      </w:r>
      <w:hyperlink r:id="rId363" w:history="1">
        <w:r>
          <w:rPr>
            <w:rStyle w:val="Hyperlink"/>
            <w:rFonts w:ascii="Open Sans" w:hAnsi="Open Sans" w:cs="Open Sans"/>
            <w:color w:val="005B9E"/>
            <w:spacing w:val="3"/>
            <w:sz w:val="26"/>
            <w:szCs w:val="26"/>
          </w:rPr>
          <w:t>Department of Children, Equality, Disability, Integration and Youth</w:t>
        </w:r>
      </w:hyperlink>
      <w:r>
        <w:rPr>
          <w:rFonts w:ascii="Open Sans" w:hAnsi="Open Sans" w:cs="Open Sans"/>
          <w:color w:val="404040"/>
          <w:spacing w:val="3"/>
          <w:sz w:val="26"/>
          <w:szCs w:val="26"/>
        </w:rPr>
        <w:t> .</w:t>
      </w:r>
    </w:p>
    <w:p w14:paraId="6313457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Department of Education's role in early education</w:t>
      </w:r>
    </w:p>
    <w:p w14:paraId="755D07D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Education's role in early childhood education focuses mainly on interventions for children who are disadvantaged or have special needs. The Early Years Education Policy Unit of the Department of Education and the Department of Children, Equality, Disability, Integration and Youth (DCEDIY) work on policy issues affecting early childhood care and education.</w:t>
      </w:r>
    </w:p>
    <w:p w14:paraId="0D0313C9"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Infant classes in primary school</w:t>
      </w:r>
    </w:p>
    <w:p w14:paraId="4A1AB48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a special grant allocation to national schools to help buy equipment and materials for infant classes in primary schools.</w:t>
      </w:r>
    </w:p>
    <w:p w14:paraId="7D8D5757"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Early Start</w:t>
      </w:r>
    </w:p>
    <w:p w14:paraId="325CA7C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364" w:history="1">
        <w:r>
          <w:rPr>
            <w:rStyle w:val="Hyperlink"/>
            <w:rFonts w:ascii="Open Sans" w:hAnsi="Open Sans" w:cs="Open Sans"/>
            <w:color w:val="005B9E"/>
            <w:spacing w:val="3"/>
            <w:sz w:val="26"/>
            <w:szCs w:val="26"/>
          </w:rPr>
          <w:t>Early Start Programme</w:t>
        </w:r>
      </w:hyperlink>
      <w:r>
        <w:rPr>
          <w:rFonts w:ascii="Open Sans" w:hAnsi="Open Sans" w:cs="Open Sans"/>
          <w:color w:val="404040"/>
          <w:spacing w:val="3"/>
          <w:sz w:val="26"/>
          <w:szCs w:val="26"/>
        </w:rPr>
        <w:t> aims to tackle educational disadvantage by targeting children who are at risk of not reaching their potential within the education system. It is a one-year preventative intervention scheme offered to pre-school children (3 to 4 years old) in some schools in disadvantaged areas.</w:t>
      </w:r>
    </w:p>
    <w:p w14:paraId="279E65C6"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Children under 4 with special needs</w:t>
      </w:r>
    </w:p>
    <w:p w14:paraId="02B331E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Local Health Offices and/or voluntary bodies provide services for young children with severe or profound disabilities.</w:t>
      </w:r>
    </w:p>
    <w:p w14:paraId="2F8E1DA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Pre-school children do not have a specific right to education. However, they are entitled to certain health services which are related to education. The Health Service Executive is responsible for providing psychological services and speech and language therapy services for pre-school children with disabilities who are assessed as needing these services. </w:t>
      </w:r>
      <w:hyperlink r:id="rId365" w:history="1">
        <w:r>
          <w:rPr>
            <w:rStyle w:val="Hyperlink"/>
            <w:rFonts w:ascii="Open Sans" w:hAnsi="Open Sans" w:cs="Open Sans"/>
            <w:color w:val="005B9E"/>
            <w:spacing w:val="3"/>
            <w:sz w:val="26"/>
            <w:szCs w:val="26"/>
          </w:rPr>
          <w:t>Assessments</w:t>
        </w:r>
      </w:hyperlink>
      <w:r>
        <w:rPr>
          <w:rFonts w:ascii="Open Sans" w:hAnsi="Open Sans" w:cs="Open Sans"/>
          <w:color w:val="404040"/>
          <w:spacing w:val="3"/>
          <w:sz w:val="26"/>
          <w:szCs w:val="26"/>
        </w:rPr>
        <w:t> of children under the age of 5 are carried out under the assessment of need provisions of the Disability Act 2005.</w:t>
      </w:r>
    </w:p>
    <w:p w14:paraId="7A141BA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366" w:history="1">
        <w:r>
          <w:rPr>
            <w:rStyle w:val="Hyperlink"/>
            <w:rFonts w:ascii="Open Sans" w:hAnsi="Open Sans" w:cs="Open Sans"/>
            <w:color w:val="005B9E"/>
            <w:spacing w:val="3"/>
            <w:sz w:val="26"/>
            <w:szCs w:val="26"/>
          </w:rPr>
          <w:t>Visiting Teacher Service</w:t>
        </w:r>
      </w:hyperlink>
      <w:r>
        <w:rPr>
          <w:rFonts w:ascii="Open Sans" w:hAnsi="Open Sans" w:cs="Open Sans"/>
          <w:color w:val="404040"/>
          <w:spacing w:val="3"/>
          <w:sz w:val="26"/>
          <w:szCs w:val="26"/>
        </w:rPr>
        <w:t> of the Department of Education provides a service to young children with visual and/or hearing impairment, from the age of 2 years.</w:t>
      </w:r>
    </w:p>
    <w:p w14:paraId="7075EF4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a small number of special pre-school class units for children with autistic spectrum disorders. These units are attached to primary schools.</w:t>
      </w:r>
    </w:p>
    <w:p w14:paraId="776911F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Supports to access ECCE</w:t>
      </w:r>
    </w:p>
    <w:p w14:paraId="14E414B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new Access and Inclusion Model (AIM) was introduced for children with special needs starting ECCE.</w:t>
      </w:r>
    </w:p>
    <w:p w14:paraId="0CFB896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When you have identified a pre-school for your child, your service provider, in consultation with you, will consider what supports may be needed to ensure your child’s participation in pre-school.</w:t>
      </w:r>
    </w:p>
    <w:p w14:paraId="28D3BF0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Where it is considered that your child needs additional support, your pre-school service provider can apply, in partnership with you, for targeted supports under AIM.</w:t>
      </w:r>
    </w:p>
    <w:p w14:paraId="5E53BA9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367" w:history="1">
        <w:r>
          <w:rPr>
            <w:rStyle w:val="Hyperlink"/>
            <w:rFonts w:ascii="Open Sans" w:hAnsi="Open Sans" w:cs="Open Sans"/>
            <w:color w:val="005B9E"/>
            <w:spacing w:val="3"/>
            <w:sz w:val="26"/>
            <w:szCs w:val="26"/>
          </w:rPr>
          <w:t>AIM website</w:t>
        </w:r>
      </w:hyperlink>
      <w:r>
        <w:rPr>
          <w:rFonts w:ascii="Open Sans" w:hAnsi="Open Sans" w:cs="Open Sans"/>
          <w:color w:val="404040"/>
          <w:spacing w:val="3"/>
          <w:sz w:val="26"/>
          <w:szCs w:val="26"/>
        </w:rPr>
        <w:t> provides </w:t>
      </w:r>
      <w:hyperlink r:id="rId368" w:history="1">
        <w:r>
          <w:rPr>
            <w:rStyle w:val="Hyperlink"/>
            <w:rFonts w:ascii="Open Sans" w:hAnsi="Open Sans" w:cs="Open Sans"/>
            <w:color w:val="005B9E"/>
            <w:spacing w:val="3"/>
            <w:sz w:val="26"/>
            <w:szCs w:val="26"/>
          </w:rPr>
          <w:t>information for parents</w:t>
        </w:r>
      </w:hyperlink>
      <w:r>
        <w:rPr>
          <w:rFonts w:ascii="Open Sans" w:hAnsi="Open Sans" w:cs="Open Sans"/>
          <w:color w:val="404040"/>
          <w:spacing w:val="3"/>
          <w:sz w:val="26"/>
          <w:szCs w:val="26"/>
        </w:rPr>
        <w:t> and </w:t>
      </w:r>
      <w:hyperlink r:id="rId369" w:history="1">
        <w:r>
          <w:rPr>
            <w:rStyle w:val="Hyperlink"/>
            <w:rFonts w:ascii="Open Sans" w:hAnsi="Open Sans" w:cs="Open Sans"/>
            <w:color w:val="005B9E"/>
            <w:spacing w:val="3"/>
            <w:sz w:val="26"/>
            <w:szCs w:val="26"/>
          </w:rPr>
          <w:t>Frequently Asked Questions</w:t>
        </w:r>
      </w:hyperlink>
      <w:r>
        <w:rPr>
          <w:rFonts w:ascii="Open Sans" w:hAnsi="Open Sans" w:cs="Open Sans"/>
          <w:color w:val="404040"/>
          <w:spacing w:val="3"/>
          <w:sz w:val="26"/>
          <w:szCs w:val="26"/>
        </w:rPr>
        <w:t> on supports available. Your local City or County Childcare Committee will also be able to provide you with information and guidance on AIM.</w:t>
      </w:r>
    </w:p>
    <w:p w14:paraId="4D293CC5"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Government policy on early childhood education</w:t>
      </w:r>
    </w:p>
    <w:p w14:paraId="420D213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White Paper on Early Childhood Education 'Ready to Learn' is concerned with children from birth to 6 years. It sets out the core objective of early childhood education as 'supporting the development and educational achievement of children through high quality early education, with particular focus on the target groups of the disadvantaged and those with special needs'.</w:t>
      </w:r>
      <w:r>
        <w:rPr>
          <w:rFonts w:ascii="Open Sans" w:hAnsi="Open Sans" w:cs="Open Sans"/>
          <w:color w:val="404040"/>
          <w:spacing w:val="3"/>
          <w:sz w:val="26"/>
          <w:szCs w:val="26"/>
        </w:rPr>
        <w:br/>
        <w:t xml:space="preserve">It sets out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guiding principles:</w:t>
      </w:r>
    </w:p>
    <w:p w14:paraId="0CC0180B" w14:textId="77777777" w:rsidR="00DD2E50" w:rsidRDefault="00DD2E50" w:rsidP="00DD2E50">
      <w:pPr>
        <w:numPr>
          <w:ilvl w:val="0"/>
          <w:numId w:val="6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Quality will underpin all aspects of early education provision.</w:t>
      </w:r>
    </w:p>
    <w:p w14:paraId="40672866" w14:textId="77777777" w:rsidR="00DD2E50" w:rsidRDefault="00DD2E50" w:rsidP="00DD2E50">
      <w:pPr>
        <w:numPr>
          <w:ilvl w:val="0"/>
          <w:numId w:val="6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State will build on existing provision and use the existing regulatory framework, where possible.</w:t>
      </w:r>
    </w:p>
    <w:p w14:paraId="5085B90E" w14:textId="77777777" w:rsidR="00DD2E50" w:rsidRDefault="00DD2E50" w:rsidP="00DD2E50">
      <w:pPr>
        <w:numPr>
          <w:ilvl w:val="0"/>
          <w:numId w:val="6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Implementation will be undertaken on a gradual, phased basis to allow all the participants in the system to prepare adequately for the challenges that lie ahead.</w:t>
      </w:r>
    </w:p>
    <w:p w14:paraId="35192C6C" w14:textId="77777777" w:rsidR="00DD2E50" w:rsidRDefault="00DD2E50" w:rsidP="00DD2E50">
      <w:pPr>
        <w:numPr>
          <w:ilvl w:val="0"/>
          <w:numId w:val="6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Progress will be achieved through a process of consultation, </w:t>
      </w:r>
      <w:proofErr w:type="gramStart"/>
      <w:r>
        <w:rPr>
          <w:rFonts w:ascii="Open Sans" w:hAnsi="Open Sans" w:cs="Open Sans"/>
          <w:color w:val="404040"/>
          <w:spacing w:val="3"/>
          <w:sz w:val="26"/>
          <w:szCs w:val="26"/>
        </w:rPr>
        <w:t>dialogue</w:t>
      </w:r>
      <w:proofErr w:type="gramEnd"/>
      <w:r>
        <w:rPr>
          <w:rFonts w:ascii="Open Sans" w:hAnsi="Open Sans" w:cs="Open Sans"/>
          <w:color w:val="404040"/>
          <w:spacing w:val="3"/>
          <w:sz w:val="26"/>
          <w:szCs w:val="26"/>
        </w:rPr>
        <w:t xml:space="preserve"> and partnership.</w:t>
      </w:r>
    </w:p>
    <w:p w14:paraId="21C9F90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White Paper proposes early support for families of children with special needs; such parents should have access to an early education expert, initially as an advisor to parents, then as a teacher.</w:t>
      </w:r>
    </w:p>
    <w:p w14:paraId="5C62B065" w14:textId="77777777" w:rsidR="00DD2E50" w:rsidRDefault="00DD2E50" w:rsidP="00DD2E50">
      <w:pPr>
        <w:pStyle w:val="NormalWeb"/>
        <w:spacing w:after="288" w:afterAutospacing="0"/>
        <w:rPr>
          <w:rFonts w:ascii="Open Sans" w:hAnsi="Open Sans" w:cs="Open Sans"/>
          <w:color w:val="404040"/>
          <w:spacing w:val="3"/>
          <w:sz w:val="26"/>
          <w:szCs w:val="26"/>
        </w:rPr>
      </w:pPr>
      <w:hyperlink r:id="rId370" w:history="1">
        <w:r>
          <w:rPr>
            <w:rStyle w:val="Hyperlink"/>
            <w:rFonts w:ascii="Open Sans" w:hAnsi="Open Sans" w:cs="Open Sans"/>
            <w:color w:val="005B9E"/>
            <w:spacing w:val="3"/>
            <w:sz w:val="26"/>
            <w:szCs w:val="26"/>
          </w:rPr>
          <w:t>Síolta: the National Framework for Quality in Early Childhood Education</w:t>
        </w:r>
      </w:hyperlink>
      <w:r>
        <w:rPr>
          <w:rFonts w:ascii="Open Sans" w:hAnsi="Open Sans" w:cs="Open Sans"/>
          <w:color w:val="404040"/>
          <w:spacing w:val="3"/>
          <w:sz w:val="26"/>
          <w:szCs w:val="26"/>
        </w:rPr>
        <w:t> was published in 2006. The Early Years Education Policy Unit of the Department of Education manages the implementation of Síolta.</w:t>
      </w:r>
    </w:p>
    <w:p w14:paraId="5115F76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National Council for Curriculum and Assessment has developed </w:t>
      </w:r>
      <w:hyperlink r:id="rId371" w:history="1">
        <w:r>
          <w:rPr>
            <w:rStyle w:val="Hyperlink"/>
            <w:rFonts w:ascii="Open Sans" w:hAnsi="Open Sans" w:cs="Open Sans"/>
            <w:color w:val="005B9E"/>
            <w:spacing w:val="3"/>
            <w:sz w:val="26"/>
            <w:szCs w:val="26"/>
          </w:rPr>
          <w:t>Aistear: the Early Childhood Curriculum Framework (pdf),</w:t>
        </w:r>
      </w:hyperlink>
      <w:r>
        <w:rPr>
          <w:rFonts w:ascii="Open Sans" w:hAnsi="Open Sans" w:cs="Open Sans"/>
          <w:color w:val="404040"/>
          <w:spacing w:val="3"/>
          <w:sz w:val="26"/>
          <w:szCs w:val="26"/>
        </w:rPr>
        <w:t> for children from birth to 6 years of age. This framework, published in 2009, describes the types of learning that are important for children of this age group and sets out broad learning goals for all children.</w:t>
      </w:r>
    </w:p>
    <w:p w14:paraId="52C0BC53"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15 October 2020</w:t>
      </w:r>
    </w:p>
    <w:p w14:paraId="4AD88B89" w14:textId="77777777" w:rsidR="00DD2E50" w:rsidRDefault="00DD2E50" w:rsidP="00841C25"/>
    <w:p w14:paraId="3240BFC5" w14:textId="77777777" w:rsidR="00DD2E50" w:rsidRDefault="00DD2E50" w:rsidP="00841C25"/>
    <w:p w14:paraId="04F2B2C9" w14:textId="77777777" w:rsidR="00DD2E50" w:rsidRDefault="00DD2E50" w:rsidP="00841C25"/>
    <w:p w14:paraId="35054C76" w14:textId="77777777" w:rsidR="00DD2E50" w:rsidRDefault="00DD2E50" w:rsidP="00841C25"/>
    <w:p w14:paraId="3B580991" w14:textId="77777777" w:rsidR="00DD2E50" w:rsidRDefault="00DD2E50" w:rsidP="00841C25"/>
    <w:p w14:paraId="631F54A5" w14:textId="77777777" w:rsidR="00DD2E50" w:rsidRDefault="00DD2E50" w:rsidP="00841C25"/>
    <w:p w14:paraId="2F877F91" w14:textId="77777777" w:rsidR="00DD2E50" w:rsidRDefault="00DD2E50" w:rsidP="00841C25"/>
    <w:p w14:paraId="31A06DB7" w14:textId="77777777" w:rsidR="00DD2E50" w:rsidRDefault="00DD2E50" w:rsidP="00841C25"/>
    <w:p w14:paraId="2C9029D8" w14:textId="77777777" w:rsidR="00DD2E50" w:rsidRDefault="00DD2E50" w:rsidP="00841C25"/>
    <w:p w14:paraId="301AD61A" w14:textId="77777777" w:rsidR="00DD2E50" w:rsidRDefault="00DD2E50" w:rsidP="00841C25"/>
    <w:p w14:paraId="28B18C8F" w14:textId="77777777" w:rsidR="00DD2E50" w:rsidRDefault="00DD2E50" w:rsidP="00841C25"/>
    <w:p w14:paraId="0736E1B7" w14:textId="77777777" w:rsidR="00DD2E50" w:rsidRDefault="00DD2E50" w:rsidP="00841C25"/>
    <w:p w14:paraId="7C641FB9" w14:textId="77777777" w:rsidR="00DD2E50" w:rsidRDefault="00DD2E50" w:rsidP="00841C25"/>
    <w:p w14:paraId="387BB54F" w14:textId="77777777" w:rsidR="00DD2E50" w:rsidRDefault="00DD2E50" w:rsidP="00841C25"/>
    <w:p w14:paraId="55A8308E" w14:textId="77777777" w:rsidR="00DD2E50" w:rsidRDefault="00DD2E50" w:rsidP="00841C25"/>
    <w:p w14:paraId="44820D49" w14:textId="77777777" w:rsidR="00DD2E50" w:rsidRDefault="00DD2E50" w:rsidP="00841C25"/>
    <w:p w14:paraId="7C8425AD" w14:textId="77777777" w:rsidR="00DD2E50" w:rsidRDefault="00DD2E50" w:rsidP="00841C25"/>
    <w:p w14:paraId="2B95BFF0" w14:textId="77777777" w:rsidR="00DD2E50" w:rsidRDefault="00DD2E50" w:rsidP="00841C25"/>
    <w:p w14:paraId="026B81F6" w14:textId="77777777" w:rsidR="00DD2E50" w:rsidRDefault="00DD2E50" w:rsidP="00841C25"/>
    <w:p w14:paraId="59E65825" w14:textId="77777777" w:rsidR="00DD2E50" w:rsidRDefault="00DD2E50" w:rsidP="00841C25"/>
    <w:p w14:paraId="78E22176" w14:textId="77777777" w:rsidR="00DD2E50" w:rsidRDefault="00DD2E50" w:rsidP="00841C25"/>
    <w:p w14:paraId="7F37735A" w14:textId="77777777" w:rsidR="00DD2E50" w:rsidRDefault="00DD2E50" w:rsidP="00841C25"/>
    <w:p w14:paraId="7E5C6644" w14:textId="77777777" w:rsidR="00DD2E50" w:rsidRDefault="00DD2E50" w:rsidP="00841C25"/>
    <w:p w14:paraId="6A96479C" w14:textId="77777777" w:rsidR="00DD2E50" w:rsidRDefault="00DD2E50" w:rsidP="00841C25"/>
    <w:p w14:paraId="788CA7DD" w14:textId="77777777" w:rsidR="00DD2E50" w:rsidRDefault="00DD2E50" w:rsidP="00841C25"/>
    <w:p w14:paraId="4CF01C54"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Regulation of pre-school childcare services</w:t>
      </w:r>
    </w:p>
    <w:p w14:paraId="327B96E3" w14:textId="77777777" w:rsidR="00DD2E50" w:rsidRDefault="00DD2E50" w:rsidP="00DD2E50">
      <w:pPr>
        <w:numPr>
          <w:ilvl w:val="0"/>
          <w:numId w:val="64"/>
        </w:numPr>
        <w:spacing w:before="100" w:beforeAutospacing="1" w:after="100" w:afterAutospacing="1" w:line="240" w:lineRule="auto"/>
        <w:rPr>
          <w:rFonts w:ascii="Open Sans" w:hAnsi="Open Sans" w:cs="Open Sans"/>
          <w:color w:val="404040"/>
          <w:spacing w:val="3"/>
          <w:sz w:val="26"/>
          <w:szCs w:val="26"/>
        </w:rPr>
      </w:pPr>
      <w:hyperlink r:id="rId372" w:anchor="f8e20a" w:history="1">
        <w:r>
          <w:rPr>
            <w:rStyle w:val="Hyperlink"/>
            <w:rFonts w:ascii="Open Sans" w:hAnsi="Open Sans" w:cs="Open Sans"/>
            <w:color w:val="005B9E"/>
            <w:spacing w:val="3"/>
            <w:sz w:val="26"/>
            <w:szCs w:val="26"/>
          </w:rPr>
          <w:t>Pre-school childcare</w:t>
        </w:r>
      </w:hyperlink>
    </w:p>
    <w:p w14:paraId="4A584A2C" w14:textId="77777777" w:rsidR="00DD2E50" w:rsidRDefault="00DD2E50" w:rsidP="00DD2E50">
      <w:pPr>
        <w:numPr>
          <w:ilvl w:val="0"/>
          <w:numId w:val="64"/>
        </w:numPr>
        <w:spacing w:before="100" w:beforeAutospacing="1" w:after="100" w:afterAutospacing="1" w:line="240" w:lineRule="auto"/>
        <w:rPr>
          <w:rFonts w:ascii="Open Sans" w:hAnsi="Open Sans" w:cs="Open Sans"/>
          <w:color w:val="404040"/>
          <w:spacing w:val="3"/>
          <w:sz w:val="26"/>
          <w:szCs w:val="26"/>
        </w:rPr>
      </w:pPr>
      <w:hyperlink r:id="rId373" w:anchor="ac3cdf" w:history="1">
        <w:r>
          <w:rPr>
            <w:rStyle w:val="Hyperlink"/>
            <w:rFonts w:ascii="Open Sans" w:hAnsi="Open Sans" w:cs="Open Sans"/>
            <w:color w:val="005B9E"/>
            <w:spacing w:val="3"/>
            <w:sz w:val="26"/>
            <w:szCs w:val="26"/>
          </w:rPr>
          <w:t>Registration of childcare providers</w:t>
        </w:r>
      </w:hyperlink>
    </w:p>
    <w:p w14:paraId="38224D4E" w14:textId="77777777" w:rsidR="00DD2E50" w:rsidRDefault="00DD2E50" w:rsidP="00DD2E50">
      <w:pPr>
        <w:numPr>
          <w:ilvl w:val="0"/>
          <w:numId w:val="64"/>
        </w:numPr>
        <w:spacing w:before="100" w:beforeAutospacing="1" w:after="100" w:afterAutospacing="1" w:line="240" w:lineRule="auto"/>
        <w:rPr>
          <w:rFonts w:ascii="Open Sans" w:hAnsi="Open Sans" w:cs="Open Sans"/>
          <w:color w:val="404040"/>
          <w:spacing w:val="3"/>
          <w:sz w:val="26"/>
          <w:szCs w:val="26"/>
        </w:rPr>
      </w:pPr>
      <w:hyperlink r:id="rId374" w:anchor="166cf1" w:history="1">
        <w:r>
          <w:rPr>
            <w:rStyle w:val="Hyperlink"/>
            <w:rFonts w:ascii="Open Sans" w:hAnsi="Open Sans" w:cs="Open Sans"/>
            <w:color w:val="005B9E"/>
            <w:spacing w:val="3"/>
            <w:sz w:val="26"/>
            <w:szCs w:val="26"/>
          </w:rPr>
          <w:t>Childcare Regulations and inspections</w:t>
        </w:r>
      </w:hyperlink>
    </w:p>
    <w:p w14:paraId="16FC8294" w14:textId="77777777" w:rsidR="00DD2E50" w:rsidRDefault="00DD2E50" w:rsidP="00DD2E50">
      <w:pPr>
        <w:numPr>
          <w:ilvl w:val="0"/>
          <w:numId w:val="64"/>
        </w:numPr>
        <w:spacing w:before="100" w:beforeAutospacing="1" w:after="100" w:afterAutospacing="1" w:line="240" w:lineRule="auto"/>
        <w:rPr>
          <w:rFonts w:ascii="Open Sans" w:hAnsi="Open Sans" w:cs="Open Sans"/>
          <w:color w:val="404040"/>
          <w:spacing w:val="3"/>
          <w:sz w:val="26"/>
          <w:szCs w:val="26"/>
        </w:rPr>
      </w:pPr>
      <w:hyperlink r:id="rId375" w:anchor="ec2268" w:history="1">
        <w:r>
          <w:rPr>
            <w:rStyle w:val="Hyperlink"/>
            <w:rFonts w:ascii="Open Sans" w:hAnsi="Open Sans" w:cs="Open Sans"/>
            <w:color w:val="005B9E"/>
            <w:spacing w:val="3"/>
            <w:sz w:val="26"/>
            <w:szCs w:val="26"/>
          </w:rPr>
          <w:t>Further information</w:t>
        </w:r>
      </w:hyperlink>
    </w:p>
    <w:p w14:paraId="702A280D"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Pre-school childcare</w:t>
      </w:r>
    </w:p>
    <w:p w14:paraId="1C4F751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Pre-school children are children under 6 years of age, who are not attending a primary school or equivalent.</w:t>
      </w:r>
    </w:p>
    <w:p w14:paraId="2F4B71E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Pre-school services include pre-schools, play groups, day nurseries, crèches, </w:t>
      </w:r>
      <w:proofErr w:type="gramStart"/>
      <w:r>
        <w:rPr>
          <w:rFonts w:ascii="Open Sans" w:hAnsi="Open Sans" w:cs="Open Sans"/>
          <w:color w:val="404040"/>
          <w:spacing w:val="3"/>
          <w:sz w:val="26"/>
          <w:szCs w:val="26"/>
        </w:rPr>
        <w:t>childminders</w:t>
      </w:r>
      <w:proofErr w:type="gramEnd"/>
      <w:r>
        <w:rPr>
          <w:rFonts w:ascii="Open Sans" w:hAnsi="Open Sans" w:cs="Open Sans"/>
          <w:color w:val="404040"/>
          <w:spacing w:val="3"/>
          <w:sz w:val="26"/>
          <w:szCs w:val="26"/>
        </w:rPr>
        <w:t xml:space="preserve"> and other similar services looking after more than 3 pre-school children.</w:t>
      </w:r>
    </w:p>
    <w:p w14:paraId="7C5EA65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Tusla is required to inspect and regulate pre-school childcare services and has published </w:t>
      </w:r>
      <w:hyperlink r:id="rId376" w:history="1">
        <w:r>
          <w:rPr>
            <w:rStyle w:val="Hyperlink"/>
            <w:rFonts w:ascii="Open Sans" w:hAnsi="Open Sans" w:cs="Open Sans"/>
            <w:color w:val="005B9E"/>
            <w:spacing w:val="3"/>
            <w:sz w:val="26"/>
            <w:szCs w:val="26"/>
          </w:rPr>
          <w:t>a list of tips on choosing a pre-school</w:t>
        </w:r>
      </w:hyperlink>
      <w:r>
        <w:rPr>
          <w:rFonts w:ascii="Open Sans" w:hAnsi="Open Sans" w:cs="Open Sans"/>
          <w:color w:val="404040"/>
          <w:spacing w:val="3"/>
          <w:sz w:val="26"/>
          <w:szCs w:val="26"/>
        </w:rPr>
        <w:t>.</w:t>
      </w:r>
    </w:p>
    <w:p w14:paraId="5620C44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regulation of pre-school childcare services is set out in the </w:t>
      </w:r>
      <w:hyperlink r:id="rId377" w:history="1">
        <w:r>
          <w:rPr>
            <w:rStyle w:val="Hyperlink"/>
            <w:rFonts w:ascii="Open Sans" w:hAnsi="Open Sans" w:cs="Open Sans"/>
            <w:color w:val="005B9E"/>
            <w:spacing w:val="3"/>
            <w:sz w:val="26"/>
            <w:szCs w:val="26"/>
          </w:rPr>
          <w:t>Child Care Act 1991 (Early Years Services) Regulations 2016</w:t>
        </w:r>
      </w:hyperlink>
      <w:r>
        <w:rPr>
          <w:rFonts w:ascii="Open Sans" w:hAnsi="Open Sans" w:cs="Open Sans"/>
          <w:color w:val="404040"/>
          <w:spacing w:val="3"/>
          <w:sz w:val="26"/>
          <w:szCs w:val="26"/>
        </w:rPr>
        <w:t>. The Regulations describe the standards of health, safety and welfare that must be in place before such services can be provided.</w:t>
      </w:r>
    </w:p>
    <w:p w14:paraId="4217B6A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Other key legislation for childcare is the </w:t>
      </w:r>
      <w:hyperlink r:id="rId378" w:history="1">
        <w:r>
          <w:rPr>
            <w:rStyle w:val="Hyperlink"/>
            <w:rFonts w:ascii="Open Sans" w:hAnsi="Open Sans" w:cs="Open Sans"/>
            <w:color w:val="005B9E"/>
            <w:spacing w:val="3"/>
            <w:sz w:val="26"/>
            <w:szCs w:val="26"/>
          </w:rPr>
          <w:t>Child Care Act 1991</w:t>
        </w:r>
      </w:hyperlink>
      <w:r>
        <w:rPr>
          <w:rFonts w:ascii="Open Sans" w:hAnsi="Open Sans" w:cs="Open Sans"/>
          <w:color w:val="404040"/>
          <w:spacing w:val="3"/>
          <w:sz w:val="26"/>
          <w:szCs w:val="26"/>
        </w:rPr>
        <w:t> as amended by the </w:t>
      </w:r>
      <w:hyperlink r:id="rId379" w:history="1">
        <w:r>
          <w:rPr>
            <w:rStyle w:val="Hyperlink"/>
            <w:rFonts w:ascii="Open Sans" w:hAnsi="Open Sans" w:cs="Open Sans"/>
            <w:color w:val="005B9E"/>
            <w:spacing w:val="3"/>
            <w:sz w:val="26"/>
            <w:szCs w:val="26"/>
          </w:rPr>
          <w:t>Child and Family Agency Act 2013</w:t>
        </w:r>
      </w:hyperlink>
      <w:r>
        <w:rPr>
          <w:rFonts w:ascii="Open Sans" w:hAnsi="Open Sans" w:cs="Open Sans"/>
          <w:color w:val="404040"/>
          <w:spacing w:val="3"/>
          <w:sz w:val="26"/>
          <w:szCs w:val="26"/>
        </w:rPr>
        <w:t> and the </w:t>
      </w:r>
      <w:hyperlink r:id="rId380" w:history="1">
        <w:r>
          <w:rPr>
            <w:rStyle w:val="Hyperlink"/>
            <w:rFonts w:ascii="Open Sans" w:hAnsi="Open Sans" w:cs="Open Sans"/>
            <w:color w:val="005B9E"/>
            <w:spacing w:val="3"/>
            <w:sz w:val="26"/>
            <w:szCs w:val="26"/>
          </w:rPr>
          <w:t>Child Care Act 1991 (Early Years Services) (Amendments) Regulations 2016</w:t>
        </w:r>
      </w:hyperlink>
      <w:r>
        <w:rPr>
          <w:rFonts w:ascii="Open Sans" w:hAnsi="Open Sans" w:cs="Open Sans"/>
          <w:color w:val="404040"/>
          <w:spacing w:val="3"/>
          <w:sz w:val="26"/>
          <w:szCs w:val="26"/>
        </w:rPr>
        <w:t>.</w:t>
      </w:r>
    </w:p>
    <w:p w14:paraId="22C822F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Tulsa is responsible for ensuring the health, safety and welfare of pre-school children attending pre-school childcare services. The </w:t>
      </w:r>
      <w:hyperlink r:id="rId381" w:history="1">
        <w:r>
          <w:rPr>
            <w:rStyle w:val="Hyperlink"/>
            <w:rFonts w:ascii="Open Sans" w:hAnsi="Open Sans" w:cs="Open Sans"/>
            <w:color w:val="005B9E"/>
            <w:spacing w:val="3"/>
            <w:sz w:val="26"/>
            <w:szCs w:val="26"/>
          </w:rPr>
          <w:t>Department of Children, Equality, Disability, Integration and Youth (DCEDIY)</w:t>
        </w:r>
      </w:hyperlink>
      <w:r>
        <w:rPr>
          <w:rFonts w:ascii="Open Sans" w:hAnsi="Open Sans" w:cs="Open Sans"/>
          <w:color w:val="404040"/>
          <w:spacing w:val="3"/>
          <w:sz w:val="26"/>
          <w:szCs w:val="26"/>
        </w:rPr>
        <w:t> has overall responsibility for developing policy and regulations in this area.</w:t>
      </w:r>
    </w:p>
    <w:p w14:paraId="72F1BA2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Registration of childcare providers</w:t>
      </w:r>
    </w:p>
    <w:p w14:paraId="3E7EC63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Tusla is required to inspect and regulate pre-school childcare services. This means that pre-school childcare providers must notify Tusla that they are providing a service.</w:t>
      </w:r>
    </w:p>
    <w:p w14:paraId="20868B8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Pre-school childcare services that must register with Tusla</w:t>
      </w:r>
    </w:p>
    <w:p w14:paraId="64A3EE0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different types of pre-school childcare services that must register with Tusla are described in the Regulations. These are:</w:t>
      </w:r>
    </w:p>
    <w:p w14:paraId="7FEF1B31" w14:textId="77777777" w:rsidR="00DD2E50" w:rsidRDefault="00DD2E50" w:rsidP="00DD2E50">
      <w:pPr>
        <w:numPr>
          <w:ilvl w:val="0"/>
          <w:numId w:val="6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Sessional services</w:t>
      </w:r>
    </w:p>
    <w:p w14:paraId="12F31DCA" w14:textId="77777777" w:rsidR="00DD2E50" w:rsidRDefault="00DD2E50" w:rsidP="00DD2E50">
      <w:pPr>
        <w:numPr>
          <w:ilvl w:val="0"/>
          <w:numId w:val="6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Part-time day care</w:t>
      </w:r>
    </w:p>
    <w:p w14:paraId="13CA92F2" w14:textId="77777777" w:rsidR="00DD2E50" w:rsidRDefault="00DD2E50" w:rsidP="00DD2E50">
      <w:pPr>
        <w:numPr>
          <w:ilvl w:val="0"/>
          <w:numId w:val="6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Full day care</w:t>
      </w:r>
    </w:p>
    <w:p w14:paraId="5D74091B" w14:textId="77777777" w:rsidR="00DD2E50" w:rsidRDefault="00DD2E50" w:rsidP="00DD2E50">
      <w:pPr>
        <w:numPr>
          <w:ilvl w:val="0"/>
          <w:numId w:val="6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Childminders caring for more than 3 children – see ‘Childminders’ below</w:t>
      </w:r>
    </w:p>
    <w:p w14:paraId="478E3DAE" w14:textId="77777777" w:rsidR="00DD2E50" w:rsidRDefault="00DD2E50" w:rsidP="00DD2E50">
      <w:pPr>
        <w:numPr>
          <w:ilvl w:val="0"/>
          <w:numId w:val="6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Pre-school service in a drop-in centre</w:t>
      </w:r>
    </w:p>
    <w:p w14:paraId="36E1132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Sessional services</w:t>
      </w:r>
      <w:r>
        <w:rPr>
          <w:rFonts w:ascii="Open Sans" w:hAnsi="Open Sans" w:cs="Open Sans"/>
          <w:b/>
          <w:bCs/>
          <w:color w:val="404040"/>
          <w:spacing w:val="3"/>
          <w:sz w:val="26"/>
          <w:szCs w:val="26"/>
        </w:rPr>
        <w:br/>
      </w:r>
      <w:r>
        <w:rPr>
          <w:rFonts w:ascii="Open Sans" w:hAnsi="Open Sans" w:cs="Open Sans"/>
          <w:color w:val="404040"/>
          <w:spacing w:val="3"/>
          <w:sz w:val="26"/>
          <w:szCs w:val="26"/>
        </w:rPr>
        <w:t xml:space="preserve">Playgroups, crèches, Montessori groups, playschools, naionraí and childminders looking after more than 3 children offer sessional pre-school services. Services normally offered are planned programmes, consisting of up to 3.5 hours per session (for example, a morning or an afternoon). They generally cater for pre-school children in the </w:t>
      </w:r>
      <w:proofErr w:type="gramStart"/>
      <w:r>
        <w:rPr>
          <w:rFonts w:ascii="Open Sans" w:hAnsi="Open Sans" w:cs="Open Sans"/>
          <w:color w:val="404040"/>
          <w:spacing w:val="3"/>
          <w:sz w:val="26"/>
          <w:szCs w:val="26"/>
        </w:rPr>
        <w:t>3-5 year</w:t>
      </w:r>
      <w:proofErr w:type="gramEnd"/>
      <w:r>
        <w:rPr>
          <w:rFonts w:ascii="Open Sans" w:hAnsi="Open Sans" w:cs="Open Sans"/>
          <w:color w:val="404040"/>
          <w:spacing w:val="3"/>
          <w:sz w:val="26"/>
          <w:szCs w:val="26"/>
        </w:rPr>
        <w:t xml:space="preserve"> age bracket.</w:t>
      </w:r>
    </w:p>
    <w:p w14:paraId="73A7A76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Part-time day care</w:t>
      </w:r>
      <w:r>
        <w:rPr>
          <w:rFonts w:ascii="Open Sans" w:hAnsi="Open Sans" w:cs="Open Sans"/>
          <w:color w:val="404040"/>
          <w:spacing w:val="3"/>
          <w:sz w:val="26"/>
          <w:szCs w:val="26"/>
        </w:rPr>
        <w:br/>
        <w:t>This offers a structured day care service for pre-school children for more than 3.5 hours and less than 5 hours per day.</w:t>
      </w:r>
    </w:p>
    <w:p w14:paraId="01CF545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Full day care</w:t>
      </w:r>
      <w:r>
        <w:rPr>
          <w:rFonts w:ascii="Open Sans" w:hAnsi="Open Sans" w:cs="Open Sans"/>
          <w:color w:val="404040"/>
          <w:spacing w:val="3"/>
          <w:sz w:val="26"/>
          <w:szCs w:val="26"/>
        </w:rPr>
        <w:br/>
        <w:t>This is a structured day care service for more than 5 hours per day. Providers include day nurseries and crèches.</w:t>
      </w:r>
    </w:p>
    <w:p w14:paraId="09E39A1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Childminders</w:t>
      </w:r>
      <w:r>
        <w:rPr>
          <w:rFonts w:ascii="Open Sans" w:hAnsi="Open Sans" w:cs="Open Sans"/>
          <w:color w:val="404040"/>
          <w:spacing w:val="3"/>
          <w:sz w:val="26"/>
          <w:szCs w:val="26"/>
        </w:rPr>
        <w:br/>
        <w:t xml:space="preserve">Childminders care for children in the childminder’s own home. Throughout the year, they offer this service for the full working day or for different periods during the day. Parents and childminders negotiate their own terms such as hours, </w:t>
      </w:r>
      <w:proofErr w:type="gramStart"/>
      <w:r>
        <w:rPr>
          <w:rFonts w:ascii="Open Sans" w:hAnsi="Open Sans" w:cs="Open Sans"/>
          <w:color w:val="404040"/>
          <w:spacing w:val="3"/>
          <w:sz w:val="26"/>
          <w:szCs w:val="26"/>
        </w:rPr>
        <w:t>rates</w:t>
      </w:r>
      <w:proofErr w:type="gramEnd"/>
      <w:r>
        <w:rPr>
          <w:rFonts w:ascii="Open Sans" w:hAnsi="Open Sans" w:cs="Open Sans"/>
          <w:color w:val="404040"/>
          <w:spacing w:val="3"/>
          <w:sz w:val="26"/>
          <w:szCs w:val="26"/>
        </w:rPr>
        <w:t xml:space="preserve"> and duties. As part of the National Childminding Initiative, the Department of Children, Equality, Disability, Integration and Youth has published </w:t>
      </w:r>
      <w:hyperlink r:id="rId382" w:history="1">
        <w:r>
          <w:rPr>
            <w:rStyle w:val="Hyperlink"/>
            <w:rFonts w:ascii="Open Sans" w:hAnsi="Open Sans" w:cs="Open Sans"/>
            <w:color w:val="005B9E"/>
            <w:spacing w:val="3"/>
            <w:sz w:val="26"/>
            <w:szCs w:val="26"/>
          </w:rPr>
          <w:t xml:space="preserve">guidelines for childminders </w:t>
        </w:r>
        <w:r>
          <w:rPr>
            <w:rStyle w:val="Hyperlink"/>
            <w:rFonts w:ascii="Open Sans" w:hAnsi="Open Sans" w:cs="Open Sans"/>
            <w:color w:val="005B9E"/>
            <w:spacing w:val="3"/>
            <w:sz w:val="26"/>
            <w:szCs w:val="26"/>
          </w:rPr>
          <w:lastRenderedPageBreak/>
          <w:t>(pdf).</w:t>
        </w:r>
      </w:hyperlink>
      <w:r>
        <w:rPr>
          <w:rFonts w:ascii="Open Sans" w:hAnsi="Open Sans" w:cs="Open Sans"/>
          <w:color w:val="404040"/>
          <w:spacing w:val="3"/>
          <w:sz w:val="26"/>
          <w:szCs w:val="26"/>
        </w:rPr>
        <w:t> You may have to </w:t>
      </w:r>
      <w:hyperlink r:id="rId383" w:history="1">
        <w:r>
          <w:rPr>
            <w:rStyle w:val="Hyperlink"/>
            <w:rFonts w:ascii="Open Sans" w:hAnsi="Open Sans" w:cs="Open Sans"/>
            <w:color w:val="005B9E"/>
            <w:spacing w:val="3"/>
            <w:sz w:val="26"/>
            <w:szCs w:val="26"/>
          </w:rPr>
          <w:t>pay PRSI if your earnings are over a certain amount</w:t>
        </w:r>
      </w:hyperlink>
      <w:r>
        <w:rPr>
          <w:rFonts w:ascii="Open Sans" w:hAnsi="Open Sans" w:cs="Open Sans"/>
          <w:color w:val="404040"/>
          <w:spacing w:val="3"/>
          <w:sz w:val="26"/>
          <w:szCs w:val="26"/>
        </w:rPr>
        <w:t>.</w:t>
      </w:r>
    </w:p>
    <w:p w14:paraId="7B9B7AA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childminder can care for no more than 5 pre-school children at any given time, including the childminder's own pre-school children. Only childminders caring for more than 3 children are covered by the Child Care Act, 1991.</w:t>
      </w:r>
    </w:p>
    <w:p w14:paraId="16BDA47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w:t>
      </w:r>
      <w:hyperlink r:id="rId384" w:history="1">
        <w:r>
          <w:rPr>
            <w:rStyle w:val="Hyperlink"/>
            <w:rFonts w:ascii="Open Sans" w:hAnsi="Open Sans" w:cs="Open Sans"/>
            <w:b/>
            <w:bCs/>
            <w:color w:val="005B9E"/>
            <w:spacing w:val="3"/>
            <w:sz w:val="26"/>
            <w:szCs w:val="26"/>
          </w:rPr>
          <w:t>childminding tax relief</w:t>
        </w:r>
      </w:hyperlink>
      <w:r>
        <w:rPr>
          <w:rFonts w:ascii="Open Sans" w:hAnsi="Open Sans" w:cs="Open Sans"/>
          <w:color w:val="404040"/>
          <w:spacing w:val="3"/>
          <w:sz w:val="26"/>
          <w:szCs w:val="26"/>
        </w:rPr>
        <w:t> applies to people who mind up to 3 children in the minder's own home. The childminder does not have to pay tax if their earnings are less than €15,000 per year. If their earnings are more than this amount, tax is payable on the full amount. Childminders must include their childminding income in their annual tax return. They must also notify their local City or County Childcare Committee that they are providing a childminding service.</w:t>
      </w:r>
    </w:p>
    <w:p w14:paraId="045B365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Pre-school service in a drop-in centre</w:t>
      </w:r>
      <w:r>
        <w:rPr>
          <w:rFonts w:ascii="Open Sans" w:hAnsi="Open Sans" w:cs="Open Sans"/>
          <w:color w:val="404040"/>
          <w:spacing w:val="3"/>
          <w:sz w:val="26"/>
          <w:szCs w:val="26"/>
        </w:rPr>
        <w:br/>
        <w:t>A pre-school service in a drop-in centre is where a pre-school child is cared for over a period of not more than 2 hours while the parent or guardian is availing of a service or attending an event. Such services are mainly located in places such as shopping centres or leisure centres.</w:t>
      </w:r>
    </w:p>
    <w:p w14:paraId="3A403132"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Who does not have to register with Tusla?</w:t>
      </w:r>
    </w:p>
    <w:p w14:paraId="4BAC2E9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Certain pre-school care providers do not have to notify Tusla - the Child and Family Agency. These include:</w:t>
      </w:r>
    </w:p>
    <w:p w14:paraId="2784587C" w14:textId="77777777" w:rsidR="00DD2E50" w:rsidRDefault="00DD2E50" w:rsidP="00DD2E50">
      <w:pPr>
        <w:numPr>
          <w:ilvl w:val="0"/>
          <w:numId w:val="6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A relative of the child or the spouse of such a relative (that is, the brother, sister, aunt, uncle, grandparent or </w:t>
      </w:r>
      <w:proofErr w:type="gramStart"/>
      <w:r>
        <w:rPr>
          <w:rFonts w:ascii="Open Sans" w:hAnsi="Open Sans" w:cs="Open Sans"/>
          <w:color w:val="404040"/>
          <w:spacing w:val="3"/>
          <w:sz w:val="26"/>
          <w:szCs w:val="26"/>
        </w:rPr>
        <w:t>step-parent</w:t>
      </w:r>
      <w:proofErr w:type="gramEnd"/>
      <w:r>
        <w:rPr>
          <w:rFonts w:ascii="Open Sans" w:hAnsi="Open Sans" w:cs="Open Sans"/>
          <w:color w:val="404040"/>
          <w:spacing w:val="3"/>
          <w:sz w:val="26"/>
          <w:szCs w:val="26"/>
        </w:rPr>
        <w:t xml:space="preserve"> of the child)</w:t>
      </w:r>
    </w:p>
    <w:p w14:paraId="1B4349AB" w14:textId="77777777" w:rsidR="00DD2E50" w:rsidRDefault="00DD2E50" w:rsidP="00DD2E50">
      <w:pPr>
        <w:numPr>
          <w:ilvl w:val="0"/>
          <w:numId w:val="6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If you are caring for 1 or more pre-school children of the same family and no other children (other than your own) in your own home</w:t>
      </w:r>
    </w:p>
    <w:p w14:paraId="7F6DD692" w14:textId="77777777" w:rsidR="00DD2E50" w:rsidRDefault="00DD2E50" w:rsidP="00DD2E50">
      <w:pPr>
        <w:numPr>
          <w:ilvl w:val="0"/>
          <w:numId w:val="6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If you are caring for not more than 3 pre-school children from different families (other than your own) in your own home</w:t>
      </w:r>
    </w:p>
    <w:p w14:paraId="33CD9ABF"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Childcare Regulations and inspections</w:t>
      </w:r>
    </w:p>
    <w:p w14:paraId="71B6670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Anyone delivering pre-school childcare must ensure that the service meets the measures set out in the </w:t>
      </w:r>
      <w:hyperlink r:id="rId385" w:history="1">
        <w:r>
          <w:rPr>
            <w:rStyle w:val="Hyperlink"/>
            <w:rFonts w:ascii="Open Sans" w:hAnsi="Open Sans" w:cs="Open Sans"/>
            <w:color w:val="005B9E"/>
            <w:spacing w:val="3"/>
            <w:sz w:val="26"/>
            <w:szCs w:val="26"/>
          </w:rPr>
          <w:t>Childcare Regulations of 2016 (pdf)</w:t>
        </w:r>
      </w:hyperlink>
      <w:r>
        <w:rPr>
          <w:rFonts w:ascii="Open Sans" w:hAnsi="Open Sans" w:cs="Open Sans"/>
          <w:color w:val="404040"/>
          <w:spacing w:val="3"/>
          <w:sz w:val="26"/>
          <w:szCs w:val="26"/>
        </w:rPr>
        <w:t>.</w:t>
      </w:r>
    </w:p>
    <w:p w14:paraId="7D9B68F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Tusla has published a </w:t>
      </w:r>
      <w:hyperlink r:id="rId386" w:history="1">
        <w:r>
          <w:rPr>
            <w:rStyle w:val="Hyperlink"/>
            <w:rFonts w:ascii="Open Sans" w:hAnsi="Open Sans" w:cs="Open Sans"/>
            <w:color w:val="005B9E"/>
            <w:spacing w:val="3"/>
            <w:sz w:val="26"/>
            <w:szCs w:val="26"/>
          </w:rPr>
          <w:t>Quality and Regulatory Framework (QRF)</w:t>
        </w:r>
      </w:hyperlink>
      <w:r>
        <w:rPr>
          <w:rFonts w:ascii="Open Sans" w:hAnsi="Open Sans" w:cs="Open Sans"/>
          <w:color w:val="404040"/>
          <w:spacing w:val="3"/>
          <w:sz w:val="26"/>
          <w:szCs w:val="26"/>
        </w:rPr>
        <w:t>, to help childcare services to meet the Regulations.</w:t>
      </w:r>
    </w:p>
    <w:p w14:paraId="4E1765AF"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Regulations for childcare providers include:</w:t>
      </w:r>
    </w:p>
    <w:p w14:paraId="72A4D83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 xml:space="preserve">Health, </w:t>
      </w:r>
      <w:proofErr w:type="gramStart"/>
      <w:r>
        <w:rPr>
          <w:rFonts w:ascii="Open Sans" w:hAnsi="Open Sans" w:cs="Open Sans"/>
          <w:b/>
          <w:bCs/>
          <w:color w:val="404040"/>
          <w:spacing w:val="3"/>
          <w:sz w:val="26"/>
          <w:szCs w:val="26"/>
        </w:rPr>
        <w:t>welfare</w:t>
      </w:r>
      <w:proofErr w:type="gramEnd"/>
      <w:r>
        <w:rPr>
          <w:rFonts w:ascii="Open Sans" w:hAnsi="Open Sans" w:cs="Open Sans"/>
          <w:b/>
          <w:bCs/>
          <w:color w:val="404040"/>
          <w:spacing w:val="3"/>
          <w:sz w:val="26"/>
          <w:szCs w:val="26"/>
        </w:rPr>
        <w:t xml:space="preserve"> and development of the child</w:t>
      </w:r>
      <w:r>
        <w:rPr>
          <w:rFonts w:ascii="Open Sans" w:hAnsi="Open Sans" w:cs="Open Sans"/>
          <w:b/>
          <w:bCs/>
          <w:color w:val="404040"/>
          <w:spacing w:val="3"/>
          <w:sz w:val="26"/>
          <w:szCs w:val="26"/>
        </w:rPr>
        <w:br/>
      </w:r>
      <w:r>
        <w:rPr>
          <w:rFonts w:ascii="Open Sans" w:hAnsi="Open Sans" w:cs="Open Sans"/>
          <w:color w:val="404040"/>
          <w:spacing w:val="3"/>
          <w:sz w:val="26"/>
          <w:szCs w:val="26"/>
        </w:rPr>
        <w:t>A person carrying on a pre-school service should ensure that each child’s learning, development and well-being is facilitated within the daily life of the service through the provision of the appropriate interaction, materials and equipment, appropriate to the age and stage of development of the child and appropriate suitable care practices.</w:t>
      </w:r>
    </w:p>
    <w:p w14:paraId="3906C60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First aid and medical assistance</w:t>
      </w:r>
      <w:r>
        <w:rPr>
          <w:rFonts w:ascii="Open Sans" w:hAnsi="Open Sans" w:cs="Open Sans"/>
          <w:color w:val="404040"/>
          <w:spacing w:val="3"/>
          <w:sz w:val="26"/>
          <w:szCs w:val="26"/>
        </w:rPr>
        <w:br/>
        <w:t xml:space="preserve">There should be a suitably equipped first-aid box for children and arrangements to call emergency medical help. A person trained in first aid for children must </w:t>
      </w:r>
      <w:proofErr w:type="gramStart"/>
      <w:r>
        <w:rPr>
          <w:rFonts w:ascii="Open Sans" w:hAnsi="Open Sans" w:cs="Open Sans"/>
          <w:color w:val="404040"/>
          <w:spacing w:val="3"/>
          <w:sz w:val="26"/>
          <w:szCs w:val="26"/>
        </w:rPr>
        <w:t>be available at all times</w:t>
      </w:r>
      <w:proofErr w:type="gramEnd"/>
      <w:r>
        <w:rPr>
          <w:rFonts w:ascii="Open Sans" w:hAnsi="Open Sans" w:cs="Open Sans"/>
          <w:color w:val="404040"/>
          <w:spacing w:val="3"/>
          <w:sz w:val="26"/>
          <w:szCs w:val="26"/>
        </w:rPr>
        <w:t>.</w:t>
      </w:r>
    </w:p>
    <w:p w14:paraId="53E8396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Management and staffing</w:t>
      </w:r>
      <w:r>
        <w:rPr>
          <w:rFonts w:ascii="Open Sans" w:hAnsi="Open Sans" w:cs="Open Sans"/>
          <w:b/>
          <w:bCs/>
          <w:color w:val="404040"/>
          <w:spacing w:val="3"/>
          <w:sz w:val="26"/>
          <w:szCs w:val="26"/>
        </w:rPr>
        <w:br/>
      </w:r>
      <w:r>
        <w:rPr>
          <w:rFonts w:ascii="Open Sans" w:hAnsi="Open Sans" w:cs="Open Sans"/>
          <w:color w:val="404040"/>
          <w:spacing w:val="3"/>
          <w:sz w:val="26"/>
          <w:szCs w:val="26"/>
        </w:rPr>
        <w:t xml:space="preserve">A person carrying out a pre-school service must ensure that </w:t>
      </w:r>
      <w:proofErr w:type="gramStart"/>
      <w:r>
        <w:rPr>
          <w:rFonts w:ascii="Open Sans" w:hAnsi="Open Sans" w:cs="Open Sans"/>
          <w:color w:val="404040"/>
          <w:spacing w:val="3"/>
          <w:sz w:val="26"/>
          <w:szCs w:val="26"/>
        </w:rPr>
        <w:t>a sufficient number of</w:t>
      </w:r>
      <w:proofErr w:type="gramEnd"/>
      <w:r>
        <w:rPr>
          <w:rFonts w:ascii="Open Sans" w:hAnsi="Open Sans" w:cs="Open Sans"/>
          <w:color w:val="404040"/>
          <w:spacing w:val="3"/>
          <w:sz w:val="26"/>
          <w:szCs w:val="26"/>
        </w:rPr>
        <w:t xml:space="preserve"> suitable and competent adults are working directly with the children at all times. The Department of Children, Equality, Disability, Integration and Youth (DCEDIY) has published a </w:t>
      </w:r>
      <w:hyperlink r:id="rId387" w:history="1">
        <w:r>
          <w:rPr>
            <w:rStyle w:val="Hyperlink"/>
            <w:rFonts w:ascii="Open Sans" w:hAnsi="Open Sans" w:cs="Open Sans"/>
            <w:color w:val="005B9E"/>
            <w:spacing w:val="3"/>
            <w:sz w:val="26"/>
            <w:szCs w:val="26"/>
          </w:rPr>
          <w:t>list of recognised qualifications (pdf)</w:t>
        </w:r>
      </w:hyperlink>
      <w:r>
        <w:rPr>
          <w:rFonts w:ascii="Open Sans" w:hAnsi="Open Sans" w:cs="Open Sans"/>
          <w:color w:val="404040"/>
          <w:spacing w:val="3"/>
          <w:sz w:val="26"/>
          <w:szCs w:val="26"/>
        </w:rPr>
        <w:t> for the purposes of the Department's childcare programmes.</w:t>
      </w:r>
    </w:p>
    <w:p w14:paraId="0EEE56F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Anyone working with pre-school children must have </w:t>
      </w:r>
      <w:hyperlink r:id="rId388" w:history="1">
        <w:r>
          <w:rPr>
            <w:rStyle w:val="Hyperlink"/>
            <w:rFonts w:ascii="Open Sans" w:hAnsi="Open Sans" w:cs="Open Sans"/>
            <w:color w:val="005B9E"/>
            <w:spacing w:val="3"/>
            <w:sz w:val="26"/>
            <w:szCs w:val="26"/>
          </w:rPr>
          <w:t>appropriate qualifications or be planning to get such qualifications</w:t>
        </w:r>
      </w:hyperlink>
      <w:r>
        <w:rPr>
          <w:rFonts w:ascii="Open Sans" w:hAnsi="Open Sans" w:cs="Open Sans"/>
          <w:color w:val="404040"/>
          <w:spacing w:val="3"/>
          <w:sz w:val="26"/>
          <w:szCs w:val="26"/>
        </w:rPr>
        <w:t>.</w:t>
      </w:r>
    </w:p>
    <w:p w14:paraId="688A3C6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staff, students and volunteers who have access to a child should be appropriately </w:t>
      </w:r>
      <w:hyperlink r:id="rId389" w:history="1">
        <w:r>
          <w:rPr>
            <w:rStyle w:val="Hyperlink"/>
            <w:rFonts w:ascii="Open Sans" w:hAnsi="Open Sans" w:cs="Open Sans"/>
            <w:color w:val="005B9E"/>
            <w:spacing w:val="3"/>
            <w:sz w:val="26"/>
            <w:szCs w:val="26"/>
          </w:rPr>
          <w:t>Garda vetted</w:t>
        </w:r>
      </w:hyperlink>
      <w:r>
        <w:rPr>
          <w:rFonts w:ascii="Open Sans" w:hAnsi="Open Sans" w:cs="Open Sans"/>
          <w:color w:val="404040"/>
          <w:spacing w:val="3"/>
          <w:sz w:val="26"/>
          <w:szCs w:val="26"/>
        </w:rPr>
        <w:t>.</w:t>
      </w:r>
    </w:p>
    <w:p w14:paraId="1A3D42D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Adult/child and space ratios</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2136"/>
        <w:gridCol w:w="1404"/>
        <w:gridCol w:w="1219"/>
        <w:gridCol w:w="1985"/>
        <w:gridCol w:w="2282"/>
      </w:tblGrid>
      <w:tr w:rsidR="00DD2E50" w14:paraId="5981E961" w14:textId="77777777" w:rsidTr="00DD2E50">
        <w:trPr>
          <w:tblHeade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B3A2E1D" w14:textId="77777777" w:rsidR="00DD2E50" w:rsidRDefault="00DD2E50">
            <w:pPr>
              <w:spacing w:after="225"/>
              <w:rPr>
                <w:rFonts w:ascii="Times New Roman" w:hAnsi="Times New Roman" w:cs="Times New Roman"/>
                <w:sz w:val="24"/>
                <w:szCs w:val="24"/>
              </w:rPr>
            </w:pPr>
            <w:r>
              <w:rPr>
                <w:rStyle w:val="Strong"/>
              </w:rPr>
              <w:lastRenderedPageBreak/>
              <w:t>Pre-school service</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207D99D" w14:textId="77777777" w:rsidR="00DD2E50" w:rsidRDefault="00DD2E50">
            <w:pPr>
              <w:spacing w:after="225"/>
            </w:pPr>
            <w:r>
              <w:rPr>
                <w:rStyle w:val="Strong"/>
              </w:rPr>
              <w:t>Age of children</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2343606" w14:textId="77777777" w:rsidR="00DD2E50" w:rsidRDefault="00DD2E50">
            <w:pPr>
              <w:spacing w:after="225"/>
            </w:pPr>
            <w:r>
              <w:rPr>
                <w:rStyle w:val="Strong"/>
              </w:rPr>
              <w:t>No. of adults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80963C9" w14:textId="77777777" w:rsidR="00DD2E50" w:rsidRDefault="00DD2E50">
            <w:pPr>
              <w:spacing w:after="225"/>
            </w:pPr>
            <w:r>
              <w:rPr>
                <w:rStyle w:val="Strong"/>
              </w:rPr>
              <w:t>No. of children</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B460D88" w14:textId="77777777" w:rsidR="00DD2E50" w:rsidRDefault="00DD2E50">
            <w:pPr>
              <w:spacing w:after="225"/>
            </w:pPr>
            <w:r>
              <w:rPr>
                <w:rStyle w:val="Strong"/>
              </w:rPr>
              <w:t>Floor area per child</w:t>
            </w:r>
          </w:p>
        </w:tc>
      </w:tr>
      <w:tr w:rsidR="00DD2E50" w14:paraId="61F15301" w14:textId="77777777" w:rsidTr="00DD2E50">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7E3194F" w14:textId="77777777" w:rsidR="00DD2E50" w:rsidRDefault="00DD2E50">
            <w:pPr>
              <w:spacing w:after="225"/>
            </w:pPr>
            <w:r>
              <w:t>Sessional services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E4EDB32" w14:textId="77777777" w:rsidR="00DD2E50" w:rsidRDefault="00DD2E50">
            <w:pPr>
              <w:spacing w:after="225"/>
            </w:pPr>
            <w:r>
              <w:t>0-1 years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23BCB6F" w14:textId="77777777" w:rsidR="00DD2E50" w:rsidRDefault="00DD2E50">
            <w:pPr>
              <w:spacing w:after="225"/>
            </w:pPr>
            <w:r>
              <w:t>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AF812A0" w14:textId="77777777" w:rsidR="00DD2E50" w:rsidRDefault="00DD2E50">
            <w:pPr>
              <w:spacing w:after="225"/>
            </w:pPr>
            <w:r>
              <w:t>3</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9EF71E6" w14:textId="77777777" w:rsidR="00DD2E50" w:rsidRDefault="00DD2E50">
            <w:pPr>
              <w:spacing w:after="225"/>
            </w:pPr>
            <w:r>
              <w:t>1.818 sq. metres, maximum of 22 per room</w:t>
            </w:r>
          </w:p>
        </w:tc>
      </w:tr>
      <w:tr w:rsidR="00DD2E50" w14:paraId="09AF3512" w14:textId="77777777" w:rsidTr="00DD2E50">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20A2E06" w14:textId="77777777" w:rsidR="00DD2E50" w:rsidRDefault="00DD2E50">
            <w:pPr>
              <w:spacing w:after="225"/>
            </w:pPr>
            <w:r>
              <w:t> </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B945BCB" w14:textId="77777777" w:rsidR="00DD2E50" w:rsidRDefault="00DD2E50">
            <w:pPr>
              <w:spacing w:after="225"/>
            </w:pPr>
            <w:r>
              <w:t>1-2.5 years</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5925CC1" w14:textId="77777777" w:rsidR="00DD2E50" w:rsidRDefault="00DD2E50">
            <w:pPr>
              <w:spacing w:after="225"/>
            </w:pPr>
            <w:r>
              <w:t>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AFD3912" w14:textId="77777777" w:rsidR="00DD2E50" w:rsidRDefault="00DD2E50">
            <w:pPr>
              <w:spacing w:after="225"/>
            </w:pPr>
            <w:r>
              <w:t>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F834307" w14:textId="77777777" w:rsidR="00DD2E50" w:rsidRDefault="00DD2E50">
            <w:pPr>
              <w:spacing w:after="225"/>
            </w:pPr>
            <w:r>
              <w:t>1.818 sq. metres, maximum of 22 per room</w:t>
            </w:r>
          </w:p>
        </w:tc>
      </w:tr>
      <w:tr w:rsidR="00DD2E50" w14:paraId="1DBA55AC" w14:textId="77777777" w:rsidTr="00DD2E50">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19398A1" w14:textId="77777777" w:rsidR="00DD2E50" w:rsidRDefault="00DD2E50">
            <w:pPr>
              <w:spacing w:after="225"/>
            </w:pPr>
            <w:r>
              <w:t> </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6532EF5" w14:textId="77777777" w:rsidR="00DD2E50" w:rsidRDefault="00DD2E50">
            <w:pPr>
              <w:spacing w:after="225"/>
            </w:pPr>
            <w:r>
              <w:t>2.5-6 years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03D3802" w14:textId="77777777" w:rsidR="00DD2E50" w:rsidRDefault="00DD2E50">
            <w:pPr>
              <w:spacing w:after="225"/>
            </w:pPr>
            <w:r>
              <w:t>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79A77BF" w14:textId="77777777" w:rsidR="00DD2E50" w:rsidRDefault="00DD2E50">
            <w:pPr>
              <w:spacing w:after="225"/>
            </w:pPr>
            <w:r>
              <w:t>11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BF0BE1E" w14:textId="77777777" w:rsidR="00DD2E50" w:rsidRDefault="00DD2E50">
            <w:pPr>
              <w:spacing w:after="225"/>
            </w:pPr>
            <w:r>
              <w:t>1.818 sq. metres, maximum of 22 per room</w:t>
            </w:r>
          </w:p>
        </w:tc>
      </w:tr>
      <w:tr w:rsidR="00DD2E50" w14:paraId="27620604" w14:textId="77777777" w:rsidTr="00DD2E50">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07579FC" w14:textId="77777777" w:rsidR="00DD2E50" w:rsidRDefault="00DD2E50">
            <w:pPr>
              <w:spacing w:after="225"/>
            </w:pPr>
            <w:r>
              <w:t>Full/part-time day care*</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5D56B81" w14:textId="77777777" w:rsidR="00DD2E50" w:rsidRDefault="00DD2E50">
            <w:pPr>
              <w:spacing w:after="225"/>
            </w:pPr>
            <w:r>
              <w:t>0-1 year</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789D4C1" w14:textId="77777777" w:rsidR="00DD2E50" w:rsidRDefault="00DD2E50">
            <w:pPr>
              <w:spacing w:after="225"/>
            </w:pPr>
            <w:r>
              <w:t>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DB3E65A" w14:textId="77777777" w:rsidR="00DD2E50" w:rsidRDefault="00DD2E50">
            <w:pPr>
              <w:spacing w:after="225"/>
            </w:pPr>
            <w:r>
              <w:t>3</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998D64C" w14:textId="77777777" w:rsidR="00DD2E50" w:rsidRDefault="00DD2E50">
            <w:pPr>
              <w:spacing w:after="225"/>
            </w:pPr>
            <w:r>
              <w:t>3.5 sq metres</w:t>
            </w:r>
          </w:p>
        </w:tc>
      </w:tr>
      <w:tr w:rsidR="00DD2E50" w14:paraId="38777CA9" w14:textId="77777777" w:rsidTr="00DD2E50">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68D8A36" w14:textId="77777777" w:rsidR="00DD2E50" w:rsidRDefault="00DD2E50">
            <w:pPr>
              <w:spacing w:after="225"/>
            </w:pPr>
            <w:r>
              <w:t> </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EFC33C0" w14:textId="77777777" w:rsidR="00DD2E50" w:rsidRDefault="00DD2E50">
            <w:pPr>
              <w:spacing w:after="225"/>
            </w:pPr>
            <w:r>
              <w:t>1-2 years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C5A2997" w14:textId="77777777" w:rsidR="00DD2E50" w:rsidRDefault="00DD2E50">
            <w:pPr>
              <w:spacing w:after="225"/>
            </w:pPr>
            <w:r>
              <w:t>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9FA3B5B" w14:textId="77777777" w:rsidR="00DD2E50" w:rsidRDefault="00DD2E50">
            <w:pPr>
              <w:spacing w:after="225"/>
            </w:pPr>
            <w:r>
              <w:t>5</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FC3E010" w14:textId="77777777" w:rsidR="00DD2E50" w:rsidRDefault="00DD2E50">
            <w:pPr>
              <w:spacing w:after="225"/>
            </w:pPr>
            <w:r>
              <w:t>2.8 sq. metres</w:t>
            </w:r>
          </w:p>
        </w:tc>
      </w:tr>
      <w:tr w:rsidR="00DD2E50" w14:paraId="6021C76C" w14:textId="77777777" w:rsidTr="00DD2E50">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AF637BC" w14:textId="77777777" w:rsidR="00DD2E50" w:rsidRDefault="00DD2E50">
            <w:pPr>
              <w:spacing w:after="225"/>
            </w:pPr>
            <w:r>
              <w:t> </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2C5070E" w14:textId="77777777" w:rsidR="00DD2E50" w:rsidRDefault="00DD2E50">
            <w:pPr>
              <w:spacing w:after="225"/>
            </w:pPr>
            <w:r>
              <w:t>2-3 years</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BAC832B" w14:textId="77777777" w:rsidR="00DD2E50" w:rsidRDefault="00DD2E50">
            <w:pPr>
              <w:spacing w:after="225"/>
            </w:pPr>
            <w:r>
              <w:t>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430F5B8" w14:textId="77777777" w:rsidR="00DD2E50" w:rsidRDefault="00DD2E50">
            <w:pPr>
              <w:spacing w:after="225"/>
            </w:pPr>
            <w:r>
              <w:t>6</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54F594D" w14:textId="77777777" w:rsidR="00DD2E50" w:rsidRDefault="00DD2E50">
            <w:pPr>
              <w:spacing w:after="225"/>
            </w:pPr>
            <w:r>
              <w:t>2.35 sq. metres</w:t>
            </w:r>
          </w:p>
        </w:tc>
      </w:tr>
      <w:tr w:rsidR="00DD2E50" w14:paraId="7A2572AD" w14:textId="77777777" w:rsidTr="00DD2E50">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AEC5C05" w14:textId="77777777" w:rsidR="00DD2E50" w:rsidRDefault="00DD2E50">
            <w:pPr>
              <w:spacing w:after="225"/>
            </w:pPr>
            <w:r>
              <w:t> </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892E0DE" w14:textId="77777777" w:rsidR="00DD2E50" w:rsidRDefault="00DD2E50">
            <w:pPr>
              <w:spacing w:after="225"/>
            </w:pPr>
            <w:r>
              <w:t>3-6 years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5C96F34" w14:textId="77777777" w:rsidR="00DD2E50" w:rsidRDefault="00DD2E50">
            <w:pPr>
              <w:spacing w:after="225"/>
            </w:pPr>
            <w:r>
              <w:t>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BBBED77" w14:textId="77777777" w:rsidR="00DD2E50" w:rsidRDefault="00DD2E50">
            <w:pPr>
              <w:spacing w:after="225"/>
            </w:pPr>
            <w:r>
              <w:t>8</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391C453" w14:textId="77777777" w:rsidR="00DD2E50" w:rsidRDefault="00DD2E50">
            <w:pPr>
              <w:spacing w:after="225"/>
            </w:pPr>
            <w:r>
              <w:t>2.3 sq. metres</w:t>
            </w:r>
          </w:p>
        </w:tc>
      </w:tr>
      <w:tr w:rsidR="00DD2E50" w14:paraId="5A343619" w14:textId="77777777" w:rsidTr="00DD2E50">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9AD3E7A" w14:textId="77777777" w:rsidR="00DD2E50" w:rsidRDefault="00DD2E50">
            <w:pPr>
              <w:spacing w:after="225"/>
            </w:pPr>
            <w:r>
              <w:t>Drop-in centres</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64289E3" w14:textId="77777777" w:rsidR="00DD2E50" w:rsidRDefault="00DD2E50">
            <w:pPr>
              <w:spacing w:after="225"/>
            </w:pPr>
            <w:r>
              <w:t>0-6 years</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1B0B2D0" w14:textId="77777777" w:rsidR="00DD2E50" w:rsidRDefault="00DD2E50">
            <w:pPr>
              <w:spacing w:after="225"/>
            </w:pPr>
            <w:r>
              <w:t>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2C8BE3E" w14:textId="77777777" w:rsidR="00DD2E50" w:rsidRDefault="00DD2E50">
            <w:pPr>
              <w:spacing w:after="225"/>
            </w:pPr>
            <w:r>
              <w:t>4 (only 2 or less under 15 months)</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A36FA7B" w14:textId="77777777" w:rsidR="00DD2E50" w:rsidRDefault="00DD2E50">
            <w:pPr>
              <w:spacing w:after="225"/>
            </w:pPr>
            <w:r>
              <w:t>1.818 sq.metres, maximum of 24 per room</w:t>
            </w:r>
          </w:p>
        </w:tc>
      </w:tr>
      <w:tr w:rsidR="00DD2E50" w14:paraId="2090B431" w14:textId="77777777" w:rsidTr="00DD2E50">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00C3FC4" w14:textId="77777777" w:rsidR="00DD2E50" w:rsidRDefault="00DD2E50">
            <w:pPr>
              <w:spacing w:after="225"/>
            </w:pPr>
            <w:r>
              <w:t>Childminders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0F6FE26" w14:textId="77777777" w:rsidR="00DD2E50" w:rsidRDefault="00DD2E50">
            <w:pPr>
              <w:spacing w:after="225"/>
            </w:pPr>
            <w:r>
              <w:t>0-6 years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E80B744" w14:textId="77777777" w:rsidR="00DD2E50" w:rsidRDefault="00DD2E50">
            <w:pPr>
              <w:spacing w:after="225"/>
            </w:pPr>
            <w:r>
              <w:t>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B03A622" w14:textId="77777777" w:rsidR="00DD2E50" w:rsidRDefault="00DD2E50">
            <w:pPr>
              <w:spacing w:after="225"/>
            </w:pPr>
            <w:r>
              <w:t>5 (including his/her own)</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6095F10" w14:textId="77777777" w:rsidR="00DD2E50" w:rsidRDefault="00DD2E50">
            <w:pPr>
              <w:spacing w:after="225"/>
            </w:pPr>
            <w:r>
              <w:t>No more than 2 children under 15 months</w:t>
            </w:r>
          </w:p>
        </w:tc>
      </w:tr>
      <w:tr w:rsidR="00DD2E50" w14:paraId="623BDCBE" w14:textId="77777777" w:rsidTr="00DD2E50">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A5D8B4C" w14:textId="77777777" w:rsidR="00DD2E50" w:rsidRDefault="00DD2E50">
            <w:pPr>
              <w:pStyle w:val="NormalWeb"/>
              <w:spacing w:after="288" w:afterAutospacing="0"/>
            </w:pPr>
            <w:r>
              <w:t>Overnight pre-school service</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1B5D819" w14:textId="77777777" w:rsidR="00DD2E50" w:rsidRDefault="00DD2E50">
            <w:pPr>
              <w:pStyle w:val="NormalWeb"/>
              <w:spacing w:after="288" w:afterAutospacing="0"/>
            </w:pPr>
            <w:r>
              <w:t>0-1 years</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83009BA" w14:textId="77777777" w:rsidR="00DD2E50" w:rsidRDefault="00DD2E50">
            <w:r>
              <w:t>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5F20BD2" w14:textId="77777777" w:rsidR="00DD2E50" w:rsidRDefault="00DD2E50">
            <w:r>
              <w:t>3</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71BC5CAA" w14:textId="77777777" w:rsidR="00DD2E50" w:rsidRDefault="00DD2E50">
            <w:r>
              <w:t> </w:t>
            </w:r>
          </w:p>
        </w:tc>
      </w:tr>
      <w:tr w:rsidR="00DD2E50" w14:paraId="4C5A0A45" w14:textId="77777777" w:rsidTr="00DD2E50">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D904FF3" w14:textId="77777777" w:rsidR="00DD2E50" w:rsidRDefault="00DD2E50">
            <w:r>
              <w:t> </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457D879" w14:textId="77777777" w:rsidR="00DD2E50" w:rsidRDefault="00DD2E50">
            <w:r>
              <w:t>1-6 years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9186078" w14:textId="77777777" w:rsidR="00DD2E50" w:rsidRDefault="00DD2E50">
            <w:r>
              <w:t>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7398C27" w14:textId="77777777" w:rsidR="00DD2E50" w:rsidRDefault="00DD2E50">
            <w:r>
              <w:t>5</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5C25C41" w14:textId="77777777" w:rsidR="00DD2E50" w:rsidRDefault="00DD2E50">
            <w:r>
              <w:t> </w:t>
            </w:r>
          </w:p>
        </w:tc>
      </w:tr>
    </w:tbl>
    <w:p w14:paraId="3548DF0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a full day care service also takes children not on a full day basis, sessional service adult numbers apply. The minimum floor area for a sessional service for each child also applies for that session.</w:t>
      </w:r>
    </w:p>
    <w:p w14:paraId="47A18B0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Tusla can limit the maximum number of pre-school children who may be cared for at the same time. This is to prevent over-crowding in pre-school services. If Tusla proposes to limit numbers, they will notify the provider who can appeal or make representations about this decision.</w:t>
      </w:r>
    </w:p>
    <w:p w14:paraId="1B5E6F5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Behaviour management</w:t>
      </w:r>
      <w:r>
        <w:rPr>
          <w:rFonts w:ascii="Open Sans" w:hAnsi="Open Sans" w:cs="Open Sans"/>
          <w:color w:val="404040"/>
          <w:spacing w:val="3"/>
          <w:sz w:val="26"/>
          <w:szCs w:val="26"/>
        </w:rPr>
        <w:br/>
        <w:t>Anyone providing a pre-school childcare service must ensure that no corporal punishment is inflicted on any child attending the service. The provider should have written policies and procedures to manage a child’s challenging behaviour and to assist the child to manage his or her behaviour.</w:t>
      </w:r>
    </w:p>
    <w:p w14:paraId="10E15AF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Register of pre-school children</w:t>
      </w:r>
      <w:r>
        <w:rPr>
          <w:rFonts w:ascii="Open Sans" w:hAnsi="Open Sans" w:cs="Open Sans"/>
          <w:b/>
          <w:bCs/>
          <w:color w:val="404040"/>
          <w:spacing w:val="3"/>
          <w:sz w:val="26"/>
          <w:szCs w:val="26"/>
        </w:rPr>
        <w:br/>
      </w:r>
      <w:r>
        <w:rPr>
          <w:rFonts w:ascii="Open Sans" w:hAnsi="Open Sans" w:cs="Open Sans"/>
          <w:color w:val="404040"/>
          <w:spacing w:val="3"/>
          <w:sz w:val="26"/>
          <w:szCs w:val="26"/>
        </w:rPr>
        <w:t>A pre-school childcare provider must keep a register with details of each child attending the service including name, date of birth, contact numbers for parents and child’s doctors.</w:t>
      </w:r>
    </w:p>
    <w:p w14:paraId="306C1FE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Information for parents</w:t>
      </w:r>
      <w:r>
        <w:rPr>
          <w:rFonts w:ascii="Open Sans" w:hAnsi="Open Sans" w:cs="Open Sans"/>
          <w:color w:val="404040"/>
          <w:spacing w:val="3"/>
          <w:sz w:val="26"/>
          <w:szCs w:val="26"/>
        </w:rPr>
        <w:br/>
        <w:t>Parents must be given information about the service including details of the person in charge and other staff, the adult/child ratios, the age range of the children, the type of care, facilities, opening hours and fees.</w:t>
      </w:r>
    </w:p>
    <w:p w14:paraId="3F0FECA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Premises and facilities</w:t>
      </w:r>
      <w:r>
        <w:rPr>
          <w:rFonts w:ascii="Open Sans" w:hAnsi="Open Sans" w:cs="Open Sans"/>
          <w:color w:val="404040"/>
          <w:spacing w:val="3"/>
          <w:sz w:val="26"/>
          <w:szCs w:val="26"/>
        </w:rPr>
        <w:br/>
        <w:t>Pre-school services (including childminders, drop-in centres, crèches, etc.) must ensure their standards meet certain standards and provide certain facilities. These rules include ensuring that:</w:t>
      </w:r>
    </w:p>
    <w:p w14:paraId="60F5B9EC" w14:textId="77777777" w:rsidR="00DD2E50" w:rsidRDefault="00DD2E50" w:rsidP="00DD2E50">
      <w:pPr>
        <w:numPr>
          <w:ilvl w:val="0"/>
          <w:numId w:val="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premises are of sound and stable structure and are suitable for providing pre-school services</w:t>
      </w:r>
    </w:p>
    <w:p w14:paraId="4DEA7FFB" w14:textId="77777777" w:rsidR="00DD2E50" w:rsidRDefault="00DD2E50" w:rsidP="00DD2E50">
      <w:pPr>
        <w:numPr>
          <w:ilvl w:val="0"/>
          <w:numId w:val="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Adequate space per child is provided in the premises</w:t>
      </w:r>
    </w:p>
    <w:p w14:paraId="383C9394" w14:textId="77777777" w:rsidR="00DD2E50" w:rsidRDefault="00DD2E50" w:rsidP="00DD2E50">
      <w:pPr>
        <w:numPr>
          <w:ilvl w:val="0"/>
          <w:numId w:val="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Fixtures, </w:t>
      </w:r>
      <w:proofErr w:type="gramStart"/>
      <w:r>
        <w:rPr>
          <w:rFonts w:ascii="Open Sans" w:hAnsi="Open Sans" w:cs="Open Sans"/>
          <w:color w:val="404040"/>
          <w:spacing w:val="3"/>
          <w:sz w:val="26"/>
          <w:szCs w:val="26"/>
        </w:rPr>
        <w:t>premises</w:t>
      </w:r>
      <w:proofErr w:type="gramEnd"/>
      <w:r>
        <w:rPr>
          <w:rFonts w:ascii="Open Sans" w:hAnsi="Open Sans" w:cs="Open Sans"/>
          <w:color w:val="404040"/>
          <w:spacing w:val="3"/>
          <w:sz w:val="26"/>
          <w:szCs w:val="26"/>
        </w:rPr>
        <w:t xml:space="preserve"> and fittings are kept in a proper state of repair and in a clean and hygienic condition</w:t>
      </w:r>
    </w:p>
    <w:p w14:paraId="06F674FA" w14:textId="77777777" w:rsidR="00DD2E50" w:rsidRDefault="00DD2E50" w:rsidP="00DD2E50">
      <w:pPr>
        <w:numPr>
          <w:ilvl w:val="0"/>
          <w:numId w:val="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There must be adequate and suitable furniture, play and work equipment and materials available on the premises of the pre-school service</w:t>
      </w:r>
    </w:p>
    <w:p w14:paraId="37F256FD" w14:textId="77777777" w:rsidR="00DD2E50" w:rsidRDefault="00DD2E50" w:rsidP="00DD2E50">
      <w:pPr>
        <w:numPr>
          <w:ilvl w:val="0"/>
          <w:numId w:val="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There are adequate and suitable facilities for a pre-school child to rest and to play indoors and outdoors during the day</w:t>
      </w:r>
    </w:p>
    <w:p w14:paraId="66FFFC4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Pre-school childcare providers must ensure that the building has suitable and adequate heating, ventilation and lighting and sanitary facilities.</w:t>
      </w:r>
    </w:p>
    <w:p w14:paraId="057E1DD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Safety measures</w:t>
      </w:r>
    </w:p>
    <w:p w14:paraId="524C7A9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reasonable measures must be taken to safeguard the health, safety and welfare of a pre-school child attending the service and ensure that the environment of the service is safe.</w:t>
      </w:r>
    </w:p>
    <w:p w14:paraId="5B08658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Registered childcare providers must have a safety statement and policies on areas including managing behaviour, the administration of medication, infection control and safe sleep.</w:t>
      </w:r>
    </w:p>
    <w:p w14:paraId="6C2C928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Food and drink</w:t>
      </w:r>
      <w:r>
        <w:rPr>
          <w:rFonts w:ascii="Open Sans" w:hAnsi="Open Sans" w:cs="Open Sans"/>
          <w:color w:val="404040"/>
          <w:spacing w:val="3"/>
          <w:sz w:val="26"/>
          <w:szCs w:val="26"/>
        </w:rPr>
        <w:br/>
        <w:t>A pre-school service should ensure that food is nutritious and meets with dietary and religious requirements.</w:t>
      </w:r>
    </w:p>
    <w:p w14:paraId="04FD7F9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Children, Equality, Disability, Integration and Youth has published </w:t>
      </w:r>
      <w:hyperlink r:id="rId390" w:anchor="page=null" w:history="1">
        <w:r>
          <w:rPr>
            <w:rStyle w:val="Hyperlink"/>
            <w:rFonts w:ascii="Open Sans" w:hAnsi="Open Sans" w:cs="Open Sans"/>
            <w:color w:val="005B9E"/>
            <w:spacing w:val="3"/>
            <w:sz w:val="26"/>
            <w:szCs w:val="26"/>
          </w:rPr>
          <w:t>Nutrition Standards for Early Learning and Care Services</w:t>
        </w:r>
      </w:hyperlink>
      <w:r>
        <w:rPr>
          <w:rFonts w:ascii="Open Sans" w:hAnsi="Open Sans" w:cs="Open Sans"/>
          <w:color w:val="404040"/>
          <w:spacing w:val="3"/>
          <w:sz w:val="26"/>
          <w:szCs w:val="26"/>
        </w:rPr>
        <w:t>. It advises that children in day care for more than 5 hours per session (full day care) should be offered at least 2 snacks and 2 meals, including one hot meal.</w:t>
      </w:r>
    </w:p>
    <w:p w14:paraId="0C1468C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Insurance</w:t>
      </w:r>
      <w:r>
        <w:rPr>
          <w:rFonts w:ascii="Open Sans" w:hAnsi="Open Sans" w:cs="Open Sans"/>
          <w:color w:val="404040"/>
          <w:spacing w:val="3"/>
          <w:sz w:val="26"/>
          <w:szCs w:val="26"/>
        </w:rPr>
        <w:br/>
        <w:t>The provider should ensure that the pre-school children are adequately insured against injury while attending the service.</w:t>
      </w:r>
    </w:p>
    <w:p w14:paraId="060522A5"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0E0EC0D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need </w:t>
      </w:r>
      <w:hyperlink r:id="rId391" w:history="1">
        <w:r>
          <w:rPr>
            <w:rStyle w:val="Hyperlink"/>
            <w:rFonts w:ascii="Open Sans" w:hAnsi="Open Sans" w:cs="Open Sans"/>
            <w:color w:val="005B9E"/>
            <w:spacing w:val="3"/>
            <w:sz w:val="26"/>
            <w:szCs w:val="26"/>
          </w:rPr>
          <w:t>further information about the standards and regulation of childcare services</w:t>
        </w:r>
      </w:hyperlink>
      <w:r>
        <w:rPr>
          <w:rFonts w:ascii="Open Sans" w:hAnsi="Open Sans" w:cs="Open Sans"/>
          <w:color w:val="404040"/>
          <w:spacing w:val="3"/>
          <w:sz w:val="26"/>
          <w:szCs w:val="26"/>
        </w:rPr>
        <w:t> for pre-school children you should contact the </w:t>
      </w:r>
      <w:hyperlink r:id="rId392" w:history="1">
        <w:r>
          <w:rPr>
            <w:rStyle w:val="Hyperlink"/>
            <w:rFonts w:ascii="Open Sans" w:hAnsi="Open Sans" w:cs="Open Sans"/>
            <w:color w:val="005B9E"/>
            <w:spacing w:val="3"/>
            <w:sz w:val="26"/>
            <w:szCs w:val="26"/>
          </w:rPr>
          <w:t>early years/pre-school inspector</w:t>
        </w:r>
      </w:hyperlink>
      <w:r>
        <w:rPr>
          <w:rFonts w:ascii="Open Sans" w:hAnsi="Open Sans" w:cs="Open Sans"/>
          <w:color w:val="404040"/>
          <w:spacing w:val="3"/>
          <w:sz w:val="26"/>
          <w:szCs w:val="26"/>
        </w:rPr>
        <w:t>.</w:t>
      </w:r>
    </w:p>
    <w:p w14:paraId="670830E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need information on local childcare services for your child or other issues relating to the care of young children, you should contact your local City/County Childcare Committees (CCC), if you need further information on local childcare services for your child</w:t>
      </w:r>
    </w:p>
    <w:p w14:paraId="4049B88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your local </w:t>
      </w:r>
      <w:hyperlink r:id="rId393" w:history="1">
        <w:r>
          <w:rPr>
            <w:rStyle w:val="Hyperlink"/>
            <w:rFonts w:ascii="Open Sans" w:hAnsi="Open Sans" w:cs="Open Sans"/>
            <w:color w:val="005B9E"/>
            <w:spacing w:val="3"/>
            <w:sz w:val="26"/>
            <w:szCs w:val="26"/>
          </w:rPr>
          <w:t>City or County Childcare Committee</w:t>
        </w:r>
      </w:hyperlink>
      <w:r>
        <w:rPr>
          <w:rFonts w:ascii="Open Sans" w:hAnsi="Open Sans" w:cs="Open Sans"/>
          <w:color w:val="404040"/>
          <w:spacing w:val="3"/>
          <w:sz w:val="26"/>
          <w:szCs w:val="26"/>
        </w:rPr>
        <w:t>.</w:t>
      </w:r>
    </w:p>
    <w:p w14:paraId="673826D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Tusla - Child and Family Agency</w:t>
      </w:r>
    </w:p>
    <w:p w14:paraId="7037219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Brunel Building</w:t>
      </w:r>
      <w:r>
        <w:rPr>
          <w:rFonts w:ascii="Open Sans" w:hAnsi="Open Sans" w:cs="Open Sans"/>
          <w:color w:val="404040"/>
          <w:spacing w:val="3"/>
          <w:sz w:val="26"/>
          <w:szCs w:val="26"/>
        </w:rPr>
        <w:br/>
        <w:t>Heuston South Quarter</w:t>
      </w:r>
      <w:r>
        <w:rPr>
          <w:rFonts w:ascii="Open Sans" w:hAnsi="Open Sans" w:cs="Open Sans"/>
          <w:color w:val="404040"/>
          <w:spacing w:val="3"/>
          <w:sz w:val="26"/>
          <w:szCs w:val="26"/>
        </w:rPr>
        <w:br/>
        <w:t>Dublin 8</w:t>
      </w:r>
      <w:r>
        <w:rPr>
          <w:rFonts w:ascii="Open Sans" w:hAnsi="Open Sans" w:cs="Open Sans"/>
          <w:color w:val="404040"/>
          <w:spacing w:val="3"/>
          <w:sz w:val="26"/>
          <w:szCs w:val="26"/>
        </w:rPr>
        <w:br/>
        <w:t>Ireland</w:t>
      </w:r>
    </w:p>
    <w:p w14:paraId="0E10274D"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771 8500</w:t>
      </w:r>
    </w:p>
    <w:p w14:paraId="1CC06441"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394" w:history="1">
        <w:r>
          <w:rPr>
            <w:rStyle w:val="Hyperlink"/>
            <w:rFonts w:ascii="Open Sans" w:hAnsi="Open Sans" w:cs="Open Sans"/>
            <w:color w:val="005B9E"/>
            <w:spacing w:val="3"/>
            <w:sz w:val="26"/>
            <w:szCs w:val="26"/>
          </w:rPr>
          <w:t>https://www.tusla.ie/</w:t>
        </w:r>
      </w:hyperlink>
    </w:p>
    <w:p w14:paraId="1BD2DCB2"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395" w:history="1">
        <w:r>
          <w:rPr>
            <w:rStyle w:val="Hyperlink"/>
            <w:rFonts w:ascii="Open Sans" w:hAnsi="Open Sans" w:cs="Open Sans"/>
            <w:color w:val="005B9E"/>
            <w:spacing w:val="3"/>
            <w:sz w:val="26"/>
            <w:szCs w:val="26"/>
          </w:rPr>
          <w:t>info@tusla.ie</w:t>
        </w:r>
      </w:hyperlink>
    </w:p>
    <w:p w14:paraId="03694C4B"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 August 2023</w:t>
      </w:r>
    </w:p>
    <w:p w14:paraId="6908FDD9" w14:textId="77777777" w:rsidR="00DD2E50" w:rsidRDefault="00DD2E50" w:rsidP="00841C25"/>
    <w:p w14:paraId="08B84E66" w14:textId="77777777" w:rsidR="00DD2E50" w:rsidRDefault="00DD2E50" w:rsidP="00841C25"/>
    <w:p w14:paraId="3946AE56" w14:textId="77777777" w:rsidR="00DD2E50" w:rsidRDefault="00DD2E50" w:rsidP="00841C25"/>
    <w:p w14:paraId="3CF0CF5F" w14:textId="77777777" w:rsidR="00DD2E50" w:rsidRDefault="00DD2E50" w:rsidP="00841C25"/>
    <w:p w14:paraId="0D120840" w14:textId="77777777" w:rsidR="00DD2E50" w:rsidRDefault="00DD2E50" w:rsidP="00841C25"/>
    <w:p w14:paraId="4ADDEBCC" w14:textId="77777777" w:rsidR="00DD2E50" w:rsidRDefault="00DD2E50" w:rsidP="00841C25"/>
    <w:p w14:paraId="5E146F47" w14:textId="77777777" w:rsidR="00DD2E50" w:rsidRDefault="00DD2E50" w:rsidP="00841C25"/>
    <w:p w14:paraId="366D0F2D" w14:textId="77777777" w:rsidR="00DD2E50" w:rsidRDefault="00DD2E50" w:rsidP="00841C25"/>
    <w:p w14:paraId="4A144682" w14:textId="77777777" w:rsidR="00DD2E50" w:rsidRDefault="00DD2E50" w:rsidP="00841C25"/>
    <w:p w14:paraId="1BF44CA5" w14:textId="77777777" w:rsidR="00DD2E50" w:rsidRDefault="00DD2E50" w:rsidP="00841C25"/>
    <w:p w14:paraId="0D24ADA0" w14:textId="77777777" w:rsidR="00DD2E50" w:rsidRDefault="00DD2E50" w:rsidP="00841C25"/>
    <w:p w14:paraId="64ABF0F5" w14:textId="77777777" w:rsidR="00DD2E50" w:rsidRDefault="00DD2E50" w:rsidP="00841C25"/>
    <w:p w14:paraId="63E322F3" w14:textId="77777777" w:rsidR="00DD2E50" w:rsidRDefault="00DD2E50" w:rsidP="00841C25"/>
    <w:p w14:paraId="47ACB480" w14:textId="77777777" w:rsidR="00DD2E50" w:rsidRDefault="00DD2E50" w:rsidP="00841C25"/>
    <w:p w14:paraId="4BF6C56E" w14:textId="77777777" w:rsidR="00DD2E50" w:rsidRDefault="00DD2E50" w:rsidP="00841C25"/>
    <w:p w14:paraId="1F948D49" w14:textId="77777777" w:rsidR="00DD2E50" w:rsidRDefault="00DD2E50" w:rsidP="00841C25"/>
    <w:p w14:paraId="1F8336A4" w14:textId="77777777" w:rsidR="00DD2E50" w:rsidRDefault="00DD2E50" w:rsidP="00841C25"/>
    <w:p w14:paraId="669420EE" w14:textId="77777777" w:rsidR="00DD2E50" w:rsidRDefault="00DD2E50" w:rsidP="00841C25"/>
    <w:p w14:paraId="76E11CC3" w14:textId="77777777" w:rsidR="00DD2E50" w:rsidRDefault="00DD2E50" w:rsidP="00841C25"/>
    <w:p w14:paraId="2646D6C9" w14:textId="77777777" w:rsidR="00DD2E50" w:rsidRDefault="00DD2E50" w:rsidP="00841C25"/>
    <w:p w14:paraId="5AD4AE85" w14:textId="77777777" w:rsidR="00DD2E50" w:rsidRDefault="00DD2E50" w:rsidP="00841C25"/>
    <w:p w14:paraId="587D4383"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Community Childcare Subvention Plus (CCSP) programme</w:t>
      </w:r>
    </w:p>
    <w:p w14:paraId="5893DFA7" w14:textId="77777777" w:rsidR="00DD2E50" w:rsidRDefault="00DD2E50" w:rsidP="00DD2E50">
      <w:pPr>
        <w:numPr>
          <w:ilvl w:val="0"/>
          <w:numId w:val="68"/>
        </w:numPr>
        <w:spacing w:before="100" w:beforeAutospacing="1" w:after="100" w:afterAutospacing="1" w:line="240" w:lineRule="auto"/>
        <w:rPr>
          <w:rFonts w:ascii="Open Sans" w:hAnsi="Open Sans" w:cs="Open Sans"/>
          <w:color w:val="404040"/>
          <w:spacing w:val="3"/>
          <w:sz w:val="26"/>
          <w:szCs w:val="26"/>
        </w:rPr>
      </w:pPr>
      <w:hyperlink r:id="rId396" w:anchor="2473e9" w:history="1">
        <w:r>
          <w:rPr>
            <w:rStyle w:val="Hyperlink"/>
            <w:rFonts w:ascii="Open Sans" w:hAnsi="Open Sans" w:cs="Open Sans"/>
            <w:color w:val="005B9E"/>
            <w:spacing w:val="3"/>
            <w:sz w:val="26"/>
            <w:szCs w:val="26"/>
          </w:rPr>
          <w:t>Introduction</w:t>
        </w:r>
      </w:hyperlink>
    </w:p>
    <w:p w14:paraId="3BF7F0C5" w14:textId="77777777" w:rsidR="00DD2E50" w:rsidRDefault="00DD2E50" w:rsidP="00DD2E50">
      <w:pPr>
        <w:numPr>
          <w:ilvl w:val="0"/>
          <w:numId w:val="68"/>
        </w:numPr>
        <w:spacing w:before="100" w:beforeAutospacing="1" w:after="100" w:afterAutospacing="1" w:line="240" w:lineRule="auto"/>
        <w:rPr>
          <w:rFonts w:ascii="Open Sans" w:hAnsi="Open Sans" w:cs="Open Sans"/>
          <w:color w:val="404040"/>
          <w:spacing w:val="3"/>
          <w:sz w:val="26"/>
          <w:szCs w:val="26"/>
        </w:rPr>
      </w:pPr>
      <w:hyperlink r:id="rId397" w:anchor="c8d924" w:history="1">
        <w:r>
          <w:rPr>
            <w:rStyle w:val="Hyperlink"/>
            <w:rFonts w:ascii="Open Sans" w:hAnsi="Open Sans" w:cs="Open Sans"/>
            <w:color w:val="005B9E"/>
            <w:spacing w:val="3"/>
            <w:sz w:val="26"/>
            <w:szCs w:val="26"/>
          </w:rPr>
          <w:t>Am I eligible for Community Childcare Subvention Plus?</w:t>
        </w:r>
      </w:hyperlink>
    </w:p>
    <w:p w14:paraId="31DC8D02" w14:textId="77777777" w:rsidR="00DD2E50" w:rsidRDefault="00DD2E50" w:rsidP="00DD2E50">
      <w:pPr>
        <w:numPr>
          <w:ilvl w:val="0"/>
          <w:numId w:val="68"/>
        </w:numPr>
        <w:spacing w:before="100" w:beforeAutospacing="1" w:after="100" w:afterAutospacing="1" w:line="240" w:lineRule="auto"/>
        <w:rPr>
          <w:rFonts w:ascii="Open Sans" w:hAnsi="Open Sans" w:cs="Open Sans"/>
          <w:color w:val="404040"/>
          <w:spacing w:val="3"/>
          <w:sz w:val="26"/>
          <w:szCs w:val="26"/>
        </w:rPr>
      </w:pPr>
      <w:hyperlink r:id="rId398" w:anchor="ec6b79" w:history="1">
        <w:r>
          <w:rPr>
            <w:rStyle w:val="Hyperlink"/>
            <w:rFonts w:ascii="Open Sans" w:hAnsi="Open Sans" w:cs="Open Sans"/>
            <w:color w:val="005B9E"/>
            <w:spacing w:val="3"/>
            <w:sz w:val="26"/>
            <w:szCs w:val="26"/>
          </w:rPr>
          <w:t>Rates for Community Childcare Subvention Plus</w:t>
        </w:r>
      </w:hyperlink>
    </w:p>
    <w:p w14:paraId="751A5E97" w14:textId="77777777" w:rsidR="00DD2E50" w:rsidRDefault="00DD2E50" w:rsidP="00DD2E50">
      <w:pPr>
        <w:numPr>
          <w:ilvl w:val="0"/>
          <w:numId w:val="68"/>
        </w:numPr>
        <w:spacing w:before="100" w:beforeAutospacing="1" w:after="100" w:afterAutospacing="1" w:line="240" w:lineRule="auto"/>
        <w:rPr>
          <w:rFonts w:ascii="Open Sans" w:hAnsi="Open Sans" w:cs="Open Sans"/>
          <w:color w:val="404040"/>
          <w:spacing w:val="3"/>
          <w:sz w:val="26"/>
          <w:szCs w:val="26"/>
        </w:rPr>
      </w:pPr>
      <w:hyperlink r:id="rId399" w:anchor="173b4b" w:history="1">
        <w:r>
          <w:rPr>
            <w:rStyle w:val="Hyperlink"/>
            <w:rFonts w:ascii="Open Sans" w:hAnsi="Open Sans" w:cs="Open Sans"/>
            <w:color w:val="005B9E"/>
            <w:spacing w:val="3"/>
            <w:sz w:val="26"/>
            <w:szCs w:val="26"/>
          </w:rPr>
          <w:t>How to apply for Community Childcare Subvention Plus</w:t>
        </w:r>
      </w:hyperlink>
    </w:p>
    <w:p w14:paraId="0FABB108" w14:textId="77777777" w:rsidR="00DD2E50" w:rsidRDefault="00DD2E50" w:rsidP="00DD2E50">
      <w:pPr>
        <w:numPr>
          <w:ilvl w:val="0"/>
          <w:numId w:val="68"/>
        </w:numPr>
        <w:spacing w:before="100" w:beforeAutospacing="1" w:after="100" w:afterAutospacing="1" w:line="240" w:lineRule="auto"/>
        <w:rPr>
          <w:rFonts w:ascii="Open Sans" w:hAnsi="Open Sans" w:cs="Open Sans"/>
          <w:color w:val="404040"/>
          <w:spacing w:val="3"/>
          <w:sz w:val="26"/>
          <w:szCs w:val="26"/>
        </w:rPr>
      </w:pPr>
      <w:hyperlink r:id="rId400" w:anchor="b48c08" w:history="1">
        <w:r>
          <w:rPr>
            <w:rStyle w:val="Hyperlink"/>
            <w:rFonts w:ascii="Open Sans" w:hAnsi="Open Sans" w:cs="Open Sans"/>
            <w:color w:val="005B9E"/>
            <w:spacing w:val="3"/>
            <w:sz w:val="26"/>
            <w:szCs w:val="26"/>
          </w:rPr>
          <w:t>Where to apply</w:t>
        </w:r>
      </w:hyperlink>
    </w:p>
    <w:p w14:paraId="48B3423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20002EA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401" w:anchor="targeted-schemes" w:history="1">
        <w:r>
          <w:rPr>
            <w:rStyle w:val="Hyperlink"/>
            <w:rFonts w:ascii="Open Sans" w:hAnsi="Open Sans" w:cs="Open Sans"/>
            <w:color w:val="005B9E"/>
            <w:spacing w:val="3"/>
            <w:sz w:val="26"/>
            <w:szCs w:val="26"/>
          </w:rPr>
          <w:t>Community Childcare Subvention Plus (CCSP) programme</w:t>
        </w:r>
      </w:hyperlink>
      <w:r>
        <w:rPr>
          <w:rFonts w:ascii="Open Sans" w:hAnsi="Open Sans" w:cs="Open Sans"/>
          <w:color w:val="404040"/>
          <w:spacing w:val="3"/>
          <w:sz w:val="26"/>
          <w:szCs w:val="26"/>
        </w:rPr>
        <w:t> helps disadvantaged parents and parents in training, education or low-paid employment to get childcare at reduced rates. The subvention is available to children going to a participating </w:t>
      </w:r>
      <w:hyperlink r:id="rId402" w:history="1">
        <w:r>
          <w:rPr>
            <w:rStyle w:val="Hyperlink"/>
            <w:rFonts w:ascii="Open Sans" w:hAnsi="Open Sans" w:cs="Open Sans"/>
            <w:color w:val="005B9E"/>
            <w:spacing w:val="3"/>
            <w:sz w:val="26"/>
            <w:szCs w:val="26"/>
          </w:rPr>
          <w:t>Tusla registered childcare service</w:t>
        </w:r>
      </w:hyperlink>
      <w:r>
        <w:rPr>
          <w:rFonts w:ascii="Open Sans" w:hAnsi="Open Sans" w:cs="Open Sans"/>
          <w:color w:val="404040"/>
          <w:spacing w:val="3"/>
          <w:sz w:val="26"/>
          <w:szCs w:val="26"/>
        </w:rPr>
        <w:t>.</w:t>
      </w:r>
    </w:p>
    <w:p w14:paraId="420B252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403" w:history="1">
        <w:r>
          <w:rPr>
            <w:rStyle w:val="Hyperlink"/>
            <w:rFonts w:ascii="Open Sans" w:hAnsi="Open Sans" w:cs="Open Sans"/>
            <w:color w:val="005B9E"/>
            <w:spacing w:val="3"/>
            <w:sz w:val="26"/>
            <w:szCs w:val="26"/>
          </w:rPr>
          <w:t>National Childcare Scheme (NCS)</w:t>
        </w:r>
      </w:hyperlink>
      <w:r>
        <w:rPr>
          <w:rFonts w:ascii="Open Sans" w:hAnsi="Open Sans" w:cs="Open Sans"/>
          <w:color w:val="404040"/>
          <w:spacing w:val="3"/>
          <w:sz w:val="26"/>
          <w:szCs w:val="26"/>
        </w:rPr>
        <w:t xml:space="preserve"> replaced a number of childcare supports including the CCSP. You can </w:t>
      </w:r>
      <w:proofErr w:type="gramStart"/>
      <w:r>
        <w:rPr>
          <w:rFonts w:ascii="Open Sans" w:hAnsi="Open Sans" w:cs="Open Sans"/>
          <w:color w:val="404040"/>
          <w:spacing w:val="3"/>
          <w:sz w:val="26"/>
          <w:szCs w:val="26"/>
        </w:rPr>
        <w:t>chose</w:t>
      </w:r>
      <w:proofErr w:type="gramEnd"/>
      <w:r>
        <w:rPr>
          <w:rFonts w:ascii="Open Sans" w:hAnsi="Open Sans" w:cs="Open Sans"/>
          <w:color w:val="404040"/>
          <w:spacing w:val="3"/>
          <w:sz w:val="26"/>
          <w:szCs w:val="26"/>
        </w:rPr>
        <w:t xml:space="preserve"> to stay on the CCSP as long as you are eligible or until you transfer to another scheme. However, the CCSP is closed to new applicants.</w:t>
      </w:r>
    </w:p>
    <w:p w14:paraId="409DD4A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Parents cannot get the </w:t>
      </w:r>
      <w:hyperlink r:id="rId404" w:history="1">
        <w:r>
          <w:rPr>
            <w:rStyle w:val="Hyperlink"/>
            <w:rFonts w:ascii="Open Sans" w:hAnsi="Open Sans" w:cs="Open Sans"/>
            <w:color w:val="005B9E"/>
            <w:spacing w:val="3"/>
            <w:sz w:val="26"/>
            <w:szCs w:val="26"/>
          </w:rPr>
          <w:t>Early Childhood Care and Education Scheme</w:t>
        </w:r>
      </w:hyperlink>
      <w:r>
        <w:rPr>
          <w:rFonts w:ascii="Open Sans" w:hAnsi="Open Sans" w:cs="Open Sans"/>
          <w:color w:val="404040"/>
          <w:spacing w:val="3"/>
          <w:sz w:val="26"/>
          <w:szCs w:val="26"/>
        </w:rPr>
        <w:t> and a CCSP fee reduction at the same time. You can decide which scheme would be of greater benefit to you.</w:t>
      </w:r>
    </w:p>
    <w:p w14:paraId="01F442C5"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Free childcare for homeless children</w:t>
      </w:r>
    </w:p>
    <w:p w14:paraId="12B23E3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aged 0-5 years whose parents are homeless (and those moving from homelessness to permanent accommodation) can get </w:t>
      </w:r>
      <w:hyperlink r:id="rId405" w:anchor="targeted-schemes" w:history="1">
        <w:r>
          <w:rPr>
            <w:rStyle w:val="Hyperlink"/>
            <w:rFonts w:ascii="Open Sans" w:hAnsi="Open Sans" w:cs="Open Sans"/>
            <w:color w:val="005B9E"/>
            <w:spacing w:val="3"/>
            <w:sz w:val="26"/>
            <w:szCs w:val="26"/>
          </w:rPr>
          <w:t>free childcare for up to 25 hours</w:t>
        </w:r>
      </w:hyperlink>
      <w:r>
        <w:rPr>
          <w:rFonts w:ascii="Open Sans" w:hAnsi="Open Sans" w:cs="Open Sans"/>
          <w:color w:val="404040"/>
          <w:spacing w:val="3"/>
          <w:sz w:val="26"/>
          <w:szCs w:val="26"/>
        </w:rPr>
        <w:t> a week. It includes 15 hours of free pre-school (ECCE) or school hours where children are eligible. It also includes a daily meal. Parents should not be asked to pay any top–up or co-payment for these part-time hours.</w:t>
      </w:r>
    </w:p>
    <w:p w14:paraId="5B094B66"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Am I eligible for Community Childcare Subvention Plus?</w:t>
      </w:r>
    </w:p>
    <w:p w14:paraId="0E9E783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may have qualified for assistance with your childcare costs for a child under 15 years of age on 1 September, if you are a parent or guardian and you:</w:t>
      </w:r>
    </w:p>
    <w:p w14:paraId="7076F952" w14:textId="77777777" w:rsidR="00DD2E50" w:rsidRDefault="00DD2E50" w:rsidP="00DD2E50">
      <w:pPr>
        <w:numPr>
          <w:ilvl w:val="0"/>
          <w:numId w:val="6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a medical card or GP visit card</w:t>
      </w:r>
    </w:p>
    <w:p w14:paraId="1F47BE18" w14:textId="77777777" w:rsidR="00DD2E50" w:rsidRDefault="00DD2E50" w:rsidP="00DD2E50">
      <w:pPr>
        <w:numPr>
          <w:ilvl w:val="0"/>
          <w:numId w:val="6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a low income</w:t>
      </w:r>
    </w:p>
    <w:p w14:paraId="1E546993" w14:textId="77777777" w:rsidR="00DD2E50" w:rsidRDefault="00DD2E50" w:rsidP="00DD2E50">
      <w:pPr>
        <w:numPr>
          <w:ilvl w:val="0"/>
          <w:numId w:val="6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Are in school</w:t>
      </w:r>
    </w:p>
    <w:p w14:paraId="2762F17D" w14:textId="77777777" w:rsidR="00DD2E50" w:rsidRDefault="00DD2E50" w:rsidP="00DD2E50">
      <w:pPr>
        <w:numPr>
          <w:ilvl w:val="0"/>
          <w:numId w:val="6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Are in further education</w:t>
      </w:r>
    </w:p>
    <w:p w14:paraId="19D70E05" w14:textId="77777777" w:rsidR="00DD2E50" w:rsidRDefault="00DD2E50" w:rsidP="00DD2E50">
      <w:pPr>
        <w:numPr>
          <w:ilvl w:val="0"/>
          <w:numId w:val="6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Are job training</w:t>
      </w:r>
    </w:p>
    <w:p w14:paraId="6A41A5D6" w14:textId="77777777" w:rsidR="00DD2E50" w:rsidRDefault="00DD2E50" w:rsidP="00DD2E50">
      <w:pPr>
        <w:numPr>
          <w:ilvl w:val="0"/>
          <w:numId w:val="6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Are getting a social welfare payment.</w:t>
      </w:r>
    </w:p>
    <w:p w14:paraId="738402A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4 different bands with different rates of subvention. You must be in Band A, Band AJ, Band B or Band D – see ‘Rates’ below</w:t>
      </w:r>
    </w:p>
    <w:p w14:paraId="2A66501B"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Rates for Community Childcare Subvention Plus</w:t>
      </w:r>
    </w:p>
    <w:p w14:paraId="321BDF7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CCSP programme funds participating Tusla-registered services to provide reduced weekly childcare fees to certain parents and guardians as follows:</w:t>
      </w:r>
    </w:p>
    <w:p w14:paraId="7258D94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Band A</w:t>
      </w:r>
      <w:r>
        <w:rPr>
          <w:rFonts w:ascii="Open Sans" w:hAnsi="Open Sans" w:cs="Open Sans"/>
          <w:color w:val="404040"/>
          <w:spacing w:val="3"/>
          <w:sz w:val="26"/>
          <w:szCs w:val="26"/>
        </w:rPr>
        <w:t xml:space="preserve"> – You can get a weekly fee reduction of €145 for a full-time service, €80 for a part-time service, €45 for a sessional service and €22.50 for a shorter </w:t>
      </w:r>
      <w:proofErr w:type="gramStart"/>
      <w:r>
        <w:rPr>
          <w:rFonts w:ascii="Open Sans" w:hAnsi="Open Sans" w:cs="Open Sans"/>
          <w:color w:val="404040"/>
          <w:spacing w:val="3"/>
          <w:sz w:val="26"/>
          <w:szCs w:val="26"/>
        </w:rPr>
        <w:t>hours</w:t>
      </w:r>
      <w:proofErr w:type="gramEnd"/>
      <w:r>
        <w:rPr>
          <w:rFonts w:ascii="Open Sans" w:hAnsi="Open Sans" w:cs="Open Sans"/>
          <w:color w:val="404040"/>
          <w:spacing w:val="3"/>
          <w:sz w:val="26"/>
          <w:szCs w:val="26"/>
        </w:rPr>
        <w:t xml:space="preserve"> service.</w:t>
      </w:r>
    </w:p>
    <w:p w14:paraId="55938A9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band applies to parents or guardians who have a medical card and are getting one of the following:</w:t>
      </w:r>
    </w:p>
    <w:p w14:paraId="1837FBE7" w14:textId="77777777" w:rsidR="00DD2E50" w:rsidRDefault="00DD2E50" w:rsidP="00DD2E50">
      <w:pPr>
        <w:numPr>
          <w:ilvl w:val="0"/>
          <w:numId w:val="7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Most social welfare payments</w:t>
      </w:r>
    </w:p>
    <w:p w14:paraId="36C77FDF" w14:textId="77777777" w:rsidR="00DD2E50" w:rsidRDefault="00DD2E50" w:rsidP="00DD2E50">
      <w:pPr>
        <w:numPr>
          <w:ilvl w:val="0"/>
          <w:numId w:val="7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Certain employment schemes</w:t>
      </w:r>
    </w:p>
    <w:p w14:paraId="1E81554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child of a </w:t>
      </w:r>
      <w:r>
        <w:rPr>
          <w:rFonts w:ascii="Open Sans" w:hAnsi="Open Sans" w:cs="Open Sans"/>
          <w:b/>
          <w:bCs/>
          <w:color w:val="404040"/>
          <w:spacing w:val="3"/>
          <w:sz w:val="26"/>
          <w:szCs w:val="26"/>
        </w:rPr>
        <w:t>secondary school student with a medical card</w:t>
      </w:r>
      <w:r>
        <w:rPr>
          <w:rFonts w:ascii="Open Sans" w:hAnsi="Open Sans" w:cs="Open Sans"/>
          <w:color w:val="404040"/>
          <w:spacing w:val="3"/>
          <w:sz w:val="26"/>
          <w:szCs w:val="26"/>
        </w:rPr>
        <w:t xml:space="preserve"> can qualify for a childcare place under Band A, </w:t>
      </w:r>
      <w:proofErr w:type="gramStart"/>
      <w:r>
        <w:rPr>
          <w:rFonts w:ascii="Open Sans" w:hAnsi="Open Sans" w:cs="Open Sans"/>
          <w:color w:val="404040"/>
          <w:spacing w:val="3"/>
          <w:sz w:val="26"/>
          <w:szCs w:val="26"/>
        </w:rPr>
        <w:t>whether or not</w:t>
      </w:r>
      <w:proofErr w:type="gramEnd"/>
      <w:r>
        <w:rPr>
          <w:rFonts w:ascii="Open Sans" w:hAnsi="Open Sans" w:cs="Open Sans"/>
          <w:color w:val="404040"/>
          <w:spacing w:val="3"/>
          <w:sz w:val="26"/>
          <w:szCs w:val="26"/>
        </w:rPr>
        <w:t xml:space="preserve"> the secondary school student (the parent) has a qualifying social welfare payment.</w:t>
      </w:r>
    </w:p>
    <w:p w14:paraId="62B107F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Band AJ</w:t>
      </w:r>
      <w:r>
        <w:rPr>
          <w:rFonts w:ascii="Open Sans" w:hAnsi="Open Sans" w:cs="Open Sans"/>
          <w:color w:val="404040"/>
          <w:spacing w:val="3"/>
          <w:sz w:val="26"/>
          <w:szCs w:val="26"/>
        </w:rPr>
        <w:t xml:space="preserve"> – You can get a fee reduction of €80 for a full-time service, €80 for a part-time service, €45 for sessional service and €22.50 for a shorter </w:t>
      </w:r>
      <w:proofErr w:type="gramStart"/>
      <w:r>
        <w:rPr>
          <w:rFonts w:ascii="Open Sans" w:hAnsi="Open Sans" w:cs="Open Sans"/>
          <w:color w:val="404040"/>
          <w:spacing w:val="3"/>
          <w:sz w:val="26"/>
          <w:szCs w:val="26"/>
        </w:rPr>
        <w:t>hours</w:t>
      </w:r>
      <w:proofErr w:type="gramEnd"/>
      <w:r>
        <w:rPr>
          <w:rFonts w:ascii="Open Sans" w:hAnsi="Open Sans" w:cs="Open Sans"/>
          <w:color w:val="404040"/>
          <w:spacing w:val="3"/>
          <w:sz w:val="26"/>
          <w:szCs w:val="26"/>
        </w:rPr>
        <w:t xml:space="preserve"> service.</w:t>
      </w:r>
    </w:p>
    <w:p w14:paraId="3C8A742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band applies to parents or guardians who have a medical card and are getting one of the following:</w:t>
      </w:r>
    </w:p>
    <w:p w14:paraId="2696E093" w14:textId="77777777" w:rsidR="00DD2E50" w:rsidRDefault="00DD2E50" w:rsidP="00DD2E50">
      <w:pPr>
        <w:numPr>
          <w:ilvl w:val="0"/>
          <w:numId w:val="7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Jobseeker’s Benefit or Jobseeker's Allowance</w:t>
      </w:r>
    </w:p>
    <w:p w14:paraId="05322A2B" w14:textId="77777777" w:rsidR="00DD2E50" w:rsidRDefault="00DD2E50" w:rsidP="00DD2E50">
      <w:pPr>
        <w:numPr>
          <w:ilvl w:val="0"/>
          <w:numId w:val="7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Supplementary Welfare Allowance</w:t>
      </w:r>
    </w:p>
    <w:p w14:paraId="7088610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Band B</w:t>
      </w:r>
      <w:r>
        <w:rPr>
          <w:rFonts w:ascii="Open Sans" w:hAnsi="Open Sans" w:cs="Open Sans"/>
          <w:color w:val="404040"/>
          <w:spacing w:val="3"/>
          <w:sz w:val="26"/>
          <w:szCs w:val="26"/>
        </w:rPr>
        <w:t xml:space="preserve"> – You get a fee reduction of €70 for a full-time service, €35 for a part-time service, €25 for a sessional service and €12.50 for a shorter </w:t>
      </w:r>
      <w:proofErr w:type="gramStart"/>
      <w:r>
        <w:rPr>
          <w:rFonts w:ascii="Open Sans" w:hAnsi="Open Sans" w:cs="Open Sans"/>
          <w:color w:val="404040"/>
          <w:spacing w:val="3"/>
          <w:sz w:val="26"/>
          <w:szCs w:val="26"/>
        </w:rPr>
        <w:t>hours</w:t>
      </w:r>
      <w:proofErr w:type="gramEnd"/>
      <w:r>
        <w:rPr>
          <w:rFonts w:ascii="Open Sans" w:hAnsi="Open Sans" w:cs="Open Sans"/>
          <w:color w:val="404040"/>
          <w:spacing w:val="3"/>
          <w:sz w:val="26"/>
          <w:szCs w:val="26"/>
        </w:rPr>
        <w:t xml:space="preserve"> service.</w:t>
      </w:r>
    </w:p>
    <w:p w14:paraId="3AFF263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band applies to parents or guardians in one of the following situations:</w:t>
      </w:r>
    </w:p>
    <w:p w14:paraId="696A736F" w14:textId="77777777" w:rsidR="00DD2E50" w:rsidRDefault="00DD2E50" w:rsidP="00DD2E50">
      <w:pPr>
        <w:numPr>
          <w:ilvl w:val="0"/>
          <w:numId w:val="7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a medical card but don’t have a payment listed in Band A or AJ</w:t>
      </w:r>
    </w:p>
    <w:p w14:paraId="33DB4689" w14:textId="77777777" w:rsidR="00DD2E50" w:rsidRDefault="00DD2E50" w:rsidP="00DD2E50">
      <w:pPr>
        <w:numPr>
          <w:ilvl w:val="0"/>
          <w:numId w:val="7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a payment listed in Band A or AJ but don’t have a medical card</w:t>
      </w:r>
    </w:p>
    <w:p w14:paraId="7E2DCE1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Band D</w:t>
      </w:r>
      <w:r>
        <w:rPr>
          <w:rFonts w:ascii="Open Sans" w:hAnsi="Open Sans" w:cs="Open Sans"/>
          <w:color w:val="404040"/>
          <w:spacing w:val="3"/>
          <w:sz w:val="26"/>
          <w:szCs w:val="26"/>
        </w:rPr>
        <w:t xml:space="preserve"> - You get a fee reduction of €50 for a full-time service, €25 for a part-time service, €17 for a sessional service and €8.50 for a shorter </w:t>
      </w:r>
      <w:proofErr w:type="gramStart"/>
      <w:r>
        <w:rPr>
          <w:rFonts w:ascii="Open Sans" w:hAnsi="Open Sans" w:cs="Open Sans"/>
          <w:color w:val="404040"/>
          <w:spacing w:val="3"/>
          <w:sz w:val="26"/>
          <w:szCs w:val="26"/>
        </w:rPr>
        <w:t>hours</w:t>
      </w:r>
      <w:proofErr w:type="gramEnd"/>
      <w:r>
        <w:rPr>
          <w:rFonts w:ascii="Open Sans" w:hAnsi="Open Sans" w:cs="Open Sans"/>
          <w:color w:val="404040"/>
          <w:spacing w:val="3"/>
          <w:sz w:val="26"/>
          <w:szCs w:val="26"/>
        </w:rPr>
        <w:t xml:space="preserve"> service.</w:t>
      </w:r>
    </w:p>
    <w:p w14:paraId="3E48E7E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band applies to parents or guardians in one of the following situations:</w:t>
      </w:r>
    </w:p>
    <w:p w14:paraId="0DF674B3" w14:textId="77777777" w:rsidR="00DD2E50" w:rsidRDefault="00DD2E50" w:rsidP="00DD2E50">
      <w:pPr>
        <w:numPr>
          <w:ilvl w:val="0"/>
          <w:numId w:val="7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a GP visit card where a child is 6 years of age or older</w:t>
      </w:r>
    </w:p>
    <w:p w14:paraId="42E7A555" w14:textId="77777777" w:rsidR="00DD2E50" w:rsidRDefault="00DD2E50" w:rsidP="00DD2E50">
      <w:pPr>
        <w:numPr>
          <w:ilvl w:val="0"/>
          <w:numId w:val="7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No longer qualify for Band A or AJ this year, but who were verified as being on Band A or AJ at the end of the previous school year</w:t>
      </w:r>
    </w:p>
    <w:p w14:paraId="4BBE917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the </w:t>
      </w:r>
      <w:hyperlink r:id="rId406" w:history="1">
        <w:r>
          <w:rPr>
            <w:rStyle w:val="Hyperlink"/>
            <w:rFonts w:ascii="Open Sans" w:hAnsi="Open Sans" w:cs="Open Sans"/>
            <w:color w:val="005B9E"/>
            <w:spacing w:val="3"/>
            <w:sz w:val="26"/>
            <w:szCs w:val="26"/>
          </w:rPr>
          <w:t>CCSP subvention bands and rates</w:t>
        </w:r>
      </w:hyperlink>
      <w:r>
        <w:rPr>
          <w:rFonts w:ascii="Open Sans" w:hAnsi="Open Sans" w:cs="Open Sans"/>
          <w:color w:val="404040"/>
          <w:spacing w:val="3"/>
          <w:sz w:val="26"/>
          <w:szCs w:val="26"/>
        </w:rPr>
        <w:t>.</w:t>
      </w:r>
    </w:p>
    <w:p w14:paraId="68DF1EB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Community Childcare Subvention Plus</w:t>
      </w:r>
    </w:p>
    <w:p w14:paraId="52A9BA2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To </w:t>
      </w:r>
      <w:proofErr w:type="gramStart"/>
      <w:r>
        <w:rPr>
          <w:rFonts w:ascii="Open Sans" w:hAnsi="Open Sans" w:cs="Open Sans"/>
          <w:color w:val="404040"/>
          <w:spacing w:val="3"/>
          <w:sz w:val="26"/>
          <w:szCs w:val="26"/>
        </w:rPr>
        <w:t>continue on</w:t>
      </w:r>
      <w:proofErr w:type="gramEnd"/>
      <w:r>
        <w:rPr>
          <w:rFonts w:ascii="Open Sans" w:hAnsi="Open Sans" w:cs="Open Sans"/>
          <w:color w:val="404040"/>
          <w:spacing w:val="3"/>
          <w:sz w:val="26"/>
          <w:szCs w:val="26"/>
        </w:rPr>
        <w:t xml:space="preserve"> the CCSP programme contact your childcare provider.</w:t>
      </w:r>
    </w:p>
    <w:p w14:paraId="54565C8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need to provide a letter from the Department of Social Protection (DSP) confirming you are getting an eligible payment or </w:t>
      </w:r>
      <w:hyperlink r:id="rId407" w:history="1">
        <w:r>
          <w:rPr>
            <w:rStyle w:val="Hyperlink"/>
            <w:rFonts w:ascii="Open Sans" w:hAnsi="Open Sans" w:cs="Open Sans"/>
            <w:color w:val="005B9E"/>
            <w:spacing w:val="3"/>
            <w:sz w:val="26"/>
            <w:szCs w:val="26"/>
          </w:rPr>
          <w:t>a statement from the automated facility on the DSP website</w:t>
        </w:r>
      </w:hyperlink>
      <w:r>
        <w:rPr>
          <w:rFonts w:ascii="Open Sans" w:hAnsi="Open Sans" w:cs="Open Sans"/>
          <w:color w:val="404040"/>
          <w:spacing w:val="3"/>
          <w:sz w:val="26"/>
          <w:szCs w:val="26"/>
        </w:rPr>
        <w:t>.</w:t>
      </w:r>
    </w:p>
    <w:p w14:paraId="102981E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CCSP programme is closed to new applicants.</w:t>
      </w:r>
    </w:p>
    <w:p w14:paraId="2368B43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don't qualify for CCSP, you can apply for support under the </w:t>
      </w:r>
      <w:hyperlink r:id="rId408" w:history="1">
        <w:r>
          <w:rPr>
            <w:rStyle w:val="Hyperlink"/>
            <w:rFonts w:ascii="Open Sans" w:hAnsi="Open Sans" w:cs="Open Sans"/>
            <w:color w:val="005B9E"/>
            <w:spacing w:val="3"/>
            <w:sz w:val="26"/>
            <w:szCs w:val="26"/>
          </w:rPr>
          <w:t>National Childcare Scheme</w:t>
        </w:r>
      </w:hyperlink>
      <w:r>
        <w:rPr>
          <w:rFonts w:ascii="Open Sans" w:hAnsi="Open Sans" w:cs="Open Sans"/>
          <w:color w:val="404040"/>
          <w:spacing w:val="3"/>
          <w:sz w:val="26"/>
          <w:szCs w:val="26"/>
        </w:rPr>
        <w:t>.</w:t>
      </w:r>
    </w:p>
    <w:p w14:paraId="02D55D4C"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Where to apply</w:t>
      </w:r>
    </w:p>
    <w:p w14:paraId="4E68E78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find childcare providers operating the CCSP programmes in your area, you should contact your </w:t>
      </w:r>
      <w:hyperlink r:id="rId409" w:history="1">
        <w:r>
          <w:rPr>
            <w:rStyle w:val="Hyperlink"/>
            <w:rFonts w:ascii="Open Sans" w:hAnsi="Open Sans" w:cs="Open Sans"/>
            <w:color w:val="005B9E"/>
            <w:spacing w:val="3"/>
            <w:sz w:val="26"/>
            <w:szCs w:val="26"/>
          </w:rPr>
          <w:t>City or County Childcare Committee</w:t>
        </w:r>
      </w:hyperlink>
      <w:r>
        <w:rPr>
          <w:rFonts w:ascii="Open Sans" w:hAnsi="Open Sans" w:cs="Open Sans"/>
          <w:color w:val="404040"/>
          <w:spacing w:val="3"/>
          <w:sz w:val="26"/>
          <w:szCs w:val="26"/>
        </w:rPr>
        <w:t>.</w:t>
      </w:r>
    </w:p>
    <w:p w14:paraId="298610DD"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27 July 2022</w:t>
      </w:r>
    </w:p>
    <w:p w14:paraId="7CF860DC" w14:textId="77777777" w:rsidR="00DD2E50" w:rsidRDefault="00DD2E50" w:rsidP="00841C25"/>
    <w:p w14:paraId="38D3935E" w14:textId="77777777" w:rsidR="00DD2E50" w:rsidRDefault="00DD2E50" w:rsidP="00841C25"/>
    <w:p w14:paraId="716301DB" w14:textId="77777777" w:rsidR="00DD2E50" w:rsidRDefault="00DD2E50" w:rsidP="00841C25"/>
    <w:p w14:paraId="248489A4" w14:textId="77777777" w:rsidR="00DD2E50" w:rsidRDefault="00DD2E50" w:rsidP="00841C25"/>
    <w:p w14:paraId="4051D8FA" w14:textId="77777777" w:rsidR="00DD2E50" w:rsidRDefault="00DD2E50" w:rsidP="00841C25"/>
    <w:p w14:paraId="08CE4FA8" w14:textId="77777777" w:rsidR="00DD2E50" w:rsidRDefault="00DD2E50" w:rsidP="00841C25"/>
    <w:p w14:paraId="433AEAD9" w14:textId="77777777" w:rsidR="00DD2E50" w:rsidRDefault="00DD2E50" w:rsidP="00841C25"/>
    <w:p w14:paraId="118B9B56" w14:textId="77777777" w:rsidR="00DD2E50" w:rsidRDefault="00DD2E50" w:rsidP="00841C25"/>
    <w:p w14:paraId="3DF447CF" w14:textId="77777777" w:rsidR="00DD2E50" w:rsidRDefault="00DD2E50" w:rsidP="00841C25"/>
    <w:p w14:paraId="7104ADAF" w14:textId="77777777" w:rsidR="00DD2E50" w:rsidRDefault="00DD2E50" w:rsidP="00841C25"/>
    <w:p w14:paraId="0DB57482" w14:textId="77777777" w:rsidR="00DD2E50" w:rsidRDefault="00DD2E50" w:rsidP="00841C25"/>
    <w:p w14:paraId="05E4D13E" w14:textId="77777777" w:rsidR="00DD2E50" w:rsidRDefault="00DD2E50" w:rsidP="00841C25"/>
    <w:p w14:paraId="35094148" w14:textId="77777777" w:rsidR="00DD2E50" w:rsidRDefault="00DD2E50" w:rsidP="00841C25"/>
    <w:p w14:paraId="6E6A1ABA" w14:textId="77777777" w:rsidR="00DD2E50" w:rsidRDefault="00DD2E50" w:rsidP="00841C25"/>
    <w:p w14:paraId="74F19E05" w14:textId="77777777" w:rsidR="00DD2E50" w:rsidRDefault="00DD2E50" w:rsidP="00841C25"/>
    <w:p w14:paraId="0B3889FC" w14:textId="77777777" w:rsidR="00DD2E50" w:rsidRDefault="00DD2E50" w:rsidP="00841C25"/>
    <w:p w14:paraId="3FEB68F4" w14:textId="77777777" w:rsidR="00DD2E50" w:rsidRDefault="00DD2E50" w:rsidP="00841C25"/>
    <w:p w14:paraId="636041E4" w14:textId="77777777" w:rsidR="00DD2E50" w:rsidRDefault="00DD2E50" w:rsidP="00841C25"/>
    <w:p w14:paraId="0E7C4B1A" w14:textId="77777777" w:rsidR="00DD2E50" w:rsidRDefault="00DD2E50" w:rsidP="00841C25"/>
    <w:p w14:paraId="00B733A6" w14:textId="77777777" w:rsidR="00DD2E50" w:rsidRDefault="00DD2E50" w:rsidP="00841C25"/>
    <w:p w14:paraId="6999F6E5" w14:textId="77777777" w:rsidR="00DD2E50" w:rsidRDefault="00DD2E50" w:rsidP="00841C25"/>
    <w:p w14:paraId="1E896636" w14:textId="77777777" w:rsidR="00DD2E50" w:rsidRDefault="00DD2E50" w:rsidP="00841C25"/>
    <w:p w14:paraId="0E1CE64E" w14:textId="77777777" w:rsidR="00DD2E50" w:rsidRDefault="00DD2E50" w:rsidP="00841C25"/>
    <w:p w14:paraId="17130069" w14:textId="77777777" w:rsidR="00DD2E50" w:rsidRDefault="00DD2E50" w:rsidP="00841C25"/>
    <w:p w14:paraId="50DB4412" w14:textId="77777777" w:rsidR="00DD2E50" w:rsidRDefault="00DD2E50" w:rsidP="00841C25"/>
    <w:p w14:paraId="5BAB6F75" w14:textId="77777777" w:rsidR="00DD2E50" w:rsidRDefault="00DD2E50" w:rsidP="00841C25"/>
    <w:p w14:paraId="735B6C6B"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Regulation of school age childcare services</w:t>
      </w:r>
    </w:p>
    <w:p w14:paraId="155B2B4D" w14:textId="77777777" w:rsidR="00DD2E50" w:rsidRDefault="00DD2E50" w:rsidP="00DD2E50">
      <w:pPr>
        <w:numPr>
          <w:ilvl w:val="0"/>
          <w:numId w:val="74"/>
        </w:numPr>
        <w:spacing w:before="100" w:beforeAutospacing="1" w:after="100" w:afterAutospacing="1" w:line="240" w:lineRule="auto"/>
        <w:rPr>
          <w:rFonts w:ascii="Open Sans" w:hAnsi="Open Sans" w:cs="Open Sans"/>
          <w:color w:val="404040"/>
          <w:spacing w:val="3"/>
          <w:sz w:val="26"/>
          <w:szCs w:val="26"/>
        </w:rPr>
      </w:pPr>
      <w:hyperlink r:id="rId410" w:anchor="0d1a4e" w:history="1">
        <w:r>
          <w:rPr>
            <w:rStyle w:val="Hyperlink"/>
            <w:rFonts w:ascii="Open Sans" w:hAnsi="Open Sans" w:cs="Open Sans"/>
            <w:color w:val="005B9E"/>
            <w:spacing w:val="3"/>
            <w:sz w:val="26"/>
            <w:szCs w:val="26"/>
          </w:rPr>
          <w:t>School age childcare</w:t>
        </w:r>
      </w:hyperlink>
    </w:p>
    <w:p w14:paraId="6598E823" w14:textId="77777777" w:rsidR="00DD2E50" w:rsidRDefault="00DD2E50" w:rsidP="00DD2E50">
      <w:pPr>
        <w:numPr>
          <w:ilvl w:val="0"/>
          <w:numId w:val="74"/>
        </w:numPr>
        <w:spacing w:before="100" w:beforeAutospacing="1" w:after="100" w:afterAutospacing="1" w:line="240" w:lineRule="auto"/>
        <w:rPr>
          <w:rFonts w:ascii="Open Sans" w:hAnsi="Open Sans" w:cs="Open Sans"/>
          <w:color w:val="404040"/>
          <w:spacing w:val="3"/>
          <w:sz w:val="26"/>
          <w:szCs w:val="26"/>
        </w:rPr>
      </w:pPr>
      <w:hyperlink r:id="rId411" w:anchor="ed3ecb" w:history="1">
        <w:r>
          <w:rPr>
            <w:rStyle w:val="Hyperlink"/>
            <w:rFonts w:ascii="Open Sans" w:hAnsi="Open Sans" w:cs="Open Sans"/>
            <w:color w:val="005B9E"/>
            <w:spacing w:val="3"/>
            <w:sz w:val="26"/>
            <w:szCs w:val="26"/>
          </w:rPr>
          <w:t>Registration of school age childcare services</w:t>
        </w:r>
      </w:hyperlink>
    </w:p>
    <w:p w14:paraId="360E6546" w14:textId="77777777" w:rsidR="00DD2E50" w:rsidRDefault="00DD2E50" w:rsidP="00DD2E50">
      <w:pPr>
        <w:numPr>
          <w:ilvl w:val="0"/>
          <w:numId w:val="74"/>
        </w:numPr>
        <w:spacing w:before="100" w:beforeAutospacing="1" w:after="100" w:afterAutospacing="1" w:line="240" w:lineRule="auto"/>
        <w:rPr>
          <w:rFonts w:ascii="Open Sans" w:hAnsi="Open Sans" w:cs="Open Sans"/>
          <w:color w:val="404040"/>
          <w:spacing w:val="3"/>
          <w:sz w:val="26"/>
          <w:szCs w:val="26"/>
        </w:rPr>
      </w:pPr>
      <w:hyperlink r:id="rId412" w:anchor="b6ebaa" w:history="1">
        <w:r>
          <w:rPr>
            <w:rStyle w:val="Hyperlink"/>
            <w:rFonts w:ascii="Open Sans" w:hAnsi="Open Sans" w:cs="Open Sans"/>
            <w:color w:val="005B9E"/>
            <w:spacing w:val="3"/>
            <w:sz w:val="26"/>
            <w:szCs w:val="26"/>
          </w:rPr>
          <w:t>School Age Childcare Regulations and inspections</w:t>
        </w:r>
      </w:hyperlink>
    </w:p>
    <w:p w14:paraId="6150111C" w14:textId="77777777" w:rsidR="00DD2E50" w:rsidRDefault="00DD2E50" w:rsidP="00DD2E50">
      <w:pPr>
        <w:numPr>
          <w:ilvl w:val="0"/>
          <w:numId w:val="74"/>
        </w:numPr>
        <w:spacing w:before="100" w:beforeAutospacing="1" w:after="100" w:afterAutospacing="1" w:line="240" w:lineRule="auto"/>
        <w:rPr>
          <w:rFonts w:ascii="Open Sans" w:hAnsi="Open Sans" w:cs="Open Sans"/>
          <w:color w:val="404040"/>
          <w:spacing w:val="3"/>
          <w:sz w:val="26"/>
          <w:szCs w:val="26"/>
        </w:rPr>
      </w:pPr>
      <w:hyperlink r:id="rId413" w:anchor="ec2268" w:history="1">
        <w:r>
          <w:rPr>
            <w:rStyle w:val="Hyperlink"/>
            <w:rFonts w:ascii="Open Sans" w:hAnsi="Open Sans" w:cs="Open Sans"/>
            <w:color w:val="005B9E"/>
            <w:spacing w:val="3"/>
            <w:sz w:val="26"/>
            <w:szCs w:val="26"/>
          </w:rPr>
          <w:t>Further information</w:t>
        </w:r>
      </w:hyperlink>
    </w:p>
    <w:p w14:paraId="57AD417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School age childcare</w:t>
      </w:r>
    </w:p>
    <w:p w14:paraId="2CB5CB2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School age childcare services provide childcare outside of school hours to children in school and under the age of 15. It includes early years services, day nursery, </w:t>
      </w:r>
      <w:proofErr w:type="gramStart"/>
      <w:r>
        <w:rPr>
          <w:rFonts w:ascii="Open Sans" w:hAnsi="Open Sans" w:cs="Open Sans"/>
          <w:color w:val="404040"/>
          <w:spacing w:val="3"/>
          <w:sz w:val="26"/>
          <w:szCs w:val="26"/>
        </w:rPr>
        <w:t>crèche</w:t>
      </w:r>
      <w:proofErr w:type="gramEnd"/>
      <w:r>
        <w:rPr>
          <w:rFonts w:ascii="Open Sans" w:hAnsi="Open Sans" w:cs="Open Sans"/>
          <w:color w:val="404040"/>
          <w:spacing w:val="3"/>
          <w:sz w:val="26"/>
          <w:szCs w:val="26"/>
        </w:rPr>
        <w:t xml:space="preserve"> and day-care.</w:t>
      </w:r>
    </w:p>
    <w:p w14:paraId="553F44E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Childcare services for school age children must:</w:t>
      </w:r>
    </w:p>
    <w:p w14:paraId="77421791" w14:textId="77777777" w:rsidR="00DD2E50" w:rsidRDefault="00DD2E50" w:rsidP="00DD2E50">
      <w:pPr>
        <w:numPr>
          <w:ilvl w:val="0"/>
          <w:numId w:val="7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Register with the Child and Family Agency (Tusla) before providing any services</w:t>
      </w:r>
    </w:p>
    <w:p w14:paraId="3D8F1FD8" w14:textId="77777777" w:rsidR="00DD2E50" w:rsidRDefault="00DD2E50" w:rsidP="00DD2E50">
      <w:pPr>
        <w:numPr>
          <w:ilvl w:val="0"/>
          <w:numId w:val="7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Comply with the standards of health, safety and welfare set out in the </w:t>
      </w:r>
      <w:hyperlink r:id="rId414" w:history="1">
        <w:r>
          <w:rPr>
            <w:rStyle w:val="Hyperlink"/>
            <w:rFonts w:ascii="Open Sans" w:hAnsi="Open Sans" w:cs="Open Sans"/>
            <w:color w:val="005B9E"/>
            <w:spacing w:val="3"/>
            <w:sz w:val="26"/>
            <w:szCs w:val="26"/>
          </w:rPr>
          <w:t>Child Care Act 1991 (Early Years Services) (Registration of School Age Services) Regulations 2018 (pdf)</w:t>
        </w:r>
      </w:hyperlink>
    </w:p>
    <w:p w14:paraId="36C5793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Tusla – the Child and Family agency - is responsible for the inspection and registration of all childcare services including pre-school and school age children.</w:t>
      </w:r>
    </w:p>
    <w:p w14:paraId="50C7DAF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Parents can check the </w:t>
      </w:r>
      <w:hyperlink r:id="rId415" w:history="1">
        <w:r>
          <w:rPr>
            <w:rStyle w:val="Hyperlink"/>
            <w:rFonts w:ascii="Open Sans" w:hAnsi="Open Sans" w:cs="Open Sans"/>
            <w:color w:val="005B9E"/>
            <w:spacing w:val="3"/>
            <w:sz w:val="26"/>
            <w:szCs w:val="26"/>
          </w:rPr>
          <w:t>register of school age childcare services</w:t>
        </w:r>
      </w:hyperlink>
      <w:r>
        <w:rPr>
          <w:rFonts w:ascii="Open Sans" w:hAnsi="Open Sans" w:cs="Open Sans"/>
          <w:color w:val="404040"/>
          <w:spacing w:val="3"/>
          <w:sz w:val="26"/>
          <w:szCs w:val="26"/>
        </w:rPr>
        <w:t>.</w:t>
      </w:r>
    </w:p>
    <w:p w14:paraId="1E291BF7"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Registration of school age childcare services</w:t>
      </w:r>
    </w:p>
    <w:p w14:paraId="2A22967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 age childcare providers must be registered with Tusla. If a provider offers services for school-age and pre-school children, they must be registered to provide each service.</w:t>
      </w:r>
    </w:p>
    <w:p w14:paraId="0BF334D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Any new service must register with Tusla 3 months before opening the school age service. You can check the </w:t>
      </w:r>
      <w:hyperlink r:id="rId416" w:history="1">
        <w:r>
          <w:rPr>
            <w:rStyle w:val="Hyperlink"/>
            <w:rFonts w:ascii="Open Sans" w:hAnsi="Open Sans" w:cs="Open Sans"/>
            <w:color w:val="005B9E"/>
            <w:spacing w:val="3"/>
            <w:sz w:val="26"/>
            <w:szCs w:val="26"/>
          </w:rPr>
          <w:t>register of school age childcare services (pdf)</w:t>
        </w:r>
      </w:hyperlink>
      <w:r>
        <w:rPr>
          <w:rFonts w:ascii="Open Sans" w:hAnsi="Open Sans" w:cs="Open Sans"/>
          <w:color w:val="404040"/>
          <w:spacing w:val="3"/>
          <w:sz w:val="26"/>
          <w:szCs w:val="26"/>
        </w:rPr>
        <w:t>.</w:t>
      </w:r>
    </w:p>
    <w:p w14:paraId="0C3FCFC4"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Who must register with Tusla and comply with the Regulations?</w:t>
      </w:r>
    </w:p>
    <w:p w14:paraId="07123EA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Childcare providers covered by the Regulations who must register are:</w:t>
      </w:r>
    </w:p>
    <w:p w14:paraId="61F9C20A" w14:textId="77777777" w:rsidR="00DD2E50" w:rsidRDefault="00DD2E50" w:rsidP="00DD2E50">
      <w:pPr>
        <w:numPr>
          <w:ilvl w:val="0"/>
          <w:numId w:val="7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Centre-based childcare services</w:t>
      </w:r>
    </w:p>
    <w:p w14:paraId="4595D6C5" w14:textId="77777777" w:rsidR="00DD2E50" w:rsidRDefault="00DD2E50" w:rsidP="00DD2E50">
      <w:pPr>
        <w:numPr>
          <w:ilvl w:val="0"/>
          <w:numId w:val="7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Childminding services</w:t>
      </w:r>
    </w:p>
    <w:p w14:paraId="205D14F1"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Who does not have to register with Tusla?</w:t>
      </w:r>
    </w:p>
    <w:p w14:paraId="2DF91F1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Childcare providers exempt from the Regulations include:</w:t>
      </w:r>
    </w:p>
    <w:p w14:paraId="4929ADE3" w14:textId="77777777" w:rsidR="00DD2E50" w:rsidRDefault="00DD2E50" w:rsidP="00DD2E50">
      <w:pPr>
        <w:numPr>
          <w:ilvl w:val="0"/>
          <w:numId w:val="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A relative of the child or the spouse of such a relative (that is, the brother, sister, aunt, uncle, grandparent or </w:t>
      </w:r>
      <w:proofErr w:type="gramStart"/>
      <w:r>
        <w:rPr>
          <w:rFonts w:ascii="Open Sans" w:hAnsi="Open Sans" w:cs="Open Sans"/>
          <w:color w:val="404040"/>
          <w:spacing w:val="3"/>
          <w:sz w:val="26"/>
          <w:szCs w:val="26"/>
        </w:rPr>
        <w:t>step-parent</w:t>
      </w:r>
      <w:proofErr w:type="gramEnd"/>
      <w:r>
        <w:rPr>
          <w:rFonts w:ascii="Open Sans" w:hAnsi="Open Sans" w:cs="Open Sans"/>
          <w:color w:val="404040"/>
          <w:spacing w:val="3"/>
          <w:sz w:val="26"/>
          <w:szCs w:val="26"/>
        </w:rPr>
        <w:t xml:space="preserve"> of the child)</w:t>
      </w:r>
    </w:p>
    <w:p w14:paraId="5F00A7B8" w14:textId="77777777" w:rsidR="00DD2E50" w:rsidRDefault="00DD2E50" w:rsidP="00DD2E50">
      <w:pPr>
        <w:numPr>
          <w:ilvl w:val="0"/>
          <w:numId w:val="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childminder caring for not more than 6 children (other than their own) at the same time. Not more than 3 of the children can be of pre-school age</w:t>
      </w:r>
    </w:p>
    <w:p w14:paraId="372F17E9" w14:textId="77777777" w:rsidR="00DD2E50" w:rsidRDefault="00DD2E50" w:rsidP="00DD2E50">
      <w:pPr>
        <w:numPr>
          <w:ilvl w:val="0"/>
          <w:numId w:val="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Childcare services in drop-in centres. These are centres that provide occasional care to children</w:t>
      </w:r>
    </w:p>
    <w:p w14:paraId="24B505DC" w14:textId="77777777" w:rsidR="00DD2E50" w:rsidRDefault="00DD2E50" w:rsidP="00DD2E50">
      <w:pPr>
        <w:numPr>
          <w:ilvl w:val="0"/>
          <w:numId w:val="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Temporary school-age childcare services</w:t>
      </w:r>
    </w:p>
    <w:p w14:paraId="4FAE95F3"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Re-registration</w:t>
      </w:r>
    </w:p>
    <w:p w14:paraId="77BB5AA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services must re-register with Tusla every 3 years, during that time they will be inspected by Tusla.</w:t>
      </w:r>
    </w:p>
    <w:p w14:paraId="699093A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Registration certificate</w:t>
      </w:r>
    </w:p>
    <w:p w14:paraId="6A7E2EE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31 January 2023, all childcare services must display a certificate of registration in a prominent position in their childcare setting.</w:t>
      </w:r>
    </w:p>
    <w:p w14:paraId="05D9888B"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School Age Childcare Regulations and inspections</w:t>
      </w:r>
    </w:p>
    <w:p w14:paraId="0557FA5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417" w:history="1">
        <w:r>
          <w:rPr>
            <w:rStyle w:val="Hyperlink"/>
            <w:rFonts w:ascii="Open Sans" w:hAnsi="Open Sans" w:cs="Open Sans"/>
            <w:color w:val="005B9E"/>
            <w:spacing w:val="3"/>
            <w:sz w:val="26"/>
            <w:szCs w:val="26"/>
          </w:rPr>
          <w:t>Regulations for childcare providers</w:t>
        </w:r>
      </w:hyperlink>
      <w:r>
        <w:rPr>
          <w:rFonts w:ascii="Open Sans" w:hAnsi="Open Sans" w:cs="Open Sans"/>
          <w:color w:val="404040"/>
          <w:spacing w:val="3"/>
          <w:sz w:val="26"/>
          <w:szCs w:val="26"/>
        </w:rPr>
        <w:t xml:space="preserve"> cover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areas.</w:t>
      </w:r>
    </w:p>
    <w:p w14:paraId="1B2AA34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 xml:space="preserve">Health, </w:t>
      </w:r>
      <w:proofErr w:type="gramStart"/>
      <w:r>
        <w:rPr>
          <w:rFonts w:ascii="Open Sans" w:hAnsi="Open Sans" w:cs="Open Sans"/>
          <w:b/>
          <w:bCs/>
          <w:color w:val="404040"/>
          <w:spacing w:val="3"/>
          <w:sz w:val="26"/>
          <w:szCs w:val="26"/>
        </w:rPr>
        <w:t>welfare</w:t>
      </w:r>
      <w:proofErr w:type="gramEnd"/>
      <w:r>
        <w:rPr>
          <w:rFonts w:ascii="Open Sans" w:hAnsi="Open Sans" w:cs="Open Sans"/>
          <w:b/>
          <w:bCs/>
          <w:color w:val="404040"/>
          <w:spacing w:val="3"/>
          <w:sz w:val="26"/>
          <w:szCs w:val="26"/>
        </w:rPr>
        <w:t xml:space="preserve"> and development of the child</w:t>
      </w:r>
    </w:p>
    <w:p w14:paraId="4DC6E14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Childcare providers must safeguard the health, safety and welfare of children attending their service. The </w:t>
      </w:r>
      <w:hyperlink r:id="rId418" w:history="1">
        <w:r>
          <w:rPr>
            <w:rStyle w:val="Hyperlink"/>
            <w:rFonts w:ascii="Open Sans" w:hAnsi="Open Sans" w:cs="Open Sans"/>
            <w:color w:val="005B9E"/>
            <w:spacing w:val="3"/>
            <w:sz w:val="26"/>
            <w:szCs w:val="26"/>
          </w:rPr>
          <w:t>Regulations (pdf)</w:t>
        </w:r>
      </w:hyperlink>
      <w:r>
        <w:rPr>
          <w:rFonts w:ascii="Open Sans" w:hAnsi="Open Sans" w:cs="Open Sans"/>
          <w:color w:val="404040"/>
          <w:spacing w:val="3"/>
          <w:sz w:val="26"/>
          <w:szCs w:val="26"/>
        </w:rPr>
        <w:t> set down the standards that must be in place before childcare services can be provided to children. Some of the areas covered by the Regulations include:</w:t>
      </w:r>
    </w:p>
    <w:p w14:paraId="61BDAF7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Management and staffing</w:t>
      </w:r>
      <w:r>
        <w:rPr>
          <w:rFonts w:ascii="Open Sans" w:hAnsi="Open Sans" w:cs="Open Sans"/>
          <w:color w:val="404040"/>
          <w:spacing w:val="3"/>
          <w:sz w:val="26"/>
          <w:szCs w:val="26"/>
        </w:rPr>
        <w:br/>
        <w:t xml:space="preserve">Childcare services must ensure that children are appropriately </w:t>
      </w:r>
      <w:proofErr w:type="gramStart"/>
      <w:r>
        <w:rPr>
          <w:rFonts w:ascii="Open Sans" w:hAnsi="Open Sans" w:cs="Open Sans"/>
          <w:color w:val="404040"/>
          <w:spacing w:val="3"/>
          <w:sz w:val="26"/>
          <w:szCs w:val="26"/>
        </w:rPr>
        <w:t>supervised at all times</w:t>
      </w:r>
      <w:proofErr w:type="gramEnd"/>
      <w:r>
        <w:rPr>
          <w:rFonts w:ascii="Open Sans" w:hAnsi="Open Sans" w:cs="Open Sans"/>
          <w:color w:val="404040"/>
          <w:spacing w:val="3"/>
          <w:sz w:val="26"/>
          <w:szCs w:val="26"/>
        </w:rPr>
        <w:t>.</w:t>
      </w:r>
    </w:p>
    <w:p w14:paraId="450080E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staff, students and volunteers who have access to a child must be </w:t>
      </w:r>
      <w:hyperlink r:id="rId419" w:history="1">
        <w:r>
          <w:rPr>
            <w:rStyle w:val="Hyperlink"/>
            <w:rFonts w:ascii="Open Sans" w:hAnsi="Open Sans" w:cs="Open Sans"/>
            <w:color w:val="005B9E"/>
            <w:spacing w:val="3"/>
            <w:sz w:val="26"/>
            <w:szCs w:val="26"/>
          </w:rPr>
          <w:t>Garda vetted</w:t>
        </w:r>
      </w:hyperlink>
      <w:r>
        <w:rPr>
          <w:rFonts w:ascii="Open Sans" w:hAnsi="Open Sans" w:cs="Open Sans"/>
          <w:color w:val="404040"/>
          <w:spacing w:val="3"/>
          <w:sz w:val="26"/>
          <w:szCs w:val="26"/>
        </w:rPr>
        <w:t>. Childminders (other than those exempted from registration – see above) must also be Garda vetted</w:t>
      </w:r>
    </w:p>
    <w:p w14:paraId="3F5E0B9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All registered childcare services must </w:t>
      </w:r>
      <w:proofErr w:type="gramStart"/>
      <w:r>
        <w:rPr>
          <w:rFonts w:ascii="Open Sans" w:hAnsi="Open Sans" w:cs="Open Sans"/>
          <w:color w:val="404040"/>
          <w:spacing w:val="3"/>
          <w:sz w:val="26"/>
          <w:szCs w:val="26"/>
        </w:rPr>
        <w:t>have another person available at all times</w:t>
      </w:r>
      <w:proofErr w:type="gramEnd"/>
      <w:r>
        <w:rPr>
          <w:rFonts w:ascii="Open Sans" w:hAnsi="Open Sans" w:cs="Open Sans"/>
          <w:color w:val="404040"/>
          <w:spacing w:val="3"/>
          <w:sz w:val="26"/>
          <w:szCs w:val="26"/>
        </w:rPr>
        <w:t xml:space="preserve"> to assist in case of emergency.</w:t>
      </w:r>
    </w:p>
    <w:p w14:paraId="15F05CE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Ratios of early years children allowed in centre-based services</w:t>
      </w:r>
      <w:r>
        <w:rPr>
          <w:rFonts w:ascii="Open Sans" w:hAnsi="Open Sans" w:cs="Open Sans"/>
          <w:color w:val="404040"/>
          <w:spacing w:val="3"/>
          <w:sz w:val="26"/>
          <w:szCs w:val="26"/>
        </w:rPr>
        <w:br/>
        <w:t xml:space="preserve">Centre-based services must ensure there </w:t>
      </w:r>
      <w:proofErr w:type="gramStart"/>
      <w:r>
        <w:rPr>
          <w:rFonts w:ascii="Open Sans" w:hAnsi="Open Sans" w:cs="Open Sans"/>
          <w:color w:val="404040"/>
          <w:spacing w:val="3"/>
          <w:sz w:val="26"/>
          <w:szCs w:val="26"/>
        </w:rPr>
        <w:t>is a minimum ratio of 1 adult to 12 school age children at all times</w:t>
      </w:r>
      <w:proofErr w:type="gramEnd"/>
      <w:r>
        <w:rPr>
          <w:rFonts w:ascii="Open Sans" w:hAnsi="Open Sans" w:cs="Open Sans"/>
          <w:color w:val="404040"/>
          <w:spacing w:val="3"/>
          <w:sz w:val="26"/>
          <w:szCs w:val="26"/>
        </w:rPr>
        <w:t>.</w:t>
      </w:r>
    </w:p>
    <w:p w14:paraId="4127EB3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Ratios of early years children allowed in childminding services</w:t>
      </w:r>
      <w:r>
        <w:rPr>
          <w:rFonts w:ascii="Open Sans" w:hAnsi="Open Sans" w:cs="Open Sans"/>
          <w:color w:val="404040"/>
          <w:spacing w:val="3"/>
          <w:sz w:val="26"/>
          <w:szCs w:val="26"/>
        </w:rPr>
        <w:br/>
        <w:t>There is a limit on the maximum number of children who can attend a childminding service at the same time.</w:t>
      </w:r>
    </w:p>
    <w:p w14:paraId="3377A82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Childminding services caring for both pre-school and school age children, must adhere to strict ratios that apply to children who are in care </w:t>
      </w:r>
      <w:r>
        <w:rPr>
          <w:rFonts w:ascii="Open Sans" w:hAnsi="Open Sans" w:cs="Open Sans"/>
          <w:b/>
          <w:bCs/>
          <w:color w:val="404040"/>
          <w:spacing w:val="3"/>
          <w:sz w:val="26"/>
          <w:szCs w:val="26"/>
        </w:rPr>
        <w:t>at the same time</w:t>
      </w:r>
      <w:r>
        <w:rPr>
          <w:rFonts w:ascii="Open Sans" w:hAnsi="Open Sans" w:cs="Open Sans"/>
          <w:color w:val="404040"/>
          <w:spacing w:val="3"/>
          <w:sz w:val="26"/>
          <w:szCs w:val="26"/>
        </w:rPr>
        <w:t>.</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4704"/>
        <w:gridCol w:w="4235"/>
      </w:tblGrid>
      <w:tr w:rsidR="00DD2E50" w14:paraId="23040DD1" w14:textId="77777777" w:rsidTr="00DD2E50">
        <w:trPr>
          <w:tblCellSpacing w:w="15" w:type="dxa"/>
        </w:trPr>
        <w:tc>
          <w:tcPr>
            <w:tcW w:w="0" w:type="auto"/>
            <w:gridSpan w:val="2"/>
            <w:tcBorders>
              <w:top w:val="nil"/>
              <w:left w:val="nil"/>
              <w:bottom w:val="nil"/>
              <w:right w:val="nil"/>
            </w:tcBorders>
            <w:shd w:val="clear" w:color="auto" w:fill="F0F4F7"/>
            <w:tcMar>
              <w:top w:w="75" w:type="dxa"/>
              <w:left w:w="225" w:type="dxa"/>
              <w:bottom w:w="75" w:type="dxa"/>
              <w:right w:w="225" w:type="dxa"/>
            </w:tcMar>
            <w:vAlign w:val="center"/>
            <w:hideMark/>
          </w:tcPr>
          <w:p w14:paraId="107992DE" w14:textId="77777777" w:rsidR="00DD2E50" w:rsidRDefault="00DD2E50">
            <w:pPr>
              <w:spacing w:after="225"/>
              <w:jc w:val="center"/>
              <w:rPr>
                <w:sz w:val="24"/>
                <w:szCs w:val="24"/>
              </w:rPr>
            </w:pPr>
            <w:r>
              <w:t> </w:t>
            </w:r>
          </w:p>
        </w:tc>
      </w:tr>
      <w:tr w:rsidR="00DD2E50" w14:paraId="32545EF2" w14:textId="77777777" w:rsidTr="00DD2E50">
        <w:trPr>
          <w:tblCellSpacing w:w="15" w:type="dxa"/>
        </w:trPr>
        <w:tc>
          <w:tcPr>
            <w:tcW w:w="0" w:type="auto"/>
            <w:gridSpan w:val="2"/>
            <w:tcBorders>
              <w:top w:val="nil"/>
              <w:left w:val="nil"/>
              <w:bottom w:val="nil"/>
              <w:right w:val="nil"/>
            </w:tcBorders>
            <w:shd w:val="clear" w:color="auto" w:fill="F0F4F7"/>
            <w:tcMar>
              <w:top w:w="75" w:type="dxa"/>
              <w:left w:w="225" w:type="dxa"/>
              <w:bottom w:w="75" w:type="dxa"/>
              <w:right w:w="225" w:type="dxa"/>
            </w:tcMar>
            <w:vAlign w:val="center"/>
            <w:hideMark/>
          </w:tcPr>
          <w:p w14:paraId="6D92C31F" w14:textId="77777777" w:rsidR="00DD2E50" w:rsidRDefault="00DD2E50">
            <w:pPr>
              <w:spacing w:after="225"/>
            </w:pPr>
            <w:r>
              <w:rPr>
                <w:rStyle w:val="Strong"/>
              </w:rPr>
              <w:t>Number of children that may be cared for in a childminding service</w:t>
            </w:r>
          </w:p>
        </w:tc>
      </w:tr>
      <w:tr w:rsidR="00DD2E50" w14:paraId="57F89BED" w14:textId="77777777" w:rsidTr="00DD2E50">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9CB25EE" w14:textId="77777777" w:rsidR="00DD2E50" w:rsidRDefault="00DD2E50">
            <w:pPr>
              <w:spacing w:after="225"/>
            </w:pPr>
            <w:r>
              <w:rPr>
                <w:rStyle w:val="Strong"/>
              </w:rPr>
              <w:t>Number of pre-school children being cared for</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17B0842" w14:textId="77777777" w:rsidR="00DD2E50" w:rsidRDefault="00DD2E50">
            <w:pPr>
              <w:spacing w:after="225"/>
            </w:pPr>
            <w:r>
              <w:rPr>
                <w:rStyle w:val="Strong"/>
              </w:rPr>
              <w:t>Maximum number of school age children</w:t>
            </w:r>
          </w:p>
        </w:tc>
      </w:tr>
      <w:tr w:rsidR="00DD2E50" w14:paraId="137D65FF" w14:textId="77777777" w:rsidTr="00DD2E50">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782A5AA" w14:textId="77777777" w:rsidR="00DD2E50" w:rsidRDefault="00DD2E50">
            <w:pPr>
              <w:spacing w:after="225"/>
            </w:pPr>
            <w:r>
              <w:t>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A1A7167" w14:textId="77777777" w:rsidR="00DD2E50" w:rsidRDefault="00DD2E50">
            <w:pPr>
              <w:spacing w:after="225"/>
            </w:pPr>
            <w:r>
              <w:t>12</w:t>
            </w:r>
          </w:p>
        </w:tc>
      </w:tr>
      <w:tr w:rsidR="00DD2E50" w14:paraId="08034579" w14:textId="77777777" w:rsidTr="00DD2E50">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CBE987D" w14:textId="77777777" w:rsidR="00DD2E50" w:rsidRDefault="00DD2E50">
            <w:pPr>
              <w:spacing w:after="225"/>
            </w:pPr>
            <w:r>
              <w:t>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6ECDDBC" w14:textId="77777777" w:rsidR="00DD2E50" w:rsidRDefault="00DD2E50">
            <w:pPr>
              <w:spacing w:after="225"/>
            </w:pPr>
            <w:r>
              <w:t>10</w:t>
            </w:r>
          </w:p>
        </w:tc>
      </w:tr>
      <w:tr w:rsidR="00DD2E50" w14:paraId="4875B521" w14:textId="77777777" w:rsidTr="00DD2E50">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08CF413" w14:textId="77777777" w:rsidR="00DD2E50" w:rsidRDefault="00DD2E50">
            <w:pPr>
              <w:spacing w:after="225"/>
            </w:pPr>
            <w:r>
              <w:lastRenderedPageBreak/>
              <w:t>2</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A7C2A76" w14:textId="77777777" w:rsidR="00DD2E50" w:rsidRDefault="00DD2E50">
            <w:pPr>
              <w:spacing w:after="225"/>
            </w:pPr>
            <w:r>
              <w:t>7</w:t>
            </w:r>
          </w:p>
        </w:tc>
      </w:tr>
      <w:tr w:rsidR="00DD2E50" w14:paraId="0841A804" w14:textId="77777777" w:rsidTr="00DD2E50">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6B28422" w14:textId="77777777" w:rsidR="00DD2E50" w:rsidRDefault="00DD2E50">
            <w:pPr>
              <w:spacing w:after="225"/>
            </w:pPr>
            <w:r>
              <w:t>3</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98401B0" w14:textId="77777777" w:rsidR="00DD2E50" w:rsidRDefault="00DD2E50">
            <w:pPr>
              <w:spacing w:after="225"/>
            </w:pPr>
            <w:r>
              <w:t>5</w:t>
            </w:r>
          </w:p>
        </w:tc>
      </w:tr>
      <w:tr w:rsidR="00DD2E50" w14:paraId="4DD5B41F" w14:textId="77777777" w:rsidTr="00DD2E50">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9D74438" w14:textId="77777777" w:rsidR="00DD2E50" w:rsidRDefault="00DD2E50">
            <w:pPr>
              <w:spacing w:after="225"/>
            </w:pPr>
            <w:r>
              <w:t>4</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260FCF9" w14:textId="77777777" w:rsidR="00DD2E50" w:rsidRDefault="00DD2E50">
            <w:pPr>
              <w:spacing w:after="225"/>
            </w:pPr>
            <w:r>
              <w:t>2</w:t>
            </w:r>
          </w:p>
        </w:tc>
      </w:tr>
      <w:tr w:rsidR="00DD2E50" w14:paraId="42C41534" w14:textId="77777777" w:rsidTr="00DD2E50">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A6BF709" w14:textId="77777777" w:rsidR="00DD2E50" w:rsidRDefault="00DD2E50">
            <w:pPr>
              <w:spacing w:after="225"/>
            </w:pPr>
            <w:r>
              <w:t>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AF0CBB8" w14:textId="77777777" w:rsidR="00DD2E50" w:rsidRDefault="00DD2E50">
            <w:pPr>
              <w:spacing w:after="225"/>
            </w:pPr>
            <w:r>
              <w:t>1</w:t>
            </w:r>
          </w:p>
        </w:tc>
      </w:tr>
    </w:tbl>
    <w:p w14:paraId="776E510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Behaviour management</w:t>
      </w:r>
      <w:r>
        <w:rPr>
          <w:rFonts w:ascii="Open Sans" w:hAnsi="Open Sans" w:cs="Open Sans"/>
          <w:color w:val="404040"/>
          <w:spacing w:val="3"/>
          <w:sz w:val="26"/>
          <w:szCs w:val="26"/>
        </w:rPr>
        <w:br/>
        <w:t>The provider should have written policies and procedures to manage challenging behaviour and bullying.</w:t>
      </w:r>
    </w:p>
    <w:p w14:paraId="5E27F51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Premises</w:t>
      </w:r>
      <w:r>
        <w:rPr>
          <w:rFonts w:ascii="Open Sans" w:hAnsi="Open Sans" w:cs="Open Sans"/>
          <w:b/>
          <w:bCs/>
          <w:color w:val="404040"/>
          <w:spacing w:val="3"/>
          <w:sz w:val="26"/>
          <w:szCs w:val="26"/>
        </w:rPr>
        <w:br/>
      </w:r>
      <w:r>
        <w:rPr>
          <w:rFonts w:ascii="Open Sans" w:hAnsi="Open Sans" w:cs="Open Sans"/>
          <w:color w:val="404040"/>
          <w:spacing w:val="3"/>
          <w:sz w:val="26"/>
          <w:szCs w:val="26"/>
        </w:rPr>
        <w:t xml:space="preserve">Childcare services (including childminders) must ensure their premises meet certain standards. Children must have access to outdoor space </w:t>
      </w:r>
      <w:proofErr w:type="gramStart"/>
      <w:r>
        <w:rPr>
          <w:rFonts w:ascii="Open Sans" w:hAnsi="Open Sans" w:cs="Open Sans"/>
          <w:color w:val="404040"/>
          <w:spacing w:val="3"/>
          <w:sz w:val="26"/>
          <w:szCs w:val="26"/>
        </w:rPr>
        <w:t>on a daily basis</w:t>
      </w:r>
      <w:proofErr w:type="gramEnd"/>
      <w:r>
        <w:rPr>
          <w:rFonts w:ascii="Open Sans" w:hAnsi="Open Sans" w:cs="Open Sans"/>
          <w:color w:val="404040"/>
          <w:spacing w:val="3"/>
          <w:sz w:val="26"/>
          <w:szCs w:val="26"/>
        </w:rPr>
        <w:t>, either on the premises or an alternative outdoor space.</w:t>
      </w:r>
    </w:p>
    <w:p w14:paraId="3DF1D14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Information for parents</w:t>
      </w:r>
      <w:r>
        <w:rPr>
          <w:rFonts w:ascii="Open Sans" w:hAnsi="Open Sans" w:cs="Open Sans"/>
          <w:color w:val="404040"/>
          <w:spacing w:val="3"/>
          <w:sz w:val="26"/>
          <w:szCs w:val="26"/>
        </w:rPr>
        <w:br/>
        <w:t>You should be given information about the service including details of the person in charge and other staff, the adult/child ratios, the age range of the children, the type of care, facilities, opening hours and fees.</w:t>
      </w:r>
    </w:p>
    <w:p w14:paraId="00F5DEB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Safety measures</w:t>
      </w:r>
      <w:r>
        <w:rPr>
          <w:rFonts w:ascii="Open Sans" w:hAnsi="Open Sans" w:cs="Open Sans"/>
          <w:color w:val="404040"/>
          <w:spacing w:val="3"/>
          <w:sz w:val="26"/>
          <w:szCs w:val="26"/>
        </w:rPr>
        <w:br/>
        <w:t>Registered providers must have policies on the administration of medication, infection control, fire safety and dropping off and collection of children.</w:t>
      </w:r>
    </w:p>
    <w:p w14:paraId="736EEBF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Insurance</w:t>
      </w:r>
      <w:r>
        <w:rPr>
          <w:rFonts w:ascii="Open Sans" w:hAnsi="Open Sans" w:cs="Open Sans"/>
          <w:color w:val="404040"/>
          <w:spacing w:val="3"/>
          <w:sz w:val="26"/>
          <w:szCs w:val="26"/>
        </w:rPr>
        <w:br/>
        <w:t>Childcare providers must have adequate insurance cover in place for children in their care.</w:t>
      </w:r>
    </w:p>
    <w:p w14:paraId="015F9E3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Complaints</w:t>
      </w:r>
      <w:r>
        <w:rPr>
          <w:rFonts w:ascii="Open Sans" w:hAnsi="Open Sans" w:cs="Open Sans"/>
          <w:color w:val="404040"/>
          <w:spacing w:val="3"/>
          <w:sz w:val="26"/>
          <w:szCs w:val="26"/>
        </w:rPr>
        <w:br/>
        <w:t>Registered services must have a complaints policy for recording and dealing with complaints about the service. Parents must be made aware of the policy.</w:t>
      </w:r>
    </w:p>
    <w:p w14:paraId="4C4501BD"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0E60892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need </w:t>
      </w:r>
      <w:hyperlink r:id="rId420" w:history="1">
        <w:r>
          <w:rPr>
            <w:rStyle w:val="Hyperlink"/>
            <w:rFonts w:ascii="Open Sans" w:hAnsi="Open Sans" w:cs="Open Sans"/>
            <w:color w:val="005B9E"/>
            <w:spacing w:val="3"/>
            <w:sz w:val="26"/>
            <w:szCs w:val="26"/>
          </w:rPr>
          <w:t>further information about the standards and regulation of childcare services for children (pdf)</w:t>
        </w:r>
      </w:hyperlink>
      <w:r>
        <w:rPr>
          <w:rFonts w:ascii="Open Sans" w:hAnsi="Open Sans" w:cs="Open Sans"/>
          <w:color w:val="404040"/>
          <w:spacing w:val="3"/>
          <w:sz w:val="26"/>
          <w:szCs w:val="26"/>
        </w:rPr>
        <w:t> in your area, you should contact the </w:t>
      </w:r>
      <w:hyperlink r:id="rId421" w:history="1">
        <w:r>
          <w:rPr>
            <w:rStyle w:val="Hyperlink"/>
            <w:rFonts w:ascii="Open Sans" w:hAnsi="Open Sans" w:cs="Open Sans"/>
            <w:color w:val="005B9E"/>
            <w:spacing w:val="3"/>
            <w:sz w:val="26"/>
            <w:szCs w:val="26"/>
          </w:rPr>
          <w:t>early years inspector</w:t>
        </w:r>
      </w:hyperlink>
      <w:r>
        <w:rPr>
          <w:rFonts w:ascii="Open Sans" w:hAnsi="Open Sans" w:cs="Open Sans"/>
          <w:color w:val="404040"/>
          <w:spacing w:val="3"/>
          <w:sz w:val="26"/>
          <w:szCs w:val="26"/>
        </w:rPr>
        <w:t>.</w:t>
      </w:r>
    </w:p>
    <w:p w14:paraId="2879714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need information on local childcare services and other issues relating to the care of young </w:t>
      </w:r>
      <w:proofErr w:type="gramStart"/>
      <w:r>
        <w:rPr>
          <w:rFonts w:ascii="Open Sans" w:hAnsi="Open Sans" w:cs="Open Sans"/>
          <w:color w:val="404040"/>
          <w:spacing w:val="3"/>
          <w:sz w:val="26"/>
          <w:szCs w:val="26"/>
        </w:rPr>
        <w:t>children</w:t>
      </w:r>
      <w:proofErr w:type="gramEnd"/>
      <w:r>
        <w:rPr>
          <w:rFonts w:ascii="Open Sans" w:hAnsi="Open Sans" w:cs="Open Sans"/>
          <w:color w:val="404040"/>
          <w:spacing w:val="3"/>
          <w:sz w:val="26"/>
          <w:szCs w:val="26"/>
        </w:rPr>
        <w:t xml:space="preserve"> you should contact your </w:t>
      </w:r>
      <w:hyperlink r:id="rId422" w:history="1">
        <w:r>
          <w:rPr>
            <w:rStyle w:val="Hyperlink"/>
            <w:rFonts w:ascii="Open Sans" w:hAnsi="Open Sans" w:cs="Open Sans"/>
            <w:color w:val="005B9E"/>
            <w:spacing w:val="3"/>
            <w:sz w:val="26"/>
            <w:szCs w:val="26"/>
          </w:rPr>
          <w:t>local City/County Childcare Committee (CCC)</w:t>
        </w:r>
      </w:hyperlink>
    </w:p>
    <w:p w14:paraId="55FBBD2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423" w:history="1">
        <w:r>
          <w:rPr>
            <w:rStyle w:val="Hyperlink"/>
            <w:rFonts w:ascii="Open Sans" w:hAnsi="Open Sans" w:cs="Open Sans"/>
            <w:color w:val="005B9E"/>
            <w:spacing w:val="3"/>
            <w:sz w:val="26"/>
            <w:szCs w:val="26"/>
          </w:rPr>
          <w:t>register of school age childcare service (pdf)</w:t>
        </w:r>
      </w:hyperlink>
      <w:r>
        <w:rPr>
          <w:rFonts w:ascii="Open Sans" w:hAnsi="Open Sans" w:cs="Open Sans"/>
          <w:color w:val="404040"/>
          <w:spacing w:val="3"/>
          <w:sz w:val="26"/>
          <w:szCs w:val="26"/>
        </w:rPr>
        <w:t> gives you information including the name of the provider, the age profile of the children and number of children the service can accommodate.</w:t>
      </w:r>
    </w:p>
    <w:p w14:paraId="3593A35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 age service providers can find more information about </w:t>
      </w:r>
      <w:hyperlink r:id="rId424" w:history="1">
        <w:r>
          <w:rPr>
            <w:rStyle w:val="Hyperlink"/>
            <w:rFonts w:ascii="Open Sans" w:hAnsi="Open Sans" w:cs="Open Sans"/>
            <w:color w:val="005B9E"/>
            <w:spacing w:val="3"/>
            <w:sz w:val="26"/>
            <w:szCs w:val="26"/>
          </w:rPr>
          <w:t>registering and re-registering a school age service</w:t>
        </w:r>
      </w:hyperlink>
      <w:r>
        <w:rPr>
          <w:rFonts w:ascii="Open Sans" w:hAnsi="Open Sans" w:cs="Open Sans"/>
          <w:color w:val="404040"/>
          <w:spacing w:val="3"/>
          <w:sz w:val="26"/>
          <w:szCs w:val="26"/>
        </w:rPr>
        <w:t>.</w:t>
      </w:r>
    </w:p>
    <w:p w14:paraId="7BEECA5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Children, Equality, Disability, Integration and Youth (DCEDIY) has also published an </w:t>
      </w:r>
      <w:hyperlink r:id="rId425" w:history="1">
        <w:r>
          <w:rPr>
            <w:rStyle w:val="Hyperlink"/>
            <w:rFonts w:ascii="Open Sans" w:hAnsi="Open Sans" w:cs="Open Sans"/>
            <w:color w:val="005B9E"/>
            <w:spacing w:val="3"/>
            <w:sz w:val="26"/>
            <w:szCs w:val="26"/>
          </w:rPr>
          <w:t>action plan on school age childcare</w:t>
        </w:r>
      </w:hyperlink>
      <w:r>
        <w:rPr>
          <w:rFonts w:ascii="Open Sans" w:hAnsi="Open Sans" w:cs="Open Sans"/>
          <w:color w:val="404040"/>
          <w:spacing w:val="3"/>
          <w:sz w:val="26"/>
          <w:szCs w:val="26"/>
        </w:rPr>
        <w:t>.</w:t>
      </w:r>
    </w:p>
    <w:p w14:paraId="12D6A96F"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Tusla - Child and Family Agency</w:t>
      </w:r>
    </w:p>
    <w:p w14:paraId="502EB1C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Brunel Building</w:t>
      </w:r>
      <w:r>
        <w:rPr>
          <w:rFonts w:ascii="Open Sans" w:hAnsi="Open Sans" w:cs="Open Sans"/>
          <w:color w:val="404040"/>
          <w:spacing w:val="3"/>
          <w:sz w:val="26"/>
          <w:szCs w:val="26"/>
        </w:rPr>
        <w:br/>
        <w:t>Heuston South Quarter</w:t>
      </w:r>
      <w:r>
        <w:rPr>
          <w:rFonts w:ascii="Open Sans" w:hAnsi="Open Sans" w:cs="Open Sans"/>
          <w:color w:val="404040"/>
          <w:spacing w:val="3"/>
          <w:sz w:val="26"/>
          <w:szCs w:val="26"/>
        </w:rPr>
        <w:br/>
        <w:t>Dublin 8</w:t>
      </w:r>
      <w:r>
        <w:rPr>
          <w:rFonts w:ascii="Open Sans" w:hAnsi="Open Sans" w:cs="Open Sans"/>
          <w:color w:val="404040"/>
          <w:spacing w:val="3"/>
          <w:sz w:val="26"/>
          <w:szCs w:val="26"/>
        </w:rPr>
        <w:br/>
        <w:t>Ireland</w:t>
      </w:r>
    </w:p>
    <w:p w14:paraId="2A682BAA"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771 8500</w:t>
      </w:r>
    </w:p>
    <w:p w14:paraId="795FEDF3"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426" w:history="1">
        <w:r>
          <w:rPr>
            <w:rStyle w:val="Hyperlink"/>
            <w:rFonts w:ascii="Open Sans" w:hAnsi="Open Sans" w:cs="Open Sans"/>
            <w:color w:val="005B9E"/>
            <w:spacing w:val="3"/>
            <w:sz w:val="26"/>
            <w:szCs w:val="26"/>
          </w:rPr>
          <w:t>https://www.tusla.ie/</w:t>
        </w:r>
      </w:hyperlink>
    </w:p>
    <w:p w14:paraId="70387145"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427" w:history="1">
        <w:r>
          <w:rPr>
            <w:rStyle w:val="Hyperlink"/>
            <w:rFonts w:ascii="Open Sans" w:hAnsi="Open Sans" w:cs="Open Sans"/>
            <w:color w:val="005B9E"/>
            <w:spacing w:val="3"/>
            <w:sz w:val="26"/>
            <w:szCs w:val="26"/>
          </w:rPr>
          <w:t>info@tusla.ie</w:t>
        </w:r>
      </w:hyperlink>
    </w:p>
    <w:p w14:paraId="405E56C8"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16 November 2022</w:t>
      </w:r>
    </w:p>
    <w:p w14:paraId="52A189A0" w14:textId="77777777" w:rsidR="00DD2E50" w:rsidRDefault="00DD2E50" w:rsidP="00841C25"/>
    <w:p w14:paraId="28BA5929" w14:textId="77777777" w:rsidR="00DD2E50" w:rsidRDefault="00DD2E50" w:rsidP="00841C25"/>
    <w:p w14:paraId="32DD1D9D" w14:textId="77777777" w:rsidR="00DD2E50" w:rsidRDefault="00DD2E50" w:rsidP="00841C25"/>
    <w:p w14:paraId="2EE38576" w14:textId="77777777" w:rsidR="00DD2E50" w:rsidRDefault="00DD2E50" w:rsidP="00841C25"/>
    <w:p w14:paraId="01581109" w14:textId="77777777" w:rsidR="00DD2E50" w:rsidRDefault="00DD2E50" w:rsidP="00841C25"/>
    <w:p w14:paraId="45933382" w14:textId="77777777" w:rsidR="00DD2E50" w:rsidRDefault="00DD2E50" w:rsidP="00841C25"/>
    <w:p w14:paraId="1F4B3B6E" w14:textId="77777777" w:rsidR="00DD2E50" w:rsidRDefault="00DD2E50" w:rsidP="00841C25"/>
    <w:p w14:paraId="3AA4C676"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Universal childcare subsidy</w:t>
      </w:r>
    </w:p>
    <w:p w14:paraId="5E5E5FED" w14:textId="77777777" w:rsidR="00DD2E50" w:rsidRDefault="00DD2E50" w:rsidP="00DD2E50">
      <w:pPr>
        <w:numPr>
          <w:ilvl w:val="0"/>
          <w:numId w:val="78"/>
        </w:numPr>
        <w:spacing w:before="100" w:beforeAutospacing="1" w:after="100" w:afterAutospacing="1" w:line="240" w:lineRule="auto"/>
        <w:rPr>
          <w:rFonts w:ascii="Open Sans" w:hAnsi="Open Sans" w:cs="Open Sans"/>
          <w:color w:val="404040"/>
          <w:spacing w:val="3"/>
          <w:sz w:val="26"/>
          <w:szCs w:val="26"/>
        </w:rPr>
      </w:pPr>
      <w:hyperlink r:id="rId428" w:anchor="dad8e7" w:history="1">
        <w:r>
          <w:rPr>
            <w:rStyle w:val="Hyperlink"/>
            <w:rFonts w:ascii="Open Sans" w:hAnsi="Open Sans" w:cs="Open Sans"/>
            <w:color w:val="005B9E"/>
            <w:spacing w:val="3"/>
            <w:sz w:val="26"/>
            <w:szCs w:val="26"/>
          </w:rPr>
          <w:t>What is the Universal Subsidy?</w:t>
        </w:r>
      </w:hyperlink>
    </w:p>
    <w:p w14:paraId="6592F6BD" w14:textId="77777777" w:rsidR="00DD2E50" w:rsidRDefault="00DD2E50" w:rsidP="00DD2E50">
      <w:pPr>
        <w:numPr>
          <w:ilvl w:val="0"/>
          <w:numId w:val="78"/>
        </w:numPr>
        <w:spacing w:before="100" w:beforeAutospacing="1" w:after="100" w:afterAutospacing="1" w:line="240" w:lineRule="auto"/>
        <w:rPr>
          <w:rFonts w:ascii="Open Sans" w:hAnsi="Open Sans" w:cs="Open Sans"/>
          <w:color w:val="404040"/>
          <w:spacing w:val="3"/>
          <w:sz w:val="26"/>
          <w:szCs w:val="26"/>
        </w:rPr>
      </w:pPr>
      <w:hyperlink r:id="rId429" w:anchor="4788a7" w:history="1">
        <w:r>
          <w:rPr>
            <w:rStyle w:val="Hyperlink"/>
            <w:rFonts w:ascii="Open Sans" w:hAnsi="Open Sans" w:cs="Open Sans"/>
            <w:color w:val="005B9E"/>
            <w:spacing w:val="3"/>
            <w:sz w:val="26"/>
            <w:szCs w:val="26"/>
          </w:rPr>
          <w:t>How to qualify for the Universal Subsidy</w:t>
        </w:r>
      </w:hyperlink>
    </w:p>
    <w:p w14:paraId="5210A33A" w14:textId="77777777" w:rsidR="00DD2E50" w:rsidRDefault="00DD2E50" w:rsidP="00DD2E50">
      <w:pPr>
        <w:numPr>
          <w:ilvl w:val="0"/>
          <w:numId w:val="78"/>
        </w:numPr>
        <w:spacing w:before="100" w:beforeAutospacing="1" w:after="100" w:afterAutospacing="1" w:line="240" w:lineRule="auto"/>
        <w:rPr>
          <w:rFonts w:ascii="Open Sans" w:hAnsi="Open Sans" w:cs="Open Sans"/>
          <w:color w:val="404040"/>
          <w:spacing w:val="3"/>
          <w:sz w:val="26"/>
          <w:szCs w:val="26"/>
        </w:rPr>
      </w:pPr>
      <w:hyperlink r:id="rId430" w:anchor="06c10b" w:history="1">
        <w:r>
          <w:rPr>
            <w:rStyle w:val="Hyperlink"/>
            <w:rFonts w:ascii="Open Sans" w:hAnsi="Open Sans" w:cs="Open Sans"/>
            <w:color w:val="005B9E"/>
            <w:spacing w:val="3"/>
            <w:sz w:val="26"/>
            <w:szCs w:val="26"/>
          </w:rPr>
          <w:t>Rate of the Universal Subsidy</w:t>
        </w:r>
      </w:hyperlink>
    </w:p>
    <w:p w14:paraId="6352B77E" w14:textId="77777777" w:rsidR="00DD2E50" w:rsidRDefault="00DD2E50" w:rsidP="00DD2E50">
      <w:pPr>
        <w:numPr>
          <w:ilvl w:val="0"/>
          <w:numId w:val="78"/>
        </w:numPr>
        <w:spacing w:before="100" w:beforeAutospacing="1" w:after="100" w:afterAutospacing="1" w:line="240" w:lineRule="auto"/>
        <w:rPr>
          <w:rFonts w:ascii="Open Sans" w:hAnsi="Open Sans" w:cs="Open Sans"/>
          <w:color w:val="404040"/>
          <w:spacing w:val="3"/>
          <w:sz w:val="26"/>
          <w:szCs w:val="26"/>
        </w:rPr>
      </w:pPr>
      <w:hyperlink r:id="rId431" w:anchor="138d8c" w:history="1">
        <w:r>
          <w:rPr>
            <w:rStyle w:val="Hyperlink"/>
            <w:rFonts w:ascii="Open Sans" w:hAnsi="Open Sans" w:cs="Open Sans"/>
            <w:color w:val="005B9E"/>
            <w:spacing w:val="3"/>
            <w:sz w:val="26"/>
            <w:szCs w:val="26"/>
          </w:rPr>
          <w:t>How to apply for the Universal Subsidy</w:t>
        </w:r>
      </w:hyperlink>
    </w:p>
    <w:p w14:paraId="77564B4A" w14:textId="77777777" w:rsidR="00DD2E50" w:rsidRDefault="00DD2E50" w:rsidP="00DD2E50">
      <w:pPr>
        <w:numPr>
          <w:ilvl w:val="0"/>
          <w:numId w:val="78"/>
        </w:numPr>
        <w:spacing w:before="100" w:beforeAutospacing="1" w:after="100" w:afterAutospacing="1" w:line="240" w:lineRule="auto"/>
        <w:rPr>
          <w:rFonts w:ascii="Open Sans" w:hAnsi="Open Sans" w:cs="Open Sans"/>
          <w:color w:val="404040"/>
          <w:spacing w:val="3"/>
          <w:sz w:val="26"/>
          <w:szCs w:val="26"/>
        </w:rPr>
      </w:pPr>
      <w:hyperlink r:id="rId432" w:anchor="530746" w:history="1">
        <w:r>
          <w:rPr>
            <w:rStyle w:val="Hyperlink"/>
            <w:rFonts w:ascii="Open Sans" w:hAnsi="Open Sans" w:cs="Open Sans"/>
            <w:color w:val="005B9E"/>
            <w:spacing w:val="3"/>
            <w:sz w:val="26"/>
            <w:szCs w:val="26"/>
          </w:rPr>
          <w:t>Where to apply for the Universal Subsidy</w:t>
        </w:r>
      </w:hyperlink>
    </w:p>
    <w:p w14:paraId="4493530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Universal Subsidy?</w:t>
      </w:r>
    </w:p>
    <w:p w14:paraId="62E4811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Universal Subsidy is a childcare subsidy for children over 6 months but under 15 years who are in Tusla-registered childcare.</w:t>
      </w:r>
    </w:p>
    <w:p w14:paraId="733A2C5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subsidy is deducted from the overall bill you get from your childcare provider.</w:t>
      </w:r>
    </w:p>
    <w:p w14:paraId="19C51580"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qualify for the Universal Subsidy</w:t>
      </w:r>
    </w:p>
    <w:p w14:paraId="38D6930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the Universal Subsidy:</w:t>
      </w:r>
    </w:p>
    <w:p w14:paraId="1AD2A6D2" w14:textId="77777777" w:rsidR="00DD2E50" w:rsidRDefault="00DD2E50" w:rsidP="00DD2E50">
      <w:pPr>
        <w:numPr>
          <w:ilvl w:val="0"/>
          <w:numId w:val="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child must be over 6 months (24 weeks) but under 15 years of age.</w:t>
      </w:r>
    </w:p>
    <w:p w14:paraId="1E5679C4" w14:textId="77777777" w:rsidR="00DD2E50" w:rsidRDefault="00DD2E50" w:rsidP="00DD2E50">
      <w:pPr>
        <w:numPr>
          <w:ilvl w:val="0"/>
          <w:numId w:val="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childcare provider must be </w:t>
      </w:r>
      <w:hyperlink r:id="rId433" w:history="1">
        <w:r>
          <w:rPr>
            <w:rStyle w:val="Hyperlink"/>
            <w:rFonts w:ascii="Open Sans" w:hAnsi="Open Sans" w:cs="Open Sans"/>
            <w:color w:val="005B9E"/>
            <w:spacing w:val="3"/>
            <w:sz w:val="26"/>
            <w:szCs w:val="26"/>
          </w:rPr>
          <w:t>registered with Tusla</w:t>
        </w:r>
      </w:hyperlink>
      <w:r>
        <w:rPr>
          <w:rFonts w:ascii="Open Sans" w:hAnsi="Open Sans" w:cs="Open Sans"/>
          <w:color w:val="404040"/>
          <w:spacing w:val="3"/>
          <w:sz w:val="26"/>
          <w:szCs w:val="26"/>
        </w:rPr>
        <w:t> and in a contract with the Department of Children, Equality, Disability, Integration and Youth to offer the Universal Subsidy.</w:t>
      </w:r>
    </w:p>
    <w:p w14:paraId="768A25D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subsidy is not means-tested.</w:t>
      </w:r>
    </w:p>
    <w:p w14:paraId="2CDBDBC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cannot get the Universal Subsidy and an income assessed subsidy at the same time. However, you can choose which subsidy is of greatest benefit to you.</w:t>
      </w:r>
    </w:p>
    <w:p w14:paraId="098ABC82"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Rate of the Universal Subsidy</w:t>
      </w:r>
    </w:p>
    <w:p w14:paraId="2A6E739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universal childcare subsidy is paid at €1.40 an hour up to a maximum of 45 hours a week to all eligible children.</w:t>
      </w:r>
    </w:p>
    <w:p w14:paraId="6A55095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can use the </w:t>
      </w:r>
      <w:hyperlink r:id="rId434" w:history="1">
        <w:r>
          <w:rPr>
            <w:rStyle w:val="Hyperlink"/>
            <w:rFonts w:ascii="Open Sans" w:hAnsi="Open Sans" w:cs="Open Sans"/>
            <w:color w:val="005B9E"/>
            <w:spacing w:val="3"/>
            <w:sz w:val="26"/>
            <w:szCs w:val="26"/>
          </w:rPr>
          <w:t>subsidy calculator</w:t>
        </w:r>
      </w:hyperlink>
      <w:r>
        <w:rPr>
          <w:rFonts w:ascii="Open Sans" w:hAnsi="Open Sans" w:cs="Open Sans"/>
          <w:color w:val="404040"/>
          <w:spacing w:val="3"/>
          <w:sz w:val="26"/>
          <w:szCs w:val="26"/>
        </w:rPr>
        <w:t> on the NCS website to help work out what your entitlement will be.</w:t>
      </w:r>
    </w:p>
    <w:p w14:paraId="5B547C9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example, if your child is attending childcare for 45 hours a week, the subsidy you could get is €63 per week (€1.40 x 45 hours).</w:t>
      </w:r>
    </w:p>
    <w:p w14:paraId="533C7DD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example, if your child is attending childcare for 20 hours a week, you could get a subsidy of €28 per week (€1.40 x 20 hours).</w:t>
      </w:r>
    </w:p>
    <w:p w14:paraId="52B4FB9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the Universal Subsidy</w:t>
      </w:r>
    </w:p>
    <w:p w14:paraId="0424E98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apply for the universal subsidy under the National Childcare Scheme at </w:t>
      </w:r>
      <w:hyperlink r:id="rId435" w:history="1">
        <w:r>
          <w:rPr>
            <w:rStyle w:val="Hyperlink"/>
            <w:rFonts w:ascii="Open Sans" w:hAnsi="Open Sans" w:cs="Open Sans"/>
            <w:color w:val="005B9E"/>
            <w:spacing w:val="3"/>
            <w:sz w:val="26"/>
            <w:szCs w:val="26"/>
          </w:rPr>
          <w:t>ncs.gov.ie</w:t>
        </w:r>
      </w:hyperlink>
      <w:r>
        <w:rPr>
          <w:rFonts w:ascii="Open Sans" w:hAnsi="Open Sans" w:cs="Open Sans"/>
          <w:color w:val="404040"/>
          <w:spacing w:val="3"/>
          <w:sz w:val="26"/>
          <w:szCs w:val="26"/>
        </w:rPr>
        <w:t>. You will need:</w:t>
      </w:r>
    </w:p>
    <w:p w14:paraId="171FF527" w14:textId="77777777" w:rsidR="00DD2E50" w:rsidRDefault="00DD2E50" w:rsidP="00DD2E50">
      <w:pPr>
        <w:numPr>
          <w:ilvl w:val="0"/>
          <w:numId w:val="8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verified MyGovID account</w:t>
      </w:r>
    </w:p>
    <w:p w14:paraId="400C9E7A" w14:textId="77777777" w:rsidR="00DD2E50" w:rsidRDefault="00DD2E50" w:rsidP="00DD2E50">
      <w:pPr>
        <w:numPr>
          <w:ilvl w:val="0"/>
          <w:numId w:val="8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date of birth and Personal Public Service (PPS) number for each child you are applying for.</w:t>
      </w:r>
    </w:p>
    <w:p w14:paraId="3F2888D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by post by contacting the Parent Support Centre – see ‘Where to apply’ below. If you apply by post it will take longer to process and may affect the start date when your subsidy can be paid.</w:t>
      </w:r>
    </w:p>
    <w:p w14:paraId="11163D6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subsidy will be paid directly to your childcare provider and will be deducted from the cost of your childcare.</w:t>
      </w:r>
    </w:p>
    <w:p w14:paraId="1D3E731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childcare provider must be registered with Tusla. You can get a list of contracted childcare providers on </w:t>
      </w:r>
      <w:hyperlink r:id="rId436" w:history="1">
        <w:r>
          <w:rPr>
            <w:rStyle w:val="Hyperlink"/>
            <w:rFonts w:ascii="Open Sans" w:hAnsi="Open Sans" w:cs="Open Sans"/>
            <w:color w:val="005B9E"/>
            <w:spacing w:val="3"/>
            <w:sz w:val="26"/>
            <w:szCs w:val="26"/>
          </w:rPr>
          <w:t>ncs.gov.ie</w:t>
        </w:r>
      </w:hyperlink>
      <w:r>
        <w:rPr>
          <w:rFonts w:ascii="Open Sans" w:hAnsi="Open Sans" w:cs="Open Sans"/>
          <w:color w:val="404040"/>
          <w:spacing w:val="3"/>
          <w:sz w:val="26"/>
          <w:szCs w:val="26"/>
        </w:rPr>
        <w:t>.</w:t>
      </w:r>
    </w:p>
    <w:p w14:paraId="7FD1BE3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in our document on the </w:t>
      </w:r>
      <w:hyperlink r:id="rId437" w:history="1">
        <w:r>
          <w:rPr>
            <w:rStyle w:val="Hyperlink"/>
            <w:rFonts w:ascii="Open Sans" w:hAnsi="Open Sans" w:cs="Open Sans"/>
            <w:color w:val="005B9E"/>
            <w:spacing w:val="3"/>
            <w:sz w:val="26"/>
            <w:szCs w:val="26"/>
          </w:rPr>
          <w:t>National Childcare Scheme (NCS)</w:t>
        </w:r>
      </w:hyperlink>
      <w:r>
        <w:rPr>
          <w:rFonts w:ascii="Open Sans" w:hAnsi="Open Sans" w:cs="Open Sans"/>
          <w:color w:val="404040"/>
          <w:spacing w:val="3"/>
          <w:sz w:val="26"/>
          <w:szCs w:val="26"/>
        </w:rPr>
        <w:t>.</w:t>
      </w:r>
    </w:p>
    <w:p w14:paraId="2C7B897E"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 for the Universal Subsidy</w:t>
      </w:r>
    </w:p>
    <w:p w14:paraId="1A56791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find childcare providers in your area offering the Universal Subsidy contact your </w:t>
      </w:r>
      <w:hyperlink r:id="rId438" w:history="1">
        <w:r>
          <w:rPr>
            <w:rStyle w:val="Hyperlink"/>
            <w:rFonts w:ascii="Open Sans" w:hAnsi="Open Sans" w:cs="Open Sans"/>
            <w:color w:val="005B9E"/>
            <w:spacing w:val="3"/>
            <w:sz w:val="26"/>
            <w:szCs w:val="26"/>
          </w:rPr>
          <w:t>City or County Childcare Committee</w:t>
        </w:r>
      </w:hyperlink>
      <w:r>
        <w:rPr>
          <w:rFonts w:ascii="Open Sans" w:hAnsi="Open Sans" w:cs="Open Sans"/>
          <w:color w:val="404040"/>
          <w:spacing w:val="3"/>
          <w:sz w:val="26"/>
          <w:szCs w:val="26"/>
        </w:rPr>
        <w:t>.</w:t>
      </w:r>
    </w:p>
    <w:p w14:paraId="027165A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a list of contracted childcare providers from the </w:t>
      </w:r>
      <w:hyperlink r:id="rId439" w:history="1">
        <w:r>
          <w:rPr>
            <w:rStyle w:val="Hyperlink"/>
            <w:rFonts w:ascii="Open Sans" w:hAnsi="Open Sans" w:cs="Open Sans"/>
            <w:color w:val="005B9E"/>
            <w:spacing w:val="3"/>
            <w:sz w:val="26"/>
            <w:szCs w:val="26"/>
          </w:rPr>
          <w:t>National Childcare Scheme website</w:t>
        </w:r>
      </w:hyperlink>
      <w:r>
        <w:rPr>
          <w:rFonts w:ascii="Open Sans" w:hAnsi="Open Sans" w:cs="Open Sans"/>
          <w:color w:val="404040"/>
          <w:spacing w:val="3"/>
          <w:sz w:val="26"/>
          <w:szCs w:val="26"/>
        </w:rPr>
        <w:t>.</w:t>
      </w:r>
    </w:p>
    <w:p w14:paraId="5355141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For more information on the National Childcare Scheme visit </w:t>
      </w:r>
      <w:hyperlink r:id="rId440" w:history="1">
        <w:r>
          <w:rPr>
            <w:rStyle w:val="Hyperlink"/>
            <w:rFonts w:ascii="Open Sans" w:hAnsi="Open Sans" w:cs="Open Sans"/>
            <w:color w:val="005B9E"/>
            <w:spacing w:val="3"/>
            <w:sz w:val="26"/>
            <w:szCs w:val="26"/>
          </w:rPr>
          <w:t>www.ncs.gov.ie</w:t>
        </w:r>
      </w:hyperlink>
      <w:r>
        <w:rPr>
          <w:rFonts w:ascii="Open Sans" w:hAnsi="Open Sans" w:cs="Open Sans"/>
          <w:color w:val="404040"/>
          <w:spacing w:val="3"/>
          <w:sz w:val="26"/>
          <w:szCs w:val="26"/>
        </w:rPr>
        <w:t> or contact the National Childcare Scheme Parent Support Centre. Call (01) 906 8530 (9am - 5pm Monday to Friday).</w:t>
      </w:r>
    </w:p>
    <w:p w14:paraId="01F01265"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5 October 2023</w:t>
      </w:r>
    </w:p>
    <w:p w14:paraId="6FCFCCA0" w14:textId="77777777" w:rsidR="00DD2E50" w:rsidRDefault="00DD2E50" w:rsidP="00841C25"/>
    <w:p w14:paraId="66DB83A2" w14:textId="77777777" w:rsidR="00DD2E50" w:rsidRDefault="00DD2E50" w:rsidP="00841C25"/>
    <w:p w14:paraId="0C773051" w14:textId="77777777" w:rsidR="00DD2E50" w:rsidRDefault="00DD2E50" w:rsidP="00841C25"/>
    <w:p w14:paraId="3C231066" w14:textId="77777777" w:rsidR="00DD2E50" w:rsidRDefault="00DD2E50" w:rsidP="00841C25"/>
    <w:p w14:paraId="2BF90ACC" w14:textId="77777777" w:rsidR="00DD2E50" w:rsidRDefault="00DD2E50" w:rsidP="00841C25"/>
    <w:p w14:paraId="4090E551" w14:textId="77777777" w:rsidR="00DD2E50" w:rsidRDefault="00DD2E50" w:rsidP="00841C25"/>
    <w:p w14:paraId="2F7F2D83" w14:textId="77777777" w:rsidR="00DD2E50" w:rsidRDefault="00DD2E50" w:rsidP="00841C25"/>
    <w:p w14:paraId="0A0B93F7" w14:textId="77777777" w:rsidR="00DD2E50" w:rsidRDefault="00DD2E50" w:rsidP="00841C25"/>
    <w:p w14:paraId="7878AE18" w14:textId="77777777" w:rsidR="00DD2E50" w:rsidRDefault="00DD2E50" w:rsidP="00841C25"/>
    <w:p w14:paraId="69A77257" w14:textId="77777777" w:rsidR="00DD2E50" w:rsidRDefault="00DD2E50" w:rsidP="00841C25"/>
    <w:p w14:paraId="6E696E1B" w14:textId="77777777" w:rsidR="00DD2E50" w:rsidRDefault="00DD2E50" w:rsidP="00841C25"/>
    <w:p w14:paraId="11575B04" w14:textId="77777777" w:rsidR="00DD2E50" w:rsidRDefault="00DD2E50" w:rsidP="00841C25"/>
    <w:p w14:paraId="6857B389" w14:textId="77777777" w:rsidR="00DD2E50" w:rsidRDefault="00DD2E50" w:rsidP="00841C25"/>
    <w:p w14:paraId="29419A12" w14:textId="77777777" w:rsidR="00DD2E50" w:rsidRDefault="00DD2E50" w:rsidP="00841C25"/>
    <w:p w14:paraId="756FDB6B" w14:textId="77777777" w:rsidR="00DD2E50" w:rsidRDefault="00DD2E50" w:rsidP="00841C25"/>
    <w:p w14:paraId="728241ED" w14:textId="77777777" w:rsidR="00DD2E50" w:rsidRDefault="00DD2E50" w:rsidP="00841C25"/>
    <w:p w14:paraId="3D6A9D23" w14:textId="77777777" w:rsidR="00DD2E50" w:rsidRDefault="00DD2E50" w:rsidP="00841C25"/>
    <w:p w14:paraId="2F39D4E9" w14:textId="77777777" w:rsidR="00DD2E50" w:rsidRDefault="00DD2E50" w:rsidP="00841C25"/>
    <w:p w14:paraId="014F9352" w14:textId="77777777" w:rsidR="00DD2E50" w:rsidRDefault="00DD2E50" w:rsidP="00841C25"/>
    <w:p w14:paraId="1EF65CA5" w14:textId="77777777" w:rsidR="00DD2E50" w:rsidRDefault="00DD2E50" w:rsidP="00841C25"/>
    <w:p w14:paraId="5AB9757E" w14:textId="77777777" w:rsidR="00DD2E50" w:rsidRDefault="00DD2E50" w:rsidP="00841C25"/>
    <w:p w14:paraId="1D03A95D" w14:textId="77777777" w:rsidR="00DD2E50" w:rsidRDefault="00DD2E50" w:rsidP="00841C25"/>
    <w:p w14:paraId="7F85CB5D" w14:textId="77777777" w:rsidR="00DD2E50" w:rsidRDefault="00DD2E50" w:rsidP="00841C25"/>
    <w:p w14:paraId="4F04F5CB" w14:textId="77777777" w:rsidR="00DD2E50" w:rsidRDefault="00DD2E50" w:rsidP="00841C25"/>
    <w:p w14:paraId="685CB1F1" w14:textId="77777777" w:rsidR="00DD2E50" w:rsidRDefault="00DD2E50" w:rsidP="00841C25"/>
    <w:p w14:paraId="32593B97" w14:textId="77777777" w:rsidR="00DD2E50" w:rsidRDefault="00DD2E50" w:rsidP="00841C25"/>
    <w:p w14:paraId="2940BDC7" w14:textId="77777777" w:rsidR="00DD2E50" w:rsidRDefault="00DD2E50" w:rsidP="00841C25"/>
    <w:p w14:paraId="01402DB7" w14:textId="77777777" w:rsidR="00D27F42" w:rsidRDefault="00D27F42" w:rsidP="00D27F42">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Starting school</w:t>
      </w:r>
    </w:p>
    <w:p w14:paraId="16267A75" w14:textId="77777777" w:rsidR="00D27F42" w:rsidRDefault="00D27F42" w:rsidP="00D27F42">
      <w:pPr>
        <w:numPr>
          <w:ilvl w:val="0"/>
          <w:numId w:val="105"/>
        </w:numPr>
        <w:spacing w:before="100" w:beforeAutospacing="1" w:after="100" w:afterAutospacing="1" w:line="240" w:lineRule="auto"/>
        <w:rPr>
          <w:rFonts w:ascii="Open Sans" w:hAnsi="Open Sans" w:cs="Open Sans"/>
          <w:color w:val="404040"/>
          <w:spacing w:val="3"/>
          <w:sz w:val="26"/>
          <w:szCs w:val="26"/>
        </w:rPr>
      </w:pPr>
      <w:hyperlink r:id="rId441" w:anchor="2473e9" w:history="1">
        <w:r>
          <w:rPr>
            <w:rStyle w:val="Hyperlink"/>
            <w:rFonts w:ascii="Open Sans" w:hAnsi="Open Sans" w:cs="Open Sans"/>
            <w:color w:val="005B9E"/>
            <w:spacing w:val="3"/>
            <w:sz w:val="26"/>
            <w:szCs w:val="26"/>
          </w:rPr>
          <w:t>Introduction</w:t>
        </w:r>
      </w:hyperlink>
    </w:p>
    <w:p w14:paraId="5D349E17" w14:textId="77777777" w:rsidR="00D27F42" w:rsidRDefault="00D27F42" w:rsidP="00D27F42">
      <w:pPr>
        <w:numPr>
          <w:ilvl w:val="0"/>
          <w:numId w:val="105"/>
        </w:numPr>
        <w:spacing w:before="100" w:beforeAutospacing="1" w:after="100" w:afterAutospacing="1" w:line="240" w:lineRule="auto"/>
        <w:rPr>
          <w:rFonts w:ascii="Open Sans" w:hAnsi="Open Sans" w:cs="Open Sans"/>
          <w:color w:val="404040"/>
          <w:spacing w:val="3"/>
          <w:sz w:val="26"/>
          <w:szCs w:val="26"/>
        </w:rPr>
      </w:pPr>
      <w:hyperlink r:id="rId442" w:anchor="0295fe" w:history="1">
        <w:r>
          <w:rPr>
            <w:rStyle w:val="Hyperlink"/>
            <w:rFonts w:ascii="Open Sans" w:hAnsi="Open Sans" w:cs="Open Sans"/>
            <w:color w:val="005B9E"/>
            <w:spacing w:val="3"/>
            <w:sz w:val="26"/>
            <w:szCs w:val="26"/>
          </w:rPr>
          <w:t>Enrolling your child at primary school</w:t>
        </w:r>
      </w:hyperlink>
    </w:p>
    <w:p w14:paraId="46A1B78D" w14:textId="77777777" w:rsidR="00D27F42" w:rsidRDefault="00D27F42" w:rsidP="00D27F42">
      <w:pPr>
        <w:numPr>
          <w:ilvl w:val="0"/>
          <w:numId w:val="105"/>
        </w:numPr>
        <w:spacing w:before="100" w:beforeAutospacing="1" w:after="100" w:afterAutospacing="1" w:line="240" w:lineRule="auto"/>
        <w:rPr>
          <w:rFonts w:ascii="Open Sans" w:hAnsi="Open Sans" w:cs="Open Sans"/>
          <w:color w:val="404040"/>
          <w:spacing w:val="3"/>
          <w:sz w:val="26"/>
          <w:szCs w:val="26"/>
        </w:rPr>
      </w:pPr>
      <w:hyperlink r:id="rId443" w:anchor="741b35" w:history="1">
        <w:r>
          <w:rPr>
            <w:rStyle w:val="Hyperlink"/>
            <w:rFonts w:ascii="Open Sans" w:hAnsi="Open Sans" w:cs="Open Sans"/>
            <w:color w:val="005B9E"/>
            <w:spacing w:val="3"/>
            <w:sz w:val="26"/>
            <w:szCs w:val="26"/>
          </w:rPr>
          <w:t>Resolving problems</w:t>
        </w:r>
      </w:hyperlink>
    </w:p>
    <w:p w14:paraId="450B80A0" w14:textId="77777777" w:rsidR="00D27F42" w:rsidRDefault="00D27F42" w:rsidP="00D27F42">
      <w:pPr>
        <w:numPr>
          <w:ilvl w:val="0"/>
          <w:numId w:val="105"/>
        </w:numPr>
        <w:spacing w:before="100" w:beforeAutospacing="1" w:after="100" w:afterAutospacing="1" w:line="240" w:lineRule="auto"/>
        <w:rPr>
          <w:rFonts w:ascii="Open Sans" w:hAnsi="Open Sans" w:cs="Open Sans"/>
          <w:color w:val="404040"/>
          <w:spacing w:val="3"/>
          <w:sz w:val="26"/>
          <w:szCs w:val="26"/>
        </w:rPr>
      </w:pPr>
      <w:hyperlink r:id="rId444" w:anchor="12537a" w:history="1">
        <w:r>
          <w:rPr>
            <w:rStyle w:val="Hyperlink"/>
            <w:rFonts w:ascii="Open Sans" w:hAnsi="Open Sans" w:cs="Open Sans"/>
            <w:color w:val="005B9E"/>
            <w:spacing w:val="3"/>
            <w:sz w:val="26"/>
            <w:szCs w:val="26"/>
          </w:rPr>
          <w:t>Absence and leaving school</w:t>
        </w:r>
      </w:hyperlink>
    </w:p>
    <w:p w14:paraId="6552633F" w14:textId="77777777" w:rsidR="00D27F42" w:rsidRDefault="00D27F42" w:rsidP="00D27F42">
      <w:pPr>
        <w:numPr>
          <w:ilvl w:val="0"/>
          <w:numId w:val="105"/>
        </w:numPr>
        <w:spacing w:before="100" w:beforeAutospacing="1" w:after="100" w:afterAutospacing="1" w:line="240" w:lineRule="auto"/>
        <w:rPr>
          <w:rFonts w:ascii="Open Sans" w:hAnsi="Open Sans" w:cs="Open Sans"/>
          <w:color w:val="404040"/>
          <w:spacing w:val="3"/>
          <w:sz w:val="26"/>
          <w:szCs w:val="26"/>
        </w:rPr>
      </w:pPr>
      <w:hyperlink r:id="rId445" w:anchor="ec2268" w:history="1">
        <w:r>
          <w:rPr>
            <w:rStyle w:val="Hyperlink"/>
            <w:rFonts w:ascii="Open Sans" w:hAnsi="Open Sans" w:cs="Open Sans"/>
            <w:color w:val="005B9E"/>
            <w:spacing w:val="3"/>
            <w:sz w:val="26"/>
            <w:szCs w:val="26"/>
          </w:rPr>
          <w:t>Further information</w:t>
        </w:r>
      </w:hyperlink>
    </w:p>
    <w:p w14:paraId="24B66206"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03DB3682"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children in Ireland start their first-level education in primary schools (also called </w:t>
      </w:r>
      <w:r>
        <w:rPr>
          <w:rFonts w:ascii="Open Sans" w:hAnsi="Open Sans" w:cs="Open Sans"/>
          <w:i/>
          <w:iCs/>
          <w:color w:val="404040"/>
          <w:spacing w:val="3"/>
          <w:sz w:val="26"/>
          <w:szCs w:val="26"/>
        </w:rPr>
        <w:t>national schools)</w:t>
      </w:r>
      <w:r>
        <w:rPr>
          <w:rFonts w:ascii="Open Sans" w:hAnsi="Open Sans" w:cs="Open Sans"/>
          <w:color w:val="404040"/>
          <w:spacing w:val="3"/>
          <w:sz w:val="26"/>
          <w:szCs w:val="26"/>
        </w:rPr>
        <w:t> at the age of 4 or 5 years of age. Legally, children can be enrolled at primary school from the age of 4 upwards and must have started their formal education by the age of 6 years. The primary school cycle is 8 years long. Schools generally have 2 years of infant classes, followed by class 1 to class 6.</w:t>
      </w:r>
    </w:p>
    <w:p w14:paraId="0BC6C0CB"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primary education sector is made up of different types of primary school including denominational schools, multi-denominational schools, Irish-speaking schools (called </w:t>
      </w:r>
      <w:r>
        <w:rPr>
          <w:rFonts w:ascii="Open Sans" w:hAnsi="Open Sans" w:cs="Open Sans"/>
          <w:i/>
          <w:iCs/>
          <w:color w:val="404040"/>
          <w:spacing w:val="3"/>
          <w:sz w:val="26"/>
          <w:szCs w:val="26"/>
        </w:rPr>
        <w:t>Gaelscoileanna</w:t>
      </w:r>
      <w:r>
        <w:rPr>
          <w:rFonts w:ascii="Open Sans" w:hAnsi="Open Sans" w:cs="Open Sans"/>
          <w:color w:val="404040"/>
          <w:spacing w:val="3"/>
          <w:sz w:val="26"/>
          <w:szCs w:val="26"/>
        </w:rPr>
        <w:t xml:space="preserve">), special schools and non-State-aided private primary schools. Education in State primary schools is free of charge. The current and capital costs of primary schools, including teachers' salaries, are funded mainly by the </w:t>
      </w:r>
      <w:proofErr w:type="gramStart"/>
      <w:r>
        <w:rPr>
          <w:rFonts w:ascii="Open Sans" w:hAnsi="Open Sans" w:cs="Open Sans"/>
          <w:color w:val="404040"/>
          <w:spacing w:val="3"/>
          <w:sz w:val="26"/>
          <w:szCs w:val="26"/>
        </w:rPr>
        <w:t>Government</w:t>
      </w:r>
      <w:proofErr w:type="gramEnd"/>
      <w:r>
        <w:rPr>
          <w:rFonts w:ascii="Open Sans" w:hAnsi="Open Sans" w:cs="Open Sans"/>
          <w:color w:val="404040"/>
          <w:spacing w:val="3"/>
          <w:sz w:val="26"/>
          <w:szCs w:val="26"/>
        </w:rPr>
        <w:t xml:space="preserve"> and supplemented by local contributions.</w:t>
      </w:r>
    </w:p>
    <w:p w14:paraId="62DEDBA0"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Enrolling your child at primary school</w:t>
      </w:r>
    </w:p>
    <w:p w14:paraId="1A9C6597"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send your child to the primary school of your choice, provided there is a place available for them. Where there is a shortage of places the school must give priority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their admissions or enrolment policy. This is drawn up by the </w:t>
      </w:r>
      <w:hyperlink r:id="rId446" w:history="1">
        <w:r>
          <w:rPr>
            <w:rStyle w:val="Hyperlink"/>
            <w:rFonts w:ascii="Open Sans" w:hAnsi="Open Sans" w:cs="Open Sans"/>
            <w:color w:val="005B9E"/>
            <w:spacing w:val="3"/>
            <w:sz w:val="26"/>
            <w:szCs w:val="26"/>
          </w:rPr>
          <w:t>board of management</w:t>
        </w:r>
      </w:hyperlink>
      <w:r>
        <w:rPr>
          <w:rFonts w:ascii="Open Sans" w:hAnsi="Open Sans" w:cs="Open Sans"/>
          <w:color w:val="404040"/>
          <w:spacing w:val="3"/>
          <w:sz w:val="26"/>
          <w:szCs w:val="26"/>
        </w:rPr>
        <w:t> and should be available to you on request. You can find out more about </w:t>
      </w:r>
      <w:hyperlink r:id="rId447" w:history="1">
        <w:r>
          <w:rPr>
            <w:rStyle w:val="Hyperlink"/>
            <w:rFonts w:ascii="Open Sans" w:hAnsi="Open Sans" w:cs="Open Sans"/>
            <w:color w:val="005B9E"/>
            <w:spacing w:val="3"/>
            <w:sz w:val="26"/>
            <w:szCs w:val="26"/>
          </w:rPr>
          <w:t>different types of primary schools</w:t>
        </w:r>
      </w:hyperlink>
      <w:r>
        <w:rPr>
          <w:rFonts w:ascii="Open Sans" w:hAnsi="Open Sans" w:cs="Open Sans"/>
          <w:color w:val="404040"/>
          <w:spacing w:val="3"/>
          <w:sz w:val="26"/>
          <w:szCs w:val="26"/>
        </w:rPr>
        <w:t> and their </w:t>
      </w:r>
      <w:hyperlink r:id="rId448" w:history="1">
        <w:r>
          <w:rPr>
            <w:rStyle w:val="Hyperlink"/>
            <w:rFonts w:ascii="Open Sans" w:hAnsi="Open Sans" w:cs="Open Sans"/>
            <w:color w:val="005B9E"/>
            <w:spacing w:val="3"/>
            <w:sz w:val="26"/>
            <w:szCs w:val="26"/>
          </w:rPr>
          <w:t>admissions policies</w:t>
        </w:r>
      </w:hyperlink>
      <w:r>
        <w:rPr>
          <w:rFonts w:ascii="Open Sans" w:hAnsi="Open Sans" w:cs="Open Sans"/>
          <w:color w:val="404040"/>
          <w:spacing w:val="3"/>
          <w:sz w:val="26"/>
          <w:szCs w:val="26"/>
        </w:rPr>
        <w:t>.</w:t>
      </w:r>
    </w:p>
    <w:p w14:paraId="7CF20ADF"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enrol your child in primary school, you should first </w:t>
      </w:r>
      <w:hyperlink r:id="rId449" w:history="1">
        <w:r>
          <w:rPr>
            <w:rStyle w:val="Hyperlink"/>
            <w:rFonts w:ascii="Open Sans" w:hAnsi="Open Sans" w:cs="Open Sans"/>
            <w:color w:val="005B9E"/>
            <w:spacing w:val="3"/>
            <w:sz w:val="26"/>
            <w:szCs w:val="26"/>
          </w:rPr>
          <w:t>check the list of primary schools in your area</w:t>
        </w:r>
      </w:hyperlink>
      <w:r>
        <w:rPr>
          <w:rFonts w:ascii="Open Sans" w:hAnsi="Open Sans" w:cs="Open Sans"/>
          <w:color w:val="404040"/>
          <w:spacing w:val="3"/>
          <w:sz w:val="26"/>
          <w:szCs w:val="26"/>
        </w:rPr>
        <w:t xml:space="preserve">. Then you should contact the school of your choice to see if there is a place available. The school of your choice </w:t>
      </w:r>
      <w:r>
        <w:rPr>
          <w:rFonts w:ascii="Open Sans" w:hAnsi="Open Sans" w:cs="Open Sans"/>
          <w:color w:val="404040"/>
          <w:spacing w:val="3"/>
          <w:sz w:val="26"/>
          <w:szCs w:val="26"/>
        </w:rPr>
        <w:lastRenderedPageBreak/>
        <w:t xml:space="preserve">may place your child on a waiting </w:t>
      </w:r>
      <w:proofErr w:type="gramStart"/>
      <w:r>
        <w:rPr>
          <w:rFonts w:ascii="Open Sans" w:hAnsi="Open Sans" w:cs="Open Sans"/>
          <w:color w:val="404040"/>
          <w:spacing w:val="3"/>
          <w:sz w:val="26"/>
          <w:szCs w:val="26"/>
        </w:rPr>
        <w:t>list</w:t>
      </w:r>
      <w:proofErr w:type="gramEnd"/>
      <w:r>
        <w:rPr>
          <w:rFonts w:ascii="Open Sans" w:hAnsi="Open Sans" w:cs="Open Sans"/>
          <w:color w:val="404040"/>
          <w:spacing w:val="3"/>
          <w:sz w:val="26"/>
          <w:szCs w:val="26"/>
        </w:rPr>
        <w:t xml:space="preserve"> or you may need to contact other schools to find a place.</w:t>
      </w:r>
    </w:p>
    <w:p w14:paraId="6C9815FA" w14:textId="77777777" w:rsidR="00D27F42" w:rsidRDefault="00D27F42" w:rsidP="00D27F42">
      <w:pPr>
        <w:pStyle w:val="NormalWeb"/>
        <w:spacing w:after="288" w:afterAutospacing="0"/>
        <w:rPr>
          <w:rFonts w:ascii="Open Sans" w:hAnsi="Open Sans" w:cs="Open Sans"/>
          <w:color w:val="404040"/>
          <w:spacing w:val="3"/>
          <w:sz w:val="26"/>
          <w:szCs w:val="26"/>
        </w:rPr>
      </w:pPr>
      <w:hyperlink r:id="rId450" w:history="1">
        <w:r>
          <w:rPr>
            <w:rStyle w:val="Hyperlink"/>
            <w:rFonts w:ascii="Open Sans" w:hAnsi="Open Sans" w:cs="Open Sans"/>
            <w:color w:val="005B9E"/>
            <w:spacing w:val="3"/>
            <w:sz w:val="26"/>
            <w:szCs w:val="26"/>
          </w:rPr>
          <w:t>Children with special educational needs</w:t>
        </w:r>
      </w:hyperlink>
      <w:r>
        <w:rPr>
          <w:rFonts w:ascii="Open Sans" w:hAnsi="Open Sans" w:cs="Open Sans"/>
          <w:color w:val="404040"/>
          <w:spacing w:val="3"/>
          <w:sz w:val="26"/>
          <w:szCs w:val="26"/>
        </w:rPr>
        <w:t> are generally educated in mainstream schools.</w:t>
      </w:r>
    </w:p>
    <w:p w14:paraId="21901986" w14:textId="77777777" w:rsidR="00D27F42" w:rsidRDefault="00D27F42" w:rsidP="00D27F42">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Your child in school</w:t>
      </w:r>
    </w:p>
    <w:p w14:paraId="302FED57"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length of the school day in primary school is 5 hours and 40 minutes. This includes assembly time, </w:t>
      </w:r>
      <w:proofErr w:type="gramStart"/>
      <w:r>
        <w:rPr>
          <w:rFonts w:ascii="Open Sans" w:hAnsi="Open Sans" w:cs="Open Sans"/>
          <w:color w:val="404040"/>
          <w:spacing w:val="3"/>
          <w:sz w:val="26"/>
          <w:szCs w:val="26"/>
        </w:rPr>
        <w:t>roll-call</w:t>
      </w:r>
      <w:proofErr w:type="gramEnd"/>
      <w:r>
        <w:rPr>
          <w:rFonts w:ascii="Open Sans" w:hAnsi="Open Sans" w:cs="Open Sans"/>
          <w:color w:val="404040"/>
          <w:spacing w:val="3"/>
          <w:sz w:val="26"/>
          <w:szCs w:val="26"/>
        </w:rPr>
        <w:t xml:space="preserve"> and breaks which are usually around 11am and 12.30pm. Primary schools may reduce the school day by an hour for children in their first 2 years at primary school (commonly called </w:t>
      </w:r>
      <w:r>
        <w:rPr>
          <w:rFonts w:ascii="Open Sans" w:hAnsi="Open Sans" w:cs="Open Sans"/>
          <w:i/>
          <w:iCs/>
          <w:color w:val="404040"/>
          <w:spacing w:val="3"/>
          <w:sz w:val="26"/>
          <w:szCs w:val="26"/>
        </w:rPr>
        <w:t>junior infants</w:t>
      </w:r>
      <w:r>
        <w:rPr>
          <w:rFonts w:ascii="Open Sans" w:hAnsi="Open Sans" w:cs="Open Sans"/>
          <w:color w:val="404040"/>
          <w:spacing w:val="3"/>
          <w:sz w:val="26"/>
          <w:szCs w:val="26"/>
        </w:rPr>
        <w:t> and </w:t>
      </w:r>
      <w:r>
        <w:rPr>
          <w:rFonts w:ascii="Open Sans" w:hAnsi="Open Sans" w:cs="Open Sans"/>
          <w:i/>
          <w:iCs/>
          <w:color w:val="404040"/>
          <w:spacing w:val="3"/>
          <w:sz w:val="26"/>
          <w:szCs w:val="26"/>
        </w:rPr>
        <w:t>senior infants</w:t>
      </w:r>
      <w:r>
        <w:rPr>
          <w:rFonts w:ascii="Open Sans" w:hAnsi="Open Sans" w:cs="Open Sans"/>
          <w:color w:val="404040"/>
          <w:spacing w:val="3"/>
          <w:sz w:val="26"/>
          <w:szCs w:val="26"/>
        </w:rPr>
        <w:t>) and in their third year at primary school (commonly called </w:t>
      </w:r>
      <w:r>
        <w:rPr>
          <w:rFonts w:ascii="Open Sans" w:hAnsi="Open Sans" w:cs="Open Sans"/>
          <w:i/>
          <w:iCs/>
          <w:color w:val="404040"/>
          <w:spacing w:val="3"/>
          <w:sz w:val="26"/>
          <w:szCs w:val="26"/>
        </w:rPr>
        <w:t>first class</w:t>
      </w:r>
      <w:r>
        <w:rPr>
          <w:rFonts w:ascii="Open Sans" w:hAnsi="Open Sans" w:cs="Open Sans"/>
          <w:color w:val="404040"/>
          <w:spacing w:val="3"/>
          <w:sz w:val="26"/>
          <w:szCs w:val="26"/>
        </w:rPr>
        <w:t>). You can read the </w:t>
      </w:r>
      <w:hyperlink r:id="rId451" w:history="1">
        <w:r>
          <w:rPr>
            <w:rStyle w:val="Hyperlink"/>
            <w:rFonts w:ascii="Open Sans" w:hAnsi="Open Sans" w:cs="Open Sans"/>
            <w:color w:val="005B9E"/>
            <w:spacing w:val="3"/>
            <w:sz w:val="26"/>
            <w:szCs w:val="26"/>
          </w:rPr>
          <w:t>Department of Education Circular 11/95 Time in School (Primary) (pdf)</w:t>
        </w:r>
      </w:hyperlink>
      <w:r>
        <w:rPr>
          <w:rFonts w:ascii="Open Sans" w:hAnsi="Open Sans" w:cs="Open Sans"/>
          <w:color w:val="404040"/>
          <w:spacing w:val="3"/>
          <w:sz w:val="26"/>
          <w:szCs w:val="26"/>
        </w:rPr>
        <w:t>.</w:t>
      </w:r>
    </w:p>
    <w:p w14:paraId="39B0FD45"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Overall, primary schools must be open for a minimum of 183 days in each school year. All schools must close for the months of July and August. </w:t>
      </w:r>
      <w:hyperlink r:id="rId452" w:history="1">
        <w:r>
          <w:rPr>
            <w:rStyle w:val="Hyperlink"/>
            <w:rFonts w:ascii="Open Sans" w:hAnsi="Open Sans" w:cs="Open Sans"/>
            <w:color w:val="005B9E"/>
            <w:spacing w:val="3"/>
            <w:sz w:val="26"/>
            <w:szCs w:val="26"/>
          </w:rPr>
          <w:t xml:space="preserve">Christmas, </w:t>
        </w:r>
        <w:proofErr w:type="gramStart"/>
        <w:r>
          <w:rPr>
            <w:rStyle w:val="Hyperlink"/>
            <w:rFonts w:ascii="Open Sans" w:hAnsi="Open Sans" w:cs="Open Sans"/>
            <w:color w:val="005B9E"/>
            <w:spacing w:val="3"/>
            <w:sz w:val="26"/>
            <w:szCs w:val="26"/>
          </w:rPr>
          <w:t>Easter</w:t>
        </w:r>
        <w:proofErr w:type="gramEnd"/>
        <w:r>
          <w:rPr>
            <w:rStyle w:val="Hyperlink"/>
            <w:rFonts w:ascii="Open Sans" w:hAnsi="Open Sans" w:cs="Open Sans"/>
            <w:color w:val="005B9E"/>
            <w:spacing w:val="3"/>
            <w:sz w:val="26"/>
            <w:szCs w:val="26"/>
          </w:rPr>
          <w:t xml:space="preserve"> and mid-term breaks are standardised</w:t>
        </w:r>
      </w:hyperlink>
      <w:r>
        <w:rPr>
          <w:rFonts w:ascii="Open Sans" w:hAnsi="Open Sans" w:cs="Open Sans"/>
          <w:color w:val="404040"/>
          <w:spacing w:val="3"/>
          <w:sz w:val="26"/>
          <w:szCs w:val="26"/>
        </w:rPr>
        <w:t> in both primary and post-primary schools.</w:t>
      </w:r>
    </w:p>
    <w:p w14:paraId="55F111AA"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While students do not have to wear a uniform at primary school, many schools (in consultation with parents) have introduced school uniforms. Check with your school about their policy. There is an agreed </w:t>
      </w:r>
      <w:hyperlink r:id="rId453" w:history="1">
        <w:r>
          <w:rPr>
            <w:rStyle w:val="Hyperlink"/>
            <w:rFonts w:ascii="Open Sans" w:hAnsi="Open Sans" w:cs="Open Sans"/>
            <w:color w:val="005B9E"/>
            <w:spacing w:val="3"/>
            <w:sz w:val="26"/>
            <w:szCs w:val="26"/>
          </w:rPr>
          <w:t>set of recommendations on school uniform policy.</w:t>
        </w:r>
      </w:hyperlink>
      <w:r>
        <w:rPr>
          <w:rFonts w:ascii="Open Sans" w:hAnsi="Open Sans" w:cs="Open Sans"/>
          <w:color w:val="404040"/>
          <w:spacing w:val="3"/>
          <w:sz w:val="26"/>
          <w:szCs w:val="26"/>
        </w:rPr>
        <w:t> There is also a </w:t>
      </w:r>
      <w:hyperlink r:id="rId454" w:history="1">
        <w:r>
          <w:rPr>
            <w:rStyle w:val="Hyperlink"/>
            <w:rFonts w:ascii="Open Sans" w:hAnsi="Open Sans" w:cs="Open Sans"/>
            <w:color w:val="005B9E"/>
            <w:spacing w:val="3"/>
            <w:sz w:val="26"/>
            <w:szCs w:val="26"/>
          </w:rPr>
          <w:t>DE Circular on the weight of schoolbags.</w:t>
        </w:r>
      </w:hyperlink>
    </w:p>
    <w:p w14:paraId="1C3F792E"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principal is responsible for running the school. Each class has a class teacher who teaches all subjects to their class. In some smaller schools the teacher has more than one class. There may be other teachers in the school such as a </w:t>
      </w:r>
      <w:hyperlink r:id="rId455" w:history="1">
        <w:r>
          <w:rPr>
            <w:rStyle w:val="Hyperlink"/>
            <w:rFonts w:ascii="Open Sans" w:hAnsi="Open Sans" w:cs="Open Sans"/>
            <w:color w:val="005B9E"/>
            <w:spacing w:val="3"/>
            <w:sz w:val="26"/>
            <w:szCs w:val="26"/>
          </w:rPr>
          <w:t>language support teacher</w:t>
        </w:r>
      </w:hyperlink>
      <w:r>
        <w:rPr>
          <w:rFonts w:ascii="Open Sans" w:hAnsi="Open Sans" w:cs="Open Sans"/>
          <w:color w:val="404040"/>
          <w:spacing w:val="3"/>
          <w:sz w:val="26"/>
          <w:szCs w:val="26"/>
        </w:rPr>
        <w:t> to help learn English or a learning support teacher to help children who are having difficulty with the curriculum. Schools set their own policy in relation to homework.</w:t>
      </w:r>
    </w:p>
    <w:p w14:paraId="4A18AC0F"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Children starting school for the first time will be in junior </w:t>
      </w:r>
      <w:proofErr w:type="gramStart"/>
      <w:r>
        <w:rPr>
          <w:rFonts w:ascii="Open Sans" w:hAnsi="Open Sans" w:cs="Open Sans"/>
          <w:color w:val="404040"/>
          <w:spacing w:val="3"/>
          <w:sz w:val="26"/>
          <w:szCs w:val="26"/>
        </w:rPr>
        <w:t>infants</w:t>
      </w:r>
      <w:proofErr w:type="gramEnd"/>
      <w:r>
        <w:rPr>
          <w:rFonts w:ascii="Open Sans" w:hAnsi="Open Sans" w:cs="Open Sans"/>
          <w:color w:val="404040"/>
          <w:spacing w:val="3"/>
          <w:sz w:val="26"/>
          <w:szCs w:val="26"/>
        </w:rPr>
        <w:t xml:space="preserve"> class. If your child has attended school before, the principal, you and the class teacher will decide together which class your child will be in. Children are only allowed to repeat a year for educational reasons and in special </w:t>
      </w:r>
      <w:r>
        <w:rPr>
          <w:rFonts w:ascii="Open Sans" w:hAnsi="Open Sans" w:cs="Open Sans"/>
          <w:color w:val="404040"/>
          <w:spacing w:val="3"/>
          <w:sz w:val="26"/>
          <w:szCs w:val="26"/>
        </w:rPr>
        <w:lastRenderedPageBreak/>
        <w:t>situations. You can get more information in the </w:t>
      </w:r>
      <w:hyperlink r:id="rId456" w:history="1">
        <w:r>
          <w:rPr>
            <w:rStyle w:val="Hyperlink"/>
            <w:rFonts w:ascii="Open Sans" w:hAnsi="Open Sans" w:cs="Open Sans"/>
            <w:color w:val="005B9E"/>
            <w:spacing w:val="3"/>
            <w:sz w:val="26"/>
            <w:szCs w:val="26"/>
          </w:rPr>
          <w:t>DE Primary Circular 32/03 Retention of Pupils in Same Grade in Primary Schools (pdf)</w:t>
        </w:r>
      </w:hyperlink>
      <w:r>
        <w:rPr>
          <w:rFonts w:ascii="Open Sans" w:hAnsi="Open Sans" w:cs="Open Sans"/>
          <w:color w:val="404040"/>
          <w:spacing w:val="3"/>
          <w:sz w:val="26"/>
          <w:szCs w:val="26"/>
        </w:rPr>
        <w:t>.</w:t>
      </w:r>
    </w:p>
    <w:p w14:paraId="2F8D86D4"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Under the Education Act 1998 the school must provide reports for each child and the school must allow parents to have access to their child's school record. Schools usually hold a parent/teacher meeting during the year. If you are concerned about your child's progress at any stage during the year, you can speak to the class teacher.</w:t>
      </w:r>
    </w:p>
    <w:p w14:paraId="637A4283"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Resolving problems</w:t>
      </w:r>
    </w:p>
    <w:p w14:paraId="64569113"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your child has a problem that you cannot sort out, you can arrange to speak to the class teacher. If this doesn't resolve the </w:t>
      </w:r>
      <w:proofErr w:type="gramStart"/>
      <w:r>
        <w:rPr>
          <w:rFonts w:ascii="Open Sans" w:hAnsi="Open Sans" w:cs="Open Sans"/>
          <w:color w:val="404040"/>
          <w:spacing w:val="3"/>
          <w:sz w:val="26"/>
          <w:szCs w:val="26"/>
        </w:rPr>
        <w:t>problem</w:t>
      </w:r>
      <w:proofErr w:type="gramEnd"/>
      <w:r>
        <w:rPr>
          <w:rFonts w:ascii="Open Sans" w:hAnsi="Open Sans" w:cs="Open Sans"/>
          <w:color w:val="404040"/>
          <w:spacing w:val="3"/>
          <w:sz w:val="26"/>
          <w:szCs w:val="26"/>
        </w:rPr>
        <w:t xml:space="preserve"> you can speak to the school principal.</w:t>
      </w:r>
    </w:p>
    <w:p w14:paraId="68087EE9"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 complaint about a teacher or about the school, the first step is usually to speak to the class teacher. Then, if the complaint is not resolved, speak to the school principal. The next step is to approach the chairperson of the school's board of management.</w:t>
      </w:r>
    </w:p>
    <w:p w14:paraId="28F997E6"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exhausted the school's complaints procedure and are still not satisfied, you can appeal to the Ombudsman for Children.</w:t>
      </w:r>
    </w:p>
    <w:p w14:paraId="0A451193"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w:t>
      </w:r>
      <w:hyperlink r:id="rId457" w:history="1">
        <w:r>
          <w:rPr>
            <w:rStyle w:val="Hyperlink"/>
            <w:rFonts w:ascii="Open Sans" w:hAnsi="Open Sans" w:cs="Open Sans"/>
            <w:color w:val="005B9E"/>
            <w:spacing w:val="3"/>
            <w:sz w:val="26"/>
            <w:szCs w:val="26"/>
          </w:rPr>
          <w:t>complaint is about a teacher’s fitness to teach</w:t>
        </w:r>
      </w:hyperlink>
      <w:r>
        <w:rPr>
          <w:rFonts w:ascii="Open Sans" w:hAnsi="Open Sans" w:cs="Open Sans"/>
          <w:color w:val="404040"/>
          <w:spacing w:val="3"/>
          <w:sz w:val="26"/>
          <w:szCs w:val="26"/>
        </w:rPr>
        <w:t>, you should first use the school’s complaints procedure. If you have exhausted this procedure and are not satisfied with the outcome, you can </w:t>
      </w:r>
      <w:hyperlink r:id="rId458" w:history="1">
        <w:r>
          <w:rPr>
            <w:rStyle w:val="Hyperlink"/>
            <w:rFonts w:ascii="Open Sans" w:hAnsi="Open Sans" w:cs="Open Sans"/>
            <w:color w:val="005B9E"/>
            <w:spacing w:val="3"/>
            <w:sz w:val="26"/>
            <w:szCs w:val="26"/>
          </w:rPr>
          <w:t>make a complaint to the Teaching Council</w:t>
        </w:r>
      </w:hyperlink>
      <w:r>
        <w:rPr>
          <w:rFonts w:ascii="Open Sans" w:hAnsi="Open Sans" w:cs="Open Sans"/>
          <w:color w:val="404040"/>
          <w:spacing w:val="3"/>
          <w:sz w:val="26"/>
          <w:szCs w:val="26"/>
        </w:rPr>
        <w:t>.</w:t>
      </w:r>
    </w:p>
    <w:p w14:paraId="16BFDEAA"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Department of Education has no legal powers to investigate individual complaints about schools or to instruct schools to follow a particular course of direction </w:t>
      </w:r>
      <w:proofErr w:type="gramStart"/>
      <w:r>
        <w:rPr>
          <w:rFonts w:ascii="Open Sans" w:hAnsi="Open Sans" w:cs="Open Sans"/>
          <w:color w:val="404040"/>
          <w:spacing w:val="3"/>
          <w:sz w:val="26"/>
          <w:szCs w:val="26"/>
        </w:rPr>
        <w:t>with regard to</w:t>
      </w:r>
      <w:proofErr w:type="gramEnd"/>
      <w:r>
        <w:rPr>
          <w:rFonts w:ascii="Open Sans" w:hAnsi="Open Sans" w:cs="Open Sans"/>
          <w:color w:val="404040"/>
          <w:spacing w:val="3"/>
          <w:sz w:val="26"/>
          <w:szCs w:val="26"/>
        </w:rPr>
        <w:t xml:space="preserve"> individual complaints. The Department provides information on the </w:t>
      </w:r>
      <w:hyperlink r:id="rId459" w:anchor="parental-complaints" w:history="1">
        <w:r>
          <w:rPr>
            <w:rStyle w:val="Hyperlink"/>
            <w:rFonts w:ascii="Open Sans" w:hAnsi="Open Sans" w:cs="Open Sans"/>
            <w:color w:val="005B9E"/>
            <w:spacing w:val="3"/>
            <w:sz w:val="26"/>
            <w:szCs w:val="26"/>
          </w:rPr>
          <w:t>complaints procedure in primary school</w:t>
        </w:r>
      </w:hyperlink>
      <w:r>
        <w:rPr>
          <w:rFonts w:ascii="Open Sans" w:hAnsi="Open Sans" w:cs="Open Sans"/>
          <w:color w:val="404040"/>
          <w:spacing w:val="3"/>
          <w:sz w:val="26"/>
          <w:szCs w:val="26"/>
        </w:rPr>
        <w:t>.</w:t>
      </w:r>
    </w:p>
    <w:p w14:paraId="59CDE451"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Absence and leaving school</w:t>
      </w:r>
    </w:p>
    <w:p w14:paraId="4ABCD8FB"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your child cannot attend </w:t>
      </w:r>
      <w:proofErr w:type="gramStart"/>
      <w:r>
        <w:rPr>
          <w:rFonts w:ascii="Open Sans" w:hAnsi="Open Sans" w:cs="Open Sans"/>
          <w:color w:val="404040"/>
          <w:spacing w:val="3"/>
          <w:sz w:val="26"/>
          <w:szCs w:val="26"/>
        </w:rPr>
        <w:t>school</w:t>
      </w:r>
      <w:proofErr w:type="gramEnd"/>
      <w:r>
        <w:rPr>
          <w:rFonts w:ascii="Open Sans" w:hAnsi="Open Sans" w:cs="Open Sans"/>
          <w:color w:val="404040"/>
          <w:spacing w:val="3"/>
          <w:sz w:val="26"/>
          <w:szCs w:val="26"/>
        </w:rPr>
        <w:t xml:space="preserve"> you must tell the school the reason for the absence. Write a short note to the school to explain why your child was out and send it in with your child when they go back to school.</w:t>
      </w:r>
    </w:p>
    <w:p w14:paraId="49DD020E"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If you are changing </w:t>
      </w:r>
      <w:proofErr w:type="gramStart"/>
      <w:r>
        <w:rPr>
          <w:rFonts w:ascii="Open Sans" w:hAnsi="Open Sans" w:cs="Open Sans"/>
          <w:color w:val="404040"/>
          <w:spacing w:val="3"/>
          <w:sz w:val="26"/>
          <w:szCs w:val="26"/>
        </w:rPr>
        <w:t>school</w:t>
      </w:r>
      <w:proofErr w:type="gramEnd"/>
      <w:r>
        <w:rPr>
          <w:rFonts w:ascii="Open Sans" w:hAnsi="Open Sans" w:cs="Open Sans"/>
          <w:color w:val="404040"/>
          <w:spacing w:val="3"/>
          <w:sz w:val="26"/>
          <w:szCs w:val="26"/>
        </w:rPr>
        <w:t xml:space="preserve"> you should tell the school that your child is leaving and will not be returning. You can ask the principal to give you a report on your child's progress which can be given to the new school when you are enrolling your child.</w:t>
      </w:r>
    </w:p>
    <w:p w14:paraId="3EA4AA01"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4E1AB6D0"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documents on our website about </w:t>
      </w:r>
      <w:hyperlink r:id="rId460" w:history="1">
        <w:r>
          <w:rPr>
            <w:rStyle w:val="Hyperlink"/>
            <w:rFonts w:ascii="Open Sans" w:hAnsi="Open Sans" w:cs="Open Sans"/>
            <w:color w:val="005B9E"/>
            <w:spacing w:val="3"/>
            <w:sz w:val="26"/>
            <w:szCs w:val="26"/>
          </w:rPr>
          <w:t>preschool education</w:t>
        </w:r>
      </w:hyperlink>
      <w:r>
        <w:rPr>
          <w:rFonts w:ascii="Open Sans" w:hAnsi="Open Sans" w:cs="Open Sans"/>
          <w:color w:val="404040"/>
          <w:spacing w:val="3"/>
          <w:sz w:val="26"/>
          <w:szCs w:val="26"/>
        </w:rPr>
        <w:t>, </w:t>
      </w:r>
      <w:hyperlink r:id="rId461" w:history="1">
        <w:r>
          <w:rPr>
            <w:rStyle w:val="Hyperlink"/>
            <w:rFonts w:ascii="Open Sans" w:hAnsi="Open Sans" w:cs="Open Sans"/>
            <w:color w:val="005B9E"/>
            <w:spacing w:val="3"/>
            <w:sz w:val="26"/>
            <w:szCs w:val="26"/>
          </w:rPr>
          <w:t>teaching your child at home</w:t>
        </w:r>
      </w:hyperlink>
      <w:r>
        <w:rPr>
          <w:rFonts w:ascii="Open Sans" w:hAnsi="Open Sans" w:cs="Open Sans"/>
          <w:color w:val="404040"/>
          <w:spacing w:val="3"/>
          <w:sz w:val="26"/>
          <w:szCs w:val="26"/>
        </w:rPr>
        <w:t>, </w:t>
      </w:r>
      <w:hyperlink r:id="rId462" w:history="1">
        <w:r>
          <w:rPr>
            <w:rStyle w:val="Hyperlink"/>
            <w:rFonts w:ascii="Open Sans" w:hAnsi="Open Sans" w:cs="Open Sans"/>
            <w:color w:val="005B9E"/>
            <w:spacing w:val="3"/>
            <w:sz w:val="26"/>
            <w:szCs w:val="26"/>
          </w:rPr>
          <w:t>admissions policies in schools</w:t>
        </w:r>
      </w:hyperlink>
      <w:r>
        <w:rPr>
          <w:rFonts w:ascii="Open Sans" w:hAnsi="Open Sans" w:cs="Open Sans"/>
          <w:color w:val="404040"/>
          <w:spacing w:val="3"/>
          <w:sz w:val="26"/>
          <w:szCs w:val="26"/>
        </w:rPr>
        <w:t>, the </w:t>
      </w:r>
      <w:hyperlink r:id="rId463" w:history="1">
        <w:r>
          <w:rPr>
            <w:rStyle w:val="Hyperlink"/>
            <w:rFonts w:ascii="Open Sans" w:hAnsi="Open Sans" w:cs="Open Sans"/>
            <w:color w:val="005B9E"/>
            <w:spacing w:val="3"/>
            <w:sz w:val="26"/>
            <w:szCs w:val="26"/>
          </w:rPr>
          <w:t>curriculum in primary schools</w:t>
        </w:r>
      </w:hyperlink>
      <w:r>
        <w:rPr>
          <w:rFonts w:ascii="Open Sans" w:hAnsi="Open Sans" w:cs="Open Sans"/>
          <w:color w:val="404040"/>
          <w:spacing w:val="3"/>
          <w:sz w:val="26"/>
          <w:szCs w:val="26"/>
        </w:rPr>
        <w:t>, the </w:t>
      </w:r>
      <w:hyperlink r:id="rId464" w:history="1">
        <w:r>
          <w:rPr>
            <w:rStyle w:val="Hyperlink"/>
            <w:rFonts w:ascii="Open Sans" w:hAnsi="Open Sans" w:cs="Open Sans"/>
            <w:color w:val="005B9E"/>
            <w:spacing w:val="3"/>
            <w:sz w:val="26"/>
            <w:szCs w:val="26"/>
          </w:rPr>
          <w:t>ownership of primary schools</w:t>
        </w:r>
      </w:hyperlink>
      <w:r>
        <w:rPr>
          <w:rFonts w:ascii="Open Sans" w:hAnsi="Open Sans" w:cs="Open Sans"/>
          <w:color w:val="404040"/>
          <w:spacing w:val="3"/>
          <w:sz w:val="26"/>
          <w:szCs w:val="26"/>
        </w:rPr>
        <w:t>, </w:t>
      </w:r>
      <w:hyperlink r:id="rId465" w:history="1">
        <w:r>
          <w:rPr>
            <w:rStyle w:val="Hyperlink"/>
            <w:rFonts w:ascii="Open Sans" w:hAnsi="Open Sans" w:cs="Open Sans"/>
            <w:color w:val="005B9E"/>
            <w:spacing w:val="3"/>
            <w:sz w:val="26"/>
            <w:szCs w:val="26"/>
          </w:rPr>
          <w:t>school discipline</w:t>
        </w:r>
      </w:hyperlink>
      <w:r>
        <w:rPr>
          <w:rFonts w:ascii="Open Sans" w:hAnsi="Open Sans" w:cs="Open Sans"/>
          <w:color w:val="404040"/>
          <w:spacing w:val="3"/>
          <w:sz w:val="26"/>
          <w:szCs w:val="26"/>
        </w:rPr>
        <w:t>, </w:t>
      </w:r>
      <w:hyperlink r:id="rId466" w:history="1">
        <w:r>
          <w:rPr>
            <w:rStyle w:val="Hyperlink"/>
            <w:rFonts w:ascii="Open Sans" w:hAnsi="Open Sans" w:cs="Open Sans"/>
            <w:color w:val="005B9E"/>
            <w:spacing w:val="3"/>
            <w:sz w:val="26"/>
            <w:szCs w:val="26"/>
          </w:rPr>
          <w:t>bullying</w:t>
        </w:r>
      </w:hyperlink>
      <w:r>
        <w:rPr>
          <w:rFonts w:ascii="Open Sans" w:hAnsi="Open Sans" w:cs="Open Sans"/>
          <w:color w:val="404040"/>
          <w:spacing w:val="3"/>
          <w:sz w:val="26"/>
          <w:szCs w:val="26"/>
        </w:rPr>
        <w:t>, </w:t>
      </w:r>
      <w:hyperlink r:id="rId467" w:history="1">
        <w:r>
          <w:rPr>
            <w:rStyle w:val="Hyperlink"/>
            <w:rFonts w:ascii="Open Sans" w:hAnsi="Open Sans" w:cs="Open Sans"/>
            <w:color w:val="005B9E"/>
            <w:spacing w:val="3"/>
            <w:sz w:val="26"/>
            <w:szCs w:val="26"/>
          </w:rPr>
          <w:t>school attendance</w:t>
        </w:r>
      </w:hyperlink>
      <w:r>
        <w:rPr>
          <w:rFonts w:ascii="Open Sans" w:hAnsi="Open Sans" w:cs="Open Sans"/>
          <w:color w:val="404040"/>
          <w:spacing w:val="3"/>
          <w:sz w:val="26"/>
          <w:szCs w:val="26"/>
        </w:rPr>
        <w:t>, </w:t>
      </w:r>
      <w:hyperlink r:id="rId468" w:history="1">
        <w:r>
          <w:rPr>
            <w:rStyle w:val="Hyperlink"/>
            <w:rFonts w:ascii="Open Sans" w:hAnsi="Open Sans" w:cs="Open Sans"/>
            <w:color w:val="005B9E"/>
            <w:spacing w:val="3"/>
            <w:sz w:val="26"/>
            <w:szCs w:val="26"/>
          </w:rPr>
          <w:t>help with costs of books and uniform</w:t>
        </w:r>
      </w:hyperlink>
      <w:r>
        <w:rPr>
          <w:rFonts w:ascii="Open Sans" w:hAnsi="Open Sans" w:cs="Open Sans"/>
          <w:color w:val="404040"/>
          <w:spacing w:val="3"/>
          <w:sz w:val="26"/>
          <w:szCs w:val="26"/>
        </w:rPr>
        <w:t> and </w:t>
      </w:r>
      <w:hyperlink r:id="rId469" w:history="1">
        <w:r>
          <w:rPr>
            <w:rStyle w:val="Hyperlink"/>
            <w:rFonts w:ascii="Open Sans" w:hAnsi="Open Sans" w:cs="Open Sans"/>
            <w:color w:val="005B9E"/>
            <w:spacing w:val="3"/>
            <w:sz w:val="26"/>
            <w:szCs w:val="26"/>
          </w:rPr>
          <w:t>school health screenings</w:t>
        </w:r>
      </w:hyperlink>
      <w:r>
        <w:rPr>
          <w:rFonts w:ascii="Open Sans" w:hAnsi="Open Sans" w:cs="Open Sans"/>
          <w:color w:val="404040"/>
          <w:spacing w:val="3"/>
          <w:sz w:val="26"/>
          <w:szCs w:val="26"/>
        </w:rPr>
        <w:t>. You can also find out more about programmes that address educational disadvantage such as </w:t>
      </w:r>
      <w:hyperlink r:id="rId470" w:history="1">
        <w:r>
          <w:rPr>
            <w:rStyle w:val="Hyperlink"/>
            <w:rFonts w:ascii="Open Sans" w:hAnsi="Open Sans" w:cs="Open Sans"/>
            <w:color w:val="005B9E"/>
            <w:spacing w:val="3"/>
            <w:sz w:val="26"/>
            <w:szCs w:val="26"/>
          </w:rPr>
          <w:t>tackling disadvantage in primary schools</w:t>
        </w:r>
      </w:hyperlink>
      <w:r>
        <w:rPr>
          <w:rFonts w:ascii="Open Sans" w:hAnsi="Open Sans" w:cs="Open Sans"/>
          <w:color w:val="404040"/>
          <w:spacing w:val="3"/>
          <w:sz w:val="26"/>
          <w:szCs w:val="26"/>
        </w:rPr>
        <w:t>, the </w:t>
      </w:r>
      <w:hyperlink r:id="rId471" w:history="1">
        <w:r>
          <w:rPr>
            <w:rStyle w:val="Hyperlink"/>
            <w:rFonts w:ascii="Open Sans" w:hAnsi="Open Sans" w:cs="Open Sans"/>
            <w:color w:val="005B9E"/>
            <w:spacing w:val="3"/>
            <w:sz w:val="26"/>
            <w:szCs w:val="26"/>
          </w:rPr>
          <w:t>Early Start Programme</w:t>
        </w:r>
      </w:hyperlink>
      <w:r>
        <w:rPr>
          <w:rFonts w:ascii="Open Sans" w:hAnsi="Open Sans" w:cs="Open Sans"/>
          <w:color w:val="404040"/>
          <w:spacing w:val="3"/>
          <w:sz w:val="26"/>
          <w:szCs w:val="26"/>
        </w:rPr>
        <w:t> and </w:t>
      </w:r>
      <w:hyperlink r:id="rId472" w:history="1">
        <w:r>
          <w:rPr>
            <w:rStyle w:val="Hyperlink"/>
            <w:rFonts w:ascii="Open Sans" w:hAnsi="Open Sans" w:cs="Open Sans"/>
            <w:color w:val="005B9E"/>
            <w:spacing w:val="3"/>
            <w:sz w:val="26"/>
            <w:szCs w:val="26"/>
          </w:rPr>
          <w:t>special educational arrangements for Travellers.</w:t>
        </w:r>
      </w:hyperlink>
    </w:p>
    <w:p w14:paraId="71E42A38" w14:textId="77777777" w:rsidR="00D27F42" w:rsidRDefault="00D27F42" w:rsidP="00D27F42">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14 January 2021</w:t>
      </w:r>
    </w:p>
    <w:p w14:paraId="0F4403D6" w14:textId="77777777" w:rsidR="00D27F42" w:rsidRDefault="00D27F42" w:rsidP="00DD2E50">
      <w:pPr>
        <w:pStyle w:val="Heading1"/>
        <w:spacing w:after="450" w:afterAutospacing="0"/>
        <w:rPr>
          <w:rFonts w:ascii="Open Sans" w:hAnsi="Open Sans" w:cs="Open Sans"/>
          <w:color w:val="404040"/>
          <w:spacing w:val="3"/>
          <w:sz w:val="42"/>
          <w:szCs w:val="42"/>
        </w:rPr>
      </w:pPr>
    </w:p>
    <w:p w14:paraId="11E0433D" w14:textId="77777777" w:rsidR="00D27F42" w:rsidRDefault="00D27F42" w:rsidP="00DD2E50">
      <w:pPr>
        <w:pStyle w:val="Heading1"/>
        <w:spacing w:after="450" w:afterAutospacing="0"/>
        <w:rPr>
          <w:rFonts w:ascii="Open Sans" w:hAnsi="Open Sans" w:cs="Open Sans"/>
          <w:color w:val="404040"/>
          <w:spacing w:val="3"/>
          <w:sz w:val="42"/>
          <w:szCs w:val="42"/>
        </w:rPr>
      </w:pPr>
    </w:p>
    <w:p w14:paraId="49F6D8F4" w14:textId="77777777" w:rsidR="00D27F42" w:rsidRDefault="00D27F42" w:rsidP="00DD2E50">
      <w:pPr>
        <w:pStyle w:val="Heading1"/>
        <w:spacing w:after="450" w:afterAutospacing="0"/>
        <w:rPr>
          <w:rFonts w:ascii="Open Sans" w:hAnsi="Open Sans" w:cs="Open Sans"/>
          <w:color w:val="404040"/>
          <w:spacing w:val="3"/>
          <w:sz w:val="42"/>
          <w:szCs w:val="42"/>
        </w:rPr>
      </w:pPr>
    </w:p>
    <w:p w14:paraId="48DA2895" w14:textId="77777777" w:rsidR="00D27F42" w:rsidRDefault="00D27F42" w:rsidP="00DD2E50">
      <w:pPr>
        <w:pStyle w:val="Heading1"/>
        <w:spacing w:after="450" w:afterAutospacing="0"/>
        <w:rPr>
          <w:rFonts w:ascii="Open Sans" w:hAnsi="Open Sans" w:cs="Open Sans"/>
          <w:color w:val="404040"/>
          <w:spacing w:val="3"/>
          <w:sz w:val="42"/>
          <w:szCs w:val="42"/>
        </w:rPr>
      </w:pPr>
    </w:p>
    <w:p w14:paraId="495949B3" w14:textId="77777777" w:rsidR="00D27F42" w:rsidRDefault="00D27F42" w:rsidP="00DD2E50">
      <w:pPr>
        <w:pStyle w:val="Heading1"/>
        <w:spacing w:after="450" w:afterAutospacing="0"/>
        <w:rPr>
          <w:rFonts w:ascii="Open Sans" w:hAnsi="Open Sans" w:cs="Open Sans"/>
          <w:color w:val="404040"/>
          <w:spacing w:val="3"/>
          <w:sz w:val="42"/>
          <w:szCs w:val="42"/>
        </w:rPr>
      </w:pPr>
    </w:p>
    <w:p w14:paraId="5397F4E8" w14:textId="77777777" w:rsidR="00D27F42" w:rsidRDefault="00D27F42" w:rsidP="00DD2E50">
      <w:pPr>
        <w:pStyle w:val="Heading1"/>
        <w:spacing w:after="450" w:afterAutospacing="0"/>
        <w:rPr>
          <w:rFonts w:ascii="Open Sans" w:hAnsi="Open Sans" w:cs="Open Sans"/>
          <w:color w:val="404040"/>
          <w:spacing w:val="3"/>
          <w:sz w:val="42"/>
          <w:szCs w:val="42"/>
        </w:rPr>
      </w:pPr>
    </w:p>
    <w:p w14:paraId="6DB414D2" w14:textId="77777777" w:rsidR="00D27F42" w:rsidRDefault="00D27F42" w:rsidP="00DD2E50">
      <w:pPr>
        <w:pStyle w:val="Heading1"/>
        <w:spacing w:after="450" w:afterAutospacing="0"/>
        <w:rPr>
          <w:rFonts w:ascii="Open Sans" w:hAnsi="Open Sans" w:cs="Open Sans"/>
          <w:color w:val="404040"/>
          <w:spacing w:val="3"/>
          <w:sz w:val="42"/>
          <w:szCs w:val="42"/>
        </w:rPr>
      </w:pPr>
    </w:p>
    <w:p w14:paraId="56990D9E" w14:textId="01BC594D"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Choosing a primary school</w:t>
      </w:r>
    </w:p>
    <w:p w14:paraId="48AC3F43" w14:textId="77777777" w:rsidR="00DD2E50" w:rsidRDefault="00DD2E50" w:rsidP="00DD2E50">
      <w:pPr>
        <w:numPr>
          <w:ilvl w:val="0"/>
          <w:numId w:val="81"/>
        </w:numPr>
        <w:spacing w:before="100" w:beforeAutospacing="1" w:after="100" w:afterAutospacing="1" w:line="240" w:lineRule="auto"/>
        <w:rPr>
          <w:rFonts w:ascii="Open Sans" w:hAnsi="Open Sans" w:cs="Open Sans"/>
          <w:color w:val="404040"/>
          <w:spacing w:val="3"/>
          <w:sz w:val="26"/>
          <w:szCs w:val="26"/>
        </w:rPr>
      </w:pPr>
      <w:hyperlink r:id="rId473" w:anchor="2473e9" w:history="1">
        <w:r>
          <w:rPr>
            <w:rStyle w:val="Hyperlink"/>
            <w:rFonts w:ascii="Open Sans" w:hAnsi="Open Sans" w:cs="Open Sans"/>
            <w:color w:val="005B9E"/>
            <w:spacing w:val="3"/>
            <w:sz w:val="26"/>
            <w:szCs w:val="26"/>
          </w:rPr>
          <w:t>Introduction</w:t>
        </w:r>
      </w:hyperlink>
    </w:p>
    <w:p w14:paraId="1303D784" w14:textId="77777777" w:rsidR="00DD2E50" w:rsidRDefault="00DD2E50" w:rsidP="00DD2E50">
      <w:pPr>
        <w:numPr>
          <w:ilvl w:val="0"/>
          <w:numId w:val="81"/>
        </w:numPr>
        <w:spacing w:before="100" w:beforeAutospacing="1" w:after="100" w:afterAutospacing="1" w:line="240" w:lineRule="auto"/>
        <w:rPr>
          <w:rFonts w:ascii="Open Sans" w:hAnsi="Open Sans" w:cs="Open Sans"/>
          <w:color w:val="404040"/>
          <w:spacing w:val="3"/>
          <w:sz w:val="26"/>
          <w:szCs w:val="26"/>
        </w:rPr>
      </w:pPr>
      <w:hyperlink r:id="rId474" w:anchor="6271a9" w:history="1">
        <w:r>
          <w:rPr>
            <w:rStyle w:val="Hyperlink"/>
            <w:rFonts w:ascii="Open Sans" w:hAnsi="Open Sans" w:cs="Open Sans"/>
            <w:color w:val="005B9E"/>
            <w:spacing w:val="3"/>
            <w:sz w:val="26"/>
            <w:szCs w:val="26"/>
          </w:rPr>
          <w:t>Types of primary school</w:t>
        </w:r>
      </w:hyperlink>
    </w:p>
    <w:p w14:paraId="156FA531" w14:textId="77777777" w:rsidR="00DD2E50" w:rsidRDefault="00DD2E50" w:rsidP="00DD2E50">
      <w:pPr>
        <w:numPr>
          <w:ilvl w:val="0"/>
          <w:numId w:val="81"/>
        </w:numPr>
        <w:spacing w:before="100" w:beforeAutospacing="1" w:after="100" w:afterAutospacing="1" w:line="240" w:lineRule="auto"/>
        <w:rPr>
          <w:rFonts w:ascii="Open Sans" w:hAnsi="Open Sans" w:cs="Open Sans"/>
          <w:color w:val="404040"/>
          <w:spacing w:val="3"/>
          <w:sz w:val="26"/>
          <w:szCs w:val="26"/>
        </w:rPr>
      </w:pPr>
      <w:hyperlink r:id="rId475" w:anchor="dbb21d" w:history="1">
        <w:r>
          <w:rPr>
            <w:rStyle w:val="Hyperlink"/>
            <w:rFonts w:ascii="Open Sans" w:hAnsi="Open Sans" w:cs="Open Sans"/>
            <w:color w:val="005B9E"/>
            <w:spacing w:val="3"/>
            <w:sz w:val="26"/>
            <w:szCs w:val="26"/>
          </w:rPr>
          <w:t>Finding a school</w:t>
        </w:r>
      </w:hyperlink>
    </w:p>
    <w:p w14:paraId="77211227" w14:textId="77777777" w:rsidR="00DD2E50" w:rsidRDefault="00DD2E50" w:rsidP="00DD2E50">
      <w:pPr>
        <w:numPr>
          <w:ilvl w:val="0"/>
          <w:numId w:val="81"/>
        </w:numPr>
        <w:spacing w:before="100" w:beforeAutospacing="1" w:after="100" w:afterAutospacing="1" w:line="240" w:lineRule="auto"/>
        <w:rPr>
          <w:rFonts w:ascii="Open Sans" w:hAnsi="Open Sans" w:cs="Open Sans"/>
          <w:color w:val="404040"/>
          <w:spacing w:val="3"/>
          <w:sz w:val="26"/>
          <w:szCs w:val="26"/>
        </w:rPr>
      </w:pPr>
      <w:hyperlink r:id="rId476" w:anchor="08978c" w:history="1">
        <w:r>
          <w:rPr>
            <w:rStyle w:val="Hyperlink"/>
            <w:rFonts w:ascii="Open Sans" w:hAnsi="Open Sans" w:cs="Open Sans"/>
            <w:color w:val="005B9E"/>
            <w:spacing w:val="3"/>
            <w:sz w:val="26"/>
            <w:szCs w:val="26"/>
          </w:rPr>
          <w:t>Applying to a school</w:t>
        </w:r>
      </w:hyperlink>
    </w:p>
    <w:p w14:paraId="4AC25BB4"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1D44D3D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usually start primary school when they are 5 years of age. They start in September - the beginning of the school year.</w:t>
      </w:r>
    </w:p>
    <w:p w14:paraId="747FDBE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However, you can start your child at primary school from the age of 4.</w:t>
      </w:r>
    </w:p>
    <w:p w14:paraId="6825513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choose to teach your child at home.</w:t>
      </w:r>
    </w:p>
    <w:p w14:paraId="7AA897E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However you choose to educate your child, at home or at school, you must ensure that your child gets a </w:t>
      </w:r>
      <w:hyperlink r:id="rId477" w:history="1">
        <w:r>
          <w:rPr>
            <w:rStyle w:val="Hyperlink"/>
            <w:rFonts w:ascii="Open Sans" w:hAnsi="Open Sans" w:cs="Open Sans"/>
            <w:color w:val="005B9E"/>
            <w:spacing w:val="3"/>
            <w:sz w:val="26"/>
            <w:szCs w:val="26"/>
          </w:rPr>
          <w:t>certain minimum education from the age of 6 to the age of 16</w:t>
        </w:r>
      </w:hyperlink>
      <w:r>
        <w:rPr>
          <w:rFonts w:ascii="Open Sans" w:hAnsi="Open Sans" w:cs="Open Sans"/>
          <w:color w:val="404040"/>
          <w:spacing w:val="3"/>
          <w:sz w:val="26"/>
          <w:szCs w:val="26"/>
        </w:rPr>
        <w:t>.</w:t>
      </w:r>
    </w:p>
    <w:p w14:paraId="30D816E4"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Types of primary school</w:t>
      </w:r>
    </w:p>
    <w:p w14:paraId="6CF2F57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2 types of primary school:</w:t>
      </w:r>
    </w:p>
    <w:p w14:paraId="3FC0428E" w14:textId="77777777" w:rsidR="00DD2E50" w:rsidRDefault="00DD2E50" w:rsidP="00DD2E50">
      <w:pPr>
        <w:numPr>
          <w:ilvl w:val="0"/>
          <w:numId w:val="8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National primary schools – often called national schools – they are funded by the State and do not charge fees</w:t>
      </w:r>
    </w:p>
    <w:p w14:paraId="4DC61787" w14:textId="77777777" w:rsidR="00DD2E50" w:rsidRDefault="00DD2E50" w:rsidP="00DD2E50">
      <w:pPr>
        <w:numPr>
          <w:ilvl w:val="0"/>
          <w:numId w:val="8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Private primary schools – charge fees.</w:t>
      </w:r>
    </w:p>
    <w:p w14:paraId="43817CFF" w14:textId="77777777" w:rsidR="00DD2E50" w:rsidRDefault="00DD2E50" w:rsidP="00DD2E50">
      <w:pPr>
        <w:pStyle w:val="NormalWeb"/>
        <w:spacing w:after="288" w:afterAutospacing="0"/>
        <w:rPr>
          <w:rFonts w:ascii="Open Sans" w:hAnsi="Open Sans" w:cs="Open Sans"/>
          <w:color w:val="404040"/>
          <w:spacing w:val="3"/>
          <w:sz w:val="26"/>
          <w:szCs w:val="26"/>
        </w:rPr>
      </w:pPr>
      <w:proofErr w:type="gramStart"/>
      <w:r>
        <w:rPr>
          <w:rFonts w:ascii="Open Sans" w:hAnsi="Open Sans" w:cs="Open Sans"/>
          <w:color w:val="404040"/>
          <w:spacing w:val="3"/>
          <w:sz w:val="26"/>
          <w:szCs w:val="26"/>
        </w:rPr>
        <w:t>The majority of</w:t>
      </w:r>
      <w:proofErr w:type="gramEnd"/>
      <w:r>
        <w:rPr>
          <w:rFonts w:ascii="Open Sans" w:hAnsi="Open Sans" w:cs="Open Sans"/>
          <w:color w:val="404040"/>
          <w:spacing w:val="3"/>
          <w:sz w:val="26"/>
          <w:szCs w:val="26"/>
        </w:rPr>
        <w:t xml:space="preserve"> children in Ireland go to a State funded national primary school.</w:t>
      </w:r>
    </w:p>
    <w:p w14:paraId="59A50C24"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primary schools</w:t>
      </w:r>
    </w:p>
    <w:p w14:paraId="2BCFA23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national primary schools are owned and supported by the different churches. The Department of Education is supporting the setting up of more multidenominational schools, and non-denominational such as </w:t>
      </w:r>
      <w:hyperlink r:id="rId478" w:history="1">
        <w:r>
          <w:rPr>
            <w:rStyle w:val="Hyperlink"/>
            <w:rFonts w:ascii="Open Sans" w:hAnsi="Open Sans" w:cs="Open Sans"/>
            <w:color w:val="005B9E"/>
            <w:spacing w:val="3"/>
            <w:sz w:val="26"/>
            <w:szCs w:val="26"/>
          </w:rPr>
          <w:t>Educate Together schools</w:t>
        </w:r>
      </w:hyperlink>
      <w:r>
        <w:rPr>
          <w:rFonts w:ascii="Open Sans" w:hAnsi="Open Sans" w:cs="Open Sans"/>
          <w:color w:val="404040"/>
          <w:spacing w:val="3"/>
          <w:sz w:val="26"/>
          <w:szCs w:val="26"/>
        </w:rPr>
        <w:t>.</w:t>
      </w:r>
    </w:p>
    <w:p w14:paraId="578DCE7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National schools are funded by the </w:t>
      </w:r>
      <w:proofErr w:type="gramStart"/>
      <w:r>
        <w:rPr>
          <w:rFonts w:ascii="Open Sans" w:hAnsi="Open Sans" w:cs="Open Sans"/>
          <w:color w:val="404040"/>
          <w:spacing w:val="3"/>
          <w:sz w:val="26"/>
          <w:szCs w:val="26"/>
        </w:rPr>
        <w:t>State</w:t>
      </w:r>
      <w:proofErr w:type="gramEnd"/>
      <w:r>
        <w:rPr>
          <w:rFonts w:ascii="Open Sans" w:hAnsi="Open Sans" w:cs="Open Sans"/>
          <w:color w:val="404040"/>
          <w:spacing w:val="3"/>
          <w:sz w:val="26"/>
          <w:szCs w:val="26"/>
        </w:rPr>
        <w:t xml:space="preserve"> and you do not pay a fee.</w:t>
      </w:r>
    </w:p>
    <w:p w14:paraId="7637CDC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They often use the initial letters below with the school’s name to describe them as a national school:</w:t>
      </w:r>
    </w:p>
    <w:p w14:paraId="55DE3DD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NS - National School</w:t>
      </w:r>
    </w:p>
    <w:p w14:paraId="49F7F06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GNS - Girls' National School</w:t>
      </w:r>
    </w:p>
    <w:p w14:paraId="47CF2E5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BNS - Boys' National School</w:t>
      </w:r>
    </w:p>
    <w:p w14:paraId="7232521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SN - Scoil Naisiúnta</w:t>
      </w:r>
    </w:p>
    <w:p w14:paraId="0F833D6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schools use the Irish form of their name, such as Scoil Bhríde NS. However, a school with an Irish name does not mean they teach through Irish.</w:t>
      </w:r>
    </w:p>
    <w:p w14:paraId="38D86420"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t>Gaelscoileanna</w:t>
      </w:r>
    </w:p>
    <w:p w14:paraId="6085FE2F" w14:textId="77777777" w:rsidR="00DD2E50" w:rsidRDefault="00DD2E50" w:rsidP="00DD2E50">
      <w:pPr>
        <w:pStyle w:val="NormalWeb"/>
        <w:spacing w:after="288" w:afterAutospacing="0"/>
        <w:rPr>
          <w:rFonts w:ascii="Open Sans" w:hAnsi="Open Sans" w:cs="Open Sans"/>
          <w:color w:val="404040"/>
          <w:spacing w:val="3"/>
          <w:sz w:val="26"/>
          <w:szCs w:val="26"/>
        </w:rPr>
      </w:pPr>
      <w:hyperlink r:id="rId479" w:history="1">
        <w:r>
          <w:rPr>
            <w:rStyle w:val="Hyperlink"/>
            <w:rFonts w:ascii="Open Sans" w:hAnsi="Open Sans" w:cs="Open Sans"/>
            <w:color w:val="005B9E"/>
            <w:spacing w:val="3"/>
            <w:sz w:val="26"/>
            <w:szCs w:val="26"/>
          </w:rPr>
          <w:t>Gaelscoileanna</w:t>
        </w:r>
      </w:hyperlink>
      <w:r>
        <w:rPr>
          <w:rFonts w:ascii="Open Sans" w:hAnsi="Open Sans" w:cs="Open Sans"/>
          <w:color w:val="404040"/>
          <w:spacing w:val="3"/>
          <w:sz w:val="26"/>
          <w:szCs w:val="26"/>
        </w:rPr>
        <w:t> are schools that teach through Irish. Gaelscoileanna are state funded. They often have the word </w:t>
      </w:r>
      <w:r>
        <w:rPr>
          <w:rFonts w:ascii="Open Sans" w:hAnsi="Open Sans" w:cs="Open Sans"/>
          <w:i/>
          <w:iCs/>
          <w:color w:val="404040"/>
          <w:spacing w:val="3"/>
          <w:sz w:val="26"/>
          <w:szCs w:val="26"/>
        </w:rPr>
        <w:t>Gaelscoil</w:t>
      </w:r>
      <w:r>
        <w:rPr>
          <w:rFonts w:ascii="Open Sans" w:hAnsi="Open Sans" w:cs="Open Sans"/>
          <w:color w:val="404040"/>
          <w:spacing w:val="3"/>
          <w:sz w:val="26"/>
          <w:szCs w:val="26"/>
        </w:rPr>
        <w:t> in their title.</w:t>
      </w:r>
    </w:p>
    <w:p w14:paraId="0F7533C2" w14:textId="77777777" w:rsidR="00DD2E50" w:rsidRDefault="00DD2E50" w:rsidP="00DD2E50">
      <w:pPr>
        <w:pStyle w:val="Heading4"/>
        <w:rPr>
          <w:rFonts w:ascii="Open Sans" w:hAnsi="Open Sans" w:cs="Open Sans"/>
          <w:color w:val="404040"/>
          <w:spacing w:val="3"/>
        </w:rPr>
      </w:pPr>
      <w:r>
        <w:rPr>
          <w:rFonts w:ascii="Open Sans" w:hAnsi="Open Sans" w:cs="Open Sans"/>
          <w:color w:val="404040"/>
          <w:spacing w:val="3"/>
        </w:rPr>
        <w:t>Special schools</w:t>
      </w:r>
    </w:p>
    <w:p w14:paraId="1E4F556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children with special educational needs attend their local primary school in a mainstream class with other children and with additional support. They may also attend a special class within a mainstream school.</w:t>
      </w:r>
    </w:p>
    <w:p w14:paraId="648CCFB2" w14:textId="77777777" w:rsidR="00DD2E50" w:rsidRDefault="00DD2E50" w:rsidP="00DD2E50">
      <w:pPr>
        <w:pStyle w:val="NormalWeb"/>
        <w:spacing w:after="288" w:afterAutospacing="0"/>
        <w:rPr>
          <w:rFonts w:ascii="Open Sans" w:hAnsi="Open Sans" w:cs="Open Sans"/>
          <w:color w:val="404040"/>
          <w:spacing w:val="3"/>
          <w:sz w:val="26"/>
          <w:szCs w:val="26"/>
        </w:rPr>
      </w:pPr>
      <w:hyperlink r:id="rId480" w:history="1">
        <w:r>
          <w:rPr>
            <w:rStyle w:val="Hyperlink"/>
            <w:rFonts w:ascii="Open Sans" w:hAnsi="Open Sans" w:cs="Open Sans"/>
            <w:color w:val="005B9E"/>
            <w:spacing w:val="3"/>
            <w:sz w:val="26"/>
            <w:szCs w:val="26"/>
          </w:rPr>
          <w:t>There are also several special schools</w:t>
        </w:r>
      </w:hyperlink>
      <w:r>
        <w:rPr>
          <w:rFonts w:ascii="Open Sans" w:hAnsi="Open Sans" w:cs="Open Sans"/>
          <w:color w:val="404040"/>
          <w:spacing w:val="3"/>
          <w:sz w:val="26"/>
          <w:szCs w:val="26"/>
        </w:rPr>
        <w:t> - including residential care units and schools for children with disabilities, young offenders, children at risk, children with specific learning disabilities and emotionally disturbed children.</w:t>
      </w:r>
    </w:p>
    <w:p w14:paraId="0908DA1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Private primary schools</w:t>
      </w:r>
    </w:p>
    <w:p w14:paraId="33A3C34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Private primary schools have the freedom to choose the curriculum, school day, school year. In practice, many private primary schools provide the same basic curriculum set out for national schools, but they do not have to follow it.</w:t>
      </w:r>
    </w:p>
    <w:p w14:paraId="2C875E99"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Finding a school</w:t>
      </w:r>
    </w:p>
    <w:p w14:paraId="6044EB5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find a school you can search primary schools by type and area using the Department of Education’s </w:t>
      </w:r>
      <w:hyperlink r:id="rId481" w:history="1">
        <w:r>
          <w:rPr>
            <w:rStyle w:val="Hyperlink"/>
            <w:rFonts w:ascii="Open Sans" w:hAnsi="Open Sans" w:cs="Open Sans"/>
            <w:color w:val="005B9E"/>
            <w:spacing w:val="3"/>
            <w:sz w:val="26"/>
            <w:szCs w:val="26"/>
          </w:rPr>
          <w:t>Find a School</w:t>
        </w:r>
      </w:hyperlink>
      <w:r>
        <w:rPr>
          <w:rFonts w:ascii="Open Sans" w:hAnsi="Open Sans" w:cs="Open Sans"/>
          <w:color w:val="404040"/>
          <w:spacing w:val="3"/>
          <w:sz w:val="26"/>
          <w:szCs w:val="26"/>
        </w:rPr>
        <w:t> tool.</w:t>
      </w:r>
    </w:p>
    <w:p w14:paraId="4F049D8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filter your search results by ethos, language of instruction, and gender. You will be presented with a map showing the schools that meet your selection.</w:t>
      </w:r>
    </w:p>
    <w:p w14:paraId="7F1C1DB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Most schools have a website with information about their ethos, policies, </w:t>
      </w:r>
      <w:proofErr w:type="gramStart"/>
      <w:r>
        <w:rPr>
          <w:rFonts w:ascii="Open Sans" w:hAnsi="Open Sans" w:cs="Open Sans"/>
          <w:color w:val="404040"/>
          <w:spacing w:val="3"/>
          <w:sz w:val="26"/>
          <w:szCs w:val="26"/>
        </w:rPr>
        <w:t>curriculum</w:t>
      </w:r>
      <w:proofErr w:type="gramEnd"/>
      <w:r>
        <w:rPr>
          <w:rFonts w:ascii="Open Sans" w:hAnsi="Open Sans" w:cs="Open Sans"/>
          <w:color w:val="404040"/>
          <w:spacing w:val="3"/>
          <w:sz w:val="26"/>
          <w:szCs w:val="26"/>
        </w:rPr>
        <w:t xml:space="preserve"> and extra-curricular activities on offer.</w:t>
      </w:r>
    </w:p>
    <w:p w14:paraId="74AD7907"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Applying to a school</w:t>
      </w:r>
    </w:p>
    <w:p w14:paraId="3E09098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should apply to the school in writing. If they have an application form, complete the </w:t>
      </w:r>
      <w:proofErr w:type="gramStart"/>
      <w:r>
        <w:rPr>
          <w:rFonts w:ascii="Open Sans" w:hAnsi="Open Sans" w:cs="Open Sans"/>
          <w:color w:val="404040"/>
          <w:spacing w:val="3"/>
          <w:sz w:val="26"/>
          <w:szCs w:val="26"/>
        </w:rPr>
        <w:t>form</w:t>
      </w:r>
      <w:proofErr w:type="gramEnd"/>
      <w:r>
        <w:rPr>
          <w:rFonts w:ascii="Open Sans" w:hAnsi="Open Sans" w:cs="Open Sans"/>
          <w:color w:val="404040"/>
          <w:spacing w:val="3"/>
          <w:sz w:val="26"/>
          <w:szCs w:val="26"/>
        </w:rPr>
        <w:t xml:space="preserve"> or apply by letter.</w:t>
      </w:r>
    </w:p>
    <w:p w14:paraId="7BBFC0A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All primary schools must publish </w:t>
      </w:r>
      <w:proofErr w:type="gramStart"/>
      <w:r>
        <w:rPr>
          <w:rFonts w:ascii="Open Sans" w:hAnsi="Open Sans" w:cs="Open Sans"/>
          <w:color w:val="404040"/>
          <w:spacing w:val="3"/>
          <w:sz w:val="26"/>
          <w:szCs w:val="26"/>
        </w:rPr>
        <w:t>an admissions</w:t>
      </w:r>
      <w:proofErr w:type="gramEnd"/>
      <w:r>
        <w:rPr>
          <w:rFonts w:ascii="Open Sans" w:hAnsi="Open Sans" w:cs="Open Sans"/>
          <w:color w:val="404040"/>
          <w:spacing w:val="3"/>
          <w:sz w:val="26"/>
          <w:szCs w:val="26"/>
        </w:rPr>
        <w:t xml:space="preserve"> notice and an admissions policy.</w:t>
      </w:r>
    </w:p>
    <w:p w14:paraId="064FD35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r>
        <w:rPr>
          <w:rFonts w:ascii="Open Sans" w:hAnsi="Open Sans" w:cs="Open Sans"/>
          <w:b/>
          <w:bCs/>
          <w:color w:val="404040"/>
          <w:spacing w:val="3"/>
          <w:sz w:val="26"/>
          <w:szCs w:val="26"/>
        </w:rPr>
        <w:t>admissions notice</w:t>
      </w:r>
      <w:r>
        <w:rPr>
          <w:rFonts w:ascii="Open Sans" w:hAnsi="Open Sans" w:cs="Open Sans"/>
          <w:color w:val="404040"/>
          <w:spacing w:val="3"/>
          <w:sz w:val="26"/>
          <w:szCs w:val="26"/>
        </w:rPr>
        <w:t> tells you:</w:t>
      </w:r>
    </w:p>
    <w:p w14:paraId="3F6B7B76" w14:textId="77777777" w:rsidR="00DD2E50" w:rsidRDefault="00DD2E50" w:rsidP="00DD2E50">
      <w:pPr>
        <w:numPr>
          <w:ilvl w:val="0"/>
          <w:numId w:val="8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When the school will start accepting applications for the year (when to apply)</w:t>
      </w:r>
    </w:p>
    <w:p w14:paraId="196C22F4" w14:textId="77777777" w:rsidR="00DD2E50" w:rsidRDefault="00DD2E50" w:rsidP="00DD2E50">
      <w:pPr>
        <w:numPr>
          <w:ilvl w:val="0"/>
          <w:numId w:val="8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When you will get the decision on your application</w:t>
      </w:r>
    </w:p>
    <w:p w14:paraId="6485B03F" w14:textId="77777777" w:rsidR="00DD2E50" w:rsidRDefault="00DD2E50" w:rsidP="00DD2E50">
      <w:pPr>
        <w:numPr>
          <w:ilvl w:val="0"/>
          <w:numId w:val="8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When you must accept a place</w:t>
      </w:r>
    </w:p>
    <w:p w14:paraId="77C7574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r>
        <w:rPr>
          <w:rFonts w:ascii="Open Sans" w:hAnsi="Open Sans" w:cs="Open Sans"/>
          <w:b/>
          <w:bCs/>
          <w:color w:val="404040"/>
          <w:spacing w:val="3"/>
          <w:sz w:val="26"/>
          <w:szCs w:val="26"/>
        </w:rPr>
        <w:t>admissions policy</w:t>
      </w:r>
      <w:r>
        <w:rPr>
          <w:rFonts w:ascii="Open Sans" w:hAnsi="Open Sans" w:cs="Open Sans"/>
          <w:color w:val="404040"/>
          <w:spacing w:val="3"/>
          <w:sz w:val="26"/>
          <w:szCs w:val="26"/>
        </w:rPr>
        <w:t> describes the rules the school will follow for selecting students and how they make their decisions. It also states what happens if the school is over-subscribed.</w:t>
      </w:r>
    </w:p>
    <w:p w14:paraId="356BF1F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Discrimination</w:t>
      </w:r>
    </w:p>
    <w:p w14:paraId="092E935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Schools cannot discriminate if your child has a disability, is of a different race or a member of the Traveller community. They cannot discriminate because of a child’s family status, sexual orientation, marital status, </w:t>
      </w:r>
      <w:proofErr w:type="gramStart"/>
      <w:r>
        <w:rPr>
          <w:rFonts w:ascii="Open Sans" w:hAnsi="Open Sans" w:cs="Open Sans"/>
          <w:color w:val="404040"/>
          <w:spacing w:val="3"/>
          <w:sz w:val="26"/>
          <w:szCs w:val="26"/>
        </w:rPr>
        <w:t>gender</w:t>
      </w:r>
      <w:proofErr w:type="gramEnd"/>
      <w:r>
        <w:rPr>
          <w:rFonts w:ascii="Open Sans" w:hAnsi="Open Sans" w:cs="Open Sans"/>
          <w:color w:val="404040"/>
          <w:spacing w:val="3"/>
          <w:sz w:val="26"/>
          <w:szCs w:val="26"/>
        </w:rPr>
        <w:t xml:space="preserve"> or religion.</w:t>
      </w:r>
    </w:p>
    <w:p w14:paraId="5AD6EE5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However, in some circumstances a school can prioritise a student of a minority religion who wants a school providing religious instruction </w:t>
      </w:r>
      <w:proofErr w:type="gramStart"/>
      <w:r>
        <w:rPr>
          <w:rFonts w:ascii="Open Sans" w:hAnsi="Open Sans" w:cs="Open Sans"/>
          <w:color w:val="404040"/>
          <w:spacing w:val="3"/>
          <w:sz w:val="26"/>
          <w:szCs w:val="26"/>
        </w:rPr>
        <w:t>similar to</w:t>
      </w:r>
      <w:proofErr w:type="gramEnd"/>
      <w:r>
        <w:rPr>
          <w:rFonts w:ascii="Open Sans" w:hAnsi="Open Sans" w:cs="Open Sans"/>
          <w:color w:val="404040"/>
          <w:spacing w:val="3"/>
          <w:sz w:val="26"/>
          <w:szCs w:val="26"/>
        </w:rPr>
        <w:t xml:space="preserve"> that religion or belief.</w:t>
      </w:r>
    </w:p>
    <w:p w14:paraId="0283080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w:t>
      </w:r>
      <w:hyperlink r:id="rId482" w:history="1">
        <w:r>
          <w:rPr>
            <w:rStyle w:val="Hyperlink"/>
            <w:rFonts w:ascii="Open Sans" w:hAnsi="Open Sans" w:cs="Open Sans"/>
            <w:color w:val="005B9E"/>
            <w:spacing w:val="3"/>
            <w:sz w:val="26"/>
            <w:szCs w:val="26"/>
          </w:rPr>
          <w:t>admissions policies in schools</w:t>
        </w:r>
      </w:hyperlink>
      <w:r>
        <w:rPr>
          <w:rFonts w:ascii="Open Sans" w:hAnsi="Open Sans" w:cs="Open Sans"/>
          <w:color w:val="404040"/>
          <w:spacing w:val="3"/>
          <w:sz w:val="26"/>
          <w:szCs w:val="26"/>
        </w:rPr>
        <w:t>.</w:t>
      </w:r>
    </w:p>
    <w:p w14:paraId="77D7CEC1"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11 April 2022</w:t>
      </w:r>
    </w:p>
    <w:p w14:paraId="7DD754CB" w14:textId="77777777" w:rsidR="00DD2E50" w:rsidRDefault="00DD2E50" w:rsidP="00841C25"/>
    <w:p w14:paraId="56B27D68" w14:textId="77777777" w:rsidR="00DD2E50" w:rsidRDefault="00DD2E50" w:rsidP="00841C25"/>
    <w:p w14:paraId="4B0C55A8" w14:textId="77777777" w:rsidR="00DD2E50" w:rsidRDefault="00DD2E50" w:rsidP="00841C25"/>
    <w:p w14:paraId="10633B67" w14:textId="77777777" w:rsidR="00DD2E50" w:rsidRDefault="00DD2E50" w:rsidP="00841C25"/>
    <w:p w14:paraId="45ACBE38" w14:textId="77777777" w:rsidR="00DD2E50" w:rsidRDefault="00DD2E50" w:rsidP="00841C25"/>
    <w:p w14:paraId="17653692" w14:textId="77777777" w:rsidR="00DD2E50" w:rsidRDefault="00DD2E50" w:rsidP="00841C25"/>
    <w:p w14:paraId="78F82F64" w14:textId="77777777" w:rsidR="00DD2E50" w:rsidRDefault="00DD2E50" w:rsidP="00841C25"/>
    <w:p w14:paraId="60E7D5E0" w14:textId="77777777" w:rsidR="00DD2E50" w:rsidRDefault="00DD2E50" w:rsidP="00841C25"/>
    <w:p w14:paraId="0A1DB482" w14:textId="77777777" w:rsidR="00DD2E50" w:rsidRDefault="00DD2E50" w:rsidP="00841C25"/>
    <w:p w14:paraId="668144F8" w14:textId="77777777" w:rsidR="00DD2E50" w:rsidRDefault="00DD2E50" w:rsidP="00841C25"/>
    <w:p w14:paraId="10A8302E" w14:textId="77777777" w:rsidR="00DD2E50" w:rsidRDefault="00DD2E50" w:rsidP="00841C25"/>
    <w:p w14:paraId="68CFD027" w14:textId="77777777" w:rsidR="00DD2E50" w:rsidRDefault="00DD2E50" w:rsidP="00841C25"/>
    <w:p w14:paraId="2003ACA2" w14:textId="77777777" w:rsidR="00DD2E50" w:rsidRDefault="00DD2E50" w:rsidP="00841C25"/>
    <w:p w14:paraId="22BB9818" w14:textId="77777777" w:rsidR="00DD2E50" w:rsidRDefault="00DD2E50" w:rsidP="00841C25"/>
    <w:p w14:paraId="09655159" w14:textId="77777777" w:rsidR="00DD2E50" w:rsidRDefault="00DD2E50" w:rsidP="00841C25"/>
    <w:p w14:paraId="6B2BAD92" w14:textId="77777777" w:rsidR="00DD2E50" w:rsidRDefault="00DD2E50" w:rsidP="00841C25"/>
    <w:p w14:paraId="18546F11" w14:textId="77777777" w:rsidR="00DD2E50" w:rsidRDefault="00DD2E50" w:rsidP="00841C25"/>
    <w:p w14:paraId="7752DF4A" w14:textId="77777777" w:rsidR="00DD2E50" w:rsidRDefault="00DD2E50" w:rsidP="00841C25"/>
    <w:p w14:paraId="453C57C2" w14:textId="77777777" w:rsidR="00DD2E50" w:rsidRDefault="00DD2E50" w:rsidP="00841C25"/>
    <w:p w14:paraId="02FCEB5A" w14:textId="77777777" w:rsidR="00DD2E50" w:rsidRDefault="00DD2E50" w:rsidP="00841C25"/>
    <w:p w14:paraId="3FB5E68B" w14:textId="77777777" w:rsidR="00DD2E50" w:rsidRDefault="00DD2E50" w:rsidP="00841C25"/>
    <w:p w14:paraId="620B726E" w14:textId="77777777" w:rsidR="00DD2E50" w:rsidRDefault="00DD2E50" w:rsidP="00841C25"/>
    <w:p w14:paraId="4B58AFFD" w14:textId="77777777" w:rsidR="00DD2E50" w:rsidRDefault="00DD2E50" w:rsidP="00841C25"/>
    <w:p w14:paraId="3A663E25" w14:textId="77777777" w:rsidR="00DD2E50" w:rsidRDefault="00DD2E50" w:rsidP="00841C25"/>
    <w:p w14:paraId="41D151D9" w14:textId="77777777" w:rsidR="00DD2E50" w:rsidRDefault="00DD2E50" w:rsidP="00841C25"/>
    <w:p w14:paraId="52C85AC9"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Curriculum in primary schools</w:t>
      </w:r>
    </w:p>
    <w:p w14:paraId="6B4FB4D2" w14:textId="77777777" w:rsidR="00DD2E50" w:rsidRDefault="00DD2E50" w:rsidP="00DD2E50">
      <w:pPr>
        <w:numPr>
          <w:ilvl w:val="0"/>
          <w:numId w:val="84"/>
        </w:numPr>
        <w:spacing w:before="100" w:beforeAutospacing="1" w:after="100" w:afterAutospacing="1" w:line="240" w:lineRule="auto"/>
        <w:rPr>
          <w:rFonts w:ascii="Open Sans" w:hAnsi="Open Sans" w:cs="Open Sans"/>
          <w:color w:val="404040"/>
          <w:spacing w:val="3"/>
          <w:sz w:val="26"/>
          <w:szCs w:val="26"/>
        </w:rPr>
      </w:pPr>
      <w:hyperlink r:id="rId483" w:anchor="2473e9" w:history="1">
        <w:r>
          <w:rPr>
            <w:rStyle w:val="Hyperlink"/>
            <w:rFonts w:ascii="Open Sans" w:hAnsi="Open Sans" w:cs="Open Sans"/>
            <w:color w:val="005B9E"/>
            <w:spacing w:val="3"/>
            <w:sz w:val="26"/>
            <w:szCs w:val="26"/>
          </w:rPr>
          <w:t>Introduction</w:t>
        </w:r>
      </w:hyperlink>
    </w:p>
    <w:p w14:paraId="6BD8DA64" w14:textId="77777777" w:rsidR="00DD2E50" w:rsidRDefault="00DD2E50" w:rsidP="00DD2E50">
      <w:pPr>
        <w:numPr>
          <w:ilvl w:val="0"/>
          <w:numId w:val="84"/>
        </w:numPr>
        <w:spacing w:before="100" w:beforeAutospacing="1" w:after="100" w:afterAutospacing="1" w:line="240" w:lineRule="auto"/>
        <w:rPr>
          <w:rFonts w:ascii="Open Sans" w:hAnsi="Open Sans" w:cs="Open Sans"/>
          <w:color w:val="404040"/>
          <w:spacing w:val="3"/>
          <w:sz w:val="26"/>
          <w:szCs w:val="26"/>
        </w:rPr>
      </w:pPr>
      <w:hyperlink r:id="rId484" w:anchor="1a944e" w:history="1">
        <w:r>
          <w:rPr>
            <w:rStyle w:val="Hyperlink"/>
            <w:rFonts w:ascii="Open Sans" w:hAnsi="Open Sans" w:cs="Open Sans"/>
            <w:color w:val="005B9E"/>
            <w:spacing w:val="3"/>
            <w:sz w:val="26"/>
            <w:szCs w:val="26"/>
          </w:rPr>
          <w:t>What do children learn at school?</w:t>
        </w:r>
      </w:hyperlink>
    </w:p>
    <w:p w14:paraId="793F2323" w14:textId="77777777" w:rsidR="00DD2E50" w:rsidRDefault="00DD2E50" w:rsidP="00DD2E50">
      <w:pPr>
        <w:numPr>
          <w:ilvl w:val="0"/>
          <w:numId w:val="84"/>
        </w:numPr>
        <w:spacing w:before="100" w:beforeAutospacing="1" w:after="100" w:afterAutospacing="1" w:line="240" w:lineRule="auto"/>
        <w:rPr>
          <w:rFonts w:ascii="Open Sans" w:hAnsi="Open Sans" w:cs="Open Sans"/>
          <w:color w:val="404040"/>
          <w:spacing w:val="3"/>
          <w:sz w:val="26"/>
          <w:szCs w:val="26"/>
        </w:rPr>
      </w:pPr>
      <w:hyperlink r:id="rId485" w:anchor="ec2268" w:history="1">
        <w:r>
          <w:rPr>
            <w:rStyle w:val="Hyperlink"/>
            <w:rFonts w:ascii="Open Sans" w:hAnsi="Open Sans" w:cs="Open Sans"/>
            <w:color w:val="005B9E"/>
            <w:spacing w:val="3"/>
            <w:sz w:val="26"/>
            <w:szCs w:val="26"/>
          </w:rPr>
          <w:t>Further information</w:t>
        </w:r>
      </w:hyperlink>
    </w:p>
    <w:p w14:paraId="0633FCD0"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13767E3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curriculum sets out the subjects that children study in school.</w:t>
      </w:r>
    </w:p>
    <w:p w14:paraId="43D50F3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sets out what your child is taught and how learning in each subject is assessed.</w:t>
      </w:r>
    </w:p>
    <w:p w14:paraId="5FB4DDB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Ireland's primary and post-primary schools is determined by the Minister for Education who is advised by the </w:t>
      </w:r>
      <w:hyperlink r:id="rId486" w:history="1">
        <w:r>
          <w:rPr>
            <w:rStyle w:val="Hyperlink"/>
            <w:rFonts w:ascii="Open Sans" w:hAnsi="Open Sans" w:cs="Open Sans"/>
            <w:color w:val="005B9E"/>
            <w:spacing w:val="3"/>
            <w:sz w:val="26"/>
            <w:szCs w:val="26"/>
          </w:rPr>
          <w:t>National Council for Curriculum and Assessment (NCCA)</w:t>
        </w:r>
      </w:hyperlink>
      <w:r>
        <w:rPr>
          <w:rFonts w:ascii="Open Sans" w:hAnsi="Open Sans" w:cs="Open Sans"/>
          <w:color w:val="404040"/>
          <w:spacing w:val="3"/>
          <w:sz w:val="26"/>
          <w:szCs w:val="26"/>
        </w:rPr>
        <w:t>.</w:t>
      </w:r>
    </w:p>
    <w:p w14:paraId="38AB56B4"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do children learn at school?</w:t>
      </w:r>
    </w:p>
    <w:p w14:paraId="202A165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primary school curriculum consists of 6 curriculum areas that are further divided into 11 subjects. The 6 areas are:</w:t>
      </w:r>
    </w:p>
    <w:p w14:paraId="09A74D51" w14:textId="77777777" w:rsidR="00DD2E50" w:rsidRDefault="00DD2E50" w:rsidP="00DD2E50">
      <w:pPr>
        <w:numPr>
          <w:ilvl w:val="0"/>
          <w:numId w:val="8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Language: </w:t>
      </w:r>
      <w:hyperlink r:id="rId487" w:history="1">
        <w:r>
          <w:rPr>
            <w:rStyle w:val="Hyperlink"/>
            <w:rFonts w:ascii="Open Sans" w:hAnsi="Open Sans" w:cs="Open Sans"/>
            <w:color w:val="005B9E"/>
            <w:spacing w:val="3"/>
            <w:sz w:val="26"/>
            <w:szCs w:val="26"/>
          </w:rPr>
          <w:t>Gaeilge (pdf)</w:t>
        </w:r>
      </w:hyperlink>
      <w:r>
        <w:rPr>
          <w:rFonts w:ascii="Open Sans" w:hAnsi="Open Sans" w:cs="Open Sans"/>
          <w:color w:val="404040"/>
          <w:spacing w:val="3"/>
          <w:sz w:val="26"/>
          <w:szCs w:val="26"/>
        </w:rPr>
        <w:t>, </w:t>
      </w:r>
      <w:hyperlink r:id="rId488" w:history="1">
        <w:r>
          <w:rPr>
            <w:rStyle w:val="Hyperlink"/>
            <w:rFonts w:ascii="Open Sans" w:hAnsi="Open Sans" w:cs="Open Sans"/>
            <w:color w:val="005B9E"/>
            <w:spacing w:val="3"/>
            <w:sz w:val="26"/>
            <w:szCs w:val="26"/>
          </w:rPr>
          <w:t>English (pdf)</w:t>
        </w:r>
      </w:hyperlink>
    </w:p>
    <w:p w14:paraId="724DC3C3" w14:textId="77777777" w:rsidR="00DD2E50" w:rsidRDefault="00DD2E50" w:rsidP="00DD2E50">
      <w:pPr>
        <w:numPr>
          <w:ilvl w:val="0"/>
          <w:numId w:val="8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Mathematics: </w:t>
      </w:r>
      <w:hyperlink r:id="rId489" w:history="1">
        <w:r>
          <w:rPr>
            <w:rStyle w:val="Hyperlink"/>
            <w:rFonts w:ascii="Open Sans" w:hAnsi="Open Sans" w:cs="Open Sans"/>
            <w:color w:val="005B9E"/>
            <w:spacing w:val="3"/>
            <w:sz w:val="26"/>
            <w:szCs w:val="26"/>
          </w:rPr>
          <w:t>Mathematics (pdf)</w:t>
        </w:r>
      </w:hyperlink>
    </w:p>
    <w:p w14:paraId="2C5BF78B" w14:textId="77777777" w:rsidR="00DD2E50" w:rsidRDefault="00DD2E50" w:rsidP="00DD2E50">
      <w:pPr>
        <w:numPr>
          <w:ilvl w:val="0"/>
          <w:numId w:val="8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Social, Environmental and Scientific Education: </w:t>
      </w:r>
      <w:hyperlink r:id="rId490" w:history="1">
        <w:r>
          <w:rPr>
            <w:rStyle w:val="Hyperlink"/>
            <w:rFonts w:ascii="Open Sans" w:hAnsi="Open Sans" w:cs="Open Sans"/>
            <w:color w:val="005B9E"/>
            <w:spacing w:val="3"/>
            <w:sz w:val="26"/>
            <w:szCs w:val="26"/>
          </w:rPr>
          <w:t>History (pdf)</w:t>
        </w:r>
      </w:hyperlink>
      <w:r>
        <w:rPr>
          <w:rFonts w:ascii="Open Sans" w:hAnsi="Open Sans" w:cs="Open Sans"/>
          <w:color w:val="404040"/>
          <w:spacing w:val="3"/>
          <w:sz w:val="26"/>
          <w:szCs w:val="26"/>
        </w:rPr>
        <w:t>, </w:t>
      </w:r>
      <w:hyperlink r:id="rId491" w:history="1">
        <w:r>
          <w:rPr>
            <w:rStyle w:val="Hyperlink"/>
            <w:rFonts w:ascii="Open Sans" w:hAnsi="Open Sans" w:cs="Open Sans"/>
            <w:color w:val="005B9E"/>
            <w:spacing w:val="3"/>
            <w:sz w:val="26"/>
            <w:szCs w:val="26"/>
          </w:rPr>
          <w:t>Geography (pdf)</w:t>
        </w:r>
      </w:hyperlink>
      <w:r>
        <w:rPr>
          <w:rFonts w:ascii="Open Sans" w:hAnsi="Open Sans" w:cs="Open Sans"/>
          <w:color w:val="404040"/>
          <w:spacing w:val="3"/>
          <w:sz w:val="26"/>
          <w:szCs w:val="26"/>
        </w:rPr>
        <w:t>, </w:t>
      </w:r>
      <w:hyperlink r:id="rId492" w:history="1">
        <w:r>
          <w:rPr>
            <w:rStyle w:val="Hyperlink"/>
            <w:rFonts w:ascii="Open Sans" w:hAnsi="Open Sans" w:cs="Open Sans"/>
            <w:color w:val="005B9E"/>
            <w:spacing w:val="3"/>
            <w:sz w:val="26"/>
            <w:szCs w:val="26"/>
          </w:rPr>
          <w:t>Science (pdf)</w:t>
        </w:r>
      </w:hyperlink>
    </w:p>
    <w:p w14:paraId="5F3451F5" w14:textId="77777777" w:rsidR="00DD2E50" w:rsidRDefault="00DD2E50" w:rsidP="00DD2E50">
      <w:pPr>
        <w:numPr>
          <w:ilvl w:val="0"/>
          <w:numId w:val="8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Arts Education: </w:t>
      </w:r>
      <w:hyperlink r:id="rId493" w:history="1">
        <w:r>
          <w:rPr>
            <w:rStyle w:val="Hyperlink"/>
            <w:rFonts w:ascii="Open Sans" w:hAnsi="Open Sans" w:cs="Open Sans"/>
            <w:color w:val="005B9E"/>
            <w:spacing w:val="3"/>
            <w:sz w:val="26"/>
            <w:szCs w:val="26"/>
          </w:rPr>
          <w:t>Music (pdf),</w:t>
        </w:r>
      </w:hyperlink>
      <w:r>
        <w:rPr>
          <w:rFonts w:ascii="Open Sans" w:hAnsi="Open Sans" w:cs="Open Sans"/>
          <w:color w:val="404040"/>
          <w:spacing w:val="3"/>
          <w:sz w:val="26"/>
          <w:szCs w:val="26"/>
        </w:rPr>
        <w:t> </w:t>
      </w:r>
      <w:hyperlink r:id="rId494" w:history="1">
        <w:r>
          <w:rPr>
            <w:rStyle w:val="Hyperlink"/>
            <w:rFonts w:ascii="Open Sans" w:hAnsi="Open Sans" w:cs="Open Sans"/>
            <w:color w:val="005B9E"/>
            <w:spacing w:val="3"/>
            <w:sz w:val="26"/>
            <w:szCs w:val="26"/>
          </w:rPr>
          <w:t>Visual Arts (pdf)</w:t>
        </w:r>
      </w:hyperlink>
      <w:r>
        <w:rPr>
          <w:rFonts w:ascii="Open Sans" w:hAnsi="Open Sans" w:cs="Open Sans"/>
          <w:color w:val="404040"/>
          <w:spacing w:val="3"/>
          <w:sz w:val="26"/>
          <w:szCs w:val="26"/>
        </w:rPr>
        <w:t>, </w:t>
      </w:r>
      <w:hyperlink r:id="rId495" w:history="1">
        <w:r>
          <w:rPr>
            <w:rStyle w:val="Hyperlink"/>
            <w:rFonts w:ascii="Open Sans" w:hAnsi="Open Sans" w:cs="Open Sans"/>
            <w:color w:val="005B9E"/>
            <w:spacing w:val="3"/>
            <w:sz w:val="26"/>
            <w:szCs w:val="26"/>
          </w:rPr>
          <w:t>Drama (pdf)</w:t>
        </w:r>
      </w:hyperlink>
    </w:p>
    <w:p w14:paraId="75390243" w14:textId="77777777" w:rsidR="00DD2E50" w:rsidRDefault="00DD2E50" w:rsidP="00DD2E50">
      <w:pPr>
        <w:numPr>
          <w:ilvl w:val="0"/>
          <w:numId w:val="8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Physical Education: </w:t>
      </w:r>
      <w:hyperlink r:id="rId496" w:history="1">
        <w:r>
          <w:rPr>
            <w:rStyle w:val="Hyperlink"/>
            <w:rFonts w:ascii="Open Sans" w:hAnsi="Open Sans" w:cs="Open Sans"/>
            <w:color w:val="005B9E"/>
            <w:spacing w:val="3"/>
            <w:sz w:val="26"/>
            <w:szCs w:val="26"/>
          </w:rPr>
          <w:t>Physical Education (pdf)</w:t>
        </w:r>
      </w:hyperlink>
    </w:p>
    <w:p w14:paraId="2718B183" w14:textId="77777777" w:rsidR="00DD2E50" w:rsidRDefault="00DD2E50" w:rsidP="00DD2E50">
      <w:pPr>
        <w:numPr>
          <w:ilvl w:val="0"/>
          <w:numId w:val="8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Social Personal and Health Education: </w:t>
      </w:r>
      <w:hyperlink r:id="rId497" w:history="1">
        <w:r>
          <w:rPr>
            <w:rStyle w:val="Hyperlink"/>
            <w:rFonts w:ascii="Open Sans" w:hAnsi="Open Sans" w:cs="Open Sans"/>
            <w:color w:val="005B9E"/>
            <w:spacing w:val="3"/>
            <w:sz w:val="26"/>
            <w:szCs w:val="26"/>
          </w:rPr>
          <w:t>Social, Personal and Health Education (pdf)</w:t>
        </w:r>
      </w:hyperlink>
    </w:p>
    <w:p w14:paraId="795EBB1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curriculum aims to ensure that all children are provided with learning opportunities that recognise and celebrate their uniqueness and develop their full potential.</w:t>
      </w:r>
    </w:p>
    <w:p w14:paraId="423C4CA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Council for Curriculum and Assessment (NCCA) provides </w:t>
      </w:r>
      <w:hyperlink r:id="rId498" w:history="1">
        <w:r>
          <w:rPr>
            <w:rStyle w:val="Hyperlink"/>
            <w:rFonts w:ascii="Open Sans" w:hAnsi="Open Sans" w:cs="Open Sans"/>
            <w:color w:val="005B9E"/>
            <w:spacing w:val="3"/>
            <w:sz w:val="26"/>
            <w:szCs w:val="26"/>
          </w:rPr>
          <w:t>information for parents</w:t>
        </w:r>
      </w:hyperlink>
      <w:r>
        <w:rPr>
          <w:rFonts w:ascii="Open Sans" w:hAnsi="Open Sans" w:cs="Open Sans"/>
          <w:color w:val="404040"/>
          <w:spacing w:val="3"/>
          <w:sz w:val="26"/>
          <w:szCs w:val="26"/>
        </w:rPr>
        <w:t xml:space="preserve"> about the curriculum. It also provides </w:t>
      </w:r>
      <w:r>
        <w:rPr>
          <w:rFonts w:ascii="Open Sans" w:hAnsi="Open Sans" w:cs="Open Sans"/>
          <w:color w:val="404040"/>
          <w:spacing w:val="3"/>
          <w:sz w:val="26"/>
          <w:szCs w:val="26"/>
        </w:rPr>
        <w:lastRenderedPageBreak/>
        <w:t>advice on how you can support teaching and learning at home and in school.</w:t>
      </w:r>
    </w:p>
    <w:p w14:paraId="1E5580B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provides answers to </w:t>
      </w:r>
      <w:hyperlink r:id="rId499" w:history="1">
        <w:r>
          <w:rPr>
            <w:rStyle w:val="Hyperlink"/>
            <w:rFonts w:ascii="Open Sans" w:hAnsi="Open Sans" w:cs="Open Sans"/>
            <w:color w:val="005B9E"/>
            <w:spacing w:val="3"/>
            <w:sz w:val="26"/>
            <w:szCs w:val="26"/>
          </w:rPr>
          <w:t>frequently asked questions about the curriculum in primary schools</w:t>
        </w:r>
      </w:hyperlink>
      <w:r>
        <w:rPr>
          <w:rFonts w:ascii="Open Sans" w:hAnsi="Open Sans" w:cs="Open Sans"/>
          <w:color w:val="404040"/>
          <w:spacing w:val="3"/>
          <w:sz w:val="26"/>
          <w:szCs w:val="26"/>
        </w:rPr>
        <w:t>.</w:t>
      </w:r>
    </w:p>
    <w:p w14:paraId="513751A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Assessment of children in school</w:t>
      </w:r>
    </w:p>
    <w:p w14:paraId="524472D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must regularly evaluate students and periodically report the results of the evaluation to the students and their parents.</w:t>
      </w:r>
    </w:p>
    <w:p w14:paraId="26F5C57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Children's learning and achievement are regularly assessed in primary schools using a variety of tests and other methods.</w:t>
      </w:r>
    </w:p>
    <w:p w14:paraId="3DA65F7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Irish primary schools must administer </w:t>
      </w:r>
      <w:hyperlink r:id="rId500" w:history="1">
        <w:r>
          <w:rPr>
            <w:rStyle w:val="Hyperlink"/>
            <w:rFonts w:ascii="Open Sans" w:hAnsi="Open Sans" w:cs="Open Sans"/>
            <w:color w:val="005B9E"/>
            <w:spacing w:val="3"/>
            <w:sz w:val="26"/>
            <w:szCs w:val="26"/>
          </w:rPr>
          <w:t>standardised tests in English and Mathematics</w:t>
        </w:r>
      </w:hyperlink>
      <w:r>
        <w:rPr>
          <w:rFonts w:ascii="Open Sans" w:hAnsi="Open Sans" w:cs="Open Sans"/>
          <w:color w:val="404040"/>
          <w:spacing w:val="3"/>
          <w:sz w:val="26"/>
          <w:szCs w:val="26"/>
        </w:rPr>
        <w:t> to their pupils twice during their primary school years:</w:t>
      </w:r>
    </w:p>
    <w:p w14:paraId="32AA541E" w14:textId="77777777" w:rsidR="00DD2E50" w:rsidRDefault="00DD2E50" w:rsidP="00DD2E50">
      <w:pPr>
        <w:numPr>
          <w:ilvl w:val="0"/>
          <w:numId w:val="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At the end of first class or at the beginning of second class and</w:t>
      </w:r>
    </w:p>
    <w:p w14:paraId="4B69D997" w14:textId="77777777" w:rsidR="00DD2E50" w:rsidRDefault="00DD2E50" w:rsidP="00DD2E50">
      <w:pPr>
        <w:numPr>
          <w:ilvl w:val="0"/>
          <w:numId w:val="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At the end of fourth class or at the beginning of fifth class.</w:t>
      </w:r>
    </w:p>
    <w:p w14:paraId="36CD55C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Council for Curriculum and Assessment has published </w:t>
      </w:r>
      <w:hyperlink r:id="rId501" w:history="1">
        <w:r>
          <w:rPr>
            <w:rStyle w:val="Hyperlink"/>
            <w:rFonts w:ascii="Open Sans" w:hAnsi="Open Sans" w:cs="Open Sans"/>
            <w:color w:val="005B9E"/>
            <w:spacing w:val="3"/>
            <w:sz w:val="26"/>
            <w:szCs w:val="26"/>
          </w:rPr>
          <w:t>Assessment in the Primary School Curriculum: Guidelines for Schools (pdf)</w:t>
        </w:r>
      </w:hyperlink>
      <w:r>
        <w:rPr>
          <w:rFonts w:ascii="Open Sans" w:hAnsi="Open Sans" w:cs="Open Sans"/>
          <w:color w:val="404040"/>
          <w:spacing w:val="3"/>
          <w:sz w:val="26"/>
          <w:szCs w:val="26"/>
        </w:rPr>
        <w:t>. It has also published </w:t>
      </w:r>
      <w:hyperlink r:id="rId502" w:history="1">
        <w:r>
          <w:rPr>
            <w:rStyle w:val="Hyperlink"/>
            <w:rFonts w:ascii="Open Sans" w:hAnsi="Open Sans" w:cs="Open Sans"/>
            <w:color w:val="005B9E"/>
            <w:spacing w:val="3"/>
            <w:sz w:val="26"/>
            <w:szCs w:val="26"/>
          </w:rPr>
          <w:t>explanatory leaflets for parents about the standardised tests</w:t>
        </w:r>
      </w:hyperlink>
      <w:r>
        <w:rPr>
          <w:rFonts w:ascii="Open Sans" w:hAnsi="Open Sans" w:cs="Open Sans"/>
          <w:color w:val="404040"/>
          <w:spacing w:val="3"/>
          <w:sz w:val="26"/>
          <w:szCs w:val="26"/>
        </w:rPr>
        <w:t>.</w:t>
      </w:r>
    </w:p>
    <w:p w14:paraId="7E6006DB"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44F40AC7"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National Council for Curriculum and Assessment (NCCA)</w:t>
      </w:r>
    </w:p>
    <w:p w14:paraId="614E3AA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24 Merrion Square</w:t>
      </w:r>
      <w:r>
        <w:rPr>
          <w:rFonts w:ascii="Open Sans" w:hAnsi="Open Sans" w:cs="Open Sans"/>
          <w:color w:val="404040"/>
          <w:spacing w:val="3"/>
          <w:sz w:val="26"/>
          <w:szCs w:val="26"/>
        </w:rPr>
        <w:br/>
        <w:t>Dublin 2</w:t>
      </w:r>
      <w:r>
        <w:rPr>
          <w:rFonts w:ascii="Open Sans" w:hAnsi="Open Sans" w:cs="Open Sans"/>
          <w:color w:val="404040"/>
          <w:spacing w:val="3"/>
          <w:sz w:val="26"/>
          <w:szCs w:val="26"/>
        </w:rPr>
        <w:br/>
        <w:t>Ireland</w:t>
      </w:r>
    </w:p>
    <w:p w14:paraId="112CE1A7"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661 7177</w:t>
      </w:r>
    </w:p>
    <w:p w14:paraId="01D97400"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611 7180</w:t>
      </w:r>
    </w:p>
    <w:p w14:paraId="0E43DD8C"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503" w:history="1">
        <w:r>
          <w:rPr>
            <w:rStyle w:val="Hyperlink"/>
            <w:rFonts w:ascii="Open Sans" w:hAnsi="Open Sans" w:cs="Open Sans"/>
            <w:color w:val="005B9E"/>
            <w:spacing w:val="3"/>
            <w:sz w:val="26"/>
            <w:szCs w:val="26"/>
          </w:rPr>
          <w:t>http://www.ncca.ie/</w:t>
        </w:r>
      </w:hyperlink>
    </w:p>
    <w:p w14:paraId="5C970A85"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504" w:history="1">
        <w:r>
          <w:rPr>
            <w:rStyle w:val="Hyperlink"/>
            <w:rFonts w:ascii="Open Sans" w:hAnsi="Open Sans" w:cs="Open Sans"/>
            <w:color w:val="005B9E"/>
            <w:spacing w:val="3"/>
            <w:sz w:val="26"/>
            <w:szCs w:val="26"/>
          </w:rPr>
          <w:t>info@ncca.ie</w:t>
        </w:r>
      </w:hyperlink>
    </w:p>
    <w:p w14:paraId="297B65D0"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lastRenderedPageBreak/>
        <w:t>Page edited:</w:t>
      </w:r>
      <w:r>
        <w:rPr>
          <w:rStyle w:val="Emphasis"/>
          <w:rFonts w:ascii="Open Sans" w:hAnsi="Open Sans" w:cs="Open Sans"/>
          <w:color w:val="404040"/>
          <w:spacing w:val="3"/>
          <w:sz w:val="26"/>
          <w:szCs w:val="26"/>
        </w:rPr>
        <w:t> 12 May 2021</w:t>
      </w:r>
    </w:p>
    <w:p w14:paraId="5C5C4FEA" w14:textId="77777777" w:rsidR="00DD2E50" w:rsidRDefault="00DD2E50" w:rsidP="00841C25"/>
    <w:p w14:paraId="275196B8" w14:textId="77777777" w:rsidR="00DD2E50" w:rsidRDefault="00DD2E50" w:rsidP="00841C25"/>
    <w:p w14:paraId="7C71BB57" w14:textId="77777777" w:rsidR="00DD2E50" w:rsidRDefault="00DD2E50" w:rsidP="00841C25"/>
    <w:p w14:paraId="009470B5" w14:textId="77777777" w:rsidR="00DD2E50" w:rsidRDefault="00DD2E50" w:rsidP="00841C25"/>
    <w:p w14:paraId="7D745C18" w14:textId="77777777" w:rsidR="00DD2E50" w:rsidRDefault="00DD2E50" w:rsidP="00841C25"/>
    <w:p w14:paraId="72D06653" w14:textId="77777777" w:rsidR="00DD2E50" w:rsidRDefault="00DD2E50" w:rsidP="00841C25"/>
    <w:p w14:paraId="523A1996" w14:textId="77777777" w:rsidR="00DD2E50" w:rsidRDefault="00DD2E50" w:rsidP="00841C25"/>
    <w:p w14:paraId="4EF5A502" w14:textId="77777777" w:rsidR="00DD2E50" w:rsidRDefault="00DD2E50" w:rsidP="00841C25"/>
    <w:p w14:paraId="5A0E66E3" w14:textId="77777777" w:rsidR="00DD2E50" w:rsidRDefault="00DD2E50" w:rsidP="00841C25"/>
    <w:p w14:paraId="60D49C53" w14:textId="77777777" w:rsidR="00DD2E50" w:rsidRDefault="00DD2E50" w:rsidP="00841C25"/>
    <w:p w14:paraId="19BCBBA2" w14:textId="77777777" w:rsidR="00DD2E50" w:rsidRDefault="00DD2E50" w:rsidP="00841C25"/>
    <w:p w14:paraId="06CAB735" w14:textId="77777777" w:rsidR="00DD2E50" w:rsidRDefault="00DD2E50" w:rsidP="00841C25"/>
    <w:p w14:paraId="07B2ACB7" w14:textId="77777777" w:rsidR="00DD2E50" w:rsidRDefault="00DD2E50" w:rsidP="00841C25"/>
    <w:p w14:paraId="35CC15DE" w14:textId="77777777" w:rsidR="00DD2E50" w:rsidRDefault="00DD2E50" w:rsidP="00841C25"/>
    <w:p w14:paraId="641B1239" w14:textId="77777777" w:rsidR="00DD2E50" w:rsidRDefault="00DD2E50" w:rsidP="00841C25"/>
    <w:p w14:paraId="244FAB41" w14:textId="77777777" w:rsidR="00DD2E50" w:rsidRDefault="00DD2E50" w:rsidP="00841C25"/>
    <w:p w14:paraId="338F6893" w14:textId="77777777" w:rsidR="00DD2E50" w:rsidRDefault="00DD2E50" w:rsidP="00841C25"/>
    <w:p w14:paraId="16ED482F" w14:textId="77777777" w:rsidR="00DD2E50" w:rsidRDefault="00DD2E50" w:rsidP="00841C25"/>
    <w:p w14:paraId="44C10EDD" w14:textId="77777777" w:rsidR="00DD2E50" w:rsidRDefault="00DD2E50" w:rsidP="00841C25"/>
    <w:p w14:paraId="40230E75" w14:textId="77777777" w:rsidR="00DD2E50" w:rsidRDefault="00DD2E50" w:rsidP="00841C25"/>
    <w:p w14:paraId="23F0B7A5" w14:textId="77777777" w:rsidR="00DD2E50" w:rsidRDefault="00DD2E50" w:rsidP="00841C25"/>
    <w:p w14:paraId="0339A648" w14:textId="77777777" w:rsidR="00DD2E50" w:rsidRDefault="00DD2E50" w:rsidP="00841C25"/>
    <w:p w14:paraId="60A55C2E" w14:textId="77777777" w:rsidR="00DD2E50" w:rsidRDefault="00DD2E50" w:rsidP="00841C25"/>
    <w:p w14:paraId="7CE0F6C2" w14:textId="77777777" w:rsidR="00DD2E50" w:rsidRDefault="00DD2E50" w:rsidP="00841C25"/>
    <w:p w14:paraId="641E37BF" w14:textId="77777777" w:rsidR="00DD2E50" w:rsidRDefault="00DD2E50" w:rsidP="00841C25"/>
    <w:p w14:paraId="17EE9E86" w14:textId="77777777" w:rsidR="00DD2E50" w:rsidRDefault="00DD2E50" w:rsidP="00841C25"/>
    <w:p w14:paraId="2E041FAA" w14:textId="77777777" w:rsidR="00DD2E50" w:rsidRDefault="00DD2E50" w:rsidP="00841C25"/>
    <w:p w14:paraId="755EBECE" w14:textId="77777777" w:rsidR="00DD2E50" w:rsidRDefault="00DD2E50" w:rsidP="00841C25"/>
    <w:p w14:paraId="549FB1F8" w14:textId="77777777" w:rsidR="00DD2E50" w:rsidRDefault="00DD2E50" w:rsidP="00841C25"/>
    <w:p w14:paraId="52E4A411" w14:textId="77777777" w:rsidR="00DD2E50" w:rsidRDefault="00DD2E50" w:rsidP="00841C25"/>
    <w:p w14:paraId="7CB433D5"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Boards of management in primary schools</w:t>
      </w:r>
    </w:p>
    <w:p w14:paraId="28356206" w14:textId="77777777" w:rsidR="00DD2E50" w:rsidRDefault="00DD2E50" w:rsidP="00DD2E50">
      <w:pPr>
        <w:numPr>
          <w:ilvl w:val="0"/>
          <w:numId w:val="87"/>
        </w:numPr>
        <w:spacing w:before="100" w:beforeAutospacing="1" w:after="100" w:afterAutospacing="1" w:line="240" w:lineRule="auto"/>
        <w:rPr>
          <w:rFonts w:ascii="Open Sans" w:hAnsi="Open Sans" w:cs="Open Sans"/>
          <w:color w:val="404040"/>
          <w:spacing w:val="3"/>
          <w:sz w:val="26"/>
          <w:szCs w:val="26"/>
        </w:rPr>
      </w:pPr>
      <w:hyperlink r:id="rId505" w:anchor="2473e9" w:history="1">
        <w:r>
          <w:rPr>
            <w:rStyle w:val="Hyperlink"/>
            <w:rFonts w:ascii="Open Sans" w:hAnsi="Open Sans" w:cs="Open Sans"/>
            <w:color w:val="005B9E"/>
            <w:spacing w:val="3"/>
            <w:sz w:val="26"/>
            <w:szCs w:val="26"/>
          </w:rPr>
          <w:t>Introduction</w:t>
        </w:r>
      </w:hyperlink>
    </w:p>
    <w:p w14:paraId="22FE4C89" w14:textId="77777777" w:rsidR="00DD2E50" w:rsidRDefault="00DD2E50" w:rsidP="00DD2E50">
      <w:pPr>
        <w:numPr>
          <w:ilvl w:val="0"/>
          <w:numId w:val="87"/>
        </w:numPr>
        <w:spacing w:before="100" w:beforeAutospacing="1" w:after="100" w:afterAutospacing="1" w:line="240" w:lineRule="auto"/>
        <w:rPr>
          <w:rFonts w:ascii="Open Sans" w:hAnsi="Open Sans" w:cs="Open Sans"/>
          <w:color w:val="404040"/>
          <w:spacing w:val="3"/>
          <w:sz w:val="26"/>
          <w:szCs w:val="26"/>
        </w:rPr>
      </w:pPr>
      <w:hyperlink r:id="rId506" w:anchor="1f7468" w:history="1">
        <w:r>
          <w:rPr>
            <w:rStyle w:val="Hyperlink"/>
            <w:rFonts w:ascii="Open Sans" w:hAnsi="Open Sans" w:cs="Open Sans"/>
            <w:color w:val="005B9E"/>
            <w:spacing w:val="3"/>
            <w:sz w:val="26"/>
            <w:szCs w:val="26"/>
          </w:rPr>
          <w:t>Why does a school have a board of management?</w:t>
        </w:r>
      </w:hyperlink>
    </w:p>
    <w:p w14:paraId="10CADAC5" w14:textId="77777777" w:rsidR="00DD2E50" w:rsidRDefault="00DD2E50" w:rsidP="00DD2E50">
      <w:pPr>
        <w:numPr>
          <w:ilvl w:val="0"/>
          <w:numId w:val="87"/>
        </w:numPr>
        <w:spacing w:before="100" w:beforeAutospacing="1" w:after="100" w:afterAutospacing="1" w:line="240" w:lineRule="auto"/>
        <w:rPr>
          <w:rFonts w:ascii="Open Sans" w:hAnsi="Open Sans" w:cs="Open Sans"/>
          <w:color w:val="404040"/>
          <w:spacing w:val="3"/>
          <w:sz w:val="26"/>
          <w:szCs w:val="26"/>
        </w:rPr>
      </w:pPr>
      <w:hyperlink r:id="rId507" w:anchor="248697" w:history="1">
        <w:r>
          <w:rPr>
            <w:rStyle w:val="Hyperlink"/>
            <w:rFonts w:ascii="Open Sans" w:hAnsi="Open Sans" w:cs="Open Sans"/>
            <w:color w:val="005B9E"/>
            <w:spacing w:val="3"/>
            <w:sz w:val="26"/>
            <w:szCs w:val="26"/>
          </w:rPr>
          <w:t>What does the board of management do?</w:t>
        </w:r>
      </w:hyperlink>
    </w:p>
    <w:p w14:paraId="5137777B" w14:textId="77777777" w:rsidR="00DD2E50" w:rsidRDefault="00DD2E50" w:rsidP="00DD2E50">
      <w:pPr>
        <w:numPr>
          <w:ilvl w:val="0"/>
          <w:numId w:val="87"/>
        </w:numPr>
        <w:spacing w:before="100" w:beforeAutospacing="1" w:after="100" w:afterAutospacing="1" w:line="240" w:lineRule="auto"/>
        <w:rPr>
          <w:rFonts w:ascii="Open Sans" w:hAnsi="Open Sans" w:cs="Open Sans"/>
          <w:color w:val="404040"/>
          <w:spacing w:val="3"/>
          <w:sz w:val="26"/>
          <w:szCs w:val="26"/>
        </w:rPr>
      </w:pPr>
      <w:hyperlink r:id="rId508" w:anchor="e3e431" w:history="1">
        <w:r>
          <w:rPr>
            <w:rStyle w:val="Hyperlink"/>
            <w:rFonts w:ascii="Open Sans" w:hAnsi="Open Sans" w:cs="Open Sans"/>
            <w:color w:val="005B9E"/>
            <w:spacing w:val="3"/>
            <w:sz w:val="26"/>
            <w:szCs w:val="26"/>
          </w:rPr>
          <w:t>How the board of management operates</w:t>
        </w:r>
      </w:hyperlink>
    </w:p>
    <w:p w14:paraId="57EF8133" w14:textId="77777777" w:rsidR="00DD2E50" w:rsidRDefault="00DD2E50" w:rsidP="00DD2E50">
      <w:pPr>
        <w:numPr>
          <w:ilvl w:val="0"/>
          <w:numId w:val="87"/>
        </w:numPr>
        <w:spacing w:before="100" w:beforeAutospacing="1" w:after="100" w:afterAutospacing="1" w:line="240" w:lineRule="auto"/>
        <w:rPr>
          <w:rFonts w:ascii="Open Sans" w:hAnsi="Open Sans" w:cs="Open Sans"/>
          <w:color w:val="404040"/>
          <w:spacing w:val="3"/>
          <w:sz w:val="26"/>
          <w:szCs w:val="26"/>
        </w:rPr>
      </w:pPr>
      <w:hyperlink r:id="rId509" w:anchor="a8809b" w:history="1">
        <w:r>
          <w:rPr>
            <w:rStyle w:val="Hyperlink"/>
            <w:rFonts w:ascii="Open Sans" w:hAnsi="Open Sans" w:cs="Open Sans"/>
            <w:color w:val="005B9E"/>
            <w:spacing w:val="3"/>
            <w:sz w:val="26"/>
            <w:szCs w:val="26"/>
          </w:rPr>
          <w:t>Who is on the school board?</w:t>
        </w:r>
      </w:hyperlink>
    </w:p>
    <w:p w14:paraId="1A3C615D" w14:textId="77777777" w:rsidR="00DD2E50" w:rsidRDefault="00DD2E50" w:rsidP="00DD2E50">
      <w:pPr>
        <w:numPr>
          <w:ilvl w:val="0"/>
          <w:numId w:val="87"/>
        </w:numPr>
        <w:spacing w:before="100" w:beforeAutospacing="1" w:after="100" w:afterAutospacing="1" w:line="240" w:lineRule="auto"/>
        <w:rPr>
          <w:rFonts w:ascii="Open Sans" w:hAnsi="Open Sans" w:cs="Open Sans"/>
          <w:color w:val="404040"/>
          <w:spacing w:val="3"/>
          <w:sz w:val="26"/>
          <w:szCs w:val="26"/>
        </w:rPr>
      </w:pPr>
      <w:hyperlink r:id="rId510" w:anchor="8937cc" w:history="1">
        <w:r>
          <w:rPr>
            <w:rStyle w:val="Hyperlink"/>
            <w:rFonts w:ascii="Open Sans" w:hAnsi="Open Sans" w:cs="Open Sans"/>
            <w:color w:val="005B9E"/>
            <w:spacing w:val="3"/>
            <w:sz w:val="26"/>
            <w:szCs w:val="26"/>
          </w:rPr>
          <w:t>How long can a person serve on a school board?</w:t>
        </w:r>
      </w:hyperlink>
    </w:p>
    <w:p w14:paraId="196FEC7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75CFC6E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Primary schools are not required to have boards of management. Each school is established by a ‘patron’ who can decide </w:t>
      </w:r>
      <w:proofErr w:type="gramStart"/>
      <w:r>
        <w:rPr>
          <w:rFonts w:ascii="Open Sans" w:hAnsi="Open Sans" w:cs="Open Sans"/>
          <w:color w:val="404040"/>
          <w:spacing w:val="3"/>
          <w:sz w:val="26"/>
          <w:szCs w:val="26"/>
        </w:rPr>
        <w:t>whether or not</w:t>
      </w:r>
      <w:proofErr w:type="gramEnd"/>
      <w:r>
        <w:rPr>
          <w:rFonts w:ascii="Open Sans" w:hAnsi="Open Sans" w:cs="Open Sans"/>
          <w:color w:val="404040"/>
          <w:spacing w:val="3"/>
          <w:sz w:val="26"/>
          <w:szCs w:val="26"/>
        </w:rPr>
        <w:t xml:space="preserve"> to have a board of management. In practice, most primary schools have boards.</w:t>
      </w:r>
    </w:p>
    <w:p w14:paraId="3F0F84A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11" w:history="1">
        <w:r>
          <w:rPr>
            <w:rStyle w:val="Hyperlink"/>
            <w:rFonts w:ascii="Open Sans" w:hAnsi="Open Sans" w:cs="Open Sans"/>
            <w:color w:val="005B9E"/>
            <w:spacing w:val="3"/>
            <w:sz w:val="26"/>
            <w:szCs w:val="26"/>
          </w:rPr>
          <w:t>Education Act 1998</w:t>
        </w:r>
      </w:hyperlink>
      <w:r>
        <w:rPr>
          <w:rFonts w:ascii="Open Sans" w:hAnsi="Open Sans" w:cs="Open Sans"/>
          <w:color w:val="404040"/>
          <w:spacing w:val="3"/>
          <w:sz w:val="26"/>
          <w:szCs w:val="26"/>
        </w:rPr>
        <w:t> sets out the responsibilities of boards of management in primary schools.</w:t>
      </w:r>
    </w:p>
    <w:p w14:paraId="516105F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4-year term of office for boards of management of all primary schools started on the 1 December 2019 – see ‘Term of office of the board’ below.</w:t>
      </w:r>
    </w:p>
    <w:p w14:paraId="122E7B8C"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Why does a school have a board of management?</w:t>
      </w:r>
    </w:p>
    <w:p w14:paraId="1C4660C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Under the Education Act 1998, the patron of the school must, where it can, appoint a board of management.</w:t>
      </w:r>
    </w:p>
    <w:p w14:paraId="52FBB7F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composition of the board of management should be agreed between school patrons, national associations of parents, school management organisations, teacher representatives and the Minister for Education.</w:t>
      </w:r>
    </w:p>
    <w:p w14:paraId="1DCD5A5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board is appointed by the patron. When the patron appoints a </w:t>
      </w:r>
      <w:proofErr w:type="gramStart"/>
      <w:r>
        <w:rPr>
          <w:rFonts w:ascii="Open Sans" w:hAnsi="Open Sans" w:cs="Open Sans"/>
          <w:color w:val="404040"/>
          <w:spacing w:val="3"/>
          <w:sz w:val="26"/>
          <w:szCs w:val="26"/>
        </w:rPr>
        <w:t>board</w:t>
      </w:r>
      <w:proofErr w:type="gramEnd"/>
      <w:r>
        <w:rPr>
          <w:rFonts w:ascii="Open Sans" w:hAnsi="Open Sans" w:cs="Open Sans"/>
          <w:color w:val="404040"/>
          <w:spacing w:val="3"/>
          <w:sz w:val="26"/>
          <w:szCs w:val="26"/>
        </w:rPr>
        <w:t xml:space="preserve"> it must comply with Ministerial directions about gender balance. The board must also follow the </w:t>
      </w:r>
      <w:hyperlink r:id="rId512" w:history="1">
        <w:r>
          <w:rPr>
            <w:rStyle w:val="Hyperlink"/>
            <w:rFonts w:ascii="Open Sans" w:hAnsi="Open Sans" w:cs="Open Sans"/>
            <w:color w:val="005B9E"/>
            <w:spacing w:val="3"/>
            <w:sz w:val="26"/>
            <w:szCs w:val="26"/>
          </w:rPr>
          <w:t>Governance Manual for Primary Schools</w:t>
        </w:r>
      </w:hyperlink>
      <w:r>
        <w:rPr>
          <w:rFonts w:ascii="Open Sans" w:hAnsi="Open Sans" w:cs="Open Sans"/>
          <w:color w:val="404040"/>
          <w:spacing w:val="3"/>
          <w:sz w:val="26"/>
          <w:szCs w:val="26"/>
        </w:rPr>
        <w:t>.</w:t>
      </w:r>
    </w:p>
    <w:p w14:paraId="6A10A79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If the patron decides that it is not able to appoint a board, they must give reasons to the parents, teachers, </w:t>
      </w:r>
      <w:proofErr w:type="gramStart"/>
      <w:r>
        <w:rPr>
          <w:rFonts w:ascii="Open Sans" w:hAnsi="Open Sans" w:cs="Open Sans"/>
          <w:color w:val="404040"/>
          <w:spacing w:val="3"/>
          <w:sz w:val="26"/>
          <w:szCs w:val="26"/>
        </w:rPr>
        <w:t>staff</w:t>
      </w:r>
      <w:proofErr w:type="gramEnd"/>
      <w:r>
        <w:rPr>
          <w:rFonts w:ascii="Open Sans" w:hAnsi="Open Sans" w:cs="Open Sans"/>
          <w:color w:val="404040"/>
          <w:spacing w:val="3"/>
          <w:sz w:val="26"/>
          <w:szCs w:val="26"/>
        </w:rPr>
        <w:t xml:space="preserve"> and the Minister but they cannot be forced to appoint one.</w:t>
      </w:r>
    </w:p>
    <w:p w14:paraId="1BFACEE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does the board of management do?</w:t>
      </w:r>
    </w:p>
    <w:p w14:paraId="7FDF8B5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board's main function is to manage the school on behalf of the patron and for the benefit of the students and to provide an appropriate education for each student at the school. The board is accountable to the patron and the Minister for Education. The school principal is responsible for the day-to-day management of the school and is accountable to the board.</w:t>
      </w:r>
    </w:p>
    <w:p w14:paraId="3DF08CC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carrying out its functions, the board must</w:t>
      </w:r>
    </w:p>
    <w:p w14:paraId="505471FF"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Follow the Ministerial policies</w:t>
      </w:r>
    </w:p>
    <w:p w14:paraId="52A63215"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Support the ethos of the school and be accountable to the patron for this</w:t>
      </w:r>
    </w:p>
    <w:p w14:paraId="4CDC1F6D"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Comply with the law and with any deed, charter, or similar instrument relating to the school.</w:t>
      </w:r>
    </w:p>
    <w:p w14:paraId="33AE8399"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Consult with and inform the patron of decisions and proposals</w:t>
      </w:r>
    </w:p>
    <w:p w14:paraId="48FB46BE"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Publish the school's admissions and participation policies, including its policy on expulsion and suspension of students and the admission and participation by students with disabilities or with special educational needs</w:t>
      </w:r>
    </w:p>
    <w:p w14:paraId="6AD5CFC5"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Ensure that the school's admissions policy respects parents’ choices and the principles of equality, complies with Ministerial directions and considers the school ethos and the constitutional rights of all involved</w:t>
      </w:r>
    </w:p>
    <w:p w14:paraId="2790B639"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Comply with the school’s admissions policy in line with the </w:t>
      </w:r>
      <w:hyperlink r:id="rId513" w:history="1">
        <w:r>
          <w:rPr>
            <w:rStyle w:val="Hyperlink"/>
            <w:rFonts w:ascii="Open Sans" w:hAnsi="Open Sans" w:cs="Open Sans"/>
            <w:color w:val="005B9E"/>
            <w:spacing w:val="3"/>
            <w:sz w:val="26"/>
            <w:szCs w:val="26"/>
          </w:rPr>
          <w:t>Education (Admission to Schools) Act 2018</w:t>
        </w:r>
      </w:hyperlink>
      <w:r>
        <w:rPr>
          <w:rFonts w:ascii="Open Sans" w:hAnsi="Open Sans" w:cs="Open Sans"/>
          <w:color w:val="404040"/>
          <w:spacing w:val="3"/>
          <w:sz w:val="26"/>
          <w:szCs w:val="26"/>
        </w:rPr>
        <w:t xml:space="preserve">. The Act aims to make the rules around admissions to schools more structured, </w:t>
      </w:r>
      <w:proofErr w:type="gramStart"/>
      <w:r>
        <w:rPr>
          <w:rFonts w:ascii="Open Sans" w:hAnsi="Open Sans" w:cs="Open Sans"/>
          <w:color w:val="404040"/>
          <w:spacing w:val="3"/>
          <w:sz w:val="26"/>
          <w:szCs w:val="26"/>
        </w:rPr>
        <w:t>fair</w:t>
      </w:r>
      <w:proofErr w:type="gramEnd"/>
      <w:r>
        <w:rPr>
          <w:rFonts w:ascii="Open Sans" w:hAnsi="Open Sans" w:cs="Open Sans"/>
          <w:color w:val="404040"/>
          <w:spacing w:val="3"/>
          <w:sz w:val="26"/>
          <w:szCs w:val="26"/>
        </w:rPr>
        <w:t xml:space="preserve"> and transparent.</w:t>
      </w:r>
    </w:p>
    <w:p w14:paraId="75AB73B5"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Regularly consider the teaching and learning in the school and ensure appropriate targets are set</w:t>
      </w:r>
    </w:p>
    <w:p w14:paraId="4D82E023"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Ensure a </w:t>
      </w:r>
      <w:hyperlink r:id="rId514" w:history="1">
        <w:r>
          <w:rPr>
            <w:rStyle w:val="Hyperlink"/>
            <w:rFonts w:ascii="Open Sans" w:hAnsi="Open Sans" w:cs="Open Sans"/>
            <w:color w:val="005B9E"/>
            <w:spacing w:val="3"/>
            <w:sz w:val="26"/>
            <w:szCs w:val="26"/>
          </w:rPr>
          <w:t>School Self-Evaluation Report</w:t>
        </w:r>
      </w:hyperlink>
      <w:r>
        <w:rPr>
          <w:rFonts w:ascii="Open Sans" w:hAnsi="Open Sans" w:cs="Open Sans"/>
          <w:color w:val="404040"/>
          <w:spacing w:val="3"/>
          <w:sz w:val="26"/>
          <w:szCs w:val="26"/>
        </w:rPr>
        <w:t> and School Improvement Plan is prepared each year and share a summary of the plan with the whole school community annually</w:t>
      </w:r>
    </w:p>
    <w:p w14:paraId="30DD8272"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Observe the principles and requirements of a democratic society and promote respect for the diversity of values, beliefs, traditions, </w:t>
      </w:r>
      <w:proofErr w:type="gramStart"/>
      <w:r>
        <w:rPr>
          <w:rFonts w:ascii="Open Sans" w:hAnsi="Open Sans" w:cs="Open Sans"/>
          <w:color w:val="404040"/>
          <w:spacing w:val="3"/>
          <w:sz w:val="26"/>
          <w:szCs w:val="26"/>
        </w:rPr>
        <w:t>languages</w:t>
      </w:r>
      <w:proofErr w:type="gramEnd"/>
      <w:r>
        <w:rPr>
          <w:rFonts w:ascii="Open Sans" w:hAnsi="Open Sans" w:cs="Open Sans"/>
          <w:color w:val="404040"/>
          <w:spacing w:val="3"/>
          <w:sz w:val="26"/>
          <w:szCs w:val="26"/>
        </w:rPr>
        <w:t xml:space="preserve"> and ways of life in our society</w:t>
      </w:r>
    </w:p>
    <w:p w14:paraId="3CE22030"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Make efficient use of resources (particularly the grants provided by the State)</w:t>
      </w:r>
    </w:p>
    <w:p w14:paraId="49F9A3EF"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Consider the public interest in the affairs of the school and be accountable to students, </w:t>
      </w:r>
      <w:proofErr w:type="gramStart"/>
      <w:r>
        <w:rPr>
          <w:rFonts w:ascii="Open Sans" w:hAnsi="Open Sans" w:cs="Open Sans"/>
          <w:color w:val="404040"/>
          <w:spacing w:val="3"/>
          <w:sz w:val="26"/>
          <w:szCs w:val="26"/>
        </w:rPr>
        <w:t>parents</w:t>
      </w:r>
      <w:proofErr w:type="gramEnd"/>
      <w:r>
        <w:rPr>
          <w:rFonts w:ascii="Open Sans" w:hAnsi="Open Sans" w:cs="Open Sans"/>
          <w:color w:val="404040"/>
          <w:spacing w:val="3"/>
          <w:sz w:val="26"/>
          <w:szCs w:val="26"/>
        </w:rPr>
        <w:t xml:space="preserve"> and the community</w:t>
      </w:r>
    </w:p>
    <w:p w14:paraId="0912E124"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Use the resources provided by the State to help meet the needs of students with disabilities or special needs, including, if necessary, the adaptation of buildings or provision of special equipment</w:t>
      </w:r>
    </w:p>
    <w:p w14:paraId="3453E956"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Recognise the leadership roles of principals, deputy principals and assistant principals in the school as part of the goal to achieving high quality outcomes for students</w:t>
      </w:r>
    </w:p>
    <w:p w14:paraId="122B581E" w14:textId="77777777" w:rsidR="00DD2E50" w:rsidRDefault="00DD2E50" w:rsidP="00DD2E50">
      <w:pPr>
        <w:numPr>
          <w:ilvl w:val="0"/>
          <w:numId w:val="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Co-operate with the NCSE in providing special needs education. Under the </w:t>
      </w:r>
      <w:hyperlink r:id="rId515" w:history="1">
        <w:r>
          <w:rPr>
            <w:rStyle w:val="Hyperlink"/>
            <w:rFonts w:ascii="Open Sans" w:hAnsi="Open Sans" w:cs="Open Sans"/>
            <w:color w:val="005B9E"/>
            <w:spacing w:val="3"/>
            <w:sz w:val="26"/>
            <w:szCs w:val="26"/>
          </w:rPr>
          <w:t>Education (Provision in Respect of Children with Special Educational Needs) Act 2022</w:t>
        </w:r>
      </w:hyperlink>
      <w:r>
        <w:rPr>
          <w:rFonts w:ascii="Open Sans" w:hAnsi="Open Sans" w:cs="Open Sans"/>
          <w:color w:val="404040"/>
          <w:spacing w:val="3"/>
          <w:sz w:val="26"/>
          <w:szCs w:val="26"/>
        </w:rPr>
        <w:t>, a school must comply if the Minister directs a school to open a special needs class. The Department of Education has published </w:t>
      </w:r>
      <w:hyperlink r:id="rId516" w:history="1">
        <w:r>
          <w:rPr>
            <w:rStyle w:val="Hyperlink"/>
            <w:rFonts w:ascii="Open Sans" w:hAnsi="Open Sans" w:cs="Open Sans"/>
            <w:color w:val="005B9E"/>
            <w:spacing w:val="3"/>
            <w:sz w:val="26"/>
            <w:szCs w:val="26"/>
          </w:rPr>
          <w:t>frequently asked questions for schools about providing for children with special education needs</w:t>
        </w:r>
      </w:hyperlink>
      <w:r>
        <w:rPr>
          <w:rFonts w:ascii="Open Sans" w:hAnsi="Open Sans" w:cs="Open Sans"/>
          <w:color w:val="404040"/>
          <w:spacing w:val="3"/>
          <w:sz w:val="26"/>
          <w:szCs w:val="26"/>
        </w:rPr>
        <w:t>.</w:t>
      </w:r>
    </w:p>
    <w:p w14:paraId="23E0428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the board of management operates</w:t>
      </w:r>
    </w:p>
    <w:p w14:paraId="6D640CE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boards of management must follow the governance manual set by the Department of Education. The boards must follow the terms of the </w:t>
      </w:r>
      <w:hyperlink r:id="rId517" w:history="1">
        <w:r>
          <w:rPr>
            <w:rStyle w:val="Hyperlink"/>
            <w:rFonts w:ascii="Open Sans" w:hAnsi="Open Sans" w:cs="Open Sans"/>
            <w:color w:val="005B9E"/>
            <w:spacing w:val="3"/>
            <w:sz w:val="26"/>
            <w:szCs w:val="26"/>
          </w:rPr>
          <w:t>Governance Manual for Primary Schools 2019-2023 (pdf)</w:t>
        </w:r>
      </w:hyperlink>
      <w:r>
        <w:rPr>
          <w:rFonts w:ascii="Open Sans" w:hAnsi="Open Sans" w:cs="Open Sans"/>
          <w:color w:val="404040"/>
          <w:spacing w:val="3"/>
          <w:sz w:val="26"/>
          <w:szCs w:val="26"/>
        </w:rPr>
        <w:t>. The manual sets out the key activities of the Board.</w:t>
      </w:r>
    </w:p>
    <w:p w14:paraId="324FE30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Essentially, the board manages the school to provide all students with the best possible education.</w:t>
      </w:r>
    </w:p>
    <w:p w14:paraId="3DC5F0D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Among its responsibilities, the board:</w:t>
      </w:r>
    </w:p>
    <w:p w14:paraId="6DB54BC2" w14:textId="77777777" w:rsidR="00DD2E50" w:rsidRDefault="00DD2E50" w:rsidP="00DD2E50">
      <w:pPr>
        <w:numPr>
          <w:ilvl w:val="0"/>
          <w:numId w:val="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Must draw up the school plan and ensure that it is acted on</w:t>
      </w:r>
    </w:p>
    <w:p w14:paraId="5F2841A5" w14:textId="77777777" w:rsidR="00DD2E50" w:rsidRDefault="00DD2E50" w:rsidP="00DD2E50">
      <w:pPr>
        <w:numPr>
          <w:ilvl w:val="0"/>
          <w:numId w:val="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Appoint the principal, the </w:t>
      </w:r>
      <w:proofErr w:type="gramStart"/>
      <w:r>
        <w:rPr>
          <w:rFonts w:ascii="Open Sans" w:hAnsi="Open Sans" w:cs="Open Sans"/>
          <w:color w:val="404040"/>
          <w:spacing w:val="3"/>
          <w:sz w:val="26"/>
          <w:szCs w:val="26"/>
        </w:rPr>
        <w:t>teachers</w:t>
      </w:r>
      <w:proofErr w:type="gramEnd"/>
      <w:r>
        <w:rPr>
          <w:rFonts w:ascii="Open Sans" w:hAnsi="Open Sans" w:cs="Open Sans"/>
          <w:color w:val="404040"/>
          <w:spacing w:val="3"/>
          <w:sz w:val="26"/>
          <w:szCs w:val="26"/>
        </w:rPr>
        <w:t xml:space="preserve"> and other staff.</w:t>
      </w:r>
    </w:p>
    <w:p w14:paraId="266B2DA3" w14:textId="77777777" w:rsidR="00DD2E50" w:rsidRDefault="00DD2E50" w:rsidP="00DD2E50">
      <w:pPr>
        <w:numPr>
          <w:ilvl w:val="0"/>
          <w:numId w:val="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Ensure that the school fulfils its functions as set out in the </w:t>
      </w:r>
      <w:hyperlink r:id="rId518" w:anchor="sec15" w:history="1">
        <w:r>
          <w:rPr>
            <w:rStyle w:val="Hyperlink"/>
            <w:rFonts w:ascii="Open Sans" w:hAnsi="Open Sans" w:cs="Open Sans"/>
            <w:color w:val="005B9E"/>
            <w:spacing w:val="3"/>
            <w:sz w:val="26"/>
            <w:szCs w:val="26"/>
          </w:rPr>
          <w:t>Education Act 1998</w:t>
        </w:r>
      </w:hyperlink>
    </w:p>
    <w:p w14:paraId="78C27FC2" w14:textId="77777777" w:rsidR="00DD2E50" w:rsidRDefault="00DD2E50" w:rsidP="00DD2E50">
      <w:pPr>
        <w:numPr>
          <w:ilvl w:val="0"/>
          <w:numId w:val="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Promote contact between the school, the parents and the community and must facilitate and give all reasonable help to a parents' association in its formation and its activities</w:t>
      </w:r>
    </w:p>
    <w:p w14:paraId="58AC227F" w14:textId="77777777" w:rsidR="00DD2E50" w:rsidRDefault="00DD2E50" w:rsidP="00DD2E50">
      <w:pPr>
        <w:numPr>
          <w:ilvl w:val="0"/>
          <w:numId w:val="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Have overall responsibility for the school's finances. It must ensure the school has comprehensive insurance cover, keeps proper accounts, which may be audited by the Department of Education and/or the Comptroller and Auditor General. Its annual accounts must be available to the patron and the school community.</w:t>
      </w:r>
    </w:p>
    <w:p w14:paraId="5EB44710" w14:textId="77777777" w:rsidR="00DD2E50" w:rsidRDefault="00DD2E50" w:rsidP="00DD2E50">
      <w:pPr>
        <w:numPr>
          <w:ilvl w:val="0"/>
          <w:numId w:val="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Ensure that child protection and welfare are considered in </w:t>
      </w:r>
      <w:proofErr w:type="gramStart"/>
      <w:r>
        <w:rPr>
          <w:rFonts w:ascii="Open Sans" w:hAnsi="Open Sans" w:cs="Open Sans"/>
          <w:color w:val="404040"/>
          <w:spacing w:val="3"/>
          <w:sz w:val="26"/>
          <w:szCs w:val="26"/>
        </w:rPr>
        <w:t>all of</w:t>
      </w:r>
      <w:proofErr w:type="gramEnd"/>
      <w:r>
        <w:rPr>
          <w:rFonts w:ascii="Open Sans" w:hAnsi="Open Sans" w:cs="Open Sans"/>
          <w:color w:val="404040"/>
          <w:spacing w:val="3"/>
          <w:sz w:val="26"/>
          <w:szCs w:val="26"/>
        </w:rPr>
        <w:t xml:space="preserve"> the school’s policies, practices and activities. The board must ensure that the </w:t>
      </w:r>
      <w:hyperlink r:id="rId519" w:history="1">
        <w:r>
          <w:rPr>
            <w:rStyle w:val="Hyperlink"/>
            <w:rFonts w:ascii="Open Sans" w:hAnsi="Open Sans" w:cs="Open Sans"/>
            <w:color w:val="005B9E"/>
            <w:spacing w:val="3"/>
            <w:sz w:val="26"/>
            <w:szCs w:val="26"/>
          </w:rPr>
          <w:t>Child Protection Procedures for Primary and Post Primary Schools</w:t>
        </w:r>
      </w:hyperlink>
      <w:r>
        <w:rPr>
          <w:rFonts w:ascii="Open Sans" w:hAnsi="Open Sans" w:cs="Open Sans"/>
          <w:color w:val="404040"/>
          <w:spacing w:val="3"/>
          <w:sz w:val="26"/>
          <w:szCs w:val="26"/>
        </w:rPr>
        <w:t> are fully applied by the school.</w:t>
      </w:r>
    </w:p>
    <w:p w14:paraId="4517245A" w14:textId="77777777" w:rsidR="00DD2E50" w:rsidRDefault="00DD2E50" w:rsidP="00DD2E50">
      <w:pPr>
        <w:numPr>
          <w:ilvl w:val="0"/>
          <w:numId w:val="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Ensure the school has a code of behaviour and an anti-bullying policy</w:t>
      </w:r>
    </w:p>
    <w:p w14:paraId="23DA6DFC" w14:textId="77777777" w:rsidR="00DD2E50" w:rsidRDefault="00DD2E50" w:rsidP="00DD2E50">
      <w:pPr>
        <w:numPr>
          <w:ilvl w:val="0"/>
          <w:numId w:val="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Comply with garda vetting requirements before employing, </w:t>
      </w:r>
      <w:proofErr w:type="gramStart"/>
      <w:r>
        <w:rPr>
          <w:rFonts w:ascii="Open Sans" w:hAnsi="Open Sans" w:cs="Open Sans"/>
          <w:color w:val="404040"/>
          <w:spacing w:val="3"/>
          <w:sz w:val="26"/>
          <w:szCs w:val="26"/>
        </w:rPr>
        <w:t>contracting</w:t>
      </w:r>
      <w:proofErr w:type="gramEnd"/>
      <w:r>
        <w:rPr>
          <w:rFonts w:ascii="Open Sans" w:hAnsi="Open Sans" w:cs="Open Sans"/>
          <w:color w:val="404040"/>
          <w:spacing w:val="3"/>
          <w:sz w:val="26"/>
          <w:szCs w:val="26"/>
        </w:rPr>
        <w:t xml:space="preserve"> or placing any person in contact with children or vulnerable persons</w:t>
      </w:r>
    </w:p>
    <w:p w14:paraId="0DBA157F" w14:textId="77777777" w:rsidR="00DD2E50" w:rsidRDefault="00DD2E50" w:rsidP="00DD2E50">
      <w:pPr>
        <w:numPr>
          <w:ilvl w:val="0"/>
          <w:numId w:val="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Keep discussions and documents confidential unless otherwise agreed by the board. Members should disclose any interest they have that may conflict with the work of the board</w:t>
      </w:r>
    </w:p>
    <w:p w14:paraId="36D75E6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board must have a procedure for informing parents about its activities – this could include an annual report. </w:t>
      </w:r>
      <w:hyperlink r:id="rId520" w:history="1">
        <w:r>
          <w:rPr>
            <w:rStyle w:val="Hyperlink"/>
            <w:rFonts w:ascii="Open Sans" w:hAnsi="Open Sans" w:cs="Open Sans"/>
            <w:color w:val="005B9E"/>
            <w:spacing w:val="3"/>
            <w:sz w:val="26"/>
            <w:szCs w:val="26"/>
          </w:rPr>
          <w:t>More information on boards of management</w:t>
        </w:r>
      </w:hyperlink>
      <w:r>
        <w:rPr>
          <w:rFonts w:ascii="Open Sans" w:hAnsi="Open Sans" w:cs="Open Sans"/>
          <w:color w:val="404040"/>
          <w:spacing w:val="3"/>
          <w:sz w:val="26"/>
          <w:szCs w:val="26"/>
        </w:rPr>
        <w:t> is available on the website of the Department of Education.</w:t>
      </w:r>
    </w:p>
    <w:p w14:paraId="7F4DC19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is on the school board?</w:t>
      </w:r>
    </w:p>
    <w:p w14:paraId="65091A8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composition of the board of management for schools with more than one teacher is</w:t>
      </w:r>
    </w:p>
    <w:p w14:paraId="294B379C" w14:textId="77777777" w:rsidR="00DD2E50" w:rsidRDefault="00DD2E50" w:rsidP="00DD2E50">
      <w:pPr>
        <w:numPr>
          <w:ilvl w:val="0"/>
          <w:numId w:val="9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Two direct nominees of the patron</w:t>
      </w:r>
    </w:p>
    <w:p w14:paraId="45A1269A" w14:textId="77777777" w:rsidR="00DD2E50" w:rsidRDefault="00DD2E50" w:rsidP="00DD2E50">
      <w:pPr>
        <w:numPr>
          <w:ilvl w:val="0"/>
          <w:numId w:val="9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Two parents of children enrolled in the school (one mother and one father) elected by the parents</w:t>
      </w:r>
    </w:p>
    <w:p w14:paraId="5252ADFF" w14:textId="77777777" w:rsidR="00DD2E50" w:rsidRDefault="00DD2E50" w:rsidP="00DD2E50">
      <w:pPr>
        <w:numPr>
          <w:ilvl w:val="0"/>
          <w:numId w:val="9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principal</w:t>
      </w:r>
    </w:p>
    <w:p w14:paraId="48E9F77D" w14:textId="77777777" w:rsidR="00DD2E50" w:rsidRDefault="00DD2E50" w:rsidP="00DD2E50">
      <w:pPr>
        <w:numPr>
          <w:ilvl w:val="0"/>
          <w:numId w:val="9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One other serving teacher elected by the teaching staff</w:t>
      </w:r>
    </w:p>
    <w:p w14:paraId="52C846CF" w14:textId="77777777" w:rsidR="00DD2E50" w:rsidRDefault="00DD2E50" w:rsidP="00DD2E50">
      <w:pPr>
        <w:numPr>
          <w:ilvl w:val="0"/>
          <w:numId w:val="9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Two extra members agreed by the representatives of the patron, </w:t>
      </w:r>
      <w:proofErr w:type="gramStart"/>
      <w:r>
        <w:rPr>
          <w:rFonts w:ascii="Open Sans" w:hAnsi="Open Sans" w:cs="Open Sans"/>
          <w:color w:val="404040"/>
          <w:spacing w:val="3"/>
          <w:sz w:val="26"/>
          <w:szCs w:val="26"/>
        </w:rPr>
        <w:t>teachers</w:t>
      </w:r>
      <w:proofErr w:type="gramEnd"/>
      <w:r>
        <w:rPr>
          <w:rFonts w:ascii="Open Sans" w:hAnsi="Open Sans" w:cs="Open Sans"/>
          <w:color w:val="404040"/>
          <w:spacing w:val="3"/>
          <w:sz w:val="26"/>
          <w:szCs w:val="26"/>
        </w:rPr>
        <w:t xml:space="preserve"> and parents</w:t>
      </w:r>
    </w:p>
    <w:p w14:paraId="6851493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w:t>
      </w:r>
      <w:proofErr w:type="gramStart"/>
      <w:r>
        <w:rPr>
          <w:rFonts w:ascii="Open Sans" w:hAnsi="Open Sans" w:cs="Open Sans"/>
          <w:color w:val="404040"/>
          <w:spacing w:val="3"/>
          <w:sz w:val="26"/>
          <w:szCs w:val="26"/>
        </w:rPr>
        <w:t>particular rules</w:t>
      </w:r>
      <w:proofErr w:type="gramEnd"/>
      <w:r>
        <w:rPr>
          <w:rFonts w:ascii="Open Sans" w:hAnsi="Open Sans" w:cs="Open Sans"/>
          <w:color w:val="404040"/>
          <w:spacing w:val="3"/>
          <w:sz w:val="26"/>
          <w:szCs w:val="26"/>
        </w:rPr>
        <w:t xml:space="preserve"> for boards of management for convent and monastery schools in relation to the teacher representatives. If the principal is a religious, the elected teacher-member must be a lay person </w:t>
      </w:r>
      <w:r>
        <w:rPr>
          <w:rFonts w:ascii="Open Sans" w:hAnsi="Open Sans" w:cs="Open Sans"/>
          <w:color w:val="404040"/>
          <w:spacing w:val="3"/>
          <w:sz w:val="26"/>
          <w:szCs w:val="26"/>
        </w:rPr>
        <w:lastRenderedPageBreak/>
        <w:t>and, if the principal is a lay person, it is recommended that the elected teacher-member be a religious. In one-teacher schools, there is one direct nominee of the patron, one teacher representative, one parent and one extra member proposed by these nominees.</w:t>
      </w:r>
    </w:p>
    <w:p w14:paraId="1172B0E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certain criteria set out for choosing the 2 community representatives on the board of management.</w:t>
      </w:r>
    </w:p>
    <w:p w14:paraId="77F9534C" w14:textId="77777777" w:rsidR="00DD2E50" w:rsidRDefault="00DD2E50" w:rsidP="00DD2E50">
      <w:pPr>
        <w:numPr>
          <w:ilvl w:val="0"/>
          <w:numId w:val="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people appointed must have a commitment to the ethos of the school. In the case of Catholic schools, they must </w:t>
      </w:r>
      <w:proofErr w:type="gramStart"/>
      <w:r>
        <w:rPr>
          <w:rFonts w:ascii="Open Sans" w:hAnsi="Open Sans" w:cs="Open Sans"/>
          <w:color w:val="404040"/>
          <w:spacing w:val="3"/>
          <w:sz w:val="26"/>
          <w:szCs w:val="26"/>
        </w:rPr>
        <w:t>have an understanding of</w:t>
      </w:r>
      <w:proofErr w:type="gramEnd"/>
      <w:r>
        <w:rPr>
          <w:rFonts w:ascii="Open Sans" w:hAnsi="Open Sans" w:cs="Open Sans"/>
          <w:color w:val="404040"/>
          <w:spacing w:val="3"/>
          <w:sz w:val="26"/>
          <w:szCs w:val="26"/>
        </w:rPr>
        <w:t xml:space="preserve"> and commitment to Catholic education as outlined in the Deed of Trust for Catholic Schools. For Church of Ireland schools, they must be members of that Church; in Presbyterian schools, they must also be church members and in Muslim schools they should be members of the Muslim community in Ireland (in all cases the patron of the school can decide otherwise). For Educate Together schools they must have a commitment to the ethos of the school.</w:t>
      </w:r>
    </w:p>
    <w:p w14:paraId="32FD9275" w14:textId="77777777" w:rsidR="00DD2E50" w:rsidRDefault="00DD2E50" w:rsidP="00DD2E50">
      <w:pPr>
        <w:numPr>
          <w:ilvl w:val="0"/>
          <w:numId w:val="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They must have skills that are complementary to the board's requirements</w:t>
      </w:r>
    </w:p>
    <w:p w14:paraId="44E8521E" w14:textId="77777777" w:rsidR="00DD2E50" w:rsidRDefault="00DD2E50" w:rsidP="00DD2E50">
      <w:pPr>
        <w:numPr>
          <w:ilvl w:val="0"/>
          <w:numId w:val="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They must be interested in education but normally should not be parents of students currently attending the school or teachers currently on the staff</w:t>
      </w:r>
    </w:p>
    <w:p w14:paraId="1FA32AE8" w14:textId="77777777" w:rsidR="00DD2E50" w:rsidRDefault="00DD2E50" w:rsidP="00DD2E50">
      <w:pPr>
        <w:numPr>
          <w:ilvl w:val="0"/>
          <w:numId w:val="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 Gaeltacht schools and Gaelscoileanna, they are expected to have a good knowledge of the Irish language.</w:t>
      </w:r>
    </w:p>
    <w:p w14:paraId="51B1D03C" w14:textId="77777777" w:rsidR="00DD2E50" w:rsidRDefault="00DD2E50" w:rsidP="00DD2E50">
      <w:pPr>
        <w:numPr>
          <w:ilvl w:val="0"/>
          <w:numId w:val="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need to maintain a gender balance must be a consideration</w:t>
      </w:r>
    </w:p>
    <w:p w14:paraId="2D8E725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patron appoints the chairman of the board.</w:t>
      </w:r>
    </w:p>
    <w:p w14:paraId="4CC5B76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21" w:history="1">
        <w:r>
          <w:rPr>
            <w:rStyle w:val="Hyperlink"/>
            <w:rFonts w:ascii="Open Sans" w:hAnsi="Open Sans" w:cs="Open Sans"/>
            <w:color w:val="005B9E"/>
            <w:spacing w:val="3"/>
            <w:sz w:val="26"/>
            <w:szCs w:val="26"/>
          </w:rPr>
          <w:t>rules set out in detail</w:t>
        </w:r>
      </w:hyperlink>
      <w:r>
        <w:rPr>
          <w:rFonts w:ascii="Open Sans" w:hAnsi="Open Sans" w:cs="Open Sans"/>
          <w:color w:val="404040"/>
          <w:spacing w:val="3"/>
          <w:sz w:val="26"/>
          <w:szCs w:val="26"/>
        </w:rPr>
        <w:t> how the parents' representatives are to be chosen, including the notice to be given to all parents and how replacements are chosen.</w:t>
      </w:r>
    </w:p>
    <w:p w14:paraId="5819693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members of the board may not hold any interest in the school property or get paid for serving on the board. The Education Act 1998 explicitly clarifies that being on the board does not confer any property interest on a board member. Employees, other than the teacher representatives, may not be on the board.</w:t>
      </w:r>
    </w:p>
    <w:p w14:paraId="61E666C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Pilot shared governance arrangements</w:t>
      </w:r>
    </w:p>
    <w:p w14:paraId="5F01CD8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Under the shared governance arrangements two schools under the same patronage can operate a shared governance arrangement if this has been agreed with the patron. This is a pilot scheme introduced in 2015 and extended until 2023.</w:t>
      </w:r>
    </w:p>
    <w:p w14:paraId="6336FA8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separate rules for a pilot shared governance arrangement. The board must comply with the </w:t>
      </w:r>
      <w:hyperlink r:id="rId522" w:history="1">
        <w:r>
          <w:rPr>
            <w:rStyle w:val="Hyperlink"/>
            <w:rFonts w:ascii="Open Sans" w:hAnsi="Open Sans" w:cs="Open Sans"/>
            <w:color w:val="005B9E"/>
            <w:spacing w:val="3"/>
            <w:sz w:val="26"/>
            <w:szCs w:val="26"/>
          </w:rPr>
          <w:t>Governance Manual 2019-2023</w:t>
        </w:r>
      </w:hyperlink>
      <w:r>
        <w:rPr>
          <w:rFonts w:ascii="Open Sans" w:hAnsi="Open Sans" w:cs="Open Sans"/>
          <w:color w:val="404040"/>
          <w:spacing w:val="3"/>
          <w:sz w:val="26"/>
          <w:szCs w:val="26"/>
        </w:rPr>
        <w:t>. Each school will have a separate 12- member Board, but there will be just one election/nomination process across both schools and the 12 people who are elected/nominated will serve on the Boards of both schools.</w:t>
      </w:r>
    </w:p>
    <w:p w14:paraId="4F35ED4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Each Board operates as a separate legal entity with the same group of people managing issues in a consistent manner in each of the two schools. Further information is in the governance manual on the terms of this arrangement.</w:t>
      </w:r>
    </w:p>
    <w:p w14:paraId="62DB92C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board of a shared governance arrangement are made up of:</w:t>
      </w:r>
    </w:p>
    <w:p w14:paraId="1C9AD707" w14:textId="77777777" w:rsidR="00DD2E50" w:rsidRDefault="00DD2E50" w:rsidP="00DD2E50">
      <w:pPr>
        <w:numPr>
          <w:ilvl w:val="0"/>
          <w:numId w:val="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3 direct nominees of the patron</w:t>
      </w:r>
    </w:p>
    <w:p w14:paraId="7B37EF3F" w14:textId="77777777" w:rsidR="00DD2E50" w:rsidRDefault="00DD2E50" w:rsidP="00DD2E50">
      <w:pPr>
        <w:numPr>
          <w:ilvl w:val="0"/>
          <w:numId w:val="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3 parents of children enrolled and in attendance in either of the two schools. At least must be a mother and at least one must be a father and each school must have at least one parent of a child enrolled and attending its school on the Board). The parents must be elected by the general body of parents of children who are enrolled and have started attendance at either of the two schools.</w:t>
      </w:r>
    </w:p>
    <w:p w14:paraId="2BE23D92" w14:textId="77777777" w:rsidR="00DD2E50" w:rsidRDefault="00DD2E50" w:rsidP="00DD2E50">
      <w:pPr>
        <w:numPr>
          <w:ilvl w:val="0"/>
          <w:numId w:val="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principals of the 2 schools.</w:t>
      </w:r>
    </w:p>
    <w:p w14:paraId="2160E348" w14:textId="77777777" w:rsidR="00DD2E50" w:rsidRDefault="00DD2E50" w:rsidP="00DD2E50">
      <w:pPr>
        <w:numPr>
          <w:ilvl w:val="0"/>
          <w:numId w:val="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One serving teacher on the staff of one of the schools, elected by vote of the joint teaching staff.</w:t>
      </w:r>
    </w:p>
    <w:p w14:paraId="1CFC0172" w14:textId="77777777" w:rsidR="00DD2E50" w:rsidRDefault="00DD2E50" w:rsidP="00DD2E50">
      <w:pPr>
        <w:numPr>
          <w:ilvl w:val="0"/>
          <w:numId w:val="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3 extra members proposed by those above nominees.</w:t>
      </w:r>
    </w:p>
    <w:p w14:paraId="0AD0466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Each board is a separate legal entity. Each school must hold its own separate board meetings and keep a separate bank account.</w:t>
      </w:r>
    </w:p>
    <w:p w14:paraId="7329F55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People who are not eligible for board membership</w:t>
      </w:r>
    </w:p>
    <w:p w14:paraId="2BB7257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following people are not eligible for membership of a board:</w:t>
      </w:r>
    </w:p>
    <w:p w14:paraId="2C241121" w14:textId="77777777" w:rsidR="00DD2E50" w:rsidRDefault="00DD2E50" w:rsidP="00DD2E50">
      <w:pPr>
        <w:numPr>
          <w:ilvl w:val="0"/>
          <w:numId w:val="9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person who is an undischarged bankrupt or was involved in a court procedure for settling with creditors in the previous 3 years</w:t>
      </w:r>
    </w:p>
    <w:p w14:paraId="7EB1F7DA" w14:textId="77777777" w:rsidR="00DD2E50" w:rsidRDefault="00DD2E50" w:rsidP="00DD2E50">
      <w:pPr>
        <w:numPr>
          <w:ilvl w:val="0"/>
          <w:numId w:val="9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person who received a prison sentence in the previous 5 years.</w:t>
      </w:r>
    </w:p>
    <w:p w14:paraId="0C7E505F" w14:textId="77777777" w:rsidR="00DD2E50" w:rsidRDefault="00DD2E50" w:rsidP="00DD2E50">
      <w:pPr>
        <w:numPr>
          <w:ilvl w:val="0"/>
          <w:numId w:val="9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A person, other than the principal or the elected teacher nominee, who is employed by the board of management or ETB</w:t>
      </w:r>
    </w:p>
    <w:p w14:paraId="64DE0ED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board member can be removed from the </w:t>
      </w:r>
      <w:proofErr w:type="gramStart"/>
      <w:r>
        <w:rPr>
          <w:rFonts w:ascii="Open Sans" w:hAnsi="Open Sans" w:cs="Open Sans"/>
          <w:color w:val="404040"/>
          <w:spacing w:val="3"/>
          <w:sz w:val="26"/>
          <w:szCs w:val="26"/>
        </w:rPr>
        <w:t>Board</w:t>
      </w:r>
      <w:proofErr w:type="gramEnd"/>
      <w:r>
        <w:rPr>
          <w:rFonts w:ascii="Open Sans" w:hAnsi="Open Sans" w:cs="Open Sans"/>
          <w:color w:val="404040"/>
          <w:spacing w:val="3"/>
          <w:sz w:val="26"/>
          <w:szCs w:val="26"/>
        </w:rPr>
        <w:t xml:space="preserve"> or the board can be dissolved by the patron with the consent of the Minister.</w:t>
      </w:r>
    </w:p>
    <w:p w14:paraId="35EB84F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long can a person serve on a school board?</w:t>
      </w:r>
    </w:p>
    <w:p w14:paraId="275939D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term of office for a board is 4 years and members can hold office only for 4 years although members are eligible for reappointment when their term of office expires.</w:t>
      </w:r>
    </w:p>
    <w:p w14:paraId="250DEBB1"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6 December 2022</w:t>
      </w:r>
    </w:p>
    <w:p w14:paraId="79D2010F" w14:textId="77777777" w:rsidR="00DD2E50" w:rsidRDefault="00DD2E50" w:rsidP="00841C25"/>
    <w:p w14:paraId="19B47FBB" w14:textId="77777777" w:rsidR="00DD2E50" w:rsidRDefault="00DD2E50" w:rsidP="00841C25"/>
    <w:p w14:paraId="39DAABA6" w14:textId="77777777" w:rsidR="00DD2E50" w:rsidRDefault="00DD2E50" w:rsidP="00841C25"/>
    <w:p w14:paraId="013E6A0B" w14:textId="77777777" w:rsidR="00DD2E50" w:rsidRDefault="00DD2E50" w:rsidP="00841C25"/>
    <w:p w14:paraId="34026BD0" w14:textId="77777777" w:rsidR="00DD2E50" w:rsidRDefault="00DD2E50" w:rsidP="00841C25"/>
    <w:p w14:paraId="763E9AC7" w14:textId="77777777" w:rsidR="00DD2E50" w:rsidRDefault="00DD2E50" w:rsidP="00841C25"/>
    <w:p w14:paraId="480F60C4" w14:textId="77777777" w:rsidR="00DD2E50" w:rsidRDefault="00DD2E50" w:rsidP="00841C25"/>
    <w:p w14:paraId="4AF5F65E" w14:textId="77777777" w:rsidR="00DD2E50" w:rsidRDefault="00DD2E50" w:rsidP="00841C25"/>
    <w:p w14:paraId="6F73D19B" w14:textId="77777777" w:rsidR="00DD2E50" w:rsidRDefault="00DD2E50" w:rsidP="00841C25"/>
    <w:p w14:paraId="475B9E34" w14:textId="77777777" w:rsidR="00DD2E50" w:rsidRDefault="00DD2E50" w:rsidP="00841C25"/>
    <w:p w14:paraId="1194F714" w14:textId="77777777" w:rsidR="00DD2E50" w:rsidRDefault="00DD2E50" w:rsidP="00841C25"/>
    <w:p w14:paraId="575D2F64" w14:textId="77777777" w:rsidR="00DD2E50" w:rsidRDefault="00DD2E50" w:rsidP="00841C25"/>
    <w:p w14:paraId="0B860026" w14:textId="77777777" w:rsidR="00DD2E50" w:rsidRDefault="00DD2E50" w:rsidP="00841C25"/>
    <w:p w14:paraId="273F1E37" w14:textId="77777777" w:rsidR="00DD2E50" w:rsidRDefault="00DD2E50" w:rsidP="00841C25"/>
    <w:p w14:paraId="5E16DCEB" w14:textId="77777777" w:rsidR="00DD2E50" w:rsidRDefault="00DD2E50" w:rsidP="00841C25"/>
    <w:p w14:paraId="03EE2118" w14:textId="77777777" w:rsidR="00DD2E50" w:rsidRDefault="00DD2E50" w:rsidP="00841C25"/>
    <w:p w14:paraId="5CE5089F" w14:textId="77777777" w:rsidR="00DD2E50" w:rsidRDefault="00DD2E50" w:rsidP="00841C25"/>
    <w:p w14:paraId="6A4FCA8D" w14:textId="77777777" w:rsidR="00DD2E50" w:rsidRDefault="00DD2E50" w:rsidP="00841C25"/>
    <w:p w14:paraId="1C56739C" w14:textId="77777777" w:rsidR="00DD2E50" w:rsidRDefault="00DD2E50" w:rsidP="00841C25"/>
    <w:p w14:paraId="36064346" w14:textId="77777777" w:rsidR="00DD2E50" w:rsidRDefault="00DD2E50" w:rsidP="00841C25"/>
    <w:p w14:paraId="7DFA09C0"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Ownership of primary schools</w:t>
      </w:r>
    </w:p>
    <w:p w14:paraId="7C54FB37" w14:textId="77777777" w:rsidR="00DD2E50" w:rsidRDefault="00DD2E50" w:rsidP="00DD2E50">
      <w:pPr>
        <w:numPr>
          <w:ilvl w:val="0"/>
          <w:numId w:val="94"/>
        </w:numPr>
        <w:spacing w:before="100" w:beforeAutospacing="1" w:after="100" w:afterAutospacing="1" w:line="240" w:lineRule="auto"/>
        <w:rPr>
          <w:rFonts w:ascii="Open Sans" w:hAnsi="Open Sans" w:cs="Open Sans"/>
          <w:color w:val="404040"/>
          <w:spacing w:val="3"/>
          <w:sz w:val="26"/>
          <w:szCs w:val="26"/>
        </w:rPr>
      </w:pPr>
      <w:hyperlink r:id="rId523" w:anchor="l0b797" w:history="1">
        <w:r>
          <w:rPr>
            <w:rStyle w:val="Hyperlink"/>
            <w:rFonts w:ascii="Open Sans" w:hAnsi="Open Sans" w:cs="Open Sans"/>
            <w:color w:val="005B9E"/>
            <w:spacing w:val="3"/>
            <w:sz w:val="26"/>
            <w:szCs w:val="26"/>
          </w:rPr>
          <w:t>Introduction</w:t>
        </w:r>
      </w:hyperlink>
    </w:p>
    <w:p w14:paraId="63365F8B" w14:textId="77777777" w:rsidR="00DD2E50" w:rsidRDefault="00DD2E50" w:rsidP="00DD2E50">
      <w:pPr>
        <w:numPr>
          <w:ilvl w:val="0"/>
          <w:numId w:val="94"/>
        </w:numPr>
        <w:spacing w:before="100" w:beforeAutospacing="1" w:after="100" w:afterAutospacing="1" w:line="240" w:lineRule="auto"/>
        <w:rPr>
          <w:rFonts w:ascii="Open Sans" w:hAnsi="Open Sans" w:cs="Open Sans"/>
          <w:color w:val="404040"/>
          <w:spacing w:val="3"/>
          <w:sz w:val="26"/>
          <w:szCs w:val="26"/>
        </w:rPr>
      </w:pPr>
      <w:hyperlink r:id="rId524" w:anchor="l83ea9" w:history="1">
        <w:r>
          <w:rPr>
            <w:rStyle w:val="Hyperlink"/>
            <w:rFonts w:ascii="Open Sans" w:hAnsi="Open Sans" w:cs="Open Sans"/>
            <w:color w:val="005B9E"/>
            <w:spacing w:val="3"/>
            <w:sz w:val="26"/>
            <w:szCs w:val="26"/>
          </w:rPr>
          <w:t>The school patron</w:t>
        </w:r>
      </w:hyperlink>
    </w:p>
    <w:p w14:paraId="37FC4D5C" w14:textId="77777777" w:rsidR="00DD2E50" w:rsidRDefault="00DD2E50" w:rsidP="00DD2E50">
      <w:pPr>
        <w:numPr>
          <w:ilvl w:val="0"/>
          <w:numId w:val="94"/>
        </w:numPr>
        <w:spacing w:before="100" w:beforeAutospacing="1" w:after="100" w:afterAutospacing="1" w:line="240" w:lineRule="auto"/>
        <w:rPr>
          <w:rFonts w:ascii="Open Sans" w:hAnsi="Open Sans" w:cs="Open Sans"/>
          <w:color w:val="404040"/>
          <w:spacing w:val="3"/>
          <w:sz w:val="26"/>
          <w:szCs w:val="26"/>
        </w:rPr>
      </w:pPr>
      <w:hyperlink r:id="rId525" w:anchor="l5fcdd" w:history="1">
        <w:r>
          <w:rPr>
            <w:rStyle w:val="Hyperlink"/>
            <w:rFonts w:ascii="Open Sans" w:hAnsi="Open Sans" w:cs="Open Sans"/>
            <w:color w:val="005B9E"/>
            <w:spacing w:val="3"/>
            <w:sz w:val="26"/>
            <w:szCs w:val="26"/>
          </w:rPr>
          <w:t>Funding of schools</w:t>
        </w:r>
      </w:hyperlink>
    </w:p>
    <w:p w14:paraId="6530918B" w14:textId="77777777" w:rsidR="00DD2E50" w:rsidRDefault="00DD2E50" w:rsidP="00DD2E50">
      <w:pPr>
        <w:numPr>
          <w:ilvl w:val="0"/>
          <w:numId w:val="94"/>
        </w:numPr>
        <w:spacing w:before="100" w:beforeAutospacing="1" w:after="100" w:afterAutospacing="1" w:line="240" w:lineRule="auto"/>
        <w:rPr>
          <w:rFonts w:ascii="Open Sans" w:hAnsi="Open Sans" w:cs="Open Sans"/>
          <w:color w:val="404040"/>
          <w:spacing w:val="3"/>
          <w:sz w:val="26"/>
          <w:szCs w:val="26"/>
        </w:rPr>
      </w:pPr>
      <w:hyperlink r:id="rId526" w:anchor="l18b8e" w:history="1">
        <w:r>
          <w:rPr>
            <w:rStyle w:val="Hyperlink"/>
            <w:rFonts w:ascii="Open Sans" w:hAnsi="Open Sans" w:cs="Open Sans"/>
            <w:color w:val="005B9E"/>
            <w:spacing w:val="3"/>
            <w:sz w:val="26"/>
            <w:szCs w:val="26"/>
          </w:rPr>
          <w:t>Running costs of schools</w:t>
        </w:r>
      </w:hyperlink>
    </w:p>
    <w:p w14:paraId="134C7A82"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78048E1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primary schools in Ireland are owned and supported by the different churches. The State pays the bulk of the building and running costs. Also, a local contribution is often made towards the running costs.</w:t>
      </w:r>
    </w:p>
    <w:p w14:paraId="61CCD3E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the case of Catholic and Church of Ireland schools, the owners are usually the diocesan trustees. Other denominational schools usually have a board of trustees nominated by the church authorities. Multi-denominational schools are usually owned by a limited company or board of trustees.</w:t>
      </w:r>
    </w:p>
    <w:p w14:paraId="09EA88B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Where primary schools are owned by the religious denominations. There are deeds of trust signed by the owners, which ensure that the school will continue to be used as such.</w:t>
      </w:r>
    </w:p>
    <w:p w14:paraId="058B534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Gaelscoileanna may be denominational and come under the same patronage as Catholic schools, but some have their own limited company. You can get more information in our document about different </w:t>
      </w:r>
      <w:hyperlink r:id="rId527" w:history="1">
        <w:r>
          <w:rPr>
            <w:rStyle w:val="Hyperlink"/>
            <w:rFonts w:ascii="Open Sans" w:hAnsi="Open Sans" w:cs="Open Sans"/>
            <w:color w:val="005B9E"/>
            <w:spacing w:val="3"/>
            <w:sz w:val="26"/>
            <w:szCs w:val="26"/>
          </w:rPr>
          <w:t>types of primary schools.</w:t>
        </w:r>
      </w:hyperlink>
    </w:p>
    <w:p w14:paraId="4D06CE9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special schools have a range of different owners - some are owned by the </w:t>
      </w:r>
      <w:hyperlink r:id="rId528" w:history="1">
        <w:r>
          <w:rPr>
            <w:rStyle w:val="Hyperlink"/>
            <w:rFonts w:ascii="Open Sans" w:hAnsi="Open Sans" w:cs="Open Sans"/>
            <w:color w:val="005B9E"/>
            <w:spacing w:val="3"/>
            <w:sz w:val="26"/>
            <w:szCs w:val="26"/>
          </w:rPr>
          <w:t>Department of Education,</w:t>
        </w:r>
      </w:hyperlink>
      <w:r>
        <w:rPr>
          <w:rFonts w:ascii="Open Sans" w:hAnsi="Open Sans" w:cs="Open Sans"/>
          <w:color w:val="404040"/>
          <w:spacing w:val="3"/>
          <w:sz w:val="26"/>
          <w:szCs w:val="26"/>
        </w:rPr>
        <w:t> some by the Commissioners of Public Works, some by the </w:t>
      </w:r>
      <w:hyperlink r:id="rId529" w:history="1">
        <w:r>
          <w:rPr>
            <w:rStyle w:val="Hyperlink"/>
            <w:rFonts w:ascii="Open Sans" w:hAnsi="Open Sans" w:cs="Open Sans"/>
            <w:color w:val="005B9E"/>
            <w:spacing w:val="3"/>
            <w:sz w:val="26"/>
            <w:szCs w:val="26"/>
          </w:rPr>
          <w:t>Health Service Executive</w:t>
        </w:r>
      </w:hyperlink>
      <w:r>
        <w:rPr>
          <w:rFonts w:ascii="Open Sans" w:hAnsi="Open Sans" w:cs="Open Sans"/>
          <w:color w:val="404040"/>
          <w:spacing w:val="3"/>
          <w:sz w:val="26"/>
          <w:szCs w:val="26"/>
        </w:rPr>
        <w:t> and some by religious orders.</w:t>
      </w:r>
    </w:p>
    <w:p w14:paraId="1930641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a small number of 'model schools', which are owned by the State.</w:t>
      </w:r>
    </w:p>
    <w:p w14:paraId="707D0CD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Department of Education is supporting the establishment of multidenominational schools with the transfer of patronage from certain </w:t>
      </w:r>
      <w:r>
        <w:rPr>
          <w:rFonts w:ascii="Open Sans" w:hAnsi="Open Sans" w:cs="Open Sans"/>
          <w:color w:val="404040"/>
          <w:spacing w:val="3"/>
          <w:sz w:val="26"/>
          <w:szCs w:val="26"/>
        </w:rPr>
        <w:lastRenderedPageBreak/>
        <w:t>Catholic schools. The Department has published </w:t>
      </w:r>
      <w:hyperlink r:id="rId530" w:history="1">
        <w:r>
          <w:rPr>
            <w:rStyle w:val="Hyperlink"/>
            <w:rFonts w:ascii="Open Sans" w:hAnsi="Open Sans" w:cs="Open Sans"/>
            <w:color w:val="005B9E"/>
            <w:spacing w:val="3"/>
            <w:sz w:val="26"/>
            <w:szCs w:val="26"/>
          </w:rPr>
          <w:t>information about the transfer of patronage and the change of ethos in schools</w:t>
        </w:r>
      </w:hyperlink>
      <w:r>
        <w:rPr>
          <w:rFonts w:ascii="Open Sans" w:hAnsi="Open Sans" w:cs="Open Sans"/>
          <w:color w:val="404040"/>
          <w:spacing w:val="3"/>
          <w:sz w:val="26"/>
          <w:szCs w:val="26"/>
        </w:rPr>
        <w:t>.</w:t>
      </w:r>
    </w:p>
    <w:p w14:paraId="0862745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The school patron</w:t>
      </w:r>
    </w:p>
    <w:p w14:paraId="4415039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31" w:history="1">
        <w:r>
          <w:rPr>
            <w:rStyle w:val="Hyperlink"/>
            <w:rFonts w:ascii="Open Sans" w:hAnsi="Open Sans" w:cs="Open Sans"/>
            <w:color w:val="005B9E"/>
            <w:spacing w:val="3"/>
            <w:sz w:val="26"/>
            <w:szCs w:val="26"/>
          </w:rPr>
          <w:t>Education Act 1998</w:t>
        </w:r>
      </w:hyperlink>
      <w:r>
        <w:rPr>
          <w:rFonts w:ascii="Open Sans" w:hAnsi="Open Sans" w:cs="Open Sans"/>
          <w:color w:val="404040"/>
          <w:spacing w:val="3"/>
          <w:sz w:val="26"/>
          <w:szCs w:val="26"/>
        </w:rPr>
        <w:t> gives a statutory basis to the role of the patron and sets out the rules for determining who the patron is. The patron may manage the school personally or may appoint a board of management to act as manager. Under the Act the patron has the power to remove the board and take over managing the school or appoint another board.</w:t>
      </w:r>
    </w:p>
    <w:p w14:paraId="7537B29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register of patrons is kept by the Department of </w:t>
      </w:r>
      <w:proofErr w:type="gramStart"/>
      <w:r>
        <w:rPr>
          <w:rFonts w:ascii="Open Sans" w:hAnsi="Open Sans" w:cs="Open Sans"/>
          <w:color w:val="404040"/>
          <w:spacing w:val="3"/>
          <w:sz w:val="26"/>
          <w:szCs w:val="26"/>
        </w:rPr>
        <w:t>Education</w:t>
      </w:r>
      <w:proofErr w:type="gramEnd"/>
      <w:r>
        <w:rPr>
          <w:rFonts w:ascii="Open Sans" w:hAnsi="Open Sans" w:cs="Open Sans"/>
          <w:color w:val="404040"/>
          <w:spacing w:val="3"/>
          <w:sz w:val="26"/>
          <w:szCs w:val="26"/>
        </w:rPr>
        <w:t xml:space="preserve"> so it is possible for anyone to check exactly who the patron of any national school is.</w:t>
      </w:r>
    </w:p>
    <w:p w14:paraId="74CB128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the patron of a school is representative of the owners and can be an individual or a group. For example:</w:t>
      </w:r>
    </w:p>
    <w:p w14:paraId="2D93F1B6" w14:textId="77777777" w:rsidR="00DD2E50" w:rsidRDefault="00DD2E50" w:rsidP="00DD2E50">
      <w:pPr>
        <w:numPr>
          <w:ilvl w:val="0"/>
          <w:numId w:val="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If the Catholic and Church of Ireland bishops are the patrons of the schools within the diocese, with the parish priest usually carrying out the functions on behalf of the bishop.</w:t>
      </w:r>
    </w:p>
    <w:p w14:paraId="1FAC8D0A" w14:textId="77777777" w:rsidR="00DD2E50" w:rsidRDefault="00DD2E50" w:rsidP="00DD2E50">
      <w:pPr>
        <w:numPr>
          <w:ilvl w:val="0"/>
          <w:numId w:val="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patron of a multi-denominational school is usually the board of trustees or the limited company </w:t>
      </w:r>
      <w:hyperlink r:id="rId532" w:history="1">
        <w:r>
          <w:rPr>
            <w:rStyle w:val="Hyperlink"/>
            <w:rFonts w:ascii="Open Sans" w:hAnsi="Open Sans" w:cs="Open Sans"/>
            <w:color w:val="005B9E"/>
            <w:spacing w:val="3"/>
            <w:sz w:val="26"/>
            <w:szCs w:val="26"/>
          </w:rPr>
          <w:t>Educate Together</w:t>
        </w:r>
      </w:hyperlink>
      <w:r>
        <w:rPr>
          <w:rFonts w:ascii="Open Sans" w:hAnsi="Open Sans" w:cs="Open Sans"/>
          <w:color w:val="404040"/>
          <w:spacing w:val="3"/>
          <w:sz w:val="26"/>
          <w:szCs w:val="26"/>
        </w:rPr>
        <w:t>.</w:t>
      </w:r>
    </w:p>
    <w:p w14:paraId="39AB7BC5" w14:textId="77777777" w:rsidR="00DD2E50" w:rsidRDefault="00DD2E50" w:rsidP="00DD2E50">
      <w:pPr>
        <w:numPr>
          <w:ilvl w:val="0"/>
          <w:numId w:val="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Gaelscoileanna may be under the patronage of the church authorities but may opt to be under the patronage of </w:t>
      </w:r>
      <w:hyperlink r:id="rId533" w:history="1">
        <w:r>
          <w:rPr>
            <w:rStyle w:val="Hyperlink"/>
            <w:rFonts w:ascii="Open Sans" w:hAnsi="Open Sans" w:cs="Open Sans"/>
            <w:color w:val="005B9E"/>
            <w:spacing w:val="3"/>
            <w:sz w:val="26"/>
            <w:szCs w:val="26"/>
          </w:rPr>
          <w:t>Foras Pátrúnachta na Scoileanna Lán-Ghaeilge,</w:t>
        </w:r>
      </w:hyperlink>
      <w:r>
        <w:rPr>
          <w:rFonts w:ascii="Open Sans" w:hAnsi="Open Sans" w:cs="Open Sans"/>
          <w:color w:val="404040"/>
          <w:spacing w:val="3"/>
          <w:sz w:val="26"/>
          <w:szCs w:val="26"/>
        </w:rPr>
        <w:t> which is a limited company set up for the purpose.</w:t>
      </w:r>
    </w:p>
    <w:p w14:paraId="02B804D2"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Funding of schools</w:t>
      </w:r>
    </w:p>
    <w:p w14:paraId="689D8E0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Traditionally, the site for national schools was provided locally - either directly by the patron or </w:t>
      </w:r>
      <w:proofErr w:type="gramStart"/>
      <w:r>
        <w:rPr>
          <w:rFonts w:ascii="Open Sans" w:hAnsi="Open Sans" w:cs="Open Sans"/>
          <w:color w:val="404040"/>
          <w:spacing w:val="3"/>
          <w:sz w:val="26"/>
          <w:szCs w:val="26"/>
        </w:rPr>
        <w:t>as a result of</w:t>
      </w:r>
      <w:proofErr w:type="gramEnd"/>
      <w:r>
        <w:rPr>
          <w:rFonts w:ascii="Open Sans" w:hAnsi="Open Sans" w:cs="Open Sans"/>
          <w:color w:val="404040"/>
          <w:spacing w:val="3"/>
          <w:sz w:val="26"/>
          <w:szCs w:val="26"/>
        </w:rPr>
        <w:t xml:space="preserve"> local fundraising. There was also a local contribution to the building costs and the running costs. Changes were made over the years as multi-denominational schools and Gaelscoileanna were being built and did not have a 'local' funding base.</w:t>
      </w:r>
    </w:p>
    <w:p w14:paraId="7F5DB28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Private primary schools get no State funding.</w:t>
      </w:r>
    </w:p>
    <w:p w14:paraId="4896C0AE"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Cost of site - new primary schools</w:t>
      </w:r>
    </w:p>
    <w:p w14:paraId="5A6AB2B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State pays the full cost of the site. The patron still has the choice of funding the site cost. If the State pays, then the State owns the school building and leases it to the patron under a lease or a deed of trust.</w:t>
      </w:r>
    </w:p>
    <w:p w14:paraId="4A58139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patron pays, the patron owns the school. If the State pays, it does not change who the patron is.</w:t>
      </w:r>
    </w:p>
    <w:p w14:paraId="2FF374C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Education Act 1998 clarifies and restates the fact that the </w:t>
      </w:r>
      <w:hyperlink r:id="rId534" w:history="1">
        <w:r>
          <w:rPr>
            <w:rStyle w:val="Hyperlink"/>
            <w:rFonts w:ascii="Open Sans" w:hAnsi="Open Sans" w:cs="Open Sans"/>
            <w:color w:val="005B9E"/>
            <w:spacing w:val="3"/>
            <w:sz w:val="26"/>
            <w:szCs w:val="26"/>
          </w:rPr>
          <w:t>board of management</w:t>
        </w:r>
      </w:hyperlink>
      <w:r>
        <w:rPr>
          <w:rFonts w:ascii="Open Sans" w:hAnsi="Open Sans" w:cs="Open Sans"/>
          <w:color w:val="404040"/>
          <w:spacing w:val="3"/>
          <w:sz w:val="26"/>
          <w:szCs w:val="26"/>
        </w:rPr>
        <w:t> does not acquire any right over or interest in the land or buildings of the school for which it has responsibility.</w:t>
      </w:r>
    </w:p>
    <w:p w14:paraId="29D39444"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Gaelscoileanna</w:t>
      </w:r>
    </w:p>
    <w:p w14:paraId="34EBC15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funding for new Gaelscoileanna is now on the same basis as other new schools. The previous arrangement continues for Gaelscoileanna that have either permanent or provisional recognition from the Department of Education. The previous arrangement for Gaelscoileanna meant that the Department bought the site and paid the full building cost. Where Gaelscoileanna are in rented accommodation and the state pays the rent.</w:t>
      </w:r>
    </w:p>
    <w:p w14:paraId="536592EE" w14:textId="77777777" w:rsidR="00DD2E50" w:rsidRDefault="00DD2E50" w:rsidP="00DD2E50">
      <w:pPr>
        <w:pStyle w:val="NormalWeb"/>
        <w:spacing w:after="288" w:afterAutospacing="0"/>
        <w:rPr>
          <w:rFonts w:ascii="Open Sans" w:hAnsi="Open Sans" w:cs="Open Sans"/>
          <w:color w:val="404040"/>
          <w:spacing w:val="3"/>
          <w:sz w:val="26"/>
          <w:szCs w:val="26"/>
        </w:rPr>
      </w:pPr>
      <w:hyperlink r:id="rId535" w:history="1">
        <w:r>
          <w:rPr>
            <w:rStyle w:val="Hyperlink"/>
            <w:rFonts w:ascii="Open Sans" w:hAnsi="Open Sans" w:cs="Open Sans"/>
            <w:color w:val="005B9E"/>
            <w:spacing w:val="3"/>
            <w:sz w:val="26"/>
            <w:szCs w:val="26"/>
          </w:rPr>
          <w:t>Gaelscoileanna Teo</w:t>
        </w:r>
      </w:hyperlink>
      <w:r>
        <w:rPr>
          <w:rFonts w:ascii="Open Sans" w:hAnsi="Open Sans" w:cs="Open Sans"/>
          <w:color w:val="404040"/>
          <w:spacing w:val="3"/>
          <w:sz w:val="26"/>
          <w:szCs w:val="26"/>
        </w:rPr>
        <w:t> is a voluntary body (supported by An Foras Teanga), which is the co-ordinating body for Irish language schools and helps parents to set up new Gaelscoileanna.</w:t>
      </w:r>
    </w:p>
    <w:p w14:paraId="7AC28A40"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Running costs of schools</w:t>
      </w:r>
    </w:p>
    <w:p w14:paraId="143EB8A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State pays a direct capitation grant per student to each primary school. The State pays the teachers' salaries. Enhanced capitation grants are paid for children with special educational needs in special schools or who attend special classes in mainstream schools. Capitation grants are used for the day-to-day running of schools and for teaching materials and resources.</w:t>
      </w:r>
    </w:p>
    <w:p w14:paraId="453DCA3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Primary schools also receive a grant for caretaking and secretarial services (called the Ancillary Services Grant Scheme). A local contribution was formerly required but has now been abolished.</w:t>
      </w:r>
    </w:p>
    <w:p w14:paraId="6E84402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Each school also receives a book grant.</w:t>
      </w:r>
    </w:p>
    <w:p w14:paraId="629E08A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Each school gets a grant towards the cost of minor works.</w:t>
      </w:r>
    </w:p>
    <w:p w14:paraId="63BE216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schools qualify for enhanced funding under various schemes for </w:t>
      </w:r>
      <w:hyperlink r:id="rId536" w:history="1">
        <w:r>
          <w:rPr>
            <w:rStyle w:val="Hyperlink"/>
            <w:rFonts w:ascii="Open Sans" w:hAnsi="Open Sans" w:cs="Open Sans"/>
            <w:color w:val="005B9E"/>
            <w:spacing w:val="3"/>
            <w:sz w:val="26"/>
            <w:szCs w:val="26"/>
          </w:rPr>
          <w:t>tackling disadvantage in primary schools</w:t>
        </w:r>
      </w:hyperlink>
      <w:r>
        <w:rPr>
          <w:rFonts w:ascii="Open Sans" w:hAnsi="Open Sans" w:cs="Open Sans"/>
          <w:color w:val="404040"/>
          <w:spacing w:val="3"/>
          <w:sz w:val="26"/>
          <w:szCs w:val="26"/>
        </w:rPr>
        <w:t> such as DEIS and </w:t>
      </w:r>
      <w:hyperlink r:id="rId537" w:history="1">
        <w:r>
          <w:rPr>
            <w:rStyle w:val="Hyperlink"/>
            <w:rFonts w:ascii="Open Sans" w:hAnsi="Open Sans" w:cs="Open Sans"/>
            <w:color w:val="005B9E"/>
            <w:spacing w:val="3"/>
            <w:sz w:val="26"/>
            <w:szCs w:val="26"/>
          </w:rPr>
          <w:t>Early Start</w:t>
        </w:r>
      </w:hyperlink>
      <w:r>
        <w:rPr>
          <w:rFonts w:ascii="Open Sans" w:hAnsi="Open Sans" w:cs="Open Sans"/>
          <w:color w:val="404040"/>
          <w:spacing w:val="3"/>
          <w:sz w:val="26"/>
          <w:szCs w:val="26"/>
        </w:rPr>
        <w:t>.</w:t>
      </w:r>
    </w:p>
    <w:p w14:paraId="1014D54C"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23 March 2022</w:t>
      </w:r>
    </w:p>
    <w:p w14:paraId="6F988D59" w14:textId="77777777" w:rsidR="00DD2E50" w:rsidRDefault="00DD2E50" w:rsidP="00841C25"/>
    <w:p w14:paraId="4A293711" w14:textId="77777777" w:rsidR="00DD2E50" w:rsidRDefault="00DD2E50" w:rsidP="00841C25"/>
    <w:p w14:paraId="6AA0EC6C" w14:textId="77777777" w:rsidR="00DD2E50" w:rsidRDefault="00DD2E50" w:rsidP="00841C25"/>
    <w:p w14:paraId="61501B80" w14:textId="77777777" w:rsidR="00DD2E50" w:rsidRDefault="00DD2E50" w:rsidP="00841C25"/>
    <w:p w14:paraId="69C09F41" w14:textId="77777777" w:rsidR="00DD2E50" w:rsidRDefault="00DD2E50" w:rsidP="00841C25"/>
    <w:p w14:paraId="30592C65" w14:textId="77777777" w:rsidR="00DD2E50" w:rsidRDefault="00DD2E50" w:rsidP="00841C25"/>
    <w:p w14:paraId="3722B9E5" w14:textId="77777777" w:rsidR="00DD2E50" w:rsidRDefault="00DD2E50" w:rsidP="00841C25"/>
    <w:p w14:paraId="6EB2ECDA" w14:textId="77777777" w:rsidR="00DD2E50" w:rsidRDefault="00DD2E50" w:rsidP="00841C25"/>
    <w:p w14:paraId="58034EDA" w14:textId="77777777" w:rsidR="00DD2E50" w:rsidRDefault="00DD2E50" w:rsidP="00841C25"/>
    <w:p w14:paraId="7D7A6C49" w14:textId="77777777" w:rsidR="00DD2E50" w:rsidRDefault="00DD2E50" w:rsidP="00841C25"/>
    <w:p w14:paraId="7BBA2280" w14:textId="77777777" w:rsidR="00DD2E50" w:rsidRDefault="00DD2E50" w:rsidP="00841C25"/>
    <w:p w14:paraId="28926E3E" w14:textId="77777777" w:rsidR="00DD2E50" w:rsidRDefault="00DD2E50" w:rsidP="00841C25"/>
    <w:p w14:paraId="4289E085" w14:textId="77777777" w:rsidR="00DD2E50" w:rsidRDefault="00DD2E50" w:rsidP="00841C25"/>
    <w:p w14:paraId="7B5DC2EF" w14:textId="77777777" w:rsidR="00DD2E50" w:rsidRDefault="00DD2E50" w:rsidP="00841C25"/>
    <w:p w14:paraId="0D1A43B4" w14:textId="77777777" w:rsidR="00DD2E50" w:rsidRDefault="00DD2E50" w:rsidP="00841C25"/>
    <w:p w14:paraId="09BEA496" w14:textId="77777777" w:rsidR="00DD2E50" w:rsidRDefault="00DD2E50" w:rsidP="00841C25"/>
    <w:p w14:paraId="72476ECE" w14:textId="77777777" w:rsidR="00DD2E50" w:rsidRDefault="00DD2E50" w:rsidP="00841C25"/>
    <w:p w14:paraId="03C5C502" w14:textId="77777777" w:rsidR="00DD2E50" w:rsidRDefault="00DD2E50" w:rsidP="00841C25"/>
    <w:p w14:paraId="4E72817D" w14:textId="77777777" w:rsidR="00DD2E50" w:rsidRDefault="00DD2E50" w:rsidP="00841C25"/>
    <w:p w14:paraId="0505BC1C" w14:textId="77777777" w:rsidR="00DD2E50" w:rsidRDefault="00DD2E50" w:rsidP="00841C25"/>
    <w:p w14:paraId="615D3874" w14:textId="77777777" w:rsidR="00DD2E50" w:rsidRDefault="00DD2E50" w:rsidP="00841C25"/>
    <w:p w14:paraId="7F562BE5" w14:textId="77777777" w:rsidR="00DD2E50" w:rsidRDefault="00DD2E50" w:rsidP="00841C25"/>
    <w:p w14:paraId="2D185744" w14:textId="77777777" w:rsidR="00DD2E50" w:rsidRDefault="00DD2E50" w:rsidP="00841C25"/>
    <w:p w14:paraId="26E93BF4" w14:textId="77777777" w:rsidR="00DD2E50" w:rsidRDefault="00DD2E50" w:rsidP="00841C25"/>
    <w:p w14:paraId="2C9EF30F"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Tackling disadvantage in primary schools</w:t>
      </w:r>
    </w:p>
    <w:p w14:paraId="68DF59EB" w14:textId="77777777" w:rsidR="00DD2E50" w:rsidRDefault="00DD2E50" w:rsidP="00DD2E50">
      <w:pPr>
        <w:numPr>
          <w:ilvl w:val="0"/>
          <w:numId w:val="96"/>
        </w:numPr>
        <w:spacing w:before="100" w:beforeAutospacing="1" w:after="100" w:afterAutospacing="1" w:line="240" w:lineRule="auto"/>
        <w:rPr>
          <w:rFonts w:ascii="Open Sans" w:hAnsi="Open Sans" w:cs="Open Sans"/>
          <w:color w:val="404040"/>
          <w:spacing w:val="3"/>
          <w:sz w:val="26"/>
          <w:szCs w:val="26"/>
        </w:rPr>
      </w:pPr>
      <w:hyperlink r:id="rId538" w:anchor="l3d0d3" w:history="1">
        <w:r>
          <w:rPr>
            <w:rStyle w:val="Hyperlink"/>
            <w:rFonts w:ascii="Open Sans" w:hAnsi="Open Sans" w:cs="Open Sans"/>
            <w:color w:val="005B9E"/>
            <w:spacing w:val="3"/>
            <w:sz w:val="26"/>
            <w:szCs w:val="26"/>
          </w:rPr>
          <w:t>Tackling educational disadvantage</w:t>
        </w:r>
      </w:hyperlink>
    </w:p>
    <w:p w14:paraId="5B89738C" w14:textId="77777777" w:rsidR="00DD2E50" w:rsidRDefault="00DD2E50" w:rsidP="00DD2E50">
      <w:pPr>
        <w:numPr>
          <w:ilvl w:val="0"/>
          <w:numId w:val="96"/>
        </w:numPr>
        <w:spacing w:before="100" w:beforeAutospacing="1" w:after="100" w:afterAutospacing="1" w:line="240" w:lineRule="auto"/>
        <w:rPr>
          <w:rFonts w:ascii="Open Sans" w:hAnsi="Open Sans" w:cs="Open Sans"/>
          <w:color w:val="404040"/>
          <w:spacing w:val="3"/>
          <w:sz w:val="26"/>
          <w:szCs w:val="26"/>
        </w:rPr>
      </w:pPr>
      <w:hyperlink r:id="rId539" w:anchor="l9a9d2" w:history="1">
        <w:r>
          <w:rPr>
            <w:rStyle w:val="Hyperlink"/>
            <w:rFonts w:ascii="Open Sans" w:hAnsi="Open Sans" w:cs="Open Sans"/>
            <w:color w:val="005B9E"/>
            <w:spacing w:val="3"/>
            <w:sz w:val="26"/>
            <w:szCs w:val="26"/>
          </w:rPr>
          <w:t>School Completion Programme</w:t>
        </w:r>
      </w:hyperlink>
    </w:p>
    <w:p w14:paraId="4322A045" w14:textId="77777777" w:rsidR="00DD2E50" w:rsidRDefault="00DD2E50" w:rsidP="00DD2E50">
      <w:pPr>
        <w:numPr>
          <w:ilvl w:val="0"/>
          <w:numId w:val="96"/>
        </w:numPr>
        <w:spacing w:before="100" w:beforeAutospacing="1" w:after="100" w:afterAutospacing="1" w:line="240" w:lineRule="auto"/>
        <w:rPr>
          <w:rFonts w:ascii="Open Sans" w:hAnsi="Open Sans" w:cs="Open Sans"/>
          <w:color w:val="404040"/>
          <w:spacing w:val="3"/>
          <w:sz w:val="26"/>
          <w:szCs w:val="26"/>
        </w:rPr>
      </w:pPr>
      <w:hyperlink r:id="rId540" w:anchor="l4af74" w:history="1">
        <w:r>
          <w:rPr>
            <w:rStyle w:val="Hyperlink"/>
            <w:rFonts w:ascii="Open Sans" w:hAnsi="Open Sans" w:cs="Open Sans"/>
            <w:color w:val="005B9E"/>
            <w:spacing w:val="3"/>
            <w:sz w:val="26"/>
            <w:szCs w:val="26"/>
          </w:rPr>
          <w:t>School Meals Programme</w:t>
        </w:r>
      </w:hyperlink>
    </w:p>
    <w:p w14:paraId="226B4BD0" w14:textId="77777777" w:rsidR="00DD2E50" w:rsidRDefault="00DD2E50" w:rsidP="00DD2E50">
      <w:pPr>
        <w:numPr>
          <w:ilvl w:val="0"/>
          <w:numId w:val="96"/>
        </w:numPr>
        <w:spacing w:before="100" w:beforeAutospacing="1" w:after="100" w:afterAutospacing="1" w:line="240" w:lineRule="auto"/>
        <w:rPr>
          <w:rFonts w:ascii="Open Sans" w:hAnsi="Open Sans" w:cs="Open Sans"/>
          <w:color w:val="404040"/>
          <w:spacing w:val="3"/>
          <w:sz w:val="26"/>
          <w:szCs w:val="26"/>
        </w:rPr>
      </w:pPr>
      <w:hyperlink r:id="rId541" w:anchor="lc4f60" w:history="1">
        <w:r>
          <w:rPr>
            <w:rStyle w:val="Hyperlink"/>
            <w:rFonts w:ascii="Open Sans" w:hAnsi="Open Sans" w:cs="Open Sans"/>
            <w:color w:val="005B9E"/>
            <w:spacing w:val="3"/>
            <w:sz w:val="26"/>
            <w:szCs w:val="26"/>
          </w:rPr>
          <w:t>School Milk Scheme</w:t>
        </w:r>
      </w:hyperlink>
    </w:p>
    <w:p w14:paraId="09482EC0" w14:textId="77777777" w:rsidR="00DD2E50" w:rsidRDefault="00DD2E50" w:rsidP="00DD2E50">
      <w:pPr>
        <w:numPr>
          <w:ilvl w:val="0"/>
          <w:numId w:val="96"/>
        </w:numPr>
        <w:spacing w:before="100" w:beforeAutospacing="1" w:after="100" w:afterAutospacing="1" w:line="240" w:lineRule="auto"/>
        <w:rPr>
          <w:rFonts w:ascii="Open Sans" w:hAnsi="Open Sans" w:cs="Open Sans"/>
          <w:color w:val="404040"/>
          <w:spacing w:val="3"/>
          <w:sz w:val="26"/>
          <w:szCs w:val="26"/>
        </w:rPr>
      </w:pPr>
      <w:hyperlink r:id="rId542" w:anchor="l23f7d" w:history="1">
        <w:r>
          <w:rPr>
            <w:rStyle w:val="Hyperlink"/>
            <w:rFonts w:ascii="Open Sans" w:hAnsi="Open Sans" w:cs="Open Sans"/>
            <w:color w:val="005B9E"/>
            <w:spacing w:val="3"/>
            <w:sz w:val="26"/>
            <w:szCs w:val="26"/>
          </w:rPr>
          <w:t>Further information</w:t>
        </w:r>
      </w:hyperlink>
    </w:p>
    <w:p w14:paraId="31363A77"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Tackling educational disadvantage</w:t>
      </w:r>
    </w:p>
    <w:p w14:paraId="086DC25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has several schemes aimed at tackling educational disadvantage in primary schools. Some of these come within the framework of the Department’s initiative </w:t>
      </w:r>
      <w:hyperlink r:id="rId543" w:history="1">
        <w:r>
          <w:rPr>
            <w:rStyle w:val="Hyperlink"/>
            <w:rFonts w:ascii="Open Sans" w:hAnsi="Open Sans" w:cs="Open Sans"/>
            <w:color w:val="005B9E"/>
            <w:spacing w:val="3"/>
            <w:sz w:val="26"/>
            <w:szCs w:val="26"/>
          </w:rPr>
          <w:t>Delivering Equality of Opportunity in Schools (DEIS)</w:t>
        </w:r>
      </w:hyperlink>
      <w:r>
        <w:rPr>
          <w:rFonts w:ascii="Open Sans" w:hAnsi="Open Sans" w:cs="Open Sans"/>
          <w:color w:val="404040"/>
          <w:spacing w:val="3"/>
          <w:sz w:val="26"/>
          <w:szCs w:val="26"/>
        </w:rPr>
        <w:t>. This initiative brings together a range of </w:t>
      </w:r>
      <w:hyperlink r:id="rId544" w:history="1">
        <w:r>
          <w:rPr>
            <w:rStyle w:val="Hyperlink"/>
            <w:rFonts w:ascii="Open Sans" w:hAnsi="Open Sans" w:cs="Open Sans"/>
            <w:color w:val="005B9E"/>
            <w:spacing w:val="3"/>
            <w:sz w:val="26"/>
            <w:szCs w:val="26"/>
          </w:rPr>
          <w:t>national programmes to address educational disadvantage</w:t>
        </w:r>
      </w:hyperlink>
      <w:r>
        <w:rPr>
          <w:rFonts w:ascii="Open Sans" w:hAnsi="Open Sans" w:cs="Open Sans"/>
          <w:color w:val="404040"/>
          <w:spacing w:val="3"/>
          <w:sz w:val="26"/>
          <w:szCs w:val="26"/>
        </w:rPr>
        <w:t> throughout the school system.</w:t>
      </w:r>
    </w:p>
    <w:p w14:paraId="75C57F02"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School Completion Programme</w:t>
      </w:r>
    </w:p>
    <w:p w14:paraId="34A6762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45" w:history="1">
        <w:r>
          <w:rPr>
            <w:rStyle w:val="Hyperlink"/>
            <w:rFonts w:ascii="Open Sans" w:hAnsi="Open Sans" w:cs="Open Sans"/>
            <w:color w:val="005B9E"/>
            <w:spacing w:val="3"/>
            <w:sz w:val="26"/>
            <w:szCs w:val="26"/>
          </w:rPr>
          <w:t>School Completion Programme (SCP)</w:t>
        </w:r>
      </w:hyperlink>
      <w:r>
        <w:rPr>
          <w:rFonts w:ascii="Open Sans" w:hAnsi="Open Sans" w:cs="Open Sans"/>
          <w:color w:val="404040"/>
          <w:spacing w:val="3"/>
          <w:sz w:val="26"/>
          <w:szCs w:val="26"/>
        </w:rPr>
        <w:t>, focuses on young people between the ages of 4 and 18 years of age. The Programme is part of the Department of Education social inclusion strategy, </w:t>
      </w:r>
      <w:hyperlink r:id="rId546" w:history="1">
        <w:r>
          <w:rPr>
            <w:rStyle w:val="Hyperlink"/>
            <w:rFonts w:ascii="Open Sans" w:hAnsi="Open Sans" w:cs="Open Sans"/>
            <w:color w:val="005B9E"/>
            <w:spacing w:val="3"/>
            <w:sz w:val="26"/>
            <w:szCs w:val="26"/>
          </w:rPr>
          <w:t>Delivering Equality of Opportunity in Schools (DEIS),</w:t>
        </w:r>
      </w:hyperlink>
      <w:r>
        <w:rPr>
          <w:rFonts w:ascii="Open Sans" w:hAnsi="Open Sans" w:cs="Open Sans"/>
          <w:color w:val="404040"/>
          <w:spacing w:val="3"/>
          <w:sz w:val="26"/>
          <w:szCs w:val="26"/>
        </w:rPr>
        <w:t> to help children and young people who are at risk of or who are experiencing </w:t>
      </w:r>
      <w:hyperlink r:id="rId547" w:history="1">
        <w:r>
          <w:rPr>
            <w:rStyle w:val="Hyperlink"/>
            <w:rFonts w:ascii="Open Sans" w:hAnsi="Open Sans" w:cs="Open Sans"/>
            <w:color w:val="005B9E"/>
            <w:spacing w:val="3"/>
            <w:sz w:val="26"/>
            <w:szCs w:val="26"/>
          </w:rPr>
          <w:t>educational disadvantage</w:t>
        </w:r>
      </w:hyperlink>
      <w:r>
        <w:rPr>
          <w:rFonts w:ascii="Open Sans" w:hAnsi="Open Sans" w:cs="Open Sans"/>
          <w:color w:val="404040"/>
          <w:spacing w:val="3"/>
          <w:sz w:val="26"/>
          <w:szCs w:val="26"/>
        </w:rPr>
        <w:t>.</w:t>
      </w:r>
    </w:p>
    <w:p w14:paraId="710F648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Completion Programme aims to keep young people in school until they complete the senior cycle or equivalent, and to generally improve their participation and educational attainment. Each project is managed by a local management committee. The committee provides a tailored programme of in-school, after school and holiday time interventions to specific children and young people who are at risk of leaving school early.</w:t>
      </w:r>
    </w:p>
    <w:p w14:paraId="7691396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can develop effective strategies, such as out-of-school support and outreach, family support, mentoring, staff development and parental involvement.</w:t>
      </w:r>
    </w:p>
    <w:p w14:paraId="3C54300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School Meals Programme</w:t>
      </w:r>
    </w:p>
    <w:p w14:paraId="04C2A5D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48" w:history="1">
        <w:r>
          <w:rPr>
            <w:rStyle w:val="Hyperlink"/>
            <w:rFonts w:ascii="Open Sans" w:hAnsi="Open Sans" w:cs="Open Sans"/>
            <w:color w:val="005B9E"/>
            <w:spacing w:val="3"/>
            <w:sz w:val="26"/>
            <w:szCs w:val="26"/>
          </w:rPr>
          <w:t>School Meals Programme</w:t>
        </w:r>
      </w:hyperlink>
      <w:r>
        <w:rPr>
          <w:rFonts w:ascii="Open Sans" w:hAnsi="Open Sans" w:cs="Open Sans"/>
          <w:color w:val="404040"/>
          <w:spacing w:val="3"/>
          <w:sz w:val="26"/>
          <w:szCs w:val="26"/>
        </w:rPr>
        <w:t> is funded by the Department of Social Protection and local authorities. It aims to supplement the diets of school-going children from disadvantaged backgrounds to help them fulfil their potential in school and to reduce the risk of early school leaving. There are two schemes:</w:t>
      </w:r>
    </w:p>
    <w:p w14:paraId="3A616FF7" w14:textId="77777777" w:rsidR="00DD2E50" w:rsidRDefault="00DD2E50" w:rsidP="00DD2E50">
      <w:pPr>
        <w:numPr>
          <w:ilvl w:val="0"/>
          <w:numId w:val="9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w:t>
      </w:r>
      <w:r>
        <w:rPr>
          <w:rStyle w:val="Strong"/>
          <w:rFonts w:ascii="Open Sans" w:hAnsi="Open Sans" w:cs="Open Sans"/>
          <w:color w:val="404040"/>
          <w:spacing w:val="3"/>
          <w:sz w:val="26"/>
          <w:szCs w:val="26"/>
        </w:rPr>
        <w:t>Urban Scheme</w:t>
      </w:r>
      <w:r>
        <w:rPr>
          <w:rFonts w:ascii="Open Sans" w:hAnsi="Open Sans" w:cs="Open Sans"/>
          <w:color w:val="404040"/>
          <w:spacing w:val="3"/>
          <w:sz w:val="26"/>
          <w:szCs w:val="26"/>
        </w:rPr>
        <w:t> supports school meals for primary schools in urban areas. This programme consists of daily sandwiches or buns and milk. The scheme is not a replacement for home meals.</w:t>
      </w:r>
    </w:p>
    <w:p w14:paraId="4711336B" w14:textId="77777777" w:rsidR="00DD2E50" w:rsidRDefault="00DD2E50" w:rsidP="00DD2E50">
      <w:pPr>
        <w:numPr>
          <w:ilvl w:val="0"/>
          <w:numId w:val="9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w:t>
      </w:r>
      <w:r>
        <w:rPr>
          <w:rStyle w:val="Strong"/>
          <w:rFonts w:ascii="Open Sans" w:hAnsi="Open Sans" w:cs="Open Sans"/>
          <w:color w:val="404040"/>
          <w:spacing w:val="3"/>
          <w:sz w:val="26"/>
          <w:szCs w:val="26"/>
        </w:rPr>
        <w:t>Local Projects Scheme</w:t>
      </w:r>
      <w:r>
        <w:rPr>
          <w:rFonts w:ascii="Open Sans" w:hAnsi="Open Sans" w:cs="Open Sans"/>
          <w:color w:val="404040"/>
          <w:spacing w:val="3"/>
          <w:sz w:val="26"/>
          <w:szCs w:val="26"/>
        </w:rPr>
        <w:t xml:space="preserve"> gives funding directly to national and secondary schools, local </w:t>
      </w:r>
      <w:proofErr w:type="gramStart"/>
      <w:r>
        <w:rPr>
          <w:rFonts w:ascii="Open Sans" w:hAnsi="Open Sans" w:cs="Open Sans"/>
          <w:color w:val="404040"/>
          <w:spacing w:val="3"/>
          <w:sz w:val="26"/>
          <w:szCs w:val="26"/>
        </w:rPr>
        <w:t>groups</w:t>
      </w:r>
      <w:proofErr w:type="gramEnd"/>
      <w:r>
        <w:rPr>
          <w:rFonts w:ascii="Open Sans" w:hAnsi="Open Sans" w:cs="Open Sans"/>
          <w:color w:val="404040"/>
          <w:spacing w:val="3"/>
          <w:sz w:val="26"/>
          <w:szCs w:val="26"/>
        </w:rPr>
        <w:t xml:space="preserve"> and voluntary organisations, which run their own school meals projects (the meals may be hot or cold). The scheme has been extended to nursery schools catering for disadvantaged pre-school children. These meals must be targeted at areas of disadvantage or at children with special needs. Funding is allocated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a rate per meal per child.</w:t>
      </w:r>
    </w:p>
    <w:p w14:paraId="79EE5DC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September 2023, the Hot School Meals Programme will be </w:t>
      </w:r>
      <w:hyperlink r:id="rId549" w:history="1">
        <w:r>
          <w:rPr>
            <w:rStyle w:val="Hyperlink"/>
            <w:rFonts w:ascii="Open Sans" w:hAnsi="Open Sans" w:cs="Open Sans"/>
            <w:color w:val="005B9E"/>
            <w:spacing w:val="3"/>
            <w:sz w:val="26"/>
            <w:szCs w:val="26"/>
          </w:rPr>
          <w:t>extended to all DEIS primary schools</w:t>
        </w:r>
      </w:hyperlink>
      <w:r>
        <w:rPr>
          <w:rFonts w:ascii="Open Sans" w:hAnsi="Open Sans" w:cs="Open Sans"/>
          <w:color w:val="404040"/>
          <w:spacing w:val="3"/>
          <w:sz w:val="26"/>
          <w:szCs w:val="26"/>
        </w:rPr>
        <w:t>. In 2024, the programme will be introduced in phases to remaining primary schools.</w:t>
      </w:r>
    </w:p>
    <w:p w14:paraId="4891315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School Milk Scheme</w:t>
      </w:r>
    </w:p>
    <w:p w14:paraId="051F263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Milk Scheme entitles school-going children to a quarter litre of milk on each school day. Pre-schools, primary and second-level schools are eligible for the Scheme, which is funded by the EU and the Irish Government. Crèches and other childminding businesses are not eligible under the </w:t>
      </w:r>
      <w:hyperlink r:id="rId550" w:history="1">
        <w:r>
          <w:rPr>
            <w:rStyle w:val="Hyperlink"/>
            <w:rFonts w:ascii="Open Sans" w:hAnsi="Open Sans" w:cs="Open Sans"/>
            <w:color w:val="005B9E"/>
            <w:spacing w:val="3"/>
            <w:sz w:val="26"/>
            <w:szCs w:val="26"/>
          </w:rPr>
          <w:t>rules of the School Milk Scheme</w:t>
        </w:r>
      </w:hyperlink>
      <w:r>
        <w:rPr>
          <w:rFonts w:ascii="Open Sans" w:hAnsi="Open Sans" w:cs="Open Sans"/>
          <w:color w:val="404040"/>
          <w:spacing w:val="3"/>
          <w:sz w:val="26"/>
          <w:szCs w:val="26"/>
        </w:rPr>
        <w:t>.</w:t>
      </w:r>
    </w:p>
    <w:p w14:paraId="170A8BC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0AA17C8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further information on DEIS, contact the </w:t>
      </w:r>
      <w:hyperlink r:id="rId551" w:history="1">
        <w:r>
          <w:rPr>
            <w:rStyle w:val="Hyperlink"/>
            <w:rFonts w:ascii="Open Sans" w:hAnsi="Open Sans" w:cs="Open Sans"/>
            <w:color w:val="005B9E"/>
            <w:spacing w:val="3"/>
            <w:sz w:val="26"/>
            <w:szCs w:val="26"/>
          </w:rPr>
          <w:t>Social Inclusion Unit</w:t>
        </w:r>
      </w:hyperlink>
      <w:r>
        <w:rPr>
          <w:rFonts w:ascii="Open Sans" w:hAnsi="Open Sans" w:cs="Open Sans"/>
          <w:color w:val="404040"/>
          <w:spacing w:val="3"/>
          <w:sz w:val="26"/>
          <w:szCs w:val="26"/>
        </w:rPr>
        <w:t> of the Department of Education.</w:t>
      </w:r>
    </w:p>
    <w:p w14:paraId="70323C9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Read more about the </w:t>
      </w:r>
      <w:hyperlink r:id="rId552" w:history="1">
        <w:r>
          <w:rPr>
            <w:rStyle w:val="Hyperlink"/>
            <w:rFonts w:ascii="Open Sans" w:hAnsi="Open Sans" w:cs="Open Sans"/>
            <w:color w:val="005B9E"/>
            <w:spacing w:val="3"/>
            <w:sz w:val="26"/>
            <w:szCs w:val="26"/>
          </w:rPr>
          <w:t>DEIS programme on citizensinformation.ie</w:t>
        </w:r>
      </w:hyperlink>
      <w:r>
        <w:rPr>
          <w:rFonts w:ascii="Open Sans" w:hAnsi="Open Sans" w:cs="Open Sans"/>
          <w:color w:val="404040"/>
          <w:spacing w:val="3"/>
          <w:sz w:val="26"/>
          <w:szCs w:val="26"/>
        </w:rPr>
        <w:t>.</w:t>
      </w:r>
    </w:p>
    <w:p w14:paraId="524AB9D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For further information on the Schools Meals Scheme, contact the </w:t>
      </w:r>
      <w:hyperlink r:id="rId553" w:history="1">
        <w:r>
          <w:rPr>
            <w:rStyle w:val="Hyperlink"/>
            <w:rFonts w:ascii="Open Sans" w:hAnsi="Open Sans" w:cs="Open Sans"/>
            <w:color w:val="005B9E"/>
            <w:spacing w:val="3"/>
            <w:sz w:val="26"/>
            <w:szCs w:val="26"/>
          </w:rPr>
          <w:t>local authority</w:t>
        </w:r>
      </w:hyperlink>
      <w:r>
        <w:rPr>
          <w:rFonts w:ascii="Open Sans" w:hAnsi="Open Sans" w:cs="Open Sans"/>
          <w:color w:val="404040"/>
          <w:spacing w:val="3"/>
          <w:sz w:val="26"/>
          <w:szCs w:val="26"/>
        </w:rPr>
        <w:t> or the </w:t>
      </w:r>
      <w:hyperlink r:id="rId554" w:history="1">
        <w:r>
          <w:rPr>
            <w:rStyle w:val="Hyperlink"/>
            <w:rFonts w:ascii="Open Sans" w:hAnsi="Open Sans" w:cs="Open Sans"/>
            <w:color w:val="005B9E"/>
            <w:spacing w:val="3"/>
            <w:sz w:val="26"/>
            <w:szCs w:val="26"/>
          </w:rPr>
          <w:t>Department of Social Protection.</w:t>
        </w:r>
      </w:hyperlink>
    </w:p>
    <w:p w14:paraId="17C7DF8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an </w:t>
      </w:r>
      <w:hyperlink r:id="rId555" w:history="1">
        <w:r>
          <w:rPr>
            <w:rStyle w:val="Hyperlink"/>
            <w:rFonts w:ascii="Open Sans" w:hAnsi="Open Sans" w:cs="Open Sans"/>
            <w:color w:val="005B9E"/>
            <w:spacing w:val="3"/>
            <w:sz w:val="26"/>
            <w:szCs w:val="26"/>
          </w:rPr>
          <w:t>application form for the School Meals Local Projects Scheme (pdf)</w:t>
        </w:r>
      </w:hyperlink>
      <w:r>
        <w:rPr>
          <w:rFonts w:ascii="Open Sans" w:hAnsi="Open Sans" w:cs="Open Sans"/>
          <w:color w:val="404040"/>
          <w:spacing w:val="3"/>
          <w:sz w:val="26"/>
          <w:szCs w:val="26"/>
        </w:rPr>
        <w:t>. You can also get the </w:t>
      </w:r>
      <w:hyperlink r:id="rId556" w:history="1">
        <w:r>
          <w:rPr>
            <w:rStyle w:val="Hyperlink"/>
            <w:rFonts w:ascii="Open Sans" w:hAnsi="Open Sans" w:cs="Open Sans"/>
            <w:color w:val="005B9E"/>
            <w:spacing w:val="3"/>
            <w:sz w:val="26"/>
            <w:szCs w:val="26"/>
          </w:rPr>
          <w:t>Nutrition Standards for Hot School Meals (pdf)</w:t>
        </w:r>
      </w:hyperlink>
      <w:r>
        <w:rPr>
          <w:rFonts w:ascii="Open Sans" w:hAnsi="Open Sans" w:cs="Open Sans"/>
          <w:color w:val="404040"/>
          <w:spacing w:val="3"/>
          <w:sz w:val="26"/>
          <w:szCs w:val="26"/>
        </w:rPr>
        <w:t>.</w:t>
      </w:r>
    </w:p>
    <w:p w14:paraId="69D7B60E"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Social Inclusion Unit</w:t>
      </w:r>
    </w:p>
    <w:p w14:paraId="137019C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w:t>
      </w:r>
      <w:r>
        <w:rPr>
          <w:rFonts w:ascii="Open Sans" w:hAnsi="Open Sans" w:cs="Open Sans"/>
          <w:color w:val="404040"/>
          <w:spacing w:val="3"/>
          <w:sz w:val="26"/>
          <w:szCs w:val="26"/>
        </w:rPr>
        <w:b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4E995682"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648 3600</w:t>
      </w:r>
    </w:p>
    <w:p w14:paraId="6B989F0D"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557" w:history="1">
        <w:r>
          <w:rPr>
            <w:rStyle w:val="Hyperlink"/>
            <w:rFonts w:ascii="Open Sans" w:hAnsi="Open Sans" w:cs="Open Sans"/>
            <w:color w:val="005B9E"/>
            <w:spacing w:val="3"/>
            <w:sz w:val="26"/>
            <w:szCs w:val="26"/>
          </w:rPr>
          <w:t>https://www.gov.ie/en/organisation-information/6bb5d4-social-inclusion-unit/</w:t>
        </w:r>
      </w:hyperlink>
    </w:p>
    <w:p w14:paraId="591AB027" w14:textId="77777777" w:rsidR="00DD2E50" w:rsidRDefault="00DD2E50" w:rsidP="00DD2E50">
      <w:pPr>
        <w:pStyle w:val="NormalWeb"/>
        <w:spacing w:after="288" w:afterAutospacing="0"/>
        <w:rPr>
          <w:rFonts w:ascii="Open Sans" w:hAnsi="Open Sans" w:cs="Open Sans"/>
          <w:color w:val="404040"/>
          <w:spacing w:val="3"/>
          <w:sz w:val="26"/>
          <w:szCs w:val="26"/>
        </w:rPr>
      </w:pPr>
    </w:p>
    <w:p w14:paraId="6FE4C0E0"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11 April 2023</w:t>
      </w:r>
    </w:p>
    <w:p w14:paraId="144677D1" w14:textId="77777777" w:rsidR="00DD2E50" w:rsidRDefault="00DD2E50" w:rsidP="00841C25"/>
    <w:p w14:paraId="24C80C63" w14:textId="77777777" w:rsidR="00DD2E50" w:rsidRDefault="00DD2E50" w:rsidP="00841C25"/>
    <w:p w14:paraId="11C661B0" w14:textId="77777777" w:rsidR="00DD2E50" w:rsidRDefault="00DD2E50" w:rsidP="00841C25"/>
    <w:p w14:paraId="1256D7F4" w14:textId="77777777" w:rsidR="00DD2E50" w:rsidRDefault="00DD2E50" w:rsidP="00841C25"/>
    <w:p w14:paraId="3968DA05" w14:textId="77777777" w:rsidR="00DD2E50" w:rsidRDefault="00DD2E50" w:rsidP="00841C25"/>
    <w:p w14:paraId="16149D94" w14:textId="77777777" w:rsidR="00DD2E50" w:rsidRDefault="00DD2E50" w:rsidP="00841C25"/>
    <w:p w14:paraId="5490C615" w14:textId="77777777" w:rsidR="00DD2E50" w:rsidRDefault="00DD2E50" w:rsidP="00841C25"/>
    <w:p w14:paraId="54BE2271" w14:textId="77777777" w:rsidR="00DD2E50" w:rsidRDefault="00DD2E50" w:rsidP="00841C25"/>
    <w:p w14:paraId="2869671D" w14:textId="77777777" w:rsidR="00DD2E50" w:rsidRDefault="00DD2E50" w:rsidP="00841C25"/>
    <w:p w14:paraId="5E01522E" w14:textId="77777777" w:rsidR="00DD2E50" w:rsidRDefault="00DD2E50" w:rsidP="00841C25"/>
    <w:p w14:paraId="5A2BABD2" w14:textId="77777777" w:rsidR="00DD2E50" w:rsidRDefault="00DD2E50" w:rsidP="00841C25"/>
    <w:p w14:paraId="2C3ED7E7" w14:textId="77777777" w:rsidR="00DD2E50" w:rsidRDefault="00DD2E50" w:rsidP="00841C25"/>
    <w:p w14:paraId="1229ADE5" w14:textId="77777777" w:rsidR="00DD2E50" w:rsidRDefault="00DD2E50" w:rsidP="00841C25"/>
    <w:p w14:paraId="75199E28"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Special needs education in primary schools</w:t>
      </w:r>
    </w:p>
    <w:p w14:paraId="72D549E8"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58" w:anchor="2473e9" w:history="1">
        <w:r>
          <w:rPr>
            <w:rStyle w:val="Hyperlink"/>
            <w:rFonts w:ascii="Open Sans" w:hAnsi="Open Sans" w:cs="Open Sans"/>
            <w:color w:val="005B9E"/>
            <w:spacing w:val="3"/>
            <w:sz w:val="26"/>
            <w:szCs w:val="26"/>
          </w:rPr>
          <w:t>Introduction</w:t>
        </w:r>
      </w:hyperlink>
    </w:p>
    <w:p w14:paraId="7B814057"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59" w:anchor="a62c1d" w:history="1">
        <w:r>
          <w:rPr>
            <w:rStyle w:val="Hyperlink"/>
            <w:rFonts w:ascii="Open Sans" w:hAnsi="Open Sans" w:cs="Open Sans"/>
            <w:color w:val="005B9E"/>
            <w:spacing w:val="3"/>
            <w:sz w:val="26"/>
            <w:szCs w:val="26"/>
          </w:rPr>
          <w:t>Special education teachers</w:t>
        </w:r>
      </w:hyperlink>
    </w:p>
    <w:p w14:paraId="288E3B93"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60" w:anchor="6ef85f" w:history="1">
        <w:r>
          <w:rPr>
            <w:rStyle w:val="Hyperlink"/>
            <w:rFonts w:ascii="Open Sans" w:hAnsi="Open Sans" w:cs="Open Sans"/>
            <w:color w:val="005B9E"/>
            <w:spacing w:val="3"/>
            <w:sz w:val="26"/>
            <w:szCs w:val="26"/>
          </w:rPr>
          <w:t>Special needs assistants</w:t>
        </w:r>
      </w:hyperlink>
    </w:p>
    <w:p w14:paraId="73903484"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61" w:anchor="6bd3c5" w:history="1">
        <w:r>
          <w:rPr>
            <w:rStyle w:val="Hyperlink"/>
            <w:rFonts w:ascii="Open Sans" w:hAnsi="Open Sans" w:cs="Open Sans"/>
            <w:color w:val="005B9E"/>
            <w:spacing w:val="3"/>
            <w:sz w:val="26"/>
            <w:szCs w:val="26"/>
          </w:rPr>
          <w:t>Home Tuition Scheme</w:t>
        </w:r>
      </w:hyperlink>
    </w:p>
    <w:p w14:paraId="7E3B9C0B"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62" w:anchor="91f4ca" w:history="1">
        <w:r>
          <w:rPr>
            <w:rStyle w:val="Hyperlink"/>
            <w:rFonts w:ascii="Open Sans" w:hAnsi="Open Sans" w:cs="Open Sans"/>
            <w:color w:val="005B9E"/>
            <w:spacing w:val="3"/>
            <w:sz w:val="26"/>
            <w:szCs w:val="26"/>
          </w:rPr>
          <w:t>Summer education programme</w:t>
        </w:r>
      </w:hyperlink>
    </w:p>
    <w:p w14:paraId="4FDE4802"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63" w:anchor="aaa188" w:history="1">
        <w:r>
          <w:rPr>
            <w:rStyle w:val="Hyperlink"/>
            <w:rFonts w:ascii="Open Sans" w:hAnsi="Open Sans" w:cs="Open Sans"/>
            <w:color w:val="005B9E"/>
            <w:spacing w:val="3"/>
            <w:sz w:val="26"/>
            <w:szCs w:val="26"/>
          </w:rPr>
          <w:t>Irish Sign Language (ISL) scheme</w:t>
        </w:r>
      </w:hyperlink>
    </w:p>
    <w:p w14:paraId="1D7D51DD"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64" w:anchor="be79f3" w:history="1">
        <w:r>
          <w:rPr>
            <w:rStyle w:val="Hyperlink"/>
            <w:rFonts w:ascii="Open Sans" w:hAnsi="Open Sans" w:cs="Open Sans"/>
            <w:color w:val="005B9E"/>
            <w:spacing w:val="3"/>
            <w:sz w:val="26"/>
            <w:szCs w:val="26"/>
          </w:rPr>
          <w:t>Visiting Teacher Service</w:t>
        </w:r>
      </w:hyperlink>
    </w:p>
    <w:p w14:paraId="6BBA5CA8"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65" w:anchor="2ef470" w:history="1">
        <w:r>
          <w:rPr>
            <w:rStyle w:val="Hyperlink"/>
            <w:rFonts w:ascii="Open Sans" w:hAnsi="Open Sans" w:cs="Open Sans"/>
            <w:color w:val="005B9E"/>
            <w:spacing w:val="3"/>
            <w:sz w:val="26"/>
            <w:szCs w:val="26"/>
          </w:rPr>
          <w:t>Other supports</w:t>
        </w:r>
      </w:hyperlink>
    </w:p>
    <w:p w14:paraId="67817CE9"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66" w:anchor="10ea51" w:history="1">
        <w:r>
          <w:rPr>
            <w:rStyle w:val="Hyperlink"/>
            <w:rFonts w:ascii="Open Sans" w:hAnsi="Open Sans" w:cs="Open Sans"/>
            <w:color w:val="005B9E"/>
            <w:spacing w:val="3"/>
            <w:sz w:val="26"/>
            <w:szCs w:val="26"/>
          </w:rPr>
          <w:t>How to apply</w:t>
        </w:r>
      </w:hyperlink>
    </w:p>
    <w:p w14:paraId="6DA1D56D" w14:textId="77777777" w:rsidR="00DD2E50" w:rsidRDefault="00DD2E50" w:rsidP="00DD2E50">
      <w:pPr>
        <w:numPr>
          <w:ilvl w:val="0"/>
          <w:numId w:val="99"/>
        </w:numPr>
        <w:spacing w:before="100" w:beforeAutospacing="1" w:after="100" w:afterAutospacing="1" w:line="240" w:lineRule="auto"/>
        <w:rPr>
          <w:rFonts w:ascii="Open Sans" w:hAnsi="Open Sans" w:cs="Open Sans"/>
          <w:color w:val="404040"/>
          <w:spacing w:val="3"/>
          <w:sz w:val="26"/>
          <w:szCs w:val="26"/>
        </w:rPr>
      </w:pPr>
      <w:hyperlink r:id="rId567" w:anchor="b48c08" w:history="1">
        <w:r>
          <w:rPr>
            <w:rStyle w:val="Hyperlink"/>
            <w:rFonts w:ascii="Open Sans" w:hAnsi="Open Sans" w:cs="Open Sans"/>
            <w:color w:val="005B9E"/>
            <w:spacing w:val="3"/>
            <w:sz w:val="26"/>
            <w:szCs w:val="26"/>
          </w:rPr>
          <w:t>Where to apply</w:t>
        </w:r>
      </w:hyperlink>
    </w:p>
    <w:p w14:paraId="7485AE2E"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4778170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with </w:t>
      </w:r>
      <w:hyperlink r:id="rId568" w:history="1">
        <w:r>
          <w:rPr>
            <w:rStyle w:val="Hyperlink"/>
            <w:rFonts w:ascii="Open Sans" w:hAnsi="Open Sans" w:cs="Open Sans"/>
            <w:color w:val="005B9E"/>
            <w:spacing w:val="3"/>
            <w:sz w:val="26"/>
            <w:szCs w:val="26"/>
          </w:rPr>
          <w:t>special educational needs</w:t>
        </w:r>
      </w:hyperlink>
      <w:r>
        <w:rPr>
          <w:rFonts w:ascii="Open Sans" w:hAnsi="Open Sans" w:cs="Open Sans"/>
          <w:color w:val="404040"/>
          <w:spacing w:val="3"/>
          <w:sz w:val="26"/>
          <w:szCs w:val="26"/>
        </w:rPr>
        <w:t> may be in ordinary classes in mainstream primary schools or in special classes in these schools. They may get additional educational support from special education teachers and care support from special needs assistants (SNAs).</w:t>
      </w:r>
    </w:p>
    <w:p w14:paraId="6517DB7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Special education teachers</w:t>
      </w:r>
    </w:p>
    <w:p w14:paraId="5F4BCE2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Allocating special education teachers to schools</w:t>
      </w:r>
    </w:p>
    <w:p w14:paraId="7A30B18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Each school gets a single allocation of special education teachers. The number of special education teachers allocated to a school is determined by the size of the school and its educational profile.</w:t>
      </w:r>
    </w:p>
    <w:p w14:paraId="3916FEC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school’s educational profile is broadly based on the number of students with complex special educational needs, the results of standardised tests and the social context of the school taking account of disadvantage and gender.</w:t>
      </w:r>
    </w:p>
    <w:p w14:paraId="4237F7D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arrangement recognises that all schools need an allocation for special needs </w:t>
      </w:r>
      <w:proofErr w:type="gramStart"/>
      <w:r>
        <w:rPr>
          <w:rFonts w:ascii="Open Sans" w:hAnsi="Open Sans" w:cs="Open Sans"/>
          <w:color w:val="404040"/>
          <w:spacing w:val="3"/>
          <w:sz w:val="26"/>
          <w:szCs w:val="26"/>
        </w:rPr>
        <w:t>support, but</w:t>
      </w:r>
      <w:proofErr w:type="gramEnd"/>
      <w:r>
        <w:rPr>
          <w:rFonts w:ascii="Open Sans" w:hAnsi="Open Sans" w:cs="Open Sans"/>
          <w:color w:val="404040"/>
          <w:spacing w:val="3"/>
          <w:sz w:val="26"/>
          <w:szCs w:val="26"/>
        </w:rPr>
        <w:t xml:space="preserve"> provides a graduated allocation which takes into account the actual level of need in each school.</w:t>
      </w:r>
    </w:p>
    <w:p w14:paraId="782D03F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Schools are provided with the necessary resources in advance so that children with special educational needs can be enrolled into schools and access the additional teaching supports they need.</w:t>
      </w:r>
    </w:p>
    <w:p w14:paraId="71FE38C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further information in the Department of Education’s </w:t>
      </w:r>
      <w:hyperlink r:id="rId569" w:history="1">
        <w:r>
          <w:rPr>
            <w:rStyle w:val="Hyperlink"/>
            <w:rFonts w:ascii="Open Sans" w:hAnsi="Open Sans" w:cs="Open Sans"/>
            <w:color w:val="005B9E"/>
            <w:spacing w:val="3"/>
            <w:sz w:val="26"/>
            <w:szCs w:val="26"/>
          </w:rPr>
          <w:t>Circular 0013/2017</w:t>
        </w:r>
      </w:hyperlink>
      <w:r>
        <w:rPr>
          <w:rFonts w:ascii="Open Sans" w:hAnsi="Open Sans" w:cs="Open Sans"/>
          <w:color w:val="404040"/>
          <w:spacing w:val="3"/>
          <w:sz w:val="26"/>
          <w:szCs w:val="26"/>
        </w:rPr>
        <w:t>.</w:t>
      </w:r>
    </w:p>
    <w:p w14:paraId="40D4211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Providing special education teachers to pupils</w:t>
      </w:r>
    </w:p>
    <w:p w14:paraId="2506A5F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All schools have an allocation of special education teachers which they can use to provide additional support to children who need it. Support is provided </w:t>
      </w:r>
      <w:proofErr w:type="gramStart"/>
      <w:r>
        <w:rPr>
          <w:rFonts w:ascii="Open Sans" w:hAnsi="Open Sans" w:cs="Open Sans"/>
          <w:color w:val="404040"/>
          <w:spacing w:val="3"/>
          <w:sz w:val="26"/>
          <w:szCs w:val="26"/>
        </w:rPr>
        <w:t>taking into account</w:t>
      </w:r>
      <w:proofErr w:type="gramEnd"/>
      <w:r>
        <w:rPr>
          <w:rFonts w:ascii="Open Sans" w:hAnsi="Open Sans" w:cs="Open Sans"/>
          <w:color w:val="404040"/>
          <w:spacing w:val="3"/>
          <w:sz w:val="26"/>
          <w:szCs w:val="26"/>
        </w:rPr>
        <w:t xml:space="preserve"> a child’s learning needs. It is no longer based on a diagnosis of a particular disability.</w:t>
      </w:r>
    </w:p>
    <w:p w14:paraId="0B1974B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additional teaching may be provided in the classroom or in small separate groups. Some pupils may need additional one-to-one teaching for a specified period.</w:t>
      </w:r>
    </w:p>
    <w:p w14:paraId="6AA003C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use the </w:t>
      </w:r>
      <w:hyperlink r:id="rId570" w:history="1">
        <w:r>
          <w:rPr>
            <w:rStyle w:val="Hyperlink"/>
            <w:rFonts w:ascii="Open Sans" w:hAnsi="Open Sans" w:cs="Open Sans"/>
            <w:color w:val="005B9E"/>
            <w:spacing w:val="3"/>
            <w:sz w:val="26"/>
            <w:szCs w:val="26"/>
          </w:rPr>
          <w:t>Guidelines for primary schools supporting pupils with special educational needs</w:t>
        </w:r>
      </w:hyperlink>
      <w:r>
        <w:rPr>
          <w:rFonts w:ascii="Open Sans" w:hAnsi="Open Sans" w:cs="Open Sans"/>
          <w:color w:val="404040"/>
          <w:spacing w:val="3"/>
          <w:sz w:val="26"/>
          <w:szCs w:val="26"/>
        </w:rPr>
        <w:t> to help them identify pupils who require support and to plan individualised learning programmes.</w:t>
      </w:r>
    </w:p>
    <w:p w14:paraId="17BD949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Parents or guardians do not have to source or pay for assessments for their child to get extra teaching support in school and schools don’t have to wait for these assessments to give children the extra teaching support they need.</w:t>
      </w:r>
    </w:p>
    <w:p w14:paraId="5EFAB15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provides </w:t>
      </w:r>
      <w:hyperlink r:id="rId571" w:history="1">
        <w:r>
          <w:rPr>
            <w:rStyle w:val="Hyperlink"/>
            <w:rFonts w:ascii="Open Sans" w:hAnsi="Open Sans" w:cs="Open Sans"/>
            <w:color w:val="005B9E"/>
            <w:spacing w:val="3"/>
            <w:sz w:val="26"/>
            <w:szCs w:val="26"/>
          </w:rPr>
          <w:t>information for parents and guardians on how your child can get additional teaching support in school (pdf)</w:t>
        </w:r>
      </w:hyperlink>
      <w:r>
        <w:rPr>
          <w:rFonts w:ascii="Open Sans" w:hAnsi="Open Sans" w:cs="Open Sans"/>
          <w:color w:val="404040"/>
          <w:spacing w:val="3"/>
          <w:sz w:val="26"/>
          <w:szCs w:val="26"/>
        </w:rPr>
        <w:t>.</w:t>
      </w:r>
    </w:p>
    <w:p w14:paraId="5271FE7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If you have concerns about the support given to your child with special needs</w:t>
      </w:r>
    </w:p>
    <w:p w14:paraId="7A3C0D5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concerns with the level of support being given to your child, you should discuss this first with your child’s class teacher or special education teacher. You could also discuss these issues with the school principal. If you continue to have concerns, you can discuss with the Chairperson of your Board of Management.</w:t>
      </w:r>
    </w:p>
    <w:p w14:paraId="6CD8DB4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allocation of special education teachers is provided on the basis that no child will be refused enrolment on the grounds that the school does not have sufficient teaching resources to meet that child’s needs. If your child is refused enrolment to a school you may </w:t>
      </w:r>
      <w:hyperlink r:id="rId572" w:history="1">
        <w:r>
          <w:rPr>
            <w:rStyle w:val="Hyperlink"/>
            <w:rFonts w:ascii="Open Sans" w:hAnsi="Open Sans" w:cs="Open Sans"/>
            <w:color w:val="005B9E"/>
            <w:spacing w:val="3"/>
            <w:sz w:val="26"/>
            <w:szCs w:val="26"/>
          </w:rPr>
          <w:t>appeal this decision to a Section 29 Appeal Committee</w:t>
        </w:r>
      </w:hyperlink>
      <w:r>
        <w:rPr>
          <w:rFonts w:ascii="Open Sans" w:hAnsi="Open Sans" w:cs="Open Sans"/>
          <w:color w:val="404040"/>
          <w:spacing w:val="3"/>
          <w:sz w:val="26"/>
          <w:szCs w:val="26"/>
        </w:rPr>
        <w:t>.</w:t>
      </w:r>
    </w:p>
    <w:p w14:paraId="566246BB"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Special needs assistants</w:t>
      </w:r>
    </w:p>
    <w:p w14:paraId="1340567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Special needs assistants (SNAs) are allocated to schools to work with children who have specific care needs. They provide non-teaching care support.</w:t>
      </w:r>
    </w:p>
    <w:p w14:paraId="2641E79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SNAs support pupils who have care needs resulting from a disability, behavioural </w:t>
      </w:r>
      <w:proofErr w:type="gramStart"/>
      <w:r>
        <w:rPr>
          <w:rFonts w:ascii="Open Sans" w:hAnsi="Open Sans" w:cs="Open Sans"/>
          <w:color w:val="404040"/>
          <w:spacing w:val="3"/>
          <w:sz w:val="26"/>
          <w:szCs w:val="26"/>
        </w:rPr>
        <w:t>difficulties</w:t>
      </w:r>
      <w:proofErr w:type="gramEnd"/>
      <w:r>
        <w:rPr>
          <w:rFonts w:ascii="Open Sans" w:hAnsi="Open Sans" w:cs="Open Sans"/>
          <w:color w:val="404040"/>
          <w:spacing w:val="3"/>
          <w:sz w:val="26"/>
          <w:szCs w:val="26"/>
        </w:rPr>
        <w:t xml:space="preserve"> or a significant medical issue. This might include a significant impairment of physical or sensory function or where their behaviour makes them a danger to themselves or other pupils.</w:t>
      </w:r>
    </w:p>
    <w:p w14:paraId="495EC6A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Pupil's needs can vary. A pupil may need an assistant for a few hours each week (for example, to help feed or change or bring them to the toilet) ot they may require a full-time assistant.</w:t>
      </w:r>
    </w:p>
    <w:p w14:paraId="53F7C7F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SNAs may work with more than one child and can also work on a part-time basis. The Department provides more information about the </w:t>
      </w:r>
      <w:hyperlink r:id="rId573" w:history="1">
        <w:r>
          <w:rPr>
            <w:rStyle w:val="Hyperlink"/>
            <w:rFonts w:ascii="Open Sans" w:hAnsi="Open Sans" w:cs="Open Sans"/>
            <w:color w:val="005B9E"/>
            <w:spacing w:val="3"/>
            <w:sz w:val="26"/>
            <w:szCs w:val="26"/>
          </w:rPr>
          <w:t>Special Needs Assistants Scheme in Circular 0030/2014</w:t>
        </w:r>
      </w:hyperlink>
      <w:r>
        <w:rPr>
          <w:rFonts w:ascii="Open Sans" w:hAnsi="Open Sans" w:cs="Open Sans"/>
          <w:color w:val="404040"/>
          <w:spacing w:val="3"/>
          <w:sz w:val="26"/>
          <w:szCs w:val="26"/>
        </w:rPr>
        <w:t>. Schools allocate SNA support to ensure that students with the greatest need get the greatest level of support.</w:t>
      </w:r>
    </w:p>
    <w:p w14:paraId="63C00E2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has published arrangements to review schools’ </w:t>
      </w:r>
      <w:hyperlink r:id="rId574" w:history="1">
        <w:r>
          <w:rPr>
            <w:rStyle w:val="Hyperlink"/>
            <w:rFonts w:ascii="Open Sans" w:hAnsi="Open Sans" w:cs="Open Sans"/>
            <w:color w:val="005B9E"/>
            <w:spacing w:val="3"/>
            <w:sz w:val="26"/>
            <w:szCs w:val="26"/>
          </w:rPr>
          <w:t>Special Needs Assistance Allocation 2022-2023 (pdf)</w:t>
        </w:r>
      </w:hyperlink>
      <w:r>
        <w:rPr>
          <w:rFonts w:ascii="Open Sans" w:hAnsi="Open Sans" w:cs="Open Sans"/>
          <w:color w:val="404040"/>
          <w:spacing w:val="3"/>
          <w:sz w:val="26"/>
          <w:szCs w:val="26"/>
        </w:rPr>
        <w:t>.</w:t>
      </w:r>
    </w:p>
    <w:p w14:paraId="59EBAE7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Council for Special Education (NCSE) has published an information booklet for parents, </w:t>
      </w:r>
      <w:hyperlink r:id="rId575" w:history="1">
        <w:r>
          <w:rPr>
            <w:rStyle w:val="Hyperlink"/>
            <w:rFonts w:ascii="Open Sans" w:hAnsi="Open Sans" w:cs="Open Sans"/>
            <w:color w:val="005B9E"/>
            <w:spacing w:val="3"/>
            <w:sz w:val="26"/>
            <w:szCs w:val="26"/>
          </w:rPr>
          <w:t>Children with Special Educational Needs (pdf)</w:t>
        </w:r>
      </w:hyperlink>
      <w:r>
        <w:rPr>
          <w:rFonts w:ascii="Open Sans" w:hAnsi="Open Sans" w:cs="Open Sans"/>
          <w:color w:val="404040"/>
          <w:spacing w:val="3"/>
          <w:sz w:val="26"/>
          <w:szCs w:val="26"/>
        </w:rPr>
        <w:t>.</w:t>
      </w:r>
    </w:p>
    <w:p w14:paraId="41909280"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Home Tuition Scheme</w:t>
      </w:r>
    </w:p>
    <w:p w14:paraId="625103B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76" w:history="1">
        <w:r>
          <w:rPr>
            <w:rStyle w:val="Hyperlink"/>
            <w:rFonts w:ascii="Open Sans" w:hAnsi="Open Sans" w:cs="Open Sans"/>
            <w:color w:val="005B9E"/>
            <w:spacing w:val="3"/>
            <w:sz w:val="26"/>
            <w:szCs w:val="26"/>
          </w:rPr>
          <w:t>Home Tuition Scheme</w:t>
        </w:r>
      </w:hyperlink>
      <w:r>
        <w:rPr>
          <w:rFonts w:ascii="Open Sans" w:hAnsi="Open Sans" w:cs="Open Sans"/>
          <w:color w:val="404040"/>
          <w:spacing w:val="3"/>
          <w:sz w:val="26"/>
          <w:szCs w:val="26"/>
        </w:rPr>
        <w:t xml:space="preserve"> provides funding to parents to provide education at home for children who (for a number of reasons, such as chronic illness) are unable to attend school. The scheme is also available </w:t>
      </w:r>
      <w:r>
        <w:rPr>
          <w:rFonts w:ascii="Open Sans" w:hAnsi="Open Sans" w:cs="Open Sans"/>
          <w:color w:val="404040"/>
          <w:spacing w:val="3"/>
          <w:sz w:val="26"/>
          <w:szCs w:val="26"/>
        </w:rPr>
        <w:lastRenderedPageBreak/>
        <w:t>to children with special educational needs who are awaiting a suitable educational placement.</w:t>
      </w:r>
    </w:p>
    <w:p w14:paraId="5908DE7F"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Summer education programme</w:t>
      </w:r>
    </w:p>
    <w:p w14:paraId="444C858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77" w:history="1">
        <w:r>
          <w:rPr>
            <w:rStyle w:val="Hyperlink"/>
            <w:rFonts w:ascii="Open Sans" w:hAnsi="Open Sans" w:cs="Open Sans"/>
            <w:color w:val="005B9E"/>
            <w:spacing w:val="3"/>
            <w:sz w:val="26"/>
            <w:szCs w:val="26"/>
          </w:rPr>
          <w:t>Summer Programme</w:t>
        </w:r>
      </w:hyperlink>
      <w:r>
        <w:rPr>
          <w:rFonts w:ascii="Open Sans" w:hAnsi="Open Sans" w:cs="Open Sans"/>
          <w:color w:val="404040"/>
          <w:spacing w:val="3"/>
          <w:sz w:val="26"/>
          <w:szCs w:val="26"/>
        </w:rPr>
        <w:t> (also called July Provision) provides funding for special schools and mainstream primary schools with special classes to extend their education services during the summer holiday period. The funding may also cover transport for the children.</w:t>
      </w:r>
    </w:p>
    <w:p w14:paraId="46AA77C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w:t>
      </w:r>
      <w:hyperlink r:id="rId578" w:history="1">
        <w:r>
          <w:rPr>
            <w:rStyle w:val="Hyperlink"/>
            <w:rFonts w:ascii="Open Sans" w:hAnsi="Open Sans" w:cs="Open Sans"/>
            <w:color w:val="005B9E"/>
            <w:spacing w:val="3"/>
            <w:sz w:val="26"/>
            <w:szCs w:val="26"/>
          </w:rPr>
          <w:t>home-based summer programme</w:t>
        </w:r>
      </w:hyperlink>
      <w:r>
        <w:rPr>
          <w:rFonts w:ascii="Open Sans" w:hAnsi="Open Sans" w:cs="Open Sans"/>
          <w:color w:val="404040"/>
          <w:spacing w:val="3"/>
          <w:sz w:val="26"/>
          <w:szCs w:val="26"/>
        </w:rPr>
        <w:t> is available to certain children, if their school is not participating in the Summer Programme or cannot offer them a place.</w:t>
      </w:r>
    </w:p>
    <w:p w14:paraId="14C13BC6"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Irish Sign Language (ISL) scheme</w:t>
      </w:r>
    </w:p>
    <w:p w14:paraId="541EDCC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79" w:history="1">
        <w:r>
          <w:rPr>
            <w:rStyle w:val="Hyperlink"/>
            <w:rFonts w:ascii="Open Sans" w:hAnsi="Open Sans" w:cs="Open Sans"/>
            <w:color w:val="005B9E"/>
            <w:spacing w:val="3"/>
            <w:sz w:val="26"/>
            <w:szCs w:val="26"/>
          </w:rPr>
          <w:t>Irish Sign Language (ISL) scheme</w:t>
        </w:r>
      </w:hyperlink>
      <w:r>
        <w:rPr>
          <w:rFonts w:ascii="Open Sans" w:hAnsi="Open Sans" w:cs="Open Sans"/>
          <w:color w:val="404040"/>
          <w:spacing w:val="3"/>
          <w:sz w:val="26"/>
          <w:szCs w:val="26"/>
        </w:rPr>
        <w:t> is for children who are Deaf and are attending primary school, post-primary school or special school and whose main means of communication is using Irish Sign Language. Children must be attending a recognised school.</w:t>
      </w:r>
    </w:p>
    <w:p w14:paraId="3F09249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Council for Special Education Needs (NCSE) manages the scheme which provides:</w:t>
      </w:r>
    </w:p>
    <w:p w14:paraId="5CCECF89" w14:textId="77777777" w:rsidR="00DD2E50" w:rsidRDefault="00DD2E50" w:rsidP="00DD2E50">
      <w:pPr>
        <w:numPr>
          <w:ilvl w:val="0"/>
          <w:numId w:val="10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 ISL Specialist Classroom Support (ISL-SCS) for individual students to help access teaching and learning.</w:t>
      </w:r>
    </w:p>
    <w:p w14:paraId="04FCAA91" w14:textId="77777777" w:rsidR="00DD2E50" w:rsidRDefault="00DD2E50" w:rsidP="00DD2E50">
      <w:pPr>
        <w:numPr>
          <w:ilvl w:val="0"/>
          <w:numId w:val="10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 ISL Advisor who can provide training and support for schools and staff to communicate using ISL</w:t>
      </w:r>
    </w:p>
    <w:p w14:paraId="6C28307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80" w:history="1">
        <w:r>
          <w:rPr>
            <w:rStyle w:val="Hyperlink"/>
            <w:rFonts w:ascii="Open Sans" w:hAnsi="Open Sans" w:cs="Open Sans"/>
            <w:color w:val="005B9E"/>
            <w:spacing w:val="3"/>
            <w:sz w:val="26"/>
            <w:szCs w:val="26"/>
          </w:rPr>
          <w:t>first phase of the scheme supports children attending mainstream schools</w:t>
        </w:r>
      </w:hyperlink>
      <w:r>
        <w:rPr>
          <w:rFonts w:ascii="Open Sans" w:hAnsi="Open Sans" w:cs="Open Sans"/>
          <w:color w:val="404040"/>
          <w:spacing w:val="3"/>
          <w:sz w:val="26"/>
          <w:szCs w:val="26"/>
        </w:rPr>
        <w:t>.</w:t>
      </w:r>
    </w:p>
    <w:p w14:paraId="5CD7995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apply through your child’s school for the ISL Scheme. The school applies to the NCSE.</w:t>
      </w:r>
    </w:p>
    <w:p w14:paraId="5621CE3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scheme is being introduced on a phased basis and is offered in addition to provision already in place for the student.</w:t>
      </w:r>
    </w:p>
    <w:p w14:paraId="69F0A4E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Find out more about </w:t>
      </w:r>
      <w:hyperlink r:id="rId581" w:history="1">
        <w:r>
          <w:rPr>
            <w:rStyle w:val="Hyperlink"/>
            <w:rFonts w:ascii="Open Sans" w:hAnsi="Open Sans" w:cs="Open Sans"/>
            <w:color w:val="005B9E"/>
            <w:spacing w:val="3"/>
            <w:sz w:val="26"/>
            <w:szCs w:val="26"/>
          </w:rPr>
          <w:t>how to qualify for the ISL Scheme</w:t>
        </w:r>
      </w:hyperlink>
      <w:r>
        <w:rPr>
          <w:rFonts w:ascii="Open Sans" w:hAnsi="Open Sans" w:cs="Open Sans"/>
          <w:color w:val="404040"/>
          <w:spacing w:val="3"/>
          <w:sz w:val="26"/>
          <w:szCs w:val="26"/>
        </w:rPr>
        <w:t>.</w:t>
      </w:r>
    </w:p>
    <w:p w14:paraId="4FF380CB"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Visiting Teacher Service</w:t>
      </w:r>
    </w:p>
    <w:p w14:paraId="4BA0D92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82" w:history="1">
        <w:r>
          <w:rPr>
            <w:rStyle w:val="Hyperlink"/>
            <w:rFonts w:ascii="Open Sans" w:hAnsi="Open Sans" w:cs="Open Sans"/>
            <w:color w:val="005B9E"/>
            <w:spacing w:val="3"/>
            <w:sz w:val="26"/>
            <w:szCs w:val="26"/>
          </w:rPr>
          <w:t>Visiting Teacher Service</w:t>
        </w:r>
      </w:hyperlink>
      <w:r>
        <w:rPr>
          <w:rFonts w:ascii="Open Sans" w:hAnsi="Open Sans" w:cs="Open Sans"/>
          <w:color w:val="404040"/>
          <w:spacing w:val="3"/>
          <w:sz w:val="26"/>
          <w:szCs w:val="26"/>
        </w:rPr>
        <w:t> provides a teaching and support service to parents of deaf or hard-of-hearing children and children with visual impairment.</w:t>
      </w:r>
    </w:p>
    <w:p w14:paraId="74B71B68"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Other supports</w:t>
      </w:r>
    </w:p>
    <w:p w14:paraId="2FA3631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Speech and language disorder</w:t>
      </w:r>
    </w:p>
    <w:p w14:paraId="2A1E0C9A"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Special classes for pupils with specific speech and language disorder are attached to mainstream primary schools. Pupils who meet specific criteria may be eligible for such classes. The Department sets out the </w:t>
      </w:r>
      <w:hyperlink r:id="rId583" w:history="1">
        <w:r>
          <w:rPr>
            <w:rStyle w:val="Hyperlink"/>
            <w:rFonts w:ascii="Open Sans" w:hAnsi="Open Sans" w:cs="Open Sans"/>
            <w:color w:val="005B9E"/>
            <w:spacing w:val="3"/>
            <w:sz w:val="26"/>
            <w:szCs w:val="26"/>
          </w:rPr>
          <w:t>Criteria for Enrolment in Special Classes for Pupils with Specific Speech and Language Disorder</w:t>
        </w:r>
      </w:hyperlink>
    </w:p>
    <w:p w14:paraId="5DD64B3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may apply to the Special Educational Needs Organiser to establish these classes. Schools must have at least 5 eligible pupils to retain a class. A full-time teacher is assigned to each special class with a pupil/teacher ratio of 7:1. Eligible pupils may spend up to 2 years in a special class. An enhanced capitation grant is paid for each pupil enrolled in these classes.</w:t>
      </w:r>
    </w:p>
    <w:p w14:paraId="0110133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Health Service Executive funds the </w:t>
      </w:r>
      <w:hyperlink r:id="rId584" w:history="1">
        <w:r>
          <w:rPr>
            <w:rStyle w:val="Hyperlink"/>
            <w:rFonts w:ascii="Open Sans" w:hAnsi="Open Sans" w:cs="Open Sans"/>
            <w:color w:val="005B9E"/>
            <w:spacing w:val="3"/>
            <w:sz w:val="26"/>
            <w:szCs w:val="26"/>
          </w:rPr>
          <w:t>speech and language therapy services</w:t>
        </w:r>
      </w:hyperlink>
      <w:r>
        <w:rPr>
          <w:rFonts w:ascii="Open Sans" w:hAnsi="Open Sans" w:cs="Open Sans"/>
          <w:color w:val="404040"/>
          <w:spacing w:val="3"/>
          <w:sz w:val="26"/>
          <w:szCs w:val="26"/>
        </w:rPr>
        <w:t> for the children attending these classes.</w:t>
      </w:r>
    </w:p>
    <w:p w14:paraId="60BEBC9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 school has such a class and there are places to spare, these places may be offered to a maximum of 2 pupils who do not meet the eligibility criteria but who could benefit from enrolment in the class. The offer of a place must be supported by the recommendation of a speech and language therapist and/or a psychologist.</w:t>
      </w:r>
    </w:p>
    <w:p w14:paraId="1056A86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a child who is eligible for placement in a special class is also eligible for </w:t>
      </w:r>
      <w:hyperlink r:id="rId585" w:history="1">
        <w:r>
          <w:rPr>
            <w:rStyle w:val="Hyperlink"/>
            <w:rFonts w:ascii="Open Sans" w:hAnsi="Open Sans" w:cs="Open Sans"/>
            <w:color w:val="005B9E"/>
            <w:spacing w:val="3"/>
            <w:sz w:val="26"/>
            <w:szCs w:val="26"/>
          </w:rPr>
          <w:t>free transport</w:t>
        </w:r>
      </w:hyperlink>
      <w:r>
        <w:rPr>
          <w:rFonts w:ascii="Open Sans" w:hAnsi="Open Sans" w:cs="Open Sans"/>
          <w:color w:val="404040"/>
          <w:spacing w:val="3"/>
          <w:sz w:val="26"/>
          <w:szCs w:val="26"/>
        </w:rPr>
        <w:t> to their nearest class.</w:t>
      </w:r>
    </w:p>
    <w:p w14:paraId="6786724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Pupils who meet the criteria for classes may also qualify for additional teaching support (even if there is a special class available). You may apply for this support to the Special Educational Needs Organiser - see 'How to apply' below.</w:t>
      </w:r>
    </w:p>
    <w:p w14:paraId="2BDAA38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Pupils with mild speech and language difficulties may qualify for teaching support from the school’s general allocation of teaching resources as outlined above.</w:t>
      </w:r>
    </w:p>
    <w:p w14:paraId="7DC0191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Autism</w:t>
      </w:r>
    </w:p>
    <w:p w14:paraId="4D8F067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on the autistic spectrum may avail of special needs education in the same way as other children with special needs. There are also specific provisions for them.</w:t>
      </w:r>
    </w:p>
    <w:p w14:paraId="02F7897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special classes for children with autism, which are attached to special and mainstream schools, as well as several special classes for children with Asperger’s Syndrome. There are early intervention classes (attached to some primary schools) for children of pre-school age who are on the autistic spectrum.</w:t>
      </w:r>
    </w:p>
    <w:p w14:paraId="6D60DD8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86" w:history="1">
        <w:r>
          <w:rPr>
            <w:rStyle w:val="Hyperlink"/>
            <w:rFonts w:ascii="Open Sans" w:hAnsi="Open Sans" w:cs="Open Sans"/>
            <w:color w:val="005B9E"/>
            <w:spacing w:val="3"/>
            <w:sz w:val="26"/>
            <w:szCs w:val="26"/>
          </w:rPr>
          <w:t>Home Tuition Scheme</w:t>
        </w:r>
      </w:hyperlink>
      <w:r>
        <w:rPr>
          <w:rFonts w:ascii="Open Sans" w:hAnsi="Open Sans" w:cs="Open Sans"/>
          <w:color w:val="404040"/>
          <w:spacing w:val="3"/>
          <w:sz w:val="26"/>
          <w:szCs w:val="26"/>
        </w:rPr>
        <w:t> funds home programmes for pre-school children on the autistic spectrum who need early educational intervention. The grant aid is for 10 hours' home tuition a week for children aged 2½ to 3 and 20 hours a week for children aged 3. The funding is not provided if there is a place in school or early education available to the child.</w:t>
      </w:r>
    </w:p>
    <w:p w14:paraId="381FCC0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also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stand-alone facilities providing an applied behavioural analysis (ABA) specific methodology.</w:t>
      </w:r>
    </w:p>
    <w:p w14:paraId="36E311A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Dyslexia</w:t>
      </w:r>
    </w:p>
    <w:p w14:paraId="4029A0E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w:t>
      </w:r>
      <w:hyperlink r:id="rId587" w:history="1">
        <w:r>
          <w:rPr>
            <w:rStyle w:val="Hyperlink"/>
            <w:rFonts w:ascii="Open Sans" w:hAnsi="Open Sans" w:cs="Open Sans"/>
            <w:color w:val="005B9E"/>
            <w:spacing w:val="3"/>
            <w:sz w:val="26"/>
            <w:szCs w:val="26"/>
          </w:rPr>
          <w:t>4 special reading schools</w:t>
        </w:r>
      </w:hyperlink>
      <w:r>
        <w:rPr>
          <w:rFonts w:ascii="Open Sans" w:hAnsi="Open Sans" w:cs="Open Sans"/>
          <w:color w:val="404040"/>
          <w:spacing w:val="3"/>
          <w:sz w:val="26"/>
          <w:szCs w:val="26"/>
        </w:rPr>
        <w:t>. There are also special classes attached to some mainstream primary schools which support the needs of children with dyslexia. They have a reduced pupil/teacher ratio of 9:1 and an increased level of capitation grant.</w:t>
      </w:r>
    </w:p>
    <w:p w14:paraId="180E278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Hearing impairment</w:t>
      </w:r>
    </w:p>
    <w:p w14:paraId="720EC0E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w:t>
      </w:r>
      <w:hyperlink r:id="rId588" w:history="1">
        <w:r>
          <w:rPr>
            <w:rStyle w:val="Hyperlink"/>
            <w:rFonts w:ascii="Open Sans" w:hAnsi="Open Sans" w:cs="Open Sans"/>
            <w:color w:val="005B9E"/>
            <w:spacing w:val="3"/>
            <w:sz w:val="26"/>
            <w:szCs w:val="26"/>
          </w:rPr>
          <w:t>3 schools for students with hearing impairment</w:t>
        </w:r>
      </w:hyperlink>
      <w:r>
        <w:rPr>
          <w:rFonts w:ascii="Open Sans" w:hAnsi="Open Sans" w:cs="Open Sans"/>
          <w:color w:val="404040"/>
          <w:spacing w:val="3"/>
          <w:sz w:val="26"/>
          <w:szCs w:val="26"/>
        </w:rPr>
        <w:t>. There are also special classes attached to some mainstream schools. The special classes have a pupil/teacher ratio of 7:1. Schools can access enhanced funding and grant aid towards special equipment.</w:t>
      </w:r>
    </w:p>
    <w:p w14:paraId="3B0A4DF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There is a weekly home tuition Irish Sign Language Support Scheme for deaf pre-school children and deaf school going pupils to provide training in Irish Sign Language (ISL) for these children, their </w:t>
      </w:r>
      <w:proofErr w:type="gramStart"/>
      <w:r>
        <w:rPr>
          <w:rFonts w:ascii="Open Sans" w:hAnsi="Open Sans" w:cs="Open Sans"/>
          <w:color w:val="404040"/>
          <w:spacing w:val="3"/>
          <w:sz w:val="26"/>
          <w:szCs w:val="26"/>
        </w:rPr>
        <w:t>siblings</w:t>
      </w:r>
      <w:proofErr w:type="gramEnd"/>
      <w:r>
        <w:rPr>
          <w:rFonts w:ascii="Open Sans" w:hAnsi="Open Sans" w:cs="Open Sans"/>
          <w:color w:val="404040"/>
          <w:spacing w:val="3"/>
          <w:sz w:val="26"/>
          <w:szCs w:val="26"/>
        </w:rPr>
        <w:t xml:space="preserve"> and parents.</w:t>
      </w:r>
    </w:p>
    <w:p w14:paraId="155E72B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Nursing supports to attend school</w:t>
      </w:r>
    </w:p>
    <w:p w14:paraId="6363E33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school year 2022-2023, a new </w:t>
      </w:r>
      <w:hyperlink r:id="rId589" w:history="1">
        <w:r>
          <w:rPr>
            <w:rStyle w:val="Hyperlink"/>
            <w:rFonts w:ascii="Open Sans" w:hAnsi="Open Sans" w:cs="Open Sans"/>
            <w:color w:val="005B9E"/>
            <w:spacing w:val="3"/>
            <w:sz w:val="26"/>
            <w:szCs w:val="26"/>
          </w:rPr>
          <w:t>pilot scheme will run to put nursing supports in place so that children with complex healthcare needs can attend school</w:t>
        </w:r>
      </w:hyperlink>
      <w:r>
        <w:rPr>
          <w:rFonts w:ascii="Open Sans" w:hAnsi="Open Sans" w:cs="Open Sans"/>
          <w:color w:val="404040"/>
          <w:spacing w:val="3"/>
          <w:sz w:val="26"/>
          <w:szCs w:val="26"/>
        </w:rPr>
        <w:t>. Find out more about </w:t>
      </w:r>
      <w:hyperlink r:id="rId590" w:history="1">
        <w:r>
          <w:rPr>
            <w:rStyle w:val="Hyperlink"/>
            <w:rFonts w:ascii="Open Sans" w:hAnsi="Open Sans" w:cs="Open Sans"/>
            <w:color w:val="005B9E"/>
            <w:spacing w:val="3"/>
            <w:sz w:val="26"/>
            <w:szCs w:val="26"/>
          </w:rPr>
          <w:t>applying for the pilot scheme</w:t>
        </w:r>
      </w:hyperlink>
      <w:r>
        <w:rPr>
          <w:rFonts w:ascii="Open Sans" w:hAnsi="Open Sans" w:cs="Open Sans"/>
          <w:color w:val="404040"/>
          <w:spacing w:val="3"/>
          <w:sz w:val="26"/>
          <w:szCs w:val="26"/>
        </w:rPr>
        <w:t>.</w:t>
      </w:r>
    </w:p>
    <w:p w14:paraId="0A0FD3A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Assessment of education needs</w:t>
      </w:r>
    </w:p>
    <w:p w14:paraId="1C37630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591" w:history="1">
        <w:r>
          <w:rPr>
            <w:rStyle w:val="Hyperlink"/>
            <w:rFonts w:ascii="Open Sans" w:hAnsi="Open Sans" w:cs="Open Sans"/>
            <w:color w:val="005B9E"/>
            <w:spacing w:val="3"/>
            <w:sz w:val="26"/>
            <w:szCs w:val="26"/>
          </w:rPr>
          <w:t>Disability Act 2005</w:t>
        </w:r>
      </w:hyperlink>
      <w:r>
        <w:rPr>
          <w:rFonts w:ascii="Open Sans" w:hAnsi="Open Sans" w:cs="Open Sans"/>
          <w:color w:val="404040"/>
          <w:spacing w:val="3"/>
          <w:sz w:val="26"/>
          <w:szCs w:val="26"/>
        </w:rPr>
        <w:t> provides for an Assessment of Need to identify your child's health needs and what health services are needed to meet these needs. It is an assessment carried out by the HSE for children or young people with a disability.</w:t>
      </w:r>
    </w:p>
    <w:p w14:paraId="13DE76E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2021, the National Council for Special Education (NCSE) must nominate a person to carry out an assessment of education needs on behalf of the HSE when an Assessment of Need is in process. Find out more about the </w:t>
      </w:r>
      <w:hyperlink r:id="rId592" w:history="1">
        <w:r>
          <w:rPr>
            <w:rStyle w:val="Hyperlink"/>
            <w:rFonts w:ascii="Open Sans" w:hAnsi="Open Sans" w:cs="Open Sans"/>
            <w:color w:val="005B9E"/>
            <w:spacing w:val="3"/>
            <w:sz w:val="26"/>
            <w:szCs w:val="26"/>
          </w:rPr>
          <w:t>Assessment of Need for children or young people with a disability</w:t>
        </w:r>
      </w:hyperlink>
      <w:r>
        <w:rPr>
          <w:rFonts w:ascii="Open Sans" w:hAnsi="Open Sans" w:cs="Open Sans"/>
          <w:color w:val="404040"/>
          <w:spacing w:val="3"/>
          <w:sz w:val="26"/>
          <w:szCs w:val="26"/>
        </w:rPr>
        <w:t>.</w:t>
      </w:r>
    </w:p>
    <w:p w14:paraId="58837B3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4719DE6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has special educational needs, you should talk to the school principal about the type of education that would suit your child's needs. You can also discuss with your local </w:t>
      </w:r>
      <w:hyperlink r:id="rId593" w:history="1">
        <w:r>
          <w:rPr>
            <w:rStyle w:val="Hyperlink"/>
            <w:rFonts w:ascii="Open Sans" w:hAnsi="Open Sans" w:cs="Open Sans"/>
            <w:color w:val="005B9E"/>
            <w:spacing w:val="3"/>
            <w:sz w:val="26"/>
            <w:szCs w:val="26"/>
          </w:rPr>
          <w:t>Special Educational Needs Organiser</w:t>
        </w:r>
      </w:hyperlink>
      <w:r>
        <w:rPr>
          <w:rFonts w:ascii="Open Sans" w:hAnsi="Open Sans" w:cs="Open Sans"/>
          <w:color w:val="404040"/>
          <w:spacing w:val="3"/>
          <w:sz w:val="26"/>
          <w:szCs w:val="26"/>
        </w:rPr>
        <w:t> what learning supports or additional resources may be available.</w:t>
      </w:r>
    </w:p>
    <w:p w14:paraId="4675892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should apply to the National Council for Special Education (NCSE) which administers and processes applications for special educational resources using its network of Special Educational Needs Organisers.</w:t>
      </w:r>
    </w:p>
    <w:p w14:paraId="261A98EC" w14:textId="77777777" w:rsidR="00DD2E50" w:rsidRDefault="00DD2E50" w:rsidP="00DD2E50">
      <w:pPr>
        <w:pStyle w:val="NormalWeb"/>
        <w:spacing w:after="288" w:afterAutospacing="0"/>
        <w:rPr>
          <w:rFonts w:ascii="Open Sans" w:hAnsi="Open Sans" w:cs="Open Sans"/>
          <w:color w:val="404040"/>
          <w:spacing w:val="3"/>
          <w:sz w:val="26"/>
          <w:szCs w:val="26"/>
        </w:rPr>
      </w:pPr>
      <w:hyperlink r:id="rId594" w:history="1">
        <w:r>
          <w:rPr>
            <w:rStyle w:val="Hyperlink"/>
            <w:rFonts w:ascii="Open Sans" w:hAnsi="Open Sans" w:cs="Open Sans"/>
            <w:color w:val="005B9E"/>
            <w:spacing w:val="3"/>
            <w:sz w:val="26"/>
            <w:szCs w:val="26"/>
          </w:rPr>
          <w:t>Application forms for special educational resources</w:t>
        </w:r>
      </w:hyperlink>
      <w:r>
        <w:rPr>
          <w:rFonts w:ascii="Open Sans" w:hAnsi="Open Sans" w:cs="Open Sans"/>
          <w:color w:val="404040"/>
          <w:spacing w:val="3"/>
          <w:sz w:val="26"/>
          <w:szCs w:val="26"/>
        </w:rPr>
        <w:t> and </w:t>
      </w:r>
      <w:hyperlink r:id="rId595" w:history="1">
        <w:r>
          <w:rPr>
            <w:rStyle w:val="Hyperlink"/>
            <w:rFonts w:ascii="Open Sans" w:hAnsi="Open Sans" w:cs="Open Sans"/>
            <w:color w:val="005B9E"/>
            <w:spacing w:val="3"/>
            <w:sz w:val="26"/>
            <w:szCs w:val="26"/>
          </w:rPr>
          <w:t>a list of Special Educational Needs Organisers</w:t>
        </w:r>
      </w:hyperlink>
      <w:r>
        <w:rPr>
          <w:rFonts w:ascii="Open Sans" w:hAnsi="Open Sans" w:cs="Open Sans"/>
          <w:color w:val="404040"/>
          <w:spacing w:val="3"/>
          <w:sz w:val="26"/>
          <w:szCs w:val="26"/>
        </w:rPr>
        <w:t> are available on the NCSE website.</w:t>
      </w:r>
    </w:p>
    <w:p w14:paraId="656958B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Application forms for the </w:t>
      </w:r>
      <w:hyperlink r:id="rId596" w:history="1">
        <w:r>
          <w:rPr>
            <w:rStyle w:val="Hyperlink"/>
            <w:rFonts w:ascii="Open Sans" w:hAnsi="Open Sans" w:cs="Open Sans"/>
            <w:color w:val="005B9E"/>
            <w:spacing w:val="3"/>
            <w:sz w:val="26"/>
            <w:szCs w:val="26"/>
          </w:rPr>
          <w:t>Home Tuition Scheme</w:t>
        </w:r>
      </w:hyperlink>
      <w:r>
        <w:rPr>
          <w:rFonts w:ascii="Open Sans" w:hAnsi="Open Sans" w:cs="Open Sans"/>
          <w:color w:val="404040"/>
          <w:spacing w:val="3"/>
          <w:sz w:val="26"/>
          <w:szCs w:val="26"/>
        </w:rPr>
        <w:t> are on the website of the Department of Education.</w:t>
      </w:r>
    </w:p>
    <w:p w14:paraId="157D738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apply for the </w:t>
      </w:r>
      <w:hyperlink r:id="rId597" w:history="1">
        <w:r>
          <w:rPr>
            <w:rStyle w:val="Hyperlink"/>
            <w:rFonts w:ascii="Open Sans" w:hAnsi="Open Sans" w:cs="Open Sans"/>
            <w:color w:val="005B9E"/>
            <w:spacing w:val="3"/>
            <w:sz w:val="26"/>
            <w:szCs w:val="26"/>
          </w:rPr>
          <w:t>home-based Summer Programme</w:t>
        </w:r>
      </w:hyperlink>
      <w:r>
        <w:rPr>
          <w:rFonts w:ascii="Open Sans" w:hAnsi="Open Sans" w:cs="Open Sans"/>
          <w:color w:val="404040"/>
          <w:spacing w:val="3"/>
          <w:sz w:val="26"/>
          <w:szCs w:val="26"/>
        </w:rPr>
        <w:t> through your child's school.</w:t>
      </w:r>
    </w:p>
    <w:p w14:paraId="08C585A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information about </w:t>
      </w:r>
      <w:hyperlink r:id="rId598" w:history="1">
        <w:r>
          <w:rPr>
            <w:rStyle w:val="Hyperlink"/>
            <w:rFonts w:ascii="Open Sans" w:hAnsi="Open Sans" w:cs="Open Sans"/>
            <w:color w:val="005B9E"/>
            <w:spacing w:val="3"/>
            <w:sz w:val="26"/>
            <w:szCs w:val="26"/>
          </w:rPr>
          <w:t>applying for the pilot nursing supports to attend school scheme</w:t>
        </w:r>
      </w:hyperlink>
      <w:r>
        <w:rPr>
          <w:rFonts w:ascii="Open Sans" w:hAnsi="Open Sans" w:cs="Open Sans"/>
          <w:color w:val="404040"/>
          <w:spacing w:val="3"/>
          <w:sz w:val="26"/>
          <w:szCs w:val="26"/>
        </w:rPr>
        <w:t>.</w:t>
      </w:r>
    </w:p>
    <w:p w14:paraId="1CA4B3A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758BF32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Council for Special Education</w:t>
      </w:r>
    </w:p>
    <w:p w14:paraId="14FC7DA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1-2 Mill Street</w:t>
      </w:r>
      <w:r>
        <w:rPr>
          <w:rFonts w:ascii="Open Sans" w:hAnsi="Open Sans" w:cs="Open Sans"/>
          <w:color w:val="404040"/>
          <w:spacing w:val="3"/>
          <w:sz w:val="26"/>
          <w:szCs w:val="26"/>
        </w:rPr>
        <w:br/>
        <w:t>Trim</w:t>
      </w:r>
      <w:r>
        <w:rPr>
          <w:rFonts w:ascii="Open Sans" w:hAnsi="Open Sans" w:cs="Open Sans"/>
          <w:color w:val="404040"/>
          <w:spacing w:val="3"/>
          <w:sz w:val="26"/>
          <w:szCs w:val="26"/>
        </w:rPr>
        <w:br/>
        <w:t>Meath</w:t>
      </w:r>
      <w:r>
        <w:rPr>
          <w:rFonts w:ascii="Open Sans" w:hAnsi="Open Sans" w:cs="Open Sans"/>
          <w:color w:val="404040"/>
          <w:spacing w:val="3"/>
          <w:sz w:val="26"/>
          <w:szCs w:val="26"/>
        </w:rPr>
        <w:br/>
        <w:t>Ireland</w:t>
      </w:r>
    </w:p>
    <w:p w14:paraId="356C6E91"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(046) 948 6400</w:t>
      </w:r>
    </w:p>
    <w:p w14:paraId="1BDA8BCB"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(046) 948 6404</w:t>
      </w:r>
    </w:p>
    <w:p w14:paraId="2A31996E"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599" w:history="1">
        <w:r>
          <w:rPr>
            <w:rStyle w:val="Hyperlink"/>
            <w:rFonts w:ascii="Open Sans" w:hAnsi="Open Sans" w:cs="Open Sans"/>
            <w:color w:val="005B9E"/>
            <w:spacing w:val="3"/>
            <w:sz w:val="26"/>
            <w:szCs w:val="26"/>
          </w:rPr>
          <w:t>http://www.ncse.ie/</w:t>
        </w:r>
      </w:hyperlink>
    </w:p>
    <w:p w14:paraId="4BD7CAA8"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14 June 2023</w:t>
      </w:r>
    </w:p>
    <w:p w14:paraId="0EF760CD" w14:textId="77777777" w:rsidR="00DD2E50" w:rsidRDefault="00DD2E50" w:rsidP="00841C25"/>
    <w:p w14:paraId="2E759716" w14:textId="77777777" w:rsidR="00DD2E50" w:rsidRDefault="00DD2E50" w:rsidP="00841C25"/>
    <w:p w14:paraId="48D28300" w14:textId="77777777" w:rsidR="00DD2E50" w:rsidRDefault="00DD2E50" w:rsidP="00841C25"/>
    <w:p w14:paraId="2BA63E6F" w14:textId="77777777" w:rsidR="00DD2E50" w:rsidRDefault="00DD2E50" w:rsidP="00841C25"/>
    <w:p w14:paraId="17A92081" w14:textId="77777777" w:rsidR="00DD2E50" w:rsidRDefault="00DD2E50" w:rsidP="00841C25"/>
    <w:p w14:paraId="06FAE76B" w14:textId="77777777" w:rsidR="00DD2E50" w:rsidRDefault="00DD2E50" w:rsidP="00841C25"/>
    <w:p w14:paraId="4B6F76CF" w14:textId="77777777" w:rsidR="00DD2E50" w:rsidRDefault="00DD2E50" w:rsidP="00841C25"/>
    <w:p w14:paraId="0F01548B" w14:textId="77777777" w:rsidR="00DD2E50" w:rsidRDefault="00DD2E50" w:rsidP="00841C25"/>
    <w:p w14:paraId="630B3800" w14:textId="77777777" w:rsidR="00DD2E50" w:rsidRDefault="00DD2E50" w:rsidP="00841C25"/>
    <w:p w14:paraId="2FF79FF2" w14:textId="77777777" w:rsidR="00DD2E50" w:rsidRDefault="00DD2E50" w:rsidP="00841C25"/>
    <w:p w14:paraId="5DE802C5" w14:textId="77777777" w:rsidR="00DD2E50" w:rsidRDefault="00DD2E50" w:rsidP="00841C25"/>
    <w:p w14:paraId="4A54CD61" w14:textId="77777777" w:rsidR="00DD2E50" w:rsidRDefault="00DD2E50" w:rsidP="00841C25"/>
    <w:p w14:paraId="7DFA0008" w14:textId="77777777" w:rsidR="00DD2E50" w:rsidRDefault="00DD2E50" w:rsidP="00DD2E50">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Primary school transport scheme</w:t>
      </w:r>
    </w:p>
    <w:p w14:paraId="7AE030EF" w14:textId="77777777" w:rsidR="00DD2E50" w:rsidRDefault="00DD2E50" w:rsidP="00DD2E50">
      <w:pPr>
        <w:numPr>
          <w:ilvl w:val="0"/>
          <w:numId w:val="101"/>
        </w:numPr>
        <w:spacing w:before="100" w:beforeAutospacing="1" w:after="100" w:afterAutospacing="1" w:line="240" w:lineRule="auto"/>
        <w:rPr>
          <w:rFonts w:ascii="Open Sans" w:hAnsi="Open Sans" w:cs="Open Sans"/>
          <w:color w:val="404040"/>
          <w:spacing w:val="3"/>
          <w:sz w:val="26"/>
          <w:szCs w:val="26"/>
        </w:rPr>
      </w:pPr>
      <w:hyperlink r:id="rId600" w:anchor="0e8e30" w:history="1">
        <w:r>
          <w:rPr>
            <w:rStyle w:val="Hyperlink"/>
            <w:rFonts w:ascii="Open Sans" w:hAnsi="Open Sans" w:cs="Open Sans"/>
            <w:color w:val="005B9E"/>
            <w:spacing w:val="3"/>
            <w:sz w:val="26"/>
            <w:szCs w:val="26"/>
          </w:rPr>
          <w:t>What is the primary school transport scheme?</w:t>
        </w:r>
      </w:hyperlink>
    </w:p>
    <w:p w14:paraId="05C22EBF" w14:textId="77777777" w:rsidR="00DD2E50" w:rsidRDefault="00DD2E50" w:rsidP="00DD2E50">
      <w:pPr>
        <w:numPr>
          <w:ilvl w:val="0"/>
          <w:numId w:val="101"/>
        </w:numPr>
        <w:spacing w:before="100" w:beforeAutospacing="1" w:after="100" w:afterAutospacing="1" w:line="240" w:lineRule="auto"/>
        <w:rPr>
          <w:rFonts w:ascii="Open Sans" w:hAnsi="Open Sans" w:cs="Open Sans"/>
          <w:color w:val="404040"/>
          <w:spacing w:val="3"/>
          <w:sz w:val="26"/>
          <w:szCs w:val="26"/>
        </w:rPr>
      </w:pPr>
      <w:hyperlink r:id="rId601" w:anchor="dd541a" w:history="1">
        <w:r>
          <w:rPr>
            <w:rStyle w:val="Hyperlink"/>
            <w:rFonts w:ascii="Open Sans" w:hAnsi="Open Sans" w:cs="Open Sans"/>
            <w:color w:val="005B9E"/>
            <w:spacing w:val="3"/>
            <w:sz w:val="26"/>
            <w:szCs w:val="26"/>
          </w:rPr>
          <w:t>Who can use the School Transport Scheme?</w:t>
        </w:r>
      </w:hyperlink>
    </w:p>
    <w:p w14:paraId="05881AD9" w14:textId="77777777" w:rsidR="00DD2E50" w:rsidRDefault="00DD2E50" w:rsidP="00DD2E50">
      <w:pPr>
        <w:numPr>
          <w:ilvl w:val="0"/>
          <w:numId w:val="101"/>
        </w:numPr>
        <w:spacing w:before="100" w:beforeAutospacing="1" w:after="100" w:afterAutospacing="1" w:line="240" w:lineRule="auto"/>
        <w:rPr>
          <w:rFonts w:ascii="Open Sans" w:hAnsi="Open Sans" w:cs="Open Sans"/>
          <w:color w:val="404040"/>
          <w:spacing w:val="3"/>
          <w:sz w:val="26"/>
          <w:szCs w:val="26"/>
        </w:rPr>
      </w:pPr>
      <w:hyperlink r:id="rId602" w:anchor="0afdbf" w:history="1">
        <w:r>
          <w:rPr>
            <w:rStyle w:val="Hyperlink"/>
            <w:rFonts w:ascii="Open Sans" w:hAnsi="Open Sans" w:cs="Open Sans"/>
            <w:color w:val="005B9E"/>
            <w:spacing w:val="3"/>
            <w:sz w:val="26"/>
            <w:szCs w:val="26"/>
          </w:rPr>
          <w:t>Payment of School Transport fees</w:t>
        </w:r>
      </w:hyperlink>
    </w:p>
    <w:p w14:paraId="517AB8EB" w14:textId="77777777" w:rsidR="00DD2E50" w:rsidRDefault="00DD2E50" w:rsidP="00DD2E50">
      <w:pPr>
        <w:numPr>
          <w:ilvl w:val="0"/>
          <w:numId w:val="101"/>
        </w:numPr>
        <w:spacing w:before="100" w:beforeAutospacing="1" w:after="100" w:afterAutospacing="1" w:line="240" w:lineRule="auto"/>
        <w:rPr>
          <w:rFonts w:ascii="Open Sans" w:hAnsi="Open Sans" w:cs="Open Sans"/>
          <w:color w:val="404040"/>
          <w:spacing w:val="3"/>
          <w:sz w:val="26"/>
          <w:szCs w:val="26"/>
        </w:rPr>
      </w:pPr>
      <w:hyperlink r:id="rId603" w:anchor="8f10dd" w:history="1">
        <w:r>
          <w:rPr>
            <w:rStyle w:val="Hyperlink"/>
            <w:rFonts w:ascii="Open Sans" w:hAnsi="Open Sans" w:cs="Open Sans"/>
            <w:color w:val="005B9E"/>
            <w:spacing w:val="3"/>
            <w:sz w:val="26"/>
            <w:szCs w:val="26"/>
          </w:rPr>
          <w:t>How to apply for the School Transport Scheme</w:t>
        </w:r>
      </w:hyperlink>
    </w:p>
    <w:p w14:paraId="6C14F126" w14:textId="77777777" w:rsidR="00DD2E50" w:rsidRDefault="00DD2E50" w:rsidP="00DD2E50">
      <w:pPr>
        <w:numPr>
          <w:ilvl w:val="0"/>
          <w:numId w:val="101"/>
        </w:numPr>
        <w:spacing w:before="100" w:beforeAutospacing="1" w:after="100" w:afterAutospacing="1" w:line="240" w:lineRule="auto"/>
        <w:rPr>
          <w:rFonts w:ascii="Open Sans" w:hAnsi="Open Sans" w:cs="Open Sans"/>
          <w:color w:val="404040"/>
          <w:spacing w:val="3"/>
          <w:sz w:val="26"/>
          <w:szCs w:val="26"/>
        </w:rPr>
      </w:pPr>
      <w:hyperlink r:id="rId604" w:anchor="b48c08" w:history="1">
        <w:r>
          <w:rPr>
            <w:rStyle w:val="Hyperlink"/>
            <w:rFonts w:ascii="Open Sans" w:hAnsi="Open Sans" w:cs="Open Sans"/>
            <w:color w:val="005B9E"/>
            <w:spacing w:val="3"/>
            <w:sz w:val="26"/>
            <w:szCs w:val="26"/>
          </w:rPr>
          <w:t>Where to apply</w:t>
        </w:r>
      </w:hyperlink>
    </w:p>
    <w:p w14:paraId="7A744094"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primary school transport scheme?</w:t>
      </w:r>
    </w:p>
    <w:p w14:paraId="58DE5EA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transport scheme provides transport for children who live 3.2 km or more from their local primary school. The </w:t>
      </w:r>
      <w:hyperlink r:id="rId605" w:history="1">
        <w:r>
          <w:rPr>
            <w:rStyle w:val="Hyperlink"/>
            <w:rFonts w:ascii="Open Sans" w:hAnsi="Open Sans" w:cs="Open Sans"/>
            <w:color w:val="005B9E"/>
            <w:spacing w:val="3"/>
            <w:sz w:val="26"/>
            <w:szCs w:val="26"/>
          </w:rPr>
          <w:t>scheme is funded by the Department of Education</w:t>
        </w:r>
      </w:hyperlink>
      <w:r>
        <w:rPr>
          <w:rFonts w:ascii="Open Sans" w:hAnsi="Open Sans" w:cs="Open Sans"/>
          <w:color w:val="404040"/>
          <w:spacing w:val="3"/>
          <w:sz w:val="26"/>
          <w:szCs w:val="26"/>
        </w:rPr>
        <w:t>.</w:t>
      </w:r>
    </w:p>
    <w:p w14:paraId="65E32F3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 transport services for the 2023-2024 school year started on </w:t>
      </w:r>
      <w:r>
        <w:rPr>
          <w:rFonts w:ascii="Open Sans" w:hAnsi="Open Sans" w:cs="Open Sans"/>
          <w:b/>
          <w:bCs/>
          <w:color w:val="404040"/>
          <w:spacing w:val="3"/>
          <w:sz w:val="26"/>
          <w:szCs w:val="26"/>
        </w:rPr>
        <w:t>28 August 2023.</w:t>
      </w:r>
    </w:p>
    <w:p w14:paraId="57977AC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School Transport Scheme 2023-2024</w:t>
      </w:r>
    </w:p>
    <w:p w14:paraId="694DA1F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for the </w:t>
      </w:r>
      <w:hyperlink r:id="rId606" w:history="1">
        <w:r>
          <w:rPr>
            <w:rStyle w:val="Hyperlink"/>
            <w:rFonts w:ascii="Open Sans" w:hAnsi="Open Sans" w:cs="Open Sans"/>
            <w:color w:val="005B9E"/>
            <w:spacing w:val="3"/>
            <w:sz w:val="26"/>
            <w:szCs w:val="26"/>
          </w:rPr>
          <w:t>School Transport Scheme 2023-2024</w:t>
        </w:r>
      </w:hyperlink>
      <w:r>
        <w:rPr>
          <w:rFonts w:ascii="Open Sans" w:hAnsi="Open Sans" w:cs="Open Sans"/>
          <w:color w:val="404040"/>
          <w:spacing w:val="3"/>
          <w:sz w:val="26"/>
          <w:szCs w:val="26"/>
        </w:rPr>
        <w:t> closed on 28 April 2023. Your medical card details or payment for tickets had to be submitted by </w:t>
      </w:r>
      <w:r>
        <w:rPr>
          <w:rFonts w:ascii="Open Sans" w:hAnsi="Open Sans" w:cs="Open Sans"/>
          <w:b/>
          <w:bCs/>
          <w:color w:val="404040"/>
          <w:spacing w:val="3"/>
          <w:sz w:val="26"/>
          <w:szCs w:val="26"/>
        </w:rPr>
        <w:t>9 June 2023</w:t>
      </w:r>
      <w:r>
        <w:rPr>
          <w:rFonts w:ascii="Open Sans" w:hAnsi="Open Sans" w:cs="Open Sans"/>
          <w:color w:val="404040"/>
          <w:spacing w:val="3"/>
          <w:sz w:val="26"/>
          <w:szCs w:val="26"/>
        </w:rPr>
        <w:t xml:space="preserve">. If you paid for your ticket or submitted your medical card details after 9 June 2023, your application is considered </w:t>
      </w:r>
      <w:proofErr w:type="gramStart"/>
      <w:r>
        <w:rPr>
          <w:rFonts w:ascii="Open Sans" w:hAnsi="Open Sans" w:cs="Open Sans"/>
          <w:color w:val="404040"/>
          <w:spacing w:val="3"/>
          <w:sz w:val="26"/>
          <w:szCs w:val="26"/>
        </w:rPr>
        <w:t>late</w:t>
      </w:r>
      <w:proofErr w:type="gramEnd"/>
      <w:r>
        <w:rPr>
          <w:rFonts w:ascii="Open Sans" w:hAnsi="Open Sans" w:cs="Open Sans"/>
          <w:color w:val="404040"/>
          <w:spacing w:val="3"/>
          <w:sz w:val="26"/>
          <w:szCs w:val="26"/>
        </w:rPr>
        <w:t xml:space="preserve"> and you are not guaranteed a seat.</w:t>
      </w:r>
    </w:p>
    <w:p w14:paraId="624B8F1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school year starting in September 2023, the School Transport Scheme fee for a primary school child is €50 and for a post- primary school child is €75. The maximum fee for a family is €125.</w:t>
      </w:r>
    </w:p>
    <w:p w14:paraId="07BD6A0F"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If your school transport service has not started</w:t>
      </w:r>
    </w:p>
    <w:p w14:paraId="089A68D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 school transport ticket and your service has not started, you may get an Exceptional No Service Interim Grant. The grant is to help with the cost of transport to school while you are waiting for your school transport to start.</w:t>
      </w:r>
    </w:p>
    <w:p w14:paraId="26B5AE9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grant will be paid at €5 per day, per family. It is based on the number of days your child attends school from the date the service was </w:t>
      </w:r>
      <w:r>
        <w:rPr>
          <w:rFonts w:ascii="Open Sans" w:hAnsi="Open Sans" w:cs="Open Sans"/>
          <w:color w:val="404040"/>
          <w:spacing w:val="3"/>
          <w:sz w:val="26"/>
          <w:szCs w:val="26"/>
        </w:rPr>
        <w:lastRenderedPageBreak/>
        <w:t xml:space="preserve">due to start up to the date the service </w:t>
      </w:r>
      <w:proofErr w:type="gramStart"/>
      <w:r>
        <w:rPr>
          <w:rFonts w:ascii="Open Sans" w:hAnsi="Open Sans" w:cs="Open Sans"/>
          <w:color w:val="404040"/>
          <w:spacing w:val="3"/>
          <w:sz w:val="26"/>
          <w:szCs w:val="26"/>
        </w:rPr>
        <w:t>actually starts</w:t>
      </w:r>
      <w:proofErr w:type="gramEnd"/>
      <w:r>
        <w:rPr>
          <w:rFonts w:ascii="Open Sans" w:hAnsi="Open Sans" w:cs="Open Sans"/>
          <w:color w:val="404040"/>
          <w:spacing w:val="3"/>
          <w:sz w:val="26"/>
          <w:szCs w:val="26"/>
        </w:rPr>
        <w:t>. It will be paid as a once-off payment after your school transport service starts.</w:t>
      </w:r>
    </w:p>
    <w:p w14:paraId="22F7BB90"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will contact you directly about the grant.</w:t>
      </w:r>
    </w:p>
    <w:p w14:paraId="14E33B9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Pupils from Ukraine</w:t>
      </w:r>
    </w:p>
    <w:p w14:paraId="6C71ACC7"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Pupils from Ukraine should visit </w:t>
      </w:r>
      <w:hyperlink r:id="rId607" w:anchor="education" w:history="1">
        <w:r>
          <w:rPr>
            <w:rStyle w:val="Hyperlink"/>
            <w:rFonts w:ascii="Open Sans" w:hAnsi="Open Sans" w:cs="Open Sans"/>
            <w:color w:val="005B9E"/>
            <w:spacing w:val="3"/>
            <w:sz w:val="26"/>
            <w:szCs w:val="26"/>
          </w:rPr>
          <w:t>gov.ie/ukraine</w:t>
        </w:r>
      </w:hyperlink>
      <w:r>
        <w:rPr>
          <w:rFonts w:ascii="Open Sans" w:hAnsi="Open Sans" w:cs="Open Sans"/>
          <w:color w:val="404040"/>
          <w:spacing w:val="3"/>
          <w:sz w:val="26"/>
          <w:szCs w:val="26"/>
        </w:rPr>
        <w:t> for details on how to apply for school transport. They should not apply on the Bus Eireann website. Applications will continue to be accepted as families are relocated or as new families arrive.</w:t>
      </w:r>
    </w:p>
    <w:p w14:paraId="5FFE2C7A"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can use the School Transport Scheme?</w:t>
      </w:r>
    </w:p>
    <w:p w14:paraId="34FD2A9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school transport, a child must be aged between 4 and 12 years and living 3.2 km or more from the nearest suitable national school.</w:t>
      </w:r>
    </w:p>
    <w:p w14:paraId="6F580719" w14:textId="77777777" w:rsidR="00DD2E50" w:rsidRDefault="00DD2E50" w:rsidP="00DD2E50">
      <w:pPr>
        <w:pStyle w:val="NormalWeb"/>
        <w:spacing w:after="288" w:afterAutospacing="0"/>
        <w:rPr>
          <w:rFonts w:ascii="Open Sans" w:hAnsi="Open Sans" w:cs="Open Sans"/>
          <w:color w:val="404040"/>
          <w:spacing w:val="3"/>
          <w:sz w:val="26"/>
          <w:szCs w:val="26"/>
        </w:rPr>
      </w:pPr>
      <w:hyperlink r:id="rId608" w:history="1">
        <w:r>
          <w:rPr>
            <w:rStyle w:val="Hyperlink"/>
            <w:rFonts w:ascii="Open Sans" w:hAnsi="Open Sans" w:cs="Open Sans"/>
            <w:color w:val="005B9E"/>
            <w:spacing w:val="3"/>
            <w:sz w:val="26"/>
            <w:szCs w:val="26"/>
          </w:rPr>
          <w:t>Children with special needs</w:t>
        </w:r>
      </w:hyperlink>
      <w:r>
        <w:rPr>
          <w:rFonts w:ascii="Open Sans" w:hAnsi="Open Sans" w:cs="Open Sans"/>
          <w:color w:val="404040"/>
          <w:spacing w:val="3"/>
          <w:sz w:val="26"/>
          <w:szCs w:val="26"/>
        </w:rPr>
        <w:t> are also eligible for free transport to and from special schools and to special classes.</w:t>
      </w:r>
    </w:p>
    <w:p w14:paraId="1F1529E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there are spare seats available, children who are not eligible can be carried on school transport.</w:t>
      </w:r>
    </w:p>
    <w:p w14:paraId="09F5DC2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Bus Eireann provides a list of </w:t>
      </w:r>
      <w:hyperlink r:id="rId609" w:history="1">
        <w:r>
          <w:rPr>
            <w:rStyle w:val="Hyperlink"/>
            <w:rFonts w:ascii="Open Sans" w:hAnsi="Open Sans" w:cs="Open Sans"/>
            <w:color w:val="005B9E"/>
            <w:spacing w:val="3"/>
            <w:sz w:val="26"/>
            <w:szCs w:val="26"/>
          </w:rPr>
          <w:t>FAQs about the School Transport Scheme</w:t>
        </w:r>
      </w:hyperlink>
      <w:r>
        <w:rPr>
          <w:rFonts w:ascii="Open Sans" w:hAnsi="Open Sans" w:cs="Open Sans"/>
          <w:color w:val="404040"/>
          <w:spacing w:val="3"/>
          <w:sz w:val="26"/>
          <w:szCs w:val="26"/>
        </w:rPr>
        <w:t>.</w:t>
      </w:r>
    </w:p>
    <w:p w14:paraId="380AF44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Schools</w:t>
      </w:r>
    </w:p>
    <w:p w14:paraId="174AC95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decides what the nearest suitable school is. If a child is attending a school that has more than one teacher and there is a one-teacher school nearer the home, that fact will not usually disqualify the child from using the school transport scheme.</w:t>
      </w:r>
    </w:p>
    <w:p w14:paraId="2B1A341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attending multi-denominational schools or Gaelscoileanna (Irish-speaking schools) are eligible if they meet the distance requirements to their school. They are not disqualified because there is another national school nearer to them. There are also special arrangements for Protestant children attending Protestant schools and children living in remote areas.</w:t>
      </w:r>
    </w:p>
    <w:p w14:paraId="274D4660"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Pick-up points</w:t>
      </w:r>
    </w:p>
    <w:p w14:paraId="5A91998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scheme is not a door-to-door service. Parents/guardians are responsible for bringing their children to the nearest pick-up point to avail of the service. Generally, routes are planned so pupils don't have to travel more than 2.4 km to their nearest pick-up point.</w:t>
      </w:r>
    </w:p>
    <w:p w14:paraId="1EBCBDC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there is no school transport service available, you may be able to get a grant towards the costs of private transport for a child who cannot get to school without transport due to an illness or disability.</w:t>
      </w:r>
    </w:p>
    <w:p w14:paraId="49C8F898"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Establishing and retaining a school transport service</w:t>
      </w:r>
    </w:p>
    <w:p w14:paraId="3DF5CABE"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must be enough children to use the service. This means that there must be a daily average (over a school term) of at least 10 eligible children in a distinct area attending their nearest suitable school.</w:t>
      </w:r>
    </w:p>
    <w:p w14:paraId="196FA79A"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Closed or merged schools</w:t>
      </w:r>
    </w:p>
    <w:p w14:paraId="6B7D8AD8"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following rules applied in the school year 2011-2012.</w:t>
      </w:r>
    </w:p>
    <w:p w14:paraId="4A4480BF" w14:textId="77777777" w:rsidR="00DD2E50" w:rsidRDefault="00DD2E50" w:rsidP="00DD2E50">
      <w:pPr>
        <w:numPr>
          <w:ilvl w:val="0"/>
          <w:numId w:val="1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Children in a closed school area who are living </w:t>
      </w:r>
      <w:r>
        <w:rPr>
          <w:rFonts w:ascii="Open Sans" w:hAnsi="Open Sans" w:cs="Open Sans"/>
          <w:b/>
          <w:bCs/>
          <w:color w:val="404040"/>
          <w:spacing w:val="3"/>
          <w:sz w:val="26"/>
          <w:szCs w:val="26"/>
        </w:rPr>
        <w:t>within 3.2 km</w:t>
      </w:r>
      <w:r>
        <w:rPr>
          <w:rFonts w:ascii="Open Sans" w:hAnsi="Open Sans" w:cs="Open Sans"/>
          <w:color w:val="404040"/>
          <w:spacing w:val="3"/>
          <w:sz w:val="26"/>
          <w:szCs w:val="26"/>
        </w:rPr>
        <w:t> from a ‘school of amalgamation’ are no longer eligible for transport to that school, but they may apply for concessionary transport if there are seats available</w:t>
      </w:r>
    </w:p>
    <w:p w14:paraId="410BF807" w14:textId="77777777" w:rsidR="00DD2E50" w:rsidRDefault="00DD2E50" w:rsidP="00DD2E50">
      <w:pPr>
        <w:numPr>
          <w:ilvl w:val="0"/>
          <w:numId w:val="1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Current pupils who are eligible for transport under the Central/Closed School Rule (CSR)*, and who live </w:t>
      </w:r>
      <w:r>
        <w:rPr>
          <w:rFonts w:ascii="Open Sans" w:hAnsi="Open Sans" w:cs="Open Sans"/>
          <w:b/>
          <w:bCs/>
          <w:color w:val="404040"/>
          <w:spacing w:val="3"/>
          <w:sz w:val="26"/>
          <w:szCs w:val="26"/>
        </w:rPr>
        <w:t>3.2 km or more</w:t>
      </w:r>
      <w:r>
        <w:rPr>
          <w:rFonts w:ascii="Open Sans" w:hAnsi="Open Sans" w:cs="Open Sans"/>
          <w:color w:val="404040"/>
          <w:spacing w:val="3"/>
          <w:sz w:val="26"/>
          <w:szCs w:val="26"/>
        </w:rPr>
        <w:t> from their school of amalgamation will remain eligible for the rest of their primary schooling</w:t>
      </w:r>
    </w:p>
    <w:p w14:paraId="0336F9D1"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the school year 2010-2011 when 2 or more primary schools merged, the children for whom the closed school would have been the nearest could only have transport to the school that was the result of the merger. Under the CSR some children living less than 3.2 km from such a ‘school of amalgamation’ were eligible for school transport.</w:t>
      </w:r>
    </w:p>
    <w:p w14:paraId="6F1A6F2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From the 2012-2013 school year, eligibility based on the CSR ceased for all new pupils entering primary schools. This may mean that where there is now a school that is nearer than the school of amalgamation, siblings </w:t>
      </w:r>
      <w:r>
        <w:rPr>
          <w:rFonts w:ascii="Open Sans" w:hAnsi="Open Sans" w:cs="Open Sans"/>
          <w:color w:val="404040"/>
          <w:spacing w:val="3"/>
          <w:sz w:val="26"/>
          <w:szCs w:val="26"/>
        </w:rPr>
        <w:lastRenderedPageBreak/>
        <w:t>in some families may have school transport eligibility to different schools from the 2012-2013 school year onward.</w:t>
      </w:r>
    </w:p>
    <w:p w14:paraId="6427667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publishes detailed information on </w:t>
      </w:r>
      <w:hyperlink r:id="rId610" w:history="1">
        <w:r>
          <w:rPr>
            <w:rStyle w:val="Hyperlink"/>
            <w:rFonts w:ascii="Open Sans" w:hAnsi="Open Sans" w:cs="Open Sans"/>
            <w:color w:val="005B9E"/>
            <w:spacing w:val="3"/>
            <w:sz w:val="26"/>
            <w:szCs w:val="26"/>
          </w:rPr>
          <w:t>the conditions governing the primary school transport scheme (pdf)</w:t>
        </w:r>
      </w:hyperlink>
      <w:r>
        <w:rPr>
          <w:rFonts w:ascii="Open Sans" w:hAnsi="Open Sans" w:cs="Open Sans"/>
          <w:color w:val="404040"/>
          <w:spacing w:val="3"/>
          <w:sz w:val="26"/>
          <w:szCs w:val="26"/>
        </w:rPr>
        <w:t>.</w:t>
      </w:r>
    </w:p>
    <w:p w14:paraId="5693BE39"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Remote area grants</w:t>
      </w:r>
    </w:p>
    <w:p w14:paraId="7CF5715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Remote area grants are payable by the Department as a contribution towards private transport arrangements for eligible pupils for whom no transport service is available. These grants may also be paid for eligible pupils who live 3.2 km or more from the nearest pick-up point for school transport.</w:t>
      </w:r>
    </w:p>
    <w:p w14:paraId="6F0AE2C3"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Payment of School Transport fees</w:t>
      </w:r>
    </w:p>
    <w:p w14:paraId="0FAA34ED"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Transport Scheme 2023-2024 fee for a primary school child is €50 and for a post- primary school child is €75. The maximum fee for a family is €125.</w:t>
      </w:r>
    </w:p>
    <w:p w14:paraId="0FBD12B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pay for tickets or submit medical card details on the Bus Eireann website by </w:t>
      </w:r>
      <w:r>
        <w:rPr>
          <w:rFonts w:ascii="Open Sans" w:hAnsi="Open Sans" w:cs="Open Sans"/>
          <w:b/>
          <w:bCs/>
          <w:color w:val="404040"/>
          <w:spacing w:val="3"/>
          <w:sz w:val="26"/>
          <w:szCs w:val="26"/>
        </w:rPr>
        <w:t>9 June 2023</w:t>
      </w:r>
      <w:r>
        <w:rPr>
          <w:rFonts w:ascii="Open Sans" w:hAnsi="Open Sans" w:cs="Open Sans"/>
          <w:color w:val="404040"/>
          <w:spacing w:val="3"/>
          <w:sz w:val="26"/>
          <w:szCs w:val="26"/>
        </w:rPr>
        <w:t>.</w:t>
      </w:r>
    </w:p>
    <w:p w14:paraId="63847755"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Payments made or medical card details submitted after the deadline date are considered late</w:t>
      </w:r>
      <w:r>
        <w:rPr>
          <w:rFonts w:ascii="Open Sans" w:hAnsi="Open Sans" w:cs="Open Sans"/>
          <w:color w:val="404040"/>
          <w:spacing w:val="3"/>
          <w:sz w:val="26"/>
          <w:szCs w:val="26"/>
        </w:rPr>
        <w:t xml:space="preserve"> and families </w:t>
      </w:r>
      <w:proofErr w:type="gramStart"/>
      <w:r>
        <w:rPr>
          <w:rFonts w:ascii="Open Sans" w:hAnsi="Open Sans" w:cs="Open Sans"/>
          <w:color w:val="404040"/>
          <w:spacing w:val="3"/>
          <w:sz w:val="26"/>
          <w:szCs w:val="26"/>
        </w:rPr>
        <w:t>are not be</w:t>
      </w:r>
      <w:proofErr w:type="gramEnd"/>
      <w:r>
        <w:rPr>
          <w:rFonts w:ascii="Open Sans" w:hAnsi="Open Sans" w:cs="Open Sans"/>
          <w:color w:val="404040"/>
          <w:spacing w:val="3"/>
          <w:sz w:val="26"/>
          <w:szCs w:val="26"/>
        </w:rPr>
        <w:t xml:space="preserve"> guaranteed seat.</w:t>
      </w:r>
    </w:p>
    <w:p w14:paraId="6BE2EB31"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the School Transport Scheme</w:t>
      </w:r>
    </w:p>
    <w:p w14:paraId="7B65A58B"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scheme is operated by Bus Éireann on behalf of the Department. If your child is enrolling in national school for the first time, you can apply for school transport </w:t>
      </w:r>
      <w:hyperlink r:id="rId611" w:history="1">
        <w:r>
          <w:rPr>
            <w:rStyle w:val="Hyperlink"/>
            <w:rFonts w:ascii="Open Sans" w:hAnsi="Open Sans" w:cs="Open Sans"/>
            <w:color w:val="005B9E"/>
            <w:spacing w:val="3"/>
            <w:sz w:val="26"/>
            <w:szCs w:val="26"/>
          </w:rPr>
          <w:t>online on the Bus Éireann website</w:t>
        </w:r>
      </w:hyperlink>
      <w:r>
        <w:rPr>
          <w:rFonts w:ascii="Open Sans" w:hAnsi="Open Sans" w:cs="Open Sans"/>
          <w:color w:val="404040"/>
          <w:spacing w:val="3"/>
          <w:sz w:val="26"/>
          <w:szCs w:val="26"/>
        </w:rPr>
        <w:t>.</w:t>
      </w:r>
    </w:p>
    <w:p w14:paraId="058CB152"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Applications for the 2023-2024 school year closed on Friday, 28 April 2023. Your medical card details or payment for tickets had to be submitted by 9 June 2023. If you paid for your ticket or submitted your medical card details after 9 June 2023, your application is considered </w:t>
      </w:r>
      <w:proofErr w:type="gramStart"/>
      <w:r>
        <w:rPr>
          <w:rFonts w:ascii="Open Sans" w:hAnsi="Open Sans" w:cs="Open Sans"/>
          <w:color w:val="404040"/>
          <w:spacing w:val="3"/>
          <w:sz w:val="26"/>
          <w:szCs w:val="26"/>
        </w:rPr>
        <w:t>late</w:t>
      </w:r>
      <w:proofErr w:type="gramEnd"/>
      <w:r>
        <w:rPr>
          <w:rFonts w:ascii="Open Sans" w:hAnsi="Open Sans" w:cs="Open Sans"/>
          <w:color w:val="404040"/>
          <w:spacing w:val="3"/>
          <w:sz w:val="26"/>
          <w:szCs w:val="26"/>
        </w:rPr>
        <w:t xml:space="preserve"> and you are not guaranteed a seat.</w:t>
      </w:r>
    </w:p>
    <w:p w14:paraId="017B58F4"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have queries about School Transport you can </w:t>
      </w:r>
      <w:hyperlink r:id="rId612" w:anchor="contact" w:history="1">
        <w:r>
          <w:rPr>
            <w:rStyle w:val="Hyperlink"/>
            <w:rFonts w:ascii="Open Sans" w:hAnsi="Open Sans" w:cs="Open Sans"/>
            <w:color w:val="005B9E"/>
            <w:spacing w:val="3"/>
            <w:sz w:val="26"/>
            <w:szCs w:val="26"/>
          </w:rPr>
          <w:t>contact Bus Eireann</w:t>
        </w:r>
      </w:hyperlink>
      <w:r>
        <w:rPr>
          <w:rFonts w:ascii="Open Sans" w:hAnsi="Open Sans" w:cs="Open Sans"/>
          <w:color w:val="404040"/>
          <w:spacing w:val="3"/>
          <w:sz w:val="26"/>
          <w:szCs w:val="26"/>
        </w:rPr>
        <w:t> or call LoCall 0818 919 910 (9am to 5pm, Monday to Friday).</w:t>
      </w:r>
    </w:p>
    <w:p w14:paraId="74104B06"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For enquiries about timetables, pick-up points, </w:t>
      </w:r>
      <w:proofErr w:type="gramStart"/>
      <w:r>
        <w:rPr>
          <w:rFonts w:ascii="Open Sans" w:hAnsi="Open Sans" w:cs="Open Sans"/>
          <w:color w:val="404040"/>
          <w:spacing w:val="3"/>
          <w:sz w:val="26"/>
          <w:szCs w:val="26"/>
        </w:rPr>
        <w:t>routes</w:t>
      </w:r>
      <w:proofErr w:type="gramEnd"/>
      <w:r>
        <w:rPr>
          <w:rFonts w:ascii="Open Sans" w:hAnsi="Open Sans" w:cs="Open Sans"/>
          <w:color w:val="404040"/>
          <w:spacing w:val="3"/>
          <w:sz w:val="26"/>
          <w:szCs w:val="26"/>
        </w:rPr>
        <w:t xml:space="preserve"> and applications for transport grants, you should contact your </w:t>
      </w:r>
      <w:hyperlink r:id="rId613" w:history="1">
        <w:r>
          <w:rPr>
            <w:rStyle w:val="Hyperlink"/>
            <w:rFonts w:ascii="Open Sans" w:hAnsi="Open Sans" w:cs="Open Sans"/>
            <w:color w:val="005B9E"/>
            <w:spacing w:val="3"/>
            <w:sz w:val="26"/>
            <w:szCs w:val="26"/>
          </w:rPr>
          <w:t>local Bus Éireann school transport office</w:t>
        </w:r>
      </w:hyperlink>
      <w:r>
        <w:rPr>
          <w:rFonts w:ascii="Open Sans" w:hAnsi="Open Sans" w:cs="Open Sans"/>
          <w:color w:val="404040"/>
          <w:spacing w:val="3"/>
          <w:sz w:val="26"/>
          <w:szCs w:val="26"/>
        </w:rPr>
        <w:t>.</w:t>
      </w:r>
    </w:p>
    <w:p w14:paraId="301B22D6"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Applications for the remote area grant</w:t>
      </w:r>
    </w:p>
    <w:p w14:paraId="1C144249"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apply in writing directly to the School Transport section of the Department of Education at the address below.</w:t>
      </w:r>
    </w:p>
    <w:p w14:paraId="503FBC7E"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Appeals</w:t>
      </w:r>
    </w:p>
    <w:p w14:paraId="382EFCAC"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wish to appeal a decision on your application for school transport, you should download the </w:t>
      </w:r>
      <w:hyperlink r:id="rId614" w:history="1">
        <w:r>
          <w:rPr>
            <w:rStyle w:val="Hyperlink"/>
            <w:rFonts w:ascii="Open Sans" w:hAnsi="Open Sans" w:cs="Open Sans"/>
            <w:color w:val="005B9E"/>
            <w:spacing w:val="3"/>
            <w:sz w:val="26"/>
            <w:szCs w:val="26"/>
          </w:rPr>
          <w:t>appeal form (pdf)</w:t>
        </w:r>
      </w:hyperlink>
      <w:r>
        <w:rPr>
          <w:rFonts w:ascii="Open Sans" w:hAnsi="Open Sans" w:cs="Open Sans"/>
          <w:color w:val="404040"/>
          <w:spacing w:val="3"/>
          <w:sz w:val="26"/>
          <w:szCs w:val="26"/>
        </w:rPr>
        <w:t> and send the completed form to the </w:t>
      </w:r>
      <w:hyperlink r:id="rId615" w:history="1">
        <w:r>
          <w:rPr>
            <w:rStyle w:val="Hyperlink"/>
            <w:rFonts w:ascii="Open Sans" w:hAnsi="Open Sans" w:cs="Open Sans"/>
            <w:color w:val="005B9E"/>
            <w:spacing w:val="3"/>
            <w:sz w:val="26"/>
            <w:szCs w:val="26"/>
          </w:rPr>
          <w:t>School Transport Appeals Board</w:t>
        </w:r>
      </w:hyperlink>
      <w:r>
        <w:rPr>
          <w:rFonts w:ascii="Open Sans" w:hAnsi="Open Sans" w:cs="Open Sans"/>
          <w:color w:val="404040"/>
          <w:spacing w:val="3"/>
          <w:sz w:val="26"/>
          <w:szCs w:val="26"/>
        </w:rPr>
        <w:t> c/o the Department of Education at the address below.</w:t>
      </w:r>
    </w:p>
    <w:p w14:paraId="7DA03696" w14:textId="77777777" w:rsidR="00DD2E50" w:rsidRDefault="00DD2E50" w:rsidP="00DD2E50">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065B0C1C" w14:textId="77777777" w:rsidR="00DD2E50" w:rsidRDefault="00DD2E50" w:rsidP="00DD2E50">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6DEC4C23" w14:textId="77777777" w:rsidR="00DD2E50" w:rsidRDefault="00DD2E50" w:rsidP="00DD2E50">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 Transport Section</w:t>
      </w:r>
      <w:r>
        <w:rPr>
          <w:rFonts w:ascii="Open Sans" w:hAnsi="Open Sans" w:cs="Open Sans"/>
          <w:color w:val="404040"/>
          <w:spacing w:val="3"/>
          <w:sz w:val="26"/>
          <w:szCs w:val="26"/>
        </w:rPr>
        <w:br/>
        <w:t>Portlaoise Road</w:t>
      </w:r>
      <w:r>
        <w:rPr>
          <w:rFonts w:ascii="Open Sans" w:hAnsi="Open Sans" w:cs="Open Sans"/>
          <w:color w:val="404040"/>
          <w:spacing w:val="3"/>
          <w:sz w:val="26"/>
          <w:szCs w:val="26"/>
        </w:rPr>
        <w:br/>
        <w:t>Tullamore</w:t>
      </w:r>
      <w:r>
        <w:rPr>
          <w:rFonts w:ascii="Open Sans" w:hAnsi="Open Sans" w:cs="Open Sans"/>
          <w:color w:val="404040"/>
          <w:spacing w:val="3"/>
          <w:sz w:val="26"/>
          <w:szCs w:val="26"/>
        </w:rPr>
        <w:br/>
        <w:t>Offaly</w:t>
      </w:r>
      <w:r>
        <w:rPr>
          <w:rFonts w:ascii="Open Sans" w:hAnsi="Open Sans" w:cs="Open Sans"/>
          <w:color w:val="404040"/>
          <w:spacing w:val="3"/>
          <w:sz w:val="26"/>
          <w:szCs w:val="26"/>
        </w:rPr>
        <w:br/>
        <w:t>Ireland</w:t>
      </w:r>
    </w:p>
    <w:p w14:paraId="1D31BCE0"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(057) 932 5466/7</w:t>
      </w:r>
    </w:p>
    <w:p w14:paraId="18278F0E"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Locall:</w:t>
      </w:r>
      <w:r>
        <w:rPr>
          <w:rFonts w:ascii="Open Sans" w:hAnsi="Open Sans" w:cs="Open Sans"/>
          <w:color w:val="404040"/>
          <w:spacing w:val="3"/>
          <w:sz w:val="26"/>
          <w:szCs w:val="26"/>
        </w:rPr>
        <w:t> 0818 919 910</w:t>
      </w:r>
    </w:p>
    <w:p w14:paraId="40A7CFF9"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(057) 932 5477</w:t>
      </w:r>
    </w:p>
    <w:p w14:paraId="00E24CAB"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616" w:history="1">
        <w:r>
          <w:rPr>
            <w:rStyle w:val="Hyperlink"/>
            <w:rFonts w:ascii="Open Sans" w:hAnsi="Open Sans" w:cs="Open Sans"/>
            <w:color w:val="005B9E"/>
            <w:spacing w:val="3"/>
            <w:sz w:val="26"/>
            <w:szCs w:val="26"/>
          </w:rPr>
          <w:t>https://www.gov.ie/en/service/school-transport/</w:t>
        </w:r>
      </w:hyperlink>
    </w:p>
    <w:p w14:paraId="04A3DAFF" w14:textId="77777777" w:rsidR="00DD2E50" w:rsidRDefault="00DD2E50" w:rsidP="00DD2E50">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617" w:history="1">
        <w:r>
          <w:rPr>
            <w:rStyle w:val="Hyperlink"/>
            <w:rFonts w:ascii="Open Sans" w:hAnsi="Open Sans" w:cs="Open Sans"/>
            <w:color w:val="005B9E"/>
            <w:spacing w:val="3"/>
            <w:sz w:val="26"/>
            <w:szCs w:val="26"/>
          </w:rPr>
          <w:t>school_transport@education.gov.ie</w:t>
        </w:r>
      </w:hyperlink>
    </w:p>
    <w:p w14:paraId="1D1515D2" w14:textId="77777777" w:rsidR="00DD2E50" w:rsidRDefault="00DD2E50" w:rsidP="00DD2E50">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20 September 2023</w:t>
      </w:r>
    </w:p>
    <w:p w14:paraId="50DAFAA9" w14:textId="77777777" w:rsidR="00D27F42" w:rsidRDefault="00D27F42" w:rsidP="00D27F42">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School transport for children with special needs</w:t>
      </w:r>
    </w:p>
    <w:p w14:paraId="7BCF0AEB" w14:textId="77777777" w:rsidR="00D27F42" w:rsidRDefault="00D27F42" w:rsidP="00D27F42">
      <w:pPr>
        <w:numPr>
          <w:ilvl w:val="0"/>
          <w:numId w:val="103"/>
        </w:numPr>
        <w:spacing w:before="100" w:beforeAutospacing="1" w:after="100" w:afterAutospacing="1" w:line="240" w:lineRule="auto"/>
        <w:rPr>
          <w:rFonts w:ascii="Open Sans" w:hAnsi="Open Sans" w:cs="Open Sans"/>
          <w:color w:val="404040"/>
          <w:spacing w:val="3"/>
          <w:sz w:val="26"/>
          <w:szCs w:val="26"/>
        </w:rPr>
      </w:pPr>
      <w:hyperlink r:id="rId618" w:anchor="2473e9" w:history="1">
        <w:r>
          <w:rPr>
            <w:rStyle w:val="Hyperlink"/>
            <w:rFonts w:ascii="Open Sans" w:hAnsi="Open Sans" w:cs="Open Sans"/>
            <w:color w:val="005B9E"/>
            <w:spacing w:val="3"/>
            <w:sz w:val="26"/>
            <w:szCs w:val="26"/>
          </w:rPr>
          <w:t>Introduction</w:t>
        </w:r>
      </w:hyperlink>
    </w:p>
    <w:p w14:paraId="50E2DE4B" w14:textId="77777777" w:rsidR="00D27F42" w:rsidRDefault="00D27F42" w:rsidP="00D27F42">
      <w:pPr>
        <w:numPr>
          <w:ilvl w:val="0"/>
          <w:numId w:val="103"/>
        </w:numPr>
        <w:spacing w:before="100" w:beforeAutospacing="1" w:after="100" w:afterAutospacing="1" w:line="240" w:lineRule="auto"/>
        <w:rPr>
          <w:rFonts w:ascii="Open Sans" w:hAnsi="Open Sans" w:cs="Open Sans"/>
          <w:color w:val="404040"/>
          <w:spacing w:val="3"/>
          <w:sz w:val="26"/>
          <w:szCs w:val="26"/>
        </w:rPr>
      </w:pPr>
      <w:hyperlink r:id="rId619" w:anchor="ecc054" w:history="1">
        <w:r>
          <w:rPr>
            <w:rStyle w:val="Hyperlink"/>
            <w:rFonts w:ascii="Open Sans" w:hAnsi="Open Sans" w:cs="Open Sans"/>
            <w:color w:val="005B9E"/>
            <w:spacing w:val="3"/>
            <w:sz w:val="26"/>
            <w:szCs w:val="26"/>
          </w:rPr>
          <w:t>Who can use special needs school transport?</w:t>
        </w:r>
      </w:hyperlink>
    </w:p>
    <w:p w14:paraId="2A76C614" w14:textId="77777777" w:rsidR="00D27F42" w:rsidRDefault="00D27F42" w:rsidP="00D27F42">
      <w:pPr>
        <w:numPr>
          <w:ilvl w:val="0"/>
          <w:numId w:val="103"/>
        </w:numPr>
        <w:spacing w:before="100" w:beforeAutospacing="1" w:after="100" w:afterAutospacing="1" w:line="240" w:lineRule="auto"/>
        <w:rPr>
          <w:rFonts w:ascii="Open Sans" w:hAnsi="Open Sans" w:cs="Open Sans"/>
          <w:color w:val="404040"/>
          <w:spacing w:val="3"/>
          <w:sz w:val="26"/>
          <w:szCs w:val="26"/>
        </w:rPr>
      </w:pPr>
      <w:hyperlink r:id="rId620" w:anchor="7d4a7c" w:history="1">
        <w:r>
          <w:rPr>
            <w:rStyle w:val="Hyperlink"/>
            <w:rFonts w:ascii="Open Sans" w:hAnsi="Open Sans" w:cs="Open Sans"/>
            <w:color w:val="005B9E"/>
            <w:spacing w:val="3"/>
            <w:sz w:val="26"/>
            <w:szCs w:val="26"/>
          </w:rPr>
          <w:t>Is there a charge for special needs school transport?</w:t>
        </w:r>
      </w:hyperlink>
    </w:p>
    <w:p w14:paraId="2999B726" w14:textId="77777777" w:rsidR="00D27F42" w:rsidRDefault="00D27F42" w:rsidP="00D27F42">
      <w:pPr>
        <w:numPr>
          <w:ilvl w:val="0"/>
          <w:numId w:val="103"/>
        </w:numPr>
        <w:spacing w:before="100" w:beforeAutospacing="1" w:after="100" w:afterAutospacing="1" w:line="240" w:lineRule="auto"/>
        <w:rPr>
          <w:rFonts w:ascii="Open Sans" w:hAnsi="Open Sans" w:cs="Open Sans"/>
          <w:color w:val="404040"/>
          <w:spacing w:val="3"/>
          <w:sz w:val="26"/>
          <w:szCs w:val="26"/>
        </w:rPr>
      </w:pPr>
      <w:hyperlink r:id="rId621" w:anchor="413f76" w:history="1">
        <w:r>
          <w:rPr>
            <w:rStyle w:val="Hyperlink"/>
            <w:rFonts w:ascii="Open Sans" w:hAnsi="Open Sans" w:cs="Open Sans"/>
            <w:color w:val="005B9E"/>
            <w:spacing w:val="3"/>
            <w:sz w:val="26"/>
            <w:szCs w:val="26"/>
          </w:rPr>
          <w:t>How to apply for special needs school transport</w:t>
        </w:r>
      </w:hyperlink>
    </w:p>
    <w:p w14:paraId="0913E408" w14:textId="77777777" w:rsidR="00D27F42" w:rsidRDefault="00D27F42" w:rsidP="00D27F42">
      <w:pPr>
        <w:numPr>
          <w:ilvl w:val="0"/>
          <w:numId w:val="103"/>
        </w:numPr>
        <w:spacing w:before="100" w:beforeAutospacing="1" w:after="100" w:afterAutospacing="1" w:line="240" w:lineRule="auto"/>
        <w:rPr>
          <w:rFonts w:ascii="Open Sans" w:hAnsi="Open Sans" w:cs="Open Sans"/>
          <w:color w:val="404040"/>
          <w:spacing w:val="3"/>
          <w:sz w:val="26"/>
          <w:szCs w:val="26"/>
        </w:rPr>
      </w:pPr>
      <w:hyperlink r:id="rId622" w:anchor="b48c08" w:history="1">
        <w:r>
          <w:rPr>
            <w:rStyle w:val="Hyperlink"/>
            <w:rFonts w:ascii="Open Sans" w:hAnsi="Open Sans" w:cs="Open Sans"/>
            <w:color w:val="005B9E"/>
            <w:spacing w:val="3"/>
            <w:sz w:val="26"/>
            <w:szCs w:val="26"/>
          </w:rPr>
          <w:t>Where to apply</w:t>
        </w:r>
      </w:hyperlink>
    </w:p>
    <w:p w14:paraId="5B1FB55C"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6A7D7BF0"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623" w:history="1">
        <w:r>
          <w:rPr>
            <w:rStyle w:val="Hyperlink"/>
            <w:rFonts w:ascii="Open Sans" w:hAnsi="Open Sans" w:cs="Open Sans"/>
            <w:color w:val="005B9E"/>
            <w:spacing w:val="3"/>
            <w:sz w:val="26"/>
            <w:szCs w:val="26"/>
          </w:rPr>
          <w:t>Department of Education</w:t>
        </w:r>
      </w:hyperlink>
      <w:r>
        <w:rPr>
          <w:rFonts w:ascii="Open Sans" w:hAnsi="Open Sans" w:cs="Open Sans"/>
          <w:color w:val="404040"/>
          <w:spacing w:val="3"/>
          <w:sz w:val="26"/>
          <w:szCs w:val="26"/>
        </w:rPr>
        <w:t> provides school transport services for </w:t>
      </w:r>
      <w:hyperlink r:id="rId624" w:history="1">
        <w:r>
          <w:rPr>
            <w:rStyle w:val="Hyperlink"/>
            <w:rFonts w:ascii="Open Sans" w:hAnsi="Open Sans" w:cs="Open Sans"/>
            <w:color w:val="005B9E"/>
            <w:spacing w:val="3"/>
            <w:sz w:val="26"/>
            <w:szCs w:val="26"/>
          </w:rPr>
          <w:t>children with special educational needs.</w:t>
        </w:r>
      </w:hyperlink>
    </w:p>
    <w:p w14:paraId="6B088724"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Bus Éireann (the State public transport operator) operates the school transport service on behalf of the Department. The school transport service may not be available in all areas. Where the transport cannot be provided, you may be eligible for a Special Transport Grant to help with the cost of making private transport arrangements.</w:t>
      </w:r>
    </w:p>
    <w:p w14:paraId="413571EE"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If your school transport service has not started</w:t>
      </w:r>
    </w:p>
    <w:p w14:paraId="3A60890F"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 school transport ticket and your service has not started, you may get an Exceptional No Service Interim Grant. The grant is to help with the cost of transport to school while you are waiting for your school transport to start.</w:t>
      </w:r>
    </w:p>
    <w:p w14:paraId="2476D6DF"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grant is based on the number of days your child attends school from the date the service was due to start up to the date the service </w:t>
      </w:r>
      <w:proofErr w:type="gramStart"/>
      <w:r>
        <w:rPr>
          <w:rFonts w:ascii="Open Sans" w:hAnsi="Open Sans" w:cs="Open Sans"/>
          <w:color w:val="404040"/>
          <w:spacing w:val="3"/>
          <w:sz w:val="26"/>
          <w:szCs w:val="26"/>
        </w:rPr>
        <w:t>actually starts</w:t>
      </w:r>
      <w:proofErr w:type="gramEnd"/>
      <w:r>
        <w:rPr>
          <w:rFonts w:ascii="Open Sans" w:hAnsi="Open Sans" w:cs="Open Sans"/>
          <w:color w:val="404040"/>
          <w:spacing w:val="3"/>
          <w:sz w:val="26"/>
          <w:szCs w:val="26"/>
        </w:rPr>
        <w:t>. It will be paid after your school transport service starts and at the same rate as the Special Transport Grant – see ‘Rates’ below.</w:t>
      </w:r>
    </w:p>
    <w:p w14:paraId="7E1DFB5B"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will contact you directly about the grant.</w:t>
      </w:r>
    </w:p>
    <w:p w14:paraId="5F40C3CC"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can use special needs school transport?</w:t>
      </w:r>
    </w:p>
    <w:p w14:paraId="52A45F1F"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625" w:history="1">
        <w:r>
          <w:rPr>
            <w:rStyle w:val="Hyperlink"/>
            <w:rFonts w:ascii="Open Sans" w:hAnsi="Open Sans" w:cs="Open Sans"/>
            <w:color w:val="005B9E"/>
            <w:spacing w:val="3"/>
            <w:sz w:val="26"/>
            <w:szCs w:val="26"/>
          </w:rPr>
          <w:t>School Transport Scheme (pdf)</w:t>
        </w:r>
      </w:hyperlink>
      <w:r>
        <w:rPr>
          <w:rFonts w:ascii="Open Sans" w:hAnsi="Open Sans" w:cs="Open Sans"/>
          <w:color w:val="404040"/>
          <w:spacing w:val="3"/>
          <w:sz w:val="26"/>
          <w:szCs w:val="26"/>
        </w:rPr>
        <w:t xml:space="preserve"> applies to children with a special educational needs recognised by the Department of Education. The child </w:t>
      </w:r>
      <w:r>
        <w:rPr>
          <w:rFonts w:ascii="Open Sans" w:hAnsi="Open Sans" w:cs="Open Sans"/>
          <w:color w:val="404040"/>
          <w:spacing w:val="3"/>
          <w:sz w:val="26"/>
          <w:szCs w:val="26"/>
        </w:rPr>
        <w:lastRenderedPageBreak/>
        <w:t xml:space="preserve">must be attending the nearest recognised mainstream school or special class/special </w:t>
      </w:r>
      <w:proofErr w:type="gramStart"/>
      <w:r>
        <w:rPr>
          <w:rFonts w:ascii="Open Sans" w:hAnsi="Open Sans" w:cs="Open Sans"/>
          <w:color w:val="404040"/>
          <w:spacing w:val="3"/>
          <w:sz w:val="26"/>
          <w:szCs w:val="26"/>
        </w:rPr>
        <w:t>school</w:t>
      </w:r>
      <w:proofErr w:type="gramEnd"/>
      <w:r>
        <w:rPr>
          <w:rFonts w:ascii="Open Sans" w:hAnsi="Open Sans" w:cs="Open Sans"/>
          <w:color w:val="404040"/>
          <w:spacing w:val="3"/>
          <w:sz w:val="26"/>
          <w:szCs w:val="26"/>
        </w:rPr>
        <w:t xml:space="preserve"> or a unit resourced to meet their special educational needs.</w:t>
      </w:r>
    </w:p>
    <w:p w14:paraId="06E20554"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application has been refused, you are entitled to appeal the decision. You can appeal to the School Transport Appeals Board online on the </w:t>
      </w:r>
      <w:hyperlink r:id="rId626" w:history="1">
        <w:r>
          <w:rPr>
            <w:rStyle w:val="Hyperlink"/>
            <w:rFonts w:ascii="Open Sans" w:hAnsi="Open Sans" w:cs="Open Sans"/>
            <w:color w:val="005B9E"/>
            <w:spacing w:val="3"/>
            <w:sz w:val="26"/>
            <w:szCs w:val="26"/>
          </w:rPr>
          <w:t>School Transport Appeals</w:t>
        </w:r>
      </w:hyperlink>
      <w:r>
        <w:rPr>
          <w:rFonts w:ascii="Open Sans" w:hAnsi="Open Sans" w:cs="Open Sans"/>
          <w:color w:val="404040"/>
          <w:spacing w:val="3"/>
          <w:sz w:val="26"/>
          <w:szCs w:val="26"/>
        </w:rPr>
        <w:t> website. Appeals can be made:</w:t>
      </w:r>
    </w:p>
    <w:p w14:paraId="27F30B8F" w14:textId="77777777" w:rsidR="00D27F42" w:rsidRDefault="00D27F42" w:rsidP="00D27F42">
      <w:pPr>
        <w:numPr>
          <w:ilvl w:val="0"/>
          <w:numId w:val="10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If the Department is not </w:t>
      </w:r>
      <w:proofErr w:type="gramStart"/>
      <w:r>
        <w:rPr>
          <w:rFonts w:ascii="Open Sans" w:hAnsi="Open Sans" w:cs="Open Sans"/>
          <w:color w:val="404040"/>
          <w:spacing w:val="3"/>
          <w:sz w:val="26"/>
          <w:szCs w:val="26"/>
        </w:rPr>
        <w:t>in a position</w:t>
      </w:r>
      <w:proofErr w:type="gramEnd"/>
      <w:r>
        <w:rPr>
          <w:rFonts w:ascii="Open Sans" w:hAnsi="Open Sans" w:cs="Open Sans"/>
          <w:color w:val="404040"/>
          <w:spacing w:val="3"/>
          <w:sz w:val="26"/>
          <w:szCs w:val="26"/>
        </w:rPr>
        <w:t xml:space="preserve"> to provide a transport service due to excessive cost</w:t>
      </w:r>
    </w:p>
    <w:p w14:paraId="320F2E96" w14:textId="77777777" w:rsidR="00D27F42" w:rsidRDefault="00D27F42" w:rsidP="00D27F42">
      <w:pPr>
        <w:numPr>
          <w:ilvl w:val="0"/>
          <w:numId w:val="10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Where the maximum level of grant offered does not cover the assessed cost of the journey involved.</w:t>
      </w:r>
    </w:p>
    <w:p w14:paraId="0B7B0ED5" w14:textId="77777777" w:rsidR="00D27F42" w:rsidRDefault="00D27F42" w:rsidP="00D27F42">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Escort provision</w:t>
      </w:r>
    </w:p>
    <w:p w14:paraId="0AF4A8CB"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Special Educational Needs Organiser (SENO) can make an application to the Department to employ an escort to accompany a </w:t>
      </w:r>
      <w:proofErr w:type="gramStart"/>
      <w:r>
        <w:rPr>
          <w:rFonts w:ascii="Open Sans" w:hAnsi="Open Sans" w:cs="Open Sans"/>
          <w:color w:val="404040"/>
          <w:spacing w:val="3"/>
          <w:sz w:val="26"/>
          <w:szCs w:val="26"/>
        </w:rPr>
        <w:t>child, if</w:t>
      </w:r>
      <w:proofErr w:type="gramEnd"/>
      <w:r>
        <w:rPr>
          <w:rFonts w:ascii="Open Sans" w:hAnsi="Open Sans" w:cs="Open Sans"/>
          <w:color w:val="404040"/>
          <w:spacing w:val="3"/>
          <w:sz w:val="26"/>
          <w:szCs w:val="26"/>
        </w:rPr>
        <w:t xml:space="preserve"> the child’s care and safety needs require that support.</w:t>
      </w:r>
    </w:p>
    <w:p w14:paraId="66FC3C0D" w14:textId="77777777" w:rsidR="00D27F42" w:rsidRDefault="00D27F42" w:rsidP="00D27F42">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Special class arrangements</w:t>
      </w:r>
    </w:p>
    <w:p w14:paraId="7598A36C"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Transport services for children with special needs are only provided for the period of enrolment in a special class. If the child returns to mainstream classes, special transport arrangements will not be provided.</w:t>
      </w:r>
    </w:p>
    <w:p w14:paraId="7BC26B3B"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Eligible children who are enrolled in an autism class/unit attached to a mainstream school and who subsequently mainstream in that school will retain their transport eligibility for the duration of their primary education in this school. However, a new application must be made if they transfer to a new school.</w:t>
      </w:r>
    </w:p>
    <w:p w14:paraId="6C98A028"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Is there a charge for special needs school transport?</w:t>
      </w:r>
    </w:p>
    <w:p w14:paraId="364503C3"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Eligible children do not pay a charge for school transport.</w:t>
      </w:r>
    </w:p>
    <w:p w14:paraId="10AE129B"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Special Transport Grant towards the cost of private transport arrangements may be provided at the discretion of the Department in certain situations.</w:t>
      </w:r>
    </w:p>
    <w:p w14:paraId="010C71B8"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Special Transport Grant rates are as follows:</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1913"/>
        <w:gridCol w:w="1576"/>
      </w:tblGrid>
      <w:tr w:rsidR="00D27F42" w14:paraId="44BD7D8C" w14:textId="77777777" w:rsidTr="00D27F42">
        <w:trPr>
          <w:tblCellSpacing w:w="15" w:type="dxa"/>
        </w:trPr>
        <w:tc>
          <w:tcPr>
            <w:tcW w:w="0" w:type="auto"/>
            <w:gridSpan w:val="2"/>
            <w:tcBorders>
              <w:top w:val="nil"/>
              <w:left w:val="nil"/>
              <w:bottom w:val="nil"/>
              <w:right w:val="nil"/>
            </w:tcBorders>
            <w:shd w:val="clear" w:color="auto" w:fill="F0F4F7"/>
            <w:tcMar>
              <w:top w:w="75" w:type="dxa"/>
              <w:left w:w="225" w:type="dxa"/>
              <w:bottom w:w="75" w:type="dxa"/>
              <w:right w:w="225" w:type="dxa"/>
            </w:tcMar>
            <w:vAlign w:val="center"/>
            <w:hideMark/>
          </w:tcPr>
          <w:p w14:paraId="5573562A" w14:textId="77777777" w:rsidR="00D27F42" w:rsidRDefault="00D27F42">
            <w:pPr>
              <w:spacing w:after="225"/>
              <w:jc w:val="center"/>
              <w:rPr>
                <w:sz w:val="24"/>
                <w:szCs w:val="24"/>
              </w:rPr>
            </w:pPr>
            <w:r>
              <w:t> </w:t>
            </w:r>
          </w:p>
        </w:tc>
      </w:tr>
      <w:tr w:rsidR="00D27F42" w14:paraId="713693EF" w14:textId="77777777" w:rsidTr="00D27F42">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4864591" w14:textId="77777777" w:rsidR="00D27F42" w:rsidRDefault="00D27F42">
            <w:pPr>
              <w:spacing w:after="225"/>
            </w:pPr>
            <w:r>
              <w:t>Kilometres (km)</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E27A01F" w14:textId="77777777" w:rsidR="00D27F42" w:rsidRDefault="00D27F42">
            <w:pPr>
              <w:spacing w:after="225"/>
            </w:pPr>
            <w:r>
              <w:t>Rate per km</w:t>
            </w:r>
          </w:p>
        </w:tc>
      </w:tr>
      <w:tr w:rsidR="00D27F42" w14:paraId="2790D8C5" w14:textId="77777777" w:rsidTr="00D27F42">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5D62D63" w14:textId="77777777" w:rsidR="00D27F42" w:rsidRDefault="00D27F42">
            <w:pPr>
              <w:spacing w:after="225"/>
            </w:pPr>
            <w:r>
              <w:t>Up to 6437</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49808A8" w14:textId="77777777" w:rsidR="00D27F42" w:rsidRDefault="00D27F42">
            <w:pPr>
              <w:spacing w:after="225"/>
            </w:pPr>
            <w:r>
              <w:t>39.12 cent</w:t>
            </w:r>
          </w:p>
        </w:tc>
      </w:tr>
      <w:tr w:rsidR="00D27F42" w14:paraId="5F7CB24A" w14:textId="77777777" w:rsidTr="00D27F42">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AD8B8D5" w14:textId="77777777" w:rsidR="00D27F42" w:rsidRDefault="00D27F42">
            <w:pPr>
              <w:spacing w:after="225"/>
            </w:pPr>
            <w:r>
              <w:t>Over 6437</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737B737" w14:textId="77777777" w:rsidR="00D27F42" w:rsidRDefault="00D27F42">
            <w:pPr>
              <w:spacing w:after="225"/>
            </w:pPr>
            <w:r>
              <w:t>21.22 cent</w:t>
            </w:r>
          </w:p>
        </w:tc>
      </w:tr>
    </w:tbl>
    <w:p w14:paraId="4DD09DA5"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special needs school transport</w:t>
      </w:r>
    </w:p>
    <w:p w14:paraId="573C97D6"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apply to the school principal who will contact the school’s </w:t>
      </w:r>
      <w:hyperlink r:id="rId627" w:history="1">
        <w:r>
          <w:rPr>
            <w:rStyle w:val="Hyperlink"/>
            <w:rFonts w:ascii="Open Sans" w:hAnsi="Open Sans" w:cs="Open Sans"/>
            <w:color w:val="005B9E"/>
            <w:spacing w:val="3"/>
            <w:sz w:val="26"/>
            <w:szCs w:val="26"/>
          </w:rPr>
          <w:t>Special Educational Needs Organiser (SENO)</w:t>
        </w:r>
      </w:hyperlink>
      <w:r>
        <w:rPr>
          <w:rFonts w:ascii="Open Sans" w:hAnsi="Open Sans" w:cs="Open Sans"/>
          <w:color w:val="404040"/>
          <w:spacing w:val="3"/>
          <w:sz w:val="26"/>
          <w:szCs w:val="26"/>
        </w:rPr>
        <w:t> about applying for special transport. If the SENO is satisfied that your child is enrolled in the nearest suitable school, and that school transport is required, a recommendation will be sent to the School Transport Section of the Department of Education.</w:t>
      </w:r>
    </w:p>
    <w:p w14:paraId="4A99BEDD" w14:textId="77777777" w:rsidR="00D27F42" w:rsidRDefault="00D27F42" w:rsidP="00D27F42">
      <w:pPr>
        <w:pStyle w:val="NormalWeb"/>
        <w:spacing w:after="288" w:afterAutospacing="0"/>
        <w:rPr>
          <w:rFonts w:ascii="Open Sans" w:hAnsi="Open Sans" w:cs="Open Sans"/>
          <w:color w:val="404040"/>
          <w:spacing w:val="3"/>
          <w:sz w:val="26"/>
          <w:szCs w:val="26"/>
        </w:rPr>
      </w:pPr>
      <w:hyperlink r:id="rId628" w:history="1">
        <w:r>
          <w:rPr>
            <w:rStyle w:val="Hyperlink"/>
            <w:rFonts w:ascii="Open Sans" w:hAnsi="Open Sans" w:cs="Open Sans"/>
            <w:color w:val="005B9E"/>
            <w:spacing w:val="3"/>
            <w:sz w:val="26"/>
            <w:szCs w:val="26"/>
          </w:rPr>
          <w:t>Applications for Special Transport Grant (pdf)</w:t>
        </w:r>
      </w:hyperlink>
      <w:r>
        <w:rPr>
          <w:rFonts w:ascii="Open Sans" w:hAnsi="Open Sans" w:cs="Open Sans"/>
          <w:color w:val="404040"/>
          <w:spacing w:val="3"/>
          <w:sz w:val="26"/>
          <w:szCs w:val="26"/>
        </w:rPr>
        <w:t> may also be forwarded to the School Transport Section through the SENO, before to your child’s enrolment in school. If grant aid is sanctioned, applications for payment of the grant should include a completed </w:t>
      </w:r>
      <w:hyperlink r:id="rId629" w:history="1">
        <w:r>
          <w:rPr>
            <w:rStyle w:val="Hyperlink"/>
            <w:rFonts w:ascii="Open Sans" w:hAnsi="Open Sans" w:cs="Open Sans"/>
            <w:color w:val="005B9E"/>
            <w:spacing w:val="3"/>
            <w:sz w:val="26"/>
            <w:szCs w:val="26"/>
          </w:rPr>
          <w:t>Statement of Attendance form</w:t>
        </w:r>
      </w:hyperlink>
      <w:r>
        <w:rPr>
          <w:rFonts w:ascii="Open Sans" w:hAnsi="Open Sans" w:cs="Open Sans"/>
          <w:color w:val="404040"/>
          <w:spacing w:val="3"/>
          <w:sz w:val="26"/>
          <w:szCs w:val="26"/>
        </w:rPr>
        <w:t>. Applications may be made at the end of the school year by the parent or guardian of the child to the School Transport Section.</w:t>
      </w:r>
    </w:p>
    <w:p w14:paraId="073C0120" w14:textId="77777777" w:rsidR="00D27F42" w:rsidRDefault="00D27F42" w:rsidP="00D27F42">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2403DE20" w14:textId="77777777" w:rsidR="00D27F42" w:rsidRDefault="00D27F42" w:rsidP="00D27F42">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436D3FA0"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 Transport Section</w:t>
      </w:r>
      <w:r>
        <w:rPr>
          <w:rFonts w:ascii="Open Sans" w:hAnsi="Open Sans" w:cs="Open Sans"/>
          <w:color w:val="404040"/>
          <w:spacing w:val="3"/>
          <w:sz w:val="26"/>
          <w:szCs w:val="26"/>
        </w:rPr>
        <w:br/>
        <w:t>Portlaoise Road</w:t>
      </w:r>
      <w:r>
        <w:rPr>
          <w:rFonts w:ascii="Open Sans" w:hAnsi="Open Sans" w:cs="Open Sans"/>
          <w:color w:val="404040"/>
          <w:spacing w:val="3"/>
          <w:sz w:val="26"/>
          <w:szCs w:val="26"/>
        </w:rPr>
        <w:br/>
        <w:t>Tullamore</w:t>
      </w:r>
      <w:r>
        <w:rPr>
          <w:rFonts w:ascii="Open Sans" w:hAnsi="Open Sans" w:cs="Open Sans"/>
          <w:color w:val="404040"/>
          <w:spacing w:val="3"/>
          <w:sz w:val="26"/>
          <w:szCs w:val="26"/>
        </w:rPr>
        <w:br/>
        <w:t>Offaly</w:t>
      </w:r>
      <w:r>
        <w:rPr>
          <w:rFonts w:ascii="Open Sans" w:hAnsi="Open Sans" w:cs="Open Sans"/>
          <w:color w:val="404040"/>
          <w:spacing w:val="3"/>
          <w:sz w:val="26"/>
          <w:szCs w:val="26"/>
        </w:rPr>
        <w:br/>
        <w:t>Ireland</w:t>
      </w:r>
    </w:p>
    <w:p w14:paraId="512EBA56" w14:textId="77777777" w:rsidR="00D27F42" w:rsidRDefault="00D27F42" w:rsidP="00D27F42">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(057) 932 5466/7</w:t>
      </w:r>
    </w:p>
    <w:p w14:paraId="08AF4D96" w14:textId="77777777" w:rsidR="00D27F42" w:rsidRDefault="00D27F42" w:rsidP="00D27F42">
      <w:pPr>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Locall:</w:t>
      </w:r>
      <w:r>
        <w:rPr>
          <w:rFonts w:ascii="Open Sans" w:hAnsi="Open Sans" w:cs="Open Sans"/>
          <w:color w:val="404040"/>
          <w:spacing w:val="3"/>
          <w:sz w:val="26"/>
          <w:szCs w:val="26"/>
        </w:rPr>
        <w:t> 0818 919 910</w:t>
      </w:r>
    </w:p>
    <w:p w14:paraId="48402CE3" w14:textId="77777777" w:rsidR="00D27F42" w:rsidRDefault="00D27F42" w:rsidP="00D27F42">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(057) 932 5477</w:t>
      </w:r>
    </w:p>
    <w:p w14:paraId="6106DF8C" w14:textId="77777777" w:rsidR="00D27F42" w:rsidRDefault="00D27F42" w:rsidP="00D27F42">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630" w:history="1">
        <w:r>
          <w:rPr>
            <w:rStyle w:val="Hyperlink"/>
            <w:rFonts w:ascii="Open Sans" w:hAnsi="Open Sans" w:cs="Open Sans"/>
            <w:color w:val="005B9E"/>
            <w:spacing w:val="3"/>
            <w:sz w:val="26"/>
            <w:szCs w:val="26"/>
          </w:rPr>
          <w:t>https://www.gov.ie/en/service/school-transport/</w:t>
        </w:r>
      </w:hyperlink>
    </w:p>
    <w:p w14:paraId="5FBAEAF4" w14:textId="77777777" w:rsidR="00D27F42" w:rsidRDefault="00D27F42" w:rsidP="00D27F42">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631" w:history="1">
        <w:r>
          <w:rPr>
            <w:rStyle w:val="Hyperlink"/>
            <w:rFonts w:ascii="Open Sans" w:hAnsi="Open Sans" w:cs="Open Sans"/>
            <w:color w:val="005B9E"/>
            <w:spacing w:val="3"/>
            <w:sz w:val="26"/>
            <w:szCs w:val="26"/>
          </w:rPr>
          <w:t>school_transport@education.gov.ie</w:t>
        </w:r>
      </w:hyperlink>
    </w:p>
    <w:p w14:paraId="20D47E77" w14:textId="77777777" w:rsidR="00D27F42" w:rsidRDefault="00D27F42" w:rsidP="00D27F42">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 Transport Appeals Board</w:t>
      </w:r>
    </w:p>
    <w:p w14:paraId="13045D52" w14:textId="77777777" w:rsidR="00D27F42" w:rsidRDefault="00D27F42" w:rsidP="00D27F42">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 Department of Education</w:t>
      </w:r>
      <w:r>
        <w:rPr>
          <w:rFonts w:ascii="Open Sans" w:hAnsi="Open Sans" w:cs="Open Sans"/>
          <w:color w:val="404040"/>
          <w:spacing w:val="3"/>
          <w:sz w:val="26"/>
          <w:szCs w:val="26"/>
        </w:rPr>
        <w:br/>
        <w:t>Portlaoise Road</w:t>
      </w:r>
      <w:r>
        <w:rPr>
          <w:rFonts w:ascii="Open Sans" w:hAnsi="Open Sans" w:cs="Open Sans"/>
          <w:color w:val="404040"/>
          <w:spacing w:val="3"/>
          <w:sz w:val="26"/>
          <w:szCs w:val="26"/>
        </w:rPr>
        <w:br/>
        <w:t>Tullamore</w:t>
      </w:r>
      <w:r>
        <w:rPr>
          <w:rFonts w:ascii="Open Sans" w:hAnsi="Open Sans" w:cs="Open Sans"/>
          <w:color w:val="404040"/>
          <w:spacing w:val="3"/>
          <w:sz w:val="26"/>
          <w:szCs w:val="26"/>
        </w:rPr>
        <w:br/>
        <w:t>Co. Offaly</w:t>
      </w:r>
      <w:r>
        <w:rPr>
          <w:rFonts w:ascii="Open Sans" w:hAnsi="Open Sans" w:cs="Open Sans"/>
          <w:color w:val="404040"/>
          <w:spacing w:val="3"/>
          <w:sz w:val="26"/>
          <w:szCs w:val="26"/>
        </w:rPr>
        <w:br/>
        <w:t>R35 Y2N5</w:t>
      </w:r>
    </w:p>
    <w:p w14:paraId="297CCE35" w14:textId="77777777" w:rsidR="00D27F42" w:rsidRDefault="00D27F42" w:rsidP="00D27F42">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632" w:history="1">
        <w:r>
          <w:rPr>
            <w:rStyle w:val="Hyperlink"/>
            <w:rFonts w:ascii="Open Sans" w:hAnsi="Open Sans" w:cs="Open Sans"/>
            <w:color w:val="005B9E"/>
            <w:spacing w:val="3"/>
            <w:sz w:val="26"/>
            <w:szCs w:val="26"/>
          </w:rPr>
          <w:t>schooltransportappealsboard@education.gov.ie</w:t>
        </w:r>
      </w:hyperlink>
    </w:p>
    <w:p w14:paraId="33FFA2AB" w14:textId="77777777" w:rsidR="00D27F42" w:rsidRDefault="00D27F42" w:rsidP="00D27F42">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20 September 2023</w:t>
      </w:r>
    </w:p>
    <w:p w14:paraId="6EFC0470" w14:textId="77777777" w:rsidR="00DD2E50" w:rsidRDefault="00DD2E50" w:rsidP="00841C25"/>
    <w:p w14:paraId="0B05FC4F" w14:textId="77777777" w:rsidR="00DD2E50" w:rsidRDefault="00DD2E50" w:rsidP="00841C25"/>
    <w:p w14:paraId="2F04A4D7" w14:textId="77777777" w:rsidR="00DD2E50" w:rsidRDefault="00DD2E50" w:rsidP="00841C25"/>
    <w:p w14:paraId="5B25F0BF" w14:textId="77777777" w:rsidR="00DD2E50" w:rsidRDefault="00DD2E50" w:rsidP="00841C25"/>
    <w:p w14:paraId="4F112409" w14:textId="77777777" w:rsidR="00DD2E50" w:rsidRDefault="00DD2E50" w:rsidP="00841C25"/>
    <w:p w14:paraId="20CF39D5" w14:textId="77777777" w:rsidR="00DD2E50" w:rsidRDefault="00DD2E50" w:rsidP="00841C25"/>
    <w:p w14:paraId="610FE52F" w14:textId="77777777" w:rsidR="00DD2E50" w:rsidRDefault="00DD2E50" w:rsidP="00841C25"/>
    <w:p w14:paraId="36652EC9" w14:textId="77777777" w:rsidR="00DD2E50" w:rsidRDefault="00DD2E50" w:rsidP="00841C25"/>
    <w:p w14:paraId="33F62151" w14:textId="77777777" w:rsidR="00DD2E50" w:rsidRDefault="00DD2E50" w:rsidP="00841C25"/>
    <w:p w14:paraId="5D1F43EB" w14:textId="77777777" w:rsidR="00DD2E50" w:rsidRDefault="00DD2E50" w:rsidP="00841C25"/>
    <w:p w14:paraId="50CB267B" w14:textId="77777777" w:rsidR="00DD2E50" w:rsidRDefault="00DD2E50" w:rsidP="00841C25"/>
    <w:p w14:paraId="5C8424F8" w14:textId="77777777" w:rsidR="00DD2E50" w:rsidRDefault="00DD2E50" w:rsidP="00841C25"/>
    <w:p w14:paraId="77AED728" w14:textId="77777777" w:rsidR="00DD2E50" w:rsidRDefault="00DD2E50" w:rsidP="00841C25"/>
    <w:p w14:paraId="372FC55B" w14:textId="77777777" w:rsidR="00DD2E50" w:rsidRDefault="00DD2E50" w:rsidP="00841C25"/>
    <w:p w14:paraId="73464376" w14:textId="77777777" w:rsidR="00DD2E50" w:rsidRDefault="00DD2E50" w:rsidP="00841C25"/>
    <w:p w14:paraId="5F7DACFB" w14:textId="77777777" w:rsidR="00DD2E50" w:rsidRDefault="00DD2E50" w:rsidP="00841C25"/>
    <w:p w14:paraId="10FF8FFB" w14:textId="77777777" w:rsidR="00DD2E50" w:rsidRDefault="00DD2E50" w:rsidP="00841C25"/>
    <w:p w14:paraId="2E3091E8" w14:textId="77777777" w:rsidR="00DD2E50" w:rsidRDefault="00DD2E50" w:rsidP="00841C25"/>
    <w:p w14:paraId="5AD2B800" w14:textId="77777777" w:rsidR="00DD2E50" w:rsidRDefault="00DD2E50" w:rsidP="00841C25"/>
    <w:p w14:paraId="0468E7F7" w14:textId="77777777" w:rsidR="00DD2E50" w:rsidRDefault="00DD2E50" w:rsidP="00841C25"/>
    <w:p w14:paraId="6CFC23FC" w14:textId="77777777" w:rsidR="00DD2E50" w:rsidRDefault="00DD2E50" w:rsidP="00841C25"/>
    <w:p w14:paraId="407167D0" w14:textId="77777777" w:rsidR="00DD2E50" w:rsidRDefault="00DD2E50" w:rsidP="00841C25"/>
    <w:p w14:paraId="65096614" w14:textId="77777777" w:rsidR="00DD2E50" w:rsidRDefault="00DD2E50" w:rsidP="00841C25"/>
    <w:p w14:paraId="294A61E3" w14:textId="77777777" w:rsidR="00DD2E50" w:rsidRDefault="00DD2E50" w:rsidP="00841C25"/>
    <w:p w14:paraId="4E54AC64" w14:textId="77777777" w:rsidR="00DD2E50" w:rsidRDefault="00DD2E50" w:rsidP="00841C25"/>
    <w:p w14:paraId="0340B7C5" w14:textId="77777777" w:rsidR="00DD2E50" w:rsidRDefault="00DD2E50" w:rsidP="00841C25"/>
    <w:p w14:paraId="198135CC" w14:textId="77777777" w:rsidR="00DD2E50" w:rsidRDefault="00DD2E50" w:rsidP="00841C25"/>
    <w:p w14:paraId="7FB859D9" w14:textId="77777777" w:rsidR="00DD2E50" w:rsidRDefault="00DD2E50" w:rsidP="00841C25"/>
    <w:p w14:paraId="055AF680" w14:textId="77777777" w:rsidR="00DD2E50" w:rsidRDefault="00DD2E50" w:rsidP="00841C25"/>
    <w:p w14:paraId="167B53E7" w14:textId="77777777" w:rsidR="00DD2E50" w:rsidRDefault="00DD2E50" w:rsidP="00841C25"/>
    <w:p w14:paraId="21426E4E" w14:textId="77777777" w:rsidR="00DD2E50" w:rsidRDefault="00DD2E50" w:rsidP="00841C25"/>
    <w:p w14:paraId="4F8ACA88" w14:textId="77777777" w:rsidR="00DD2E50" w:rsidRDefault="00DD2E50" w:rsidP="00841C25"/>
    <w:p w14:paraId="0613AAEA" w14:textId="77777777" w:rsidR="00DD2E50" w:rsidRDefault="00DD2E50" w:rsidP="00841C25"/>
    <w:p w14:paraId="6313C74D" w14:textId="5BEB1DA2" w:rsidR="00DD2E50" w:rsidRDefault="00DD2E50" w:rsidP="00841C25">
      <w:r>
        <w:softHyphen/>
      </w:r>
      <w:r>
        <w:softHyphen/>
      </w:r>
      <w:r>
        <w:softHyphen/>
      </w:r>
      <w:r>
        <w:softHyphen/>
      </w:r>
    </w:p>
    <w:p w14:paraId="69BDCFB8" w14:textId="77777777" w:rsidR="000A41DB" w:rsidRDefault="000A41DB" w:rsidP="00841C25"/>
    <w:p w14:paraId="1698561F" w14:textId="77777777" w:rsidR="000A41DB" w:rsidRDefault="000A41DB" w:rsidP="00841C25"/>
    <w:p w14:paraId="64BC0A04" w14:textId="77777777" w:rsidR="000A41DB" w:rsidRDefault="000A41DB" w:rsidP="00841C25"/>
    <w:p w14:paraId="53A77B27" w14:textId="77777777" w:rsidR="000A41DB" w:rsidRDefault="000A41DB" w:rsidP="00841C25"/>
    <w:p w14:paraId="517E10CB" w14:textId="77777777" w:rsidR="000A41DB" w:rsidRDefault="000A41DB" w:rsidP="00841C25"/>
    <w:p w14:paraId="64EC6144" w14:textId="77777777" w:rsidR="000A41DB" w:rsidRDefault="000A41DB" w:rsidP="00841C25"/>
    <w:p w14:paraId="7ED269EC" w14:textId="77777777" w:rsidR="000A41DB" w:rsidRDefault="000A41DB" w:rsidP="00841C25"/>
    <w:p w14:paraId="6B21C4BE" w14:textId="77777777" w:rsidR="000A41DB" w:rsidRDefault="000A41DB" w:rsidP="00841C25"/>
    <w:p w14:paraId="66735156" w14:textId="77777777" w:rsidR="000A41DB" w:rsidRDefault="000A41DB" w:rsidP="00841C25"/>
    <w:p w14:paraId="4D249BDF" w14:textId="77777777" w:rsidR="000A41DB" w:rsidRDefault="000A41DB" w:rsidP="00841C25"/>
    <w:p w14:paraId="160D2633" w14:textId="77777777" w:rsidR="000A41DB" w:rsidRDefault="000A41DB" w:rsidP="00841C25"/>
    <w:p w14:paraId="556ECB35" w14:textId="77777777" w:rsidR="000A41DB" w:rsidRDefault="000A41DB" w:rsidP="00841C25"/>
    <w:p w14:paraId="5E403982" w14:textId="77777777" w:rsidR="000A41DB" w:rsidRDefault="000A41DB" w:rsidP="00841C25"/>
    <w:p w14:paraId="35AE6BAC" w14:textId="77777777" w:rsidR="000A41DB" w:rsidRDefault="000A41DB" w:rsidP="00841C25"/>
    <w:p w14:paraId="3B10FBCC"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Starting post-primary school</w:t>
      </w:r>
    </w:p>
    <w:p w14:paraId="15988B4B" w14:textId="77777777" w:rsidR="000A41DB" w:rsidRDefault="000A41DB" w:rsidP="000A41DB">
      <w:pPr>
        <w:numPr>
          <w:ilvl w:val="0"/>
          <w:numId w:val="106"/>
        </w:numPr>
        <w:spacing w:before="100" w:beforeAutospacing="1" w:after="100" w:afterAutospacing="1" w:line="240" w:lineRule="auto"/>
        <w:rPr>
          <w:rFonts w:ascii="Open Sans" w:hAnsi="Open Sans" w:cs="Open Sans"/>
          <w:color w:val="404040"/>
          <w:spacing w:val="3"/>
          <w:sz w:val="26"/>
          <w:szCs w:val="26"/>
        </w:rPr>
      </w:pPr>
      <w:hyperlink r:id="rId633" w:anchor="2473e9" w:history="1">
        <w:r>
          <w:rPr>
            <w:rStyle w:val="Hyperlink"/>
            <w:rFonts w:ascii="Open Sans" w:hAnsi="Open Sans" w:cs="Open Sans"/>
            <w:color w:val="005B9E"/>
            <w:spacing w:val="3"/>
            <w:sz w:val="26"/>
            <w:szCs w:val="26"/>
          </w:rPr>
          <w:t>Introduction</w:t>
        </w:r>
      </w:hyperlink>
    </w:p>
    <w:p w14:paraId="182468FB" w14:textId="77777777" w:rsidR="000A41DB" w:rsidRDefault="000A41DB" w:rsidP="000A41DB">
      <w:pPr>
        <w:numPr>
          <w:ilvl w:val="0"/>
          <w:numId w:val="106"/>
        </w:numPr>
        <w:spacing w:before="100" w:beforeAutospacing="1" w:after="100" w:afterAutospacing="1" w:line="240" w:lineRule="auto"/>
        <w:rPr>
          <w:rFonts w:ascii="Open Sans" w:hAnsi="Open Sans" w:cs="Open Sans"/>
          <w:color w:val="404040"/>
          <w:spacing w:val="3"/>
          <w:sz w:val="26"/>
          <w:szCs w:val="26"/>
        </w:rPr>
      </w:pPr>
      <w:hyperlink r:id="rId634" w:anchor="9a1d74" w:history="1">
        <w:r>
          <w:rPr>
            <w:rStyle w:val="Hyperlink"/>
            <w:rFonts w:ascii="Open Sans" w:hAnsi="Open Sans" w:cs="Open Sans"/>
            <w:color w:val="005B9E"/>
            <w:spacing w:val="3"/>
            <w:sz w:val="26"/>
            <w:szCs w:val="26"/>
          </w:rPr>
          <w:t>Choosing a post-primary school</w:t>
        </w:r>
      </w:hyperlink>
    </w:p>
    <w:p w14:paraId="47DC2985" w14:textId="77777777" w:rsidR="000A41DB" w:rsidRDefault="000A41DB" w:rsidP="000A41DB">
      <w:pPr>
        <w:numPr>
          <w:ilvl w:val="0"/>
          <w:numId w:val="106"/>
        </w:numPr>
        <w:spacing w:before="100" w:beforeAutospacing="1" w:after="100" w:afterAutospacing="1" w:line="240" w:lineRule="auto"/>
        <w:rPr>
          <w:rFonts w:ascii="Open Sans" w:hAnsi="Open Sans" w:cs="Open Sans"/>
          <w:color w:val="404040"/>
          <w:spacing w:val="3"/>
          <w:sz w:val="26"/>
          <w:szCs w:val="26"/>
        </w:rPr>
      </w:pPr>
      <w:hyperlink r:id="rId635" w:anchor="f68e10" w:history="1">
        <w:r>
          <w:rPr>
            <w:rStyle w:val="Hyperlink"/>
            <w:rFonts w:ascii="Open Sans" w:hAnsi="Open Sans" w:cs="Open Sans"/>
            <w:color w:val="005B9E"/>
            <w:spacing w:val="3"/>
            <w:sz w:val="26"/>
            <w:szCs w:val="26"/>
          </w:rPr>
          <w:t>Enrolling your child at post-primary school</w:t>
        </w:r>
      </w:hyperlink>
    </w:p>
    <w:p w14:paraId="64319FF7" w14:textId="77777777" w:rsidR="000A41DB" w:rsidRDefault="000A41DB" w:rsidP="000A41DB">
      <w:pPr>
        <w:numPr>
          <w:ilvl w:val="0"/>
          <w:numId w:val="106"/>
        </w:numPr>
        <w:spacing w:before="100" w:beforeAutospacing="1" w:after="100" w:afterAutospacing="1" w:line="240" w:lineRule="auto"/>
        <w:rPr>
          <w:rFonts w:ascii="Open Sans" w:hAnsi="Open Sans" w:cs="Open Sans"/>
          <w:color w:val="404040"/>
          <w:spacing w:val="3"/>
          <w:sz w:val="26"/>
          <w:szCs w:val="26"/>
        </w:rPr>
      </w:pPr>
      <w:hyperlink r:id="rId636" w:anchor="64d1f6" w:history="1">
        <w:r>
          <w:rPr>
            <w:rStyle w:val="Hyperlink"/>
            <w:rFonts w:ascii="Open Sans" w:hAnsi="Open Sans" w:cs="Open Sans"/>
            <w:color w:val="005B9E"/>
            <w:spacing w:val="3"/>
            <w:sz w:val="26"/>
            <w:szCs w:val="26"/>
          </w:rPr>
          <w:t>Starting post-primary education</w:t>
        </w:r>
      </w:hyperlink>
    </w:p>
    <w:p w14:paraId="5ED2BFF6"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561B3C8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post-primary or second-level education caters for students aged 12 to 18 years. Attendance at school is compulsory for students aged under 16. Most children start in post-primary school at the age of 12 or 13. They must be at least 12 years of age on 1 January in the year they start second-level education </w:t>
      </w:r>
      <w:proofErr w:type="gramStart"/>
      <w:r>
        <w:rPr>
          <w:rFonts w:ascii="Open Sans" w:hAnsi="Open Sans" w:cs="Open Sans"/>
          <w:color w:val="404040"/>
          <w:spacing w:val="3"/>
          <w:sz w:val="26"/>
          <w:szCs w:val="26"/>
        </w:rPr>
        <w:t>in order to</w:t>
      </w:r>
      <w:proofErr w:type="gramEnd"/>
      <w:r>
        <w:rPr>
          <w:rFonts w:ascii="Open Sans" w:hAnsi="Open Sans" w:cs="Open Sans"/>
          <w:color w:val="404040"/>
          <w:spacing w:val="3"/>
          <w:sz w:val="26"/>
          <w:szCs w:val="26"/>
        </w:rPr>
        <w:t xml:space="preserve"> be registered in a post-primary school. There are different </w:t>
      </w:r>
      <w:hyperlink r:id="rId637" w:history="1">
        <w:r>
          <w:rPr>
            <w:rStyle w:val="Hyperlink"/>
            <w:rFonts w:ascii="Open Sans" w:hAnsi="Open Sans" w:cs="Open Sans"/>
            <w:color w:val="005B9E"/>
            <w:spacing w:val="3"/>
            <w:sz w:val="26"/>
            <w:szCs w:val="26"/>
          </w:rPr>
          <w:t>types of post-primary school</w:t>
        </w:r>
      </w:hyperlink>
      <w:r>
        <w:rPr>
          <w:rFonts w:ascii="Open Sans" w:hAnsi="Open Sans" w:cs="Open Sans"/>
          <w:color w:val="404040"/>
          <w:spacing w:val="3"/>
          <w:sz w:val="26"/>
          <w:szCs w:val="26"/>
        </w:rPr>
        <w:t>.</w:t>
      </w:r>
    </w:p>
    <w:p w14:paraId="6DEDB9B1"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Choosing a post-primary school</w:t>
      </w:r>
    </w:p>
    <w:p w14:paraId="53F9B36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most rural and provincial areas, there is generally one school that is attended by all the students in that area. However, some parents and students, especially in large population centres, may have a choice of schools. The factors to consider when choosing a school include:</w:t>
      </w:r>
    </w:p>
    <w:p w14:paraId="2D64A394"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The admissions policy</w:t>
      </w:r>
      <w:r>
        <w:rPr>
          <w:rFonts w:ascii="Open Sans" w:hAnsi="Open Sans" w:cs="Open Sans"/>
          <w:color w:val="404040"/>
          <w:spacing w:val="3"/>
          <w:sz w:val="26"/>
          <w:szCs w:val="26"/>
        </w:rPr>
        <w:t>: This should be described in the school plan, which the school is obliged to publish</w:t>
      </w:r>
    </w:p>
    <w:p w14:paraId="08E435D7"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The curriculum:</w:t>
      </w:r>
      <w:r>
        <w:rPr>
          <w:rFonts w:ascii="Open Sans" w:hAnsi="Open Sans" w:cs="Open Sans"/>
          <w:color w:val="404040"/>
          <w:spacing w:val="3"/>
          <w:sz w:val="26"/>
          <w:szCs w:val="26"/>
        </w:rPr>
        <w:t> the range of subjects offered by the school</w:t>
      </w:r>
    </w:p>
    <w:p w14:paraId="35F2411D"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School discipline:</w:t>
      </w:r>
      <w:r>
        <w:rPr>
          <w:rFonts w:ascii="Open Sans" w:hAnsi="Open Sans" w:cs="Open Sans"/>
          <w:color w:val="404040"/>
          <w:spacing w:val="3"/>
          <w:sz w:val="26"/>
          <w:szCs w:val="26"/>
        </w:rPr>
        <w:t> Under the </w:t>
      </w:r>
      <w:hyperlink r:id="rId638" w:history="1">
        <w:r>
          <w:rPr>
            <w:rStyle w:val="Hyperlink"/>
            <w:rFonts w:ascii="Open Sans" w:hAnsi="Open Sans" w:cs="Open Sans"/>
            <w:color w:val="005B9E"/>
            <w:spacing w:val="3"/>
            <w:sz w:val="26"/>
            <w:szCs w:val="26"/>
          </w:rPr>
          <w:t>Education (Welfare) Act 2000</w:t>
        </w:r>
      </w:hyperlink>
      <w:r>
        <w:rPr>
          <w:rFonts w:ascii="Open Sans" w:hAnsi="Open Sans" w:cs="Open Sans"/>
          <w:color w:val="404040"/>
          <w:spacing w:val="3"/>
          <w:sz w:val="26"/>
          <w:szCs w:val="26"/>
        </w:rPr>
        <w:t> (pdf) the board of management is obliged to draw up a code of behaviour for students</w:t>
      </w:r>
    </w:p>
    <w:p w14:paraId="29B8BE5E"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Programmes offered</w:t>
      </w:r>
      <w:r>
        <w:rPr>
          <w:rFonts w:ascii="Open Sans" w:hAnsi="Open Sans" w:cs="Open Sans"/>
          <w:color w:val="404040"/>
          <w:spacing w:val="3"/>
          <w:sz w:val="26"/>
          <w:szCs w:val="26"/>
        </w:rPr>
        <w:t>: Junior Certificate and Junior Certificate School Programme, Transition Year, established Leaving Certificate, Leaving Certificate Applied, the Leaving Certificate Vocational and other programmes to support personal and social development</w:t>
      </w:r>
    </w:p>
    <w:p w14:paraId="2F6BE4E8"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Streaming of students:</w:t>
      </w:r>
      <w:r>
        <w:rPr>
          <w:rFonts w:ascii="Open Sans" w:hAnsi="Open Sans" w:cs="Open Sans"/>
          <w:color w:val="404040"/>
          <w:spacing w:val="3"/>
          <w:sz w:val="26"/>
          <w:szCs w:val="26"/>
        </w:rPr>
        <w:t xml:space="preserve"> Streaming students means dividing them into different classes for all subjects from the time they start </w:t>
      </w:r>
      <w:r>
        <w:rPr>
          <w:rFonts w:ascii="Open Sans" w:hAnsi="Open Sans" w:cs="Open Sans"/>
          <w:color w:val="404040"/>
          <w:spacing w:val="3"/>
          <w:sz w:val="26"/>
          <w:szCs w:val="26"/>
        </w:rPr>
        <w:lastRenderedPageBreak/>
        <w:t>secondary school, based on the school's assessment of their ability.</w:t>
      </w:r>
    </w:p>
    <w:p w14:paraId="59395A11"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Assessment of students' progress and feedback to parents and students:</w:t>
      </w:r>
      <w:r>
        <w:rPr>
          <w:rFonts w:ascii="Open Sans" w:hAnsi="Open Sans" w:cs="Open Sans"/>
          <w:color w:val="404040"/>
          <w:spacing w:val="3"/>
          <w:sz w:val="26"/>
          <w:szCs w:val="26"/>
        </w:rPr>
        <w:t> Checking of students' progress, feedback to parents, arrangements for parent-teacher meetings</w:t>
      </w:r>
    </w:p>
    <w:p w14:paraId="08412A73"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Facilities:</w:t>
      </w:r>
      <w:r>
        <w:rPr>
          <w:rFonts w:ascii="Open Sans" w:hAnsi="Open Sans" w:cs="Open Sans"/>
          <w:color w:val="404040"/>
          <w:spacing w:val="3"/>
          <w:sz w:val="26"/>
          <w:szCs w:val="26"/>
        </w:rPr>
        <w:t xml:space="preserve"> What student facilities are provided, for example a library, access to computers, a language laboratory and facilities for lunch, </w:t>
      </w:r>
      <w:proofErr w:type="gramStart"/>
      <w:r>
        <w:rPr>
          <w:rFonts w:ascii="Open Sans" w:hAnsi="Open Sans" w:cs="Open Sans"/>
          <w:color w:val="404040"/>
          <w:spacing w:val="3"/>
          <w:sz w:val="26"/>
          <w:szCs w:val="26"/>
        </w:rPr>
        <w:t>PE</w:t>
      </w:r>
      <w:proofErr w:type="gramEnd"/>
      <w:r>
        <w:rPr>
          <w:rFonts w:ascii="Open Sans" w:hAnsi="Open Sans" w:cs="Open Sans"/>
          <w:color w:val="404040"/>
          <w:spacing w:val="3"/>
          <w:sz w:val="26"/>
          <w:szCs w:val="26"/>
        </w:rPr>
        <w:t xml:space="preserve"> and recreation.</w:t>
      </w:r>
    </w:p>
    <w:p w14:paraId="47064350"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Support services:</w:t>
      </w:r>
      <w:r>
        <w:rPr>
          <w:rFonts w:ascii="Open Sans" w:hAnsi="Open Sans" w:cs="Open Sans"/>
          <w:color w:val="404040"/>
          <w:spacing w:val="3"/>
          <w:sz w:val="26"/>
          <w:szCs w:val="26"/>
        </w:rPr>
        <w:t> guidance counsellor, remedial support for students, pastoral care</w:t>
      </w:r>
    </w:p>
    <w:p w14:paraId="56511D1E"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Extra-curricular activities</w:t>
      </w:r>
      <w:r>
        <w:rPr>
          <w:rFonts w:ascii="Open Sans" w:hAnsi="Open Sans" w:cs="Open Sans"/>
          <w:color w:val="404040"/>
          <w:spacing w:val="3"/>
          <w:sz w:val="26"/>
          <w:szCs w:val="26"/>
        </w:rPr>
        <w:t>: sports, clubs, debating etc.</w:t>
      </w:r>
    </w:p>
    <w:p w14:paraId="00D6E590" w14:textId="77777777" w:rsidR="000A41DB" w:rsidRDefault="000A41DB" w:rsidP="000A41DB">
      <w:pPr>
        <w:numPr>
          <w:ilvl w:val="0"/>
          <w:numId w:val="1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Other factors</w:t>
      </w:r>
      <w:r>
        <w:rPr>
          <w:rFonts w:ascii="Open Sans" w:hAnsi="Open Sans" w:cs="Open Sans"/>
          <w:color w:val="404040"/>
          <w:spacing w:val="3"/>
          <w:sz w:val="26"/>
          <w:szCs w:val="26"/>
        </w:rPr>
        <w:t> including the school ethos (details should be in the school plan); student and parental involvement in life of school - whether it has a student council and/or a parents' association</w:t>
      </w:r>
    </w:p>
    <w:p w14:paraId="4F317AB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Enrolling your child at post-primary school</w:t>
      </w:r>
    </w:p>
    <w:p w14:paraId="383E6BB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send your child to the post-primary school of your choice, provided there is a place available. Where there is an accommodation problem, the school must give priority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its enrolment policy. This is drawn up by the board of management and should be available to you on request. While most post-primary schools are </w:t>
      </w:r>
      <w:proofErr w:type="gramStart"/>
      <w:r>
        <w:rPr>
          <w:rFonts w:ascii="Open Sans" w:hAnsi="Open Sans" w:cs="Open Sans"/>
          <w:color w:val="404040"/>
          <w:spacing w:val="3"/>
          <w:sz w:val="26"/>
          <w:szCs w:val="26"/>
        </w:rPr>
        <w:t>in a position</w:t>
      </w:r>
      <w:proofErr w:type="gramEnd"/>
      <w:r>
        <w:rPr>
          <w:rFonts w:ascii="Open Sans" w:hAnsi="Open Sans" w:cs="Open Sans"/>
          <w:color w:val="404040"/>
          <w:spacing w:val="3"/>
          <w:sz w:val="26"/>
          <w:szCs w:val="26"/>
        </w:rPr>
        <w:t xml:space="preserve"> to enrol all children who apply, there is no automatic guarantee of a place in the school you choose.</w:t>
      </w:r>
    </w:p>
    <w:p w14:paraId="4DB65219" w14:textId="77777777" w:rsidR="000A41DB" w:rsidRDefault="000A41DB" w:rsidP="000A41DB">
      <w:pPr>
        <w:pStyle w:val="NormalWeb"/>
        <w:spacing w:after="288" w:afterAutospacing="0"/>
        <w:rPr>
          <w:rFonts w:ascii="Open Sans" w:hAnsi="Open Sans" w:cs="Open Sans"/>
          <w:color w:val="404040"/>
          <w:spacing w:val="3"/>
          <w:sz w:val="26"/>
          <w:szCs w:val="26"/>
        </w:rPr>
      </w:pPr>
      <w:proofErr w:type="gramStart"/>
      <w:r>
        <w:rPr>
          <w:rFonts w:ascii="Open Sans" w:hAnsi="Open Sans" w:cs="Open Sans"/>
          <w:color w:val="404040"/>
          <w:spacing w:val="3"/>
          <w:sz w:val="26"/>
          <w:szCs w:val="26"/>
        </w:rPr>
        <w:t>In order to</w:t>
      </w:r>
      <w:proofErr w:type="gramEnd"/>
      <w:r>
        <w:rPr>
          <w:rFonts w:ascii="Open Sans" w:hAnsi="Open Sans" w:cs="Open Sans"/>
          <w:color w:val="404040"/>
          <w:spacing w:val="3"/>
          <w:sz w:val="26"/>
          <w:szCs w:val="26"/>
        </w:rPr>
        <w:t xml:space="preserve"> enrol your child, you should first check </w:t>
      </w:r>
      <w:hyperlink r:id="rId639" w:history="1">
        <w:r>
          <w:rPr>
            <w:rStyle w:val="Hyperlink"/>
            <w:rFonts w:ascii="Open Sans" w:hAnsi="Open Sans" w:cs="Open Sans"/>
            <w:color w:val="005B9E"/>
            <w:spacing w:val="3"/>
            <w:sz w:val="26"/>
            <w:szCs w:val="26"/>
          </w:rPr>
          <w:t>the list of post-primary schools in your area</w:t>
        </w:r>
      </w:hyperlink>
      <w:r>
        <w:rPr>
          <w:rFonts w:ascii="Open Sans" w:hAnsi="Open Sans" w:cs="Open Sans"/>
          <w:color w:val="404040"/>
          <w:spacing w:val="3"/>
          <w:sz w:val="26"/>
          <w:szCs w:val="26"/>
        </w:rPr>
        <w:t xml:space="preserve">. Then, you should contact the school of your choice to see if there is a place available. The school of your choice may place your child on a waiting </w:t>
      </w:r>
      <w:proofErr w:type="gramStart"/>
      <w:r>
        <w:rPr>
          <w:rFonts w:ascii="Open Sans" w:hAnsi="Open Sans" w:cs="Open Sans"/>
          <w:color w:val="404040"/>
          <w:spacing w:val="3"/>
          <w:sz w:val="26"/>
          <w:szCs w:val="26"/>
        </w:rPr>
        <w:t>list</w:t>
      </w:r>
      <w:proofErr w:type="gramEnd"/>
      <w:r>
        <w:rPr>
          <w:rFonts w:ascii="Open Sans" w:hAnsi="Open Sans" w:cs="Open Sans"/>
          <w:color w:val="404040"/>
          <w:spacing w:val="3"/>
          <w:sz w:val="26"/>
          <w:szCs w:val="26"/>
        </w:rPr>
        <w:t xml:space="preserve"> or you may need to contact other schools to find a place.</w:t>
      </w:r>
    </w:p>
    <w:p w14:paraId="6678590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held a </w:t>
      </w:r>
      <w:hyperlink r:id="rId640" w:history="1">
        <w:r>
          <w:rPr>
            <w:rStyle w:val="Hyperlink"/>
            <w:rFonts w:ascii="Open Sans" w:hAnsi="Open Sans" w:cs="Open Sans"/>
            <w:color w:val="005B9E"/>
            <w:spacing w:val="3"/>
            <w:sz w:val="26"/>
            <w:szCs w:val="26"/>
          </w:rPr>
          <w:t>consultation on the options for the regulation of school enrolment</w:t>
        </w:r>
      </w:hyperlink>
      <w:r>
        <w:rPr>
          <w:rFonts w:ascii="Open Sans" w:hAnsi="Open Sans" w:cs="Open Sans"/>
          <w:color w:val="404040"/>
          <w:spacing w:val="3"/>
          <w:sz w:val="26"/>
          <w:szCs w:val="26"/>
        </w:rPr>
        <w:t>.</w:t>
      </w:r>
    </w:p>
    <w:p w14:paraId="31FC5A7A"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Starting post-primary education</w:t>
      </w:r>
    </w:p>
    <w:p w14:paraId="3927DA9B" w14:textId="77777777" w:rsidR="000A41DB" w:rsidRDefault="000A41DB" w:rsidP="000A41DB">
      <w:pPr>
        <w:pStyle w:val="NormalWeb"/>
        <w:spacing w:after="288" w:afterAutospacing="0"/>
        <w:rPr>
          <w:rFonts w:ascii="Open Sans" w:hAnsi="Open Sans" w:cs="Open Sans"/>
          <w:color w:val="404040"/>
          <w:spacing w:val="3"/>
          <w:sz w:val="26"/>
          <w:szCs w:val="26"/>
        </w:rPr>
      </w:pPr>
      <w:proofErr w:type="gramStart"/>
      <w:r>
        <w:rPr>
          <w:rFonts w:ascii="Open Sans" w:hAnsi="Open Sans" w:cs="Open Sans"/>
          <w:color w:val="404040"/>
          <w:spacing w:val="3"/>
          <w:sz w:val="26"/>
          <w:szCs w:val="26"/>
        </w:rPr>
        <w:t>The vast majority of</w:t>
      </w:r>
      <w:proofErr w:type="gramEnd"/>
      <w:r>
        <w:rPr>
          <w:rFonts w:ascii="Open Sans" w:hAnsi="Open Sans" w:cs="Open Sans"/>
          <w:color w:val="404040"/>
          <w:spacing w:val="3"/>
          <w:sz w:val="26"/>
          <w:szCs w:val="26"/>
        </w:rPr>
        <w:t xml:space="preserve"> post-primary schools do not charge fees. However, students must pay for books and examination fees. In addition, there are other costs, such as school uniform. There are schemes to help low-</w:t>
      </w:r>
      <w:r>
        <w:rPr>
          <w:rFonts w:ascii="Open Sans" w:hAnsi="Open Sans" w:cs="Open Sans"/>
          <w:color w:val="404040"/>
          <w:spacing w:val="3"/>
          <w:sz w:val="26"/>
          <w:szCs w:val="26"/>
        </w:rPr>
        <w:lastRenderedPageBreak/>
        <w:t>income families meet the </w:t>
      </w:r>
      <w:hyperlink r:id="rId641" w:history="1">
        <w:r>
          <w:rPr>
            <w:rStyle w:val="Hyperlink"/>
            <w:rFonts w:ascii="Open Sans" w:hAnsi="Open Sans" w:cs="Open Sans"/>
            <w:color w:val="005B9E"/>
            <w:spacing w:val="3"/>
            <w:sz w:val="26"/>
            <w:szCs w:val="26"/>
          </w:rPr>
          <w:t>costs of schooling.</w:t>
        </w:r>
      </w:hyperlink>
      <w:r>
        <w:rPr>
          <w:rFonts w:ascii="Open Sans" w:hAnsi="Open Sans" w:cs="Open Sans"/>
          <w:color w:val="404040"/>
          <w:spacing w:val="3"/>
          <w:sz w:val="26"/>
          <w:szCs w:val="26"/>
        </w:rPr>
        <w:t> The Department of Education has published a </w:t>
      </w:r>
      <w:hyperlink r:id="rId642" w:history="1">
        <w:r>
          <w:rPr>
            <w:rStyle w:val="Hyperlink"/>
            <w:rFonts w:ascii="Open Sans" w:hAnsi="Open Sans" w:cs="Open Sans"/>
            <w:color w:val="005B9E"/>
            <w:spacing w:val="3"/>
            <w:sz w:val="26"/>
            <w:szCs w:val="26"/>
          </w:rPr>
          <w:t>circular on the weight of schoolbags</w:t>
        </w:r>
      </w:hyperlink>
      <w:r>
        <w:rPr>
          <w:rFonts w:ascii="Open Sans" w:hAnsi="Open Sans" w:cs="Open Sans"/>
          <w:color w:val="404040"/>
          <w:spacing w:val="3"/>
          <w:sz w:val="26"/>
          <w:szCs w:val="26"/>
        </w:rPr>
        <w:t>.</w:t>
      </w:r>
    </w:p>
    <w:p w14:paraId="48FA2F7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Second-level education consists of a three-year </w:t>
      </w:r>
      <w:hyperlink r:id="rId643" w:history="1">
        <w:r>
          <w:rPr>
            <w:rStyle w:val="Hyperlink"/>
            <w:rFonts w:ascii="Open Sans" w:hAnsi="Open Sans" w:cs="Open Sans"/>
            <w:color w:val="005B9E"/>
            <w:spacing w:val="3"/>
            <w:sz w:val="26"/>
            <w:szCs w:val="26"/>
          </w:rPr>
          <w:t>Junior Cycle,</w:t>
        </w:r>
      </w:hyperlink>
      <w:r>
        <w:rPr>
          <w:rFonts w:ascii="Open Sans" w:hAnsi="Open Sans" w:cs="Open Sans"/>
          <w:color w:val="404040"/>
          <w:spacing w:val="3"/>
          <w:sz w:val="26"/>
          <w:szCs w:val="26"/>
        </w:rPr>
        <w:t> followed by a two-year or three-year Senior Cycle. The </w:t>
      </w:r>
      <w:hyperlink r:id="rId644" w:history="1">
        <w:r>
          <w:rPr>
            <w:rStyle w:val="Hyperlink"/>
            <w:rFonts w:ascii="Open Sans" w:hAnsi="Open Sans" w:cs="Open Sans"/>
            <w:color w:val="005B9E"/>
            <w:spacing w:val="3"/>
            <w:sz w:val="26"/>
            <w:szCs w:val="26"/>
          </w:rPr>
          <w:t>Junior Certificate Programme</w:t>
        </w:r>
      </w:hyperlink>
      <w:r>
        <w:rPr>
          <w:rFonts w:ascii="Open Sans" w:hAnsi="Open Sans" w:cs="Open Sans"/>
          <w:color w:val="404040"/>
          <w:spacing w:val="3"/>
          <w:sz w:val="26"/>
          <w:szCs w:val="26"/>
        </w:rPr>
        <w:t> examination is taken at the end of the Junior Cycle. In the </w:t>
      </w:r>
      <w:hyperlink r:id="rId645" w:history="1">
        <w:r>
          <w:rPr>
            <w:rStyle w:val="Hyperlink"/>
            <w:rFonts w:ascii="Open Sans" w:hAnsi="Open Sans" w:cs="Open Sans"/>
            <w:color w:val="005B9E"/>
            <w:spacing w:val="3"/>
            <w:sz w:val="26"/>
            <w:szCs w:val="26"/>
          </w:rPr>
          <w:t>Senior Cycle</w:t>
        </w:r>
      </w:hyperlink>
      <w:r>
        <w:rPr>
          <w:rFonts w:ascii="Open Sans" w:hAnsi="Open Sans" w:cs="Open Sans"/>
          <w:color w:val="404040"/>
          <w:spacing w:val="3"/>
          <w:sz w:val="26"/>
          <w:szCs w:val="26"/>
        </w:rPr>
        <w:t>, there is an optional one-year </w:t>
      </w:r>
      <w:hyperlink r:id="rId646" w:history="1">
        <w:r>
          <w:rPr>
            <w:rStyle w:val="Hyperlink"/>
            <w:rFonts w:ascii="Open Sans" w:hAnsi="Open Sans" w:cs="Open Sans"/>
            <w:color w:val="005B9E"/>
            <w:spacing w:val="3"/>
            <w:sz w:val="26"/>
            <w:szCs w:val="26"/>
          </w:rPr>
          <w:t>Transition Year</w:t>
        </w:r>
      </w:hyperlink>
      <w:r>
        <w:rPr>
          <w:rFonts w:ascii="Open Sans" w:hAnsi="Open Sans" w:cs="Open Sans"/>
          <w:color w:val="404040"/>
          <w:spacing w:val="3"/>
          <w:sz w:val="26"/>
          <w:szCs w:val="26"/>
        </w:rPr>
        <w:t> programme followed by a choice of three Leaving Certificate programmes. Each of these 3 Leaving Certificate programmes - the </w:t>
      </w:r>
      <w:hyperlink r:id="rId647" w:history="1">
        <w:r>
          <w:rPr>
            <w:rStyle w:val="Hyperlink"/>
            <w:rFonts w:ascii="Open Sans" w:hAnsi="Open Sans" w:cs="Open Sans"/>
            <w:color w:val="005B9E"/>
            <w:spacing w:val="3"/>
            <w:sz w:val="26"/>
            <w:szCs w:val="26"/>
          </w:rPr>
          <w:t>Established Leaving Certificate</w:t>
        </w:r>
      </w:hyperlink>
      <w:r>
        <w:rPr>
          <w:rFonts w:ascii="Open Sans" w:hAnsi="Open Sans" w:cs="Open Sans"/>
          <w:color w:val="404040"/>
          <w:spacing w:val="3"/>
          <w:sz w:val="26"/>
          <w:szCs w:val="26"/>
        </w:rPr>
        <w:t>, the </w:t>
      </w:r>
      <w:hyperlink r:id="rId648" w:history="1">
        <w:r>
          <w:rPr>
            <w:rStyle w:val="Hyperlink"/>
            <w:rFonts w:ascii="Open Sans" w:hAnsi="Open Sans" w:cs="Open Sans"/>
            <w:color w:val="005B9E"/>
            <w:spacing w:val="3"/>
            <w:sz w:val="26"/>
            <w:szCs w:val="26"/>
          </w:rPr>
          <w:t>Leaving Certificate Applied</w:t>
        </w:r>
      </w:hyperlink>
      <w:r>
        <w:rPr>
          <w:rFonts w:ascii="Open Sans" w:hAnsi="Open Sans" w:cs="Open Sans"/>
          <w:color w:val="404040"/>
          <w:spacing w:val="3"/>
          <w:sz w:val="26"/>
          <w:szCs w:val="26"/>
        </w:rPr>
        <w:t> and the </w:t>
      </w:r>
      <w:hyperlink r:id="rId649" w:history="1">
        <w:r>
          <w:rPr>
            <w:rStyle w:val="Hyperlink"/>
            <w:rFonts w:ascii="Open Sans" w:hAnsi="Open Sans" w:cs="Open Sans"/>
            <w:color w:val="005B9E"/>
            <w:spacing w:val="3"/>
            <w:sz w:val="26"/>
            <w:szCs w:val="26"/>
          </w:rPr>
          <w:t>Leaving Certificate Vocational Programme</w:t>
        </w:r>
      </w:hyperlink>
      <w:r>
        <w:rPr>
          <w:rFonts w:ascii="Open Sans" w:hAnsi="Open Sans" w:cs="Open Sans"/>
          <w:color w:val="404040"/>
          <w:spacing w:val="3"/>
          <w:sz w:val="26"/>
          <w:szCs w:val="26"/>
        </w:rPr>
        <w:t> - is a two-year programme.</w:t>
      </w:r>
    </w:p>
    <w:p w14:paraId="40FAF8A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Other aspects of post-primary education include:</w:t>
      </w:r>
      <w:r>
        <w:rPr>
          <w:rFonts w:ascii="Open Sans" w:hAnsi="Open Sans" w:cs="Open Sans"/>
          <w:color w:val="404040"/>
          <w:spacing w:val="3"/>
          <w:sz w:val="26"/>
          <w:szCs w:val="26"/>
        </w:rPr>
        <w:br/>
        <w:t>• Education for students with </w:t>
      </w:r>
      <w:hyperlink r:id="rId650" w:history="1">
        <w:r>
          <w:rPr>
            <w:rStyle w:val="Hyperlink"/>
            <w:rFonts w:ascii="Open Sans" w:hAnsi="Open Sans" w:cs="Open Sans"/>
            <w:color w:val="005B9E"/>
            <w:spacing w:val="3"/>
            <w:sz w:val="26"/>
            <w:szCs w:val="26"/>
          </w:rPr>
          <w:t>special educational needs</w:t>
        </w:r>
      </w:hyperlink>
      <w:r>
        <w:rPr>
          <w:rFonts w:ascii="Open Sans" w:hAnsi="Open Sans" w:cs="Open Sans"/>
          <w:color w:val="404040"/>
          <w:spacing w:val="3"/>
          <w:sz w:val="26"/>
          <w:szCs w:val="26"/>
        </w:rPr>
        <w:t> • </w:t>
      </w:r>
      <w:hyperlink r:id="rId651" w:history="1">
        <w:r>
          <w:rPr>
            <w:rStyle w:val="Hyperlink"/>
            <w:rFonts w:ascii="Open Sans" w:hAnsi="Open Sans" w:cs="Open Sans"/>
            <w:color w:val="005B9E"/>
            <w:spacing w:val="3"/>
            <w:sz w:val="26"/>
            <w:szCs w:val="26"/>
          </w:rPr>
          <w:t>Assistive technology grant for students with disabilities</w:t>
        </w:r>
      </w:hyperlink>
      <w:r>
        <w:rPr>
          <w:rFonts w:ascii="Open Sans" w:hAnsi="Open Sans" w:cs="Open Sans"/>
          <w:color w:val="404040"/>
          <w:spacing w:val="3"/>
          <w:sz w:val="26"/>
          <w:szCs w:val="26"/>
        </w:rPr>
        <w:br/>
        <w:t>• </w:t>
      </w:r>
      <w:hyperlink r:id="rId652" w:history="1">
        <w:r>
          <w:rPr>
            <w:rStyle w:val="Hyperlink"/>
            <w:rFonts w:ascii="Open Sans" w:hAnsi="Open Sans" w:cs="Open Sans"/>
            <w:color w:val="005B9E"/>
            <w:spacing w:val="3"/>
            <w:sz w:val="26"/>
            <w:szCs w:val="26"/>
          </w:rPr>
          <w:t>Examination arrangements for students with disabilities</w:t>
        </w:r>
      </w:hyperlink>
      <w:r>
        <w:rPr>
          <w:rFonts w:ascii="Open Sans" w:hAnsi="Open Sans" w:cs="Open Sans"/>
          <w:color w:val="404040"/>
          <w:spacing w:val="3"/>
          <w:sz w:val="26"/>
          <w:szCs w:val="26"/>
        </w:rPr>
        <w:br/>
        <w:t>• </w:t>
      </w:r>
      <w:hyperlink r:id="rId653" w:history="1">
        <w:r>
          <w:rPr>
            <w:rStyle w:val="Hyperlink"/>
            <w:rFonts w:ascii="Open Sans" w:hAnsi="Open Sans" w:cs="Open Sans"/>
            <w:color w:val="005B9E"/>
            <w:spacing w:val="3"/>
            <w:sz w:val="26"/>
            <w:szCs w:val="26"/>
          </w:rPr>
          <w:t>School transport for post-primary students</w:t>
        </w:r>
      </w:hyperlink>
      <w:r>
        <w:rPr>
          <w:rFonts w:ascii="Open Sans" w:hAnsi="Open Sans" w:cs="Open Sans"/>
          <w:color w:val="404040"/>
          <w:spacing w:val="3"/>
          <w:sz w:val="26"/>
          <w:szCs w:val="26"/>
        </w:rPr>
        <w:br/>
        <w:t>• </w:t>
      </w:r>
      <w:hyperlink r:id="rId654" w:history="1">
        <w:r>
          <w:rPr>
            <w:rStyle w:val="Hyperlink"/>
            <w:rFonts w:ascii="Open Sans" w:hAnsi="Open Sans" w:cs="Open Sans"/>
            <w:color w:val="005B9E"/>
            <w:spacing w:val="3"/>
            <w:sz w:val="26"/>
            <w:szCs w:val="26"/>
          </w:rPr>
          <w:t>Special educational arrangements for Travellers</w:t>
        </w:r>
      </w:hyperlink>
      <w:r>
        <w:rPr>
          <w:rFonts w:ascii="Open Sans" w:hAnsi="Open Sans" w:cs="Open Sans"/>
          <w:color w:val="404040"/>
          <w:spacing w:val="3"/>
          <w:sz w:val="26"/>
          <w:szCs w:val="26"/>
        </w:rPr>
        <w:br/>
        <w:t>• </w:t>
      </w:r>
      <w:hyperlink r:id="rId655" w:history="1">
        <w:r>
          <w:rPr>
            <w:rStyle w:val="Hyperlink"/>
            <w:rFonts w:ascii="Open Sans" w:hAnsi="Open Sans" w:cs="Open Sans"/>
            <w:color w:val="005B9E"/>
            <w:spacing w:val="3"/>
            <w:sz w:val="26"/>
            <w:szCs w:val="26"/>
          </w:rPr>
          <w:t>Measures to address educational disadvantage</w:t>
        </w:r>
      </w:hyperlink>
      <w:r>
        <w:rPr>
          <w:rFonts w:ascii="Open Sans" w:hAnsi="Open Sans" w:cs="Open Sans"/>
          <w:color w:val="404040"/>
          <w:spacing w:val="3"/>
          <w:sz w:val="26"/>
          <w:szCs w:val="26"/>
        </w:rPr>
        <w:br/>
        <w:t>• </w:t>
      </w:r>
      <w:hyperlink r:id="rId656" w:history="1">
        <w:r>
          <w:rPr>
            <w:rStyle w:val="Hyperlink"/>
            <w:rFonts w:ascii="Open Sans" w:hAnsi="Open Sans" w:cs="Open Sans"/>
            <w:color w:val="005B9E"/>
            <w:spacing w:val="3"/>
            <w:sz w:val="26"/>
            <w:szCs w:val="26"/>
          </w:rPr>
          <w:t>Resources for non-English speakers</w:t>
        </w:r>
      </w:hyperlink>
      <w:r>
        <w:rPr>
          <w:rFonts w:ascii="Open Sans" w:hAnsi="Open Sans" w:cs="Open Sans"/>
          <w:color w:val="404040"/>
          <w:spacing w:val="3"/>
          <w:sz w:val="26"/>
          <w:szCs w:val="26"/>
        </w:rPr>
        <w:t>.</w:t>
      </w:r>
      <w:r>
        <w:rPr>
          <w:rFonts w:ascii="Open Sans" w:hAnsi="Open Sans" w:cs="Open Sans"/>
          <w:color w:val="404040"/>
          <w:spacing w:val="3"/>
          <w:sz w:val="26"/>
          <w:szCs w:val="26"/>
        </w:rPr>
        <w:br/>
        <w:t>• Your options when </w:t>
      </w:r>
      <w:hyperlink r:id="rId657" w:history="1">
        <w:r>
          <w:rPr>
            <w:rStyle w:val="Hyperlink"/>
            <w:rFonts w:ascii="Open Sans" w:hAnsi="Open Sans" w:cs="Open Sans"/>
            <w:color w:val="005B9E"/>
            <w:spacing w:val="3"/>
            <w:sz w:val="26"/>
            <w:szCs w:val="26"/>
          </w:rPr>
          <w:t>leaving school</w:t>
        </w:r>
      </w:hyperlink>
    </w:p>
    <w:p w14:paraId="772259D6"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8 October 2021</w:t>
      </w:r>
    </w:p>
    <w:p w14:paraId="75259590" w14:textId="77777777" w:rsidR="000A41DB" w:rsidRDefault="000A41DB" w:rsidP="00841C25"/>
    <w:p w14:paraId="601110F9" w14:textId="77777777" w:rsidR="000A41DB" w:rsidRDefault="000A41DB" w:rsidP="00841C25"/>
    <w:p w14:paraId="664FB56F" w14:textId="77777777" w:rsidR="000A41DB" w:rsidRDefault="000A41DB" w:rsidP="00841C25"/>
    <w:p w14:paraId="0E58BB12" w14:textId="77777777" w:rsidR="000A41DB" w:rsidRDefault="000A41DB" w:rsidP="00841C25"/>
    <w:p w14:paraId="034F8E75" w14:textId="77777777" w:rsidR="000A41DB" w:rsidRDefault="000A41DB" w:rsidP="00841C25"/>
    <w:p w14:paraId="38C96108" w14:textId="77777777" w:rsidR="000A41DB" w:rsidRDefault="000A41DB" w:rsidP="00841C25"/>
    <w:p w14:paraId="261C5DB1" w14:textId="77777777" w:rsidR="000A41DB" w:rsidRDefault="000A41DB" w:rsidP="00841C25"/>
    <w:p w14:paraId="0CAE685F" w14:textId="77777777" w:rsidR="000A41DB" w:rsidRDefault="000A41DB" w:rsidP="00841C25"/>
    <w:p w14:paraId="43751359" w14:textId="77777777" w:rsidR="000A41DB" w:rsidRDefault="000A41DB" w:rsidP="00841C25"/>
    <w:p w14:paraId="6B67509C" w14:textId="77777777" w:rsidR="000A41DB" w:rsidRDefault="000A41DB" w:rsidP="00841C25"/>
    <w:p w14:paraId="24077ED6" w14:textId="77777777" w:rsidR="000A41DB" w:rsidRDefault="000A41DB" w:rsidP="00841C25"/>
    <w:p w14:paraId="7641D533" w14:textId="77777777" w:rsidR="000A41DB" w:rsidRDefault="000A41DB" w:rsidP="00841C25"/>
    <w:p w14:paraId="000F6FBD"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Choosing a post-primary school</w:t>
      </w:r>
    </w:p>
    <w:p w14:paraId="6B3E5071" w14:textId="77777777" w:rsidR="000A41DB" w:rsidRDefault="000A41DB" w:rsidP="000A41DB">
      <w:pPr>
        <w:numPr>
          <w:ilvl w:val="0"/>
          <w:numId w:val="108"/>
        </w:numPr>
        <w:spacing w:before="100" w:beforeAutospacing="1" w:after="100" w:afterAutospacing="1" w:line="240" w:lineRule="auto"/>
        <w:rPr>
          <w:rFonts w:ascii="Open Sans" w:hAnsi="Open Sans" w:cs="Open Sans"/>
          <w:color w:val="404040"/>
          <w:spacing w:val="3"/>
          <w:sz w:val="26"/>
          <w:szCs w:val="26"/>
        </w:rPr>
      </w:pPr>
      <w:hyperlink r:id="rId658" w:anchor="2473e9" w:history="1">
        <w:r>
          <w:rPr>
            <w:rStyle w:val="Hyperlink"/>
            <w:rFonts w:ascii="Open Sans" w:hAnsi="Open Sans" w:cs="Open Sans"/>
            <w:color w:val="005B9E"/>
            <w:spacing w:val="3"/>
            <w:sz w:val="26"/>
            <w:szCs w:val="26"/>
          </w:rPr>
          <w:t>Introduction</w:t>
        </w:r>
      </w:hyperlink>
    </w:p>
    <w:p w14:paraId="50A0F464" w14:textId="77777777" w:rsidR="000A41DB" w:rsidRDefault="000A41DB" w:rsidP="000A41DB">
      <w:pPr>
        <w:numPr>
          <w:ilvl w:val="0"/>
          <w:numId w:val="108"/>
        </w:numPr>
        <w:spacing w:before="100" w:beforeAutospacing="1" w:after="100" w:afterAutospacing="1" w:line="240" w:lineRule="auto"/>
        <w:rPr>
          <w:rFonts w:ascii="Open Sans" w:hAnsi="Open Sans" w:cs="Open Sans"/>
          <w:color w:val="404040"/>
          <w:spacing w:val="3"/>
          <w:sz w:val="26"/>
          <w:szCs w:val="26"/>
        </w:rPr>
      </w:pPr>
      <w:hyperlink r:id="rId659" w:anchor="c64c1d" w:history="1">
        <w:r>
          <w:rPr>
            <w:rStyle w:val="Hyperlink"/>
            <w:rFonts w:ascii="Open Sans" w:hAnsi="Open Sans" w:cs="Open Sans"/>
            <w:color w:val="005B9E"/>
            <w:spacing w:val="3"/>
            <w:sz w:val="26"/>
            <w:szCs w:val="26"/>
          </w:rPr>
          <w:t>What to consider when choosing a school</w:t>
        </w:r>
      </w:hyperlink>
    </w:p>
    <w:p w14:paraId="49CC72D3" w14:textId="77777777" w:rsidR="000A41DB" w:rsidRDefault="000A41DB" w:rsidP="000A41DB">
      <w:pPr>
        <w:numPr>
          <w:ilvl w:val="0"/>
          <w:numId w:val="108"/>
        </w:numPr>
        <w:spacing w:before="100" w:beforeAutospacing="1" w:after="100" w:afterAutospacing="1" w:line="240" w:lineRule="auto"/>
        <w:rPr>
          <w:rFonts w:ascii="Open Sans" w:hAnsi="Open Sans" w:cs="Open Sans"/>
          <w:color w:val="404040"/>
          <w:spacing w:val="3"/>
          <w:sz w:val="26"/>
          <w:szCs w:val="26"/>
        </w:rPr>
      </w:pPr>
      <w:hyperlink r:id="rId660" w:anchor="6620d4" w:history="1">
        <w:r>
          <w:rPr>
            <w:rStyle w:val="Hyperlink"/>
            <w:rFonts w:ascii="Open Sans" w:hAnsi="Open Sans" w:cs="Open Sans"/>
            <w:color w:val="005B9E"/>
            <w:spacing w:val="3"/>
            <w:sz w:val="26"/>
            <w:szCs w:val="26"/>
          </w:rPr>
          <w:t>Types of post-primary schools</w:t>
        </w:r>
      </w:hyperlink>
    </w:p>
    <w:p w14:paraId="435DE1F8" w14:textId="77777777" w:rsidR="000A41DB" w:rsidRDefault="000A41DB" w:rsidP="000A41DB">
      <w:pPr>
        <w:numPr>
          <w:ilvl w:val="0"/>
          <w:numId w:val="108"/>
        </w:numPr>
        <w:spacing w:before="100" w:beforeAutospacing="1" w:after="100" w:afterAutospacing="1" w:line="240" w:lineRule="auto"/>
        <w:rPr>
          <w:rFonts w:ascii="Open Sans" w:hAnsi="Open Sans" w:cs="Open Sans"/>
          <w:color w:val="404040"/>
          <w:spacing w:val="3"/>
          <w:sz w:val="26"/>
          <w:szCs w:val="26"/>
        </w:rPr>
      </w:pPr>
      <w:hyperlink r:id="rId661" w:anchor="829730" w:history="1">
        <w:r>
          <w:rPr>
            <w:rStyle w:val="Hyperlink"/>
            <w:rFonts w:ascii="Open Sans" w:hAnsi="Open Sans" w:cs="Open Sans"/>
            <w:color w:val="005B9E"/>
            <w:spacing w:val="3"/>
            <w:sz w:val="26"/>
            <w:szCs w:val="26"/>
          </w:rPr>
          <w:t>Fees for school</w:t>
        </w:r>
      </w:hyperlink>
    </w:p>
    <w:p w14:paraId="03B2AE5B" w14:textId="77777777" w:rsidR="000A41DB" w:rsidRDefault="000A41DB" w:rsidP="000A41DB">
      <w:pPr>
        <w:numPr>
          <w:ilvl w:val="0"/>
          <w:numId w:val="108"/>
        </w:numPr>
        <w:spacing w:before="100" w:beforeAutospacing="1" w:after="100" w:afterAutospacing="1" w:line="240" w:lineRule="auto"/>
        <w:rPr>
          <w:rFonts w:ascii="Open Sans" w:hAnsi="Open Sans" w:cs="Open Sans"/>
          <w:color w:val="404040"/>
          <w:spacing w:val="3"/>
          <w:sz w:val="26"/>
          <w:szCs w:val="26"/>
        </w:rPr>
      </w:pPr>
      <w:hyperlink r:id="rId662" w:anchor="dbb21d" w:history="1">
        <w:r>
          <w:rPr>
            <w:rStyle w:val="Hyperlink"/>
            <w:rFonts w:ascii="Open Sans" w:hAnsi="Open Sans" w:cs="Open Sans"/>
            <w:color w:val="005B9E"/>
            <w:spacing w:val="3"/>
            <w:sz w:val="26"/>
            <w:szCs w:val="26"/>
          </w:rPr>
          <w:t>Finding a school</w:t>
        </w:r>
      </w:hyperlink>
    </w:p>
    <w:p w14:paraId="78D78291" w14:textId="77777777" w:rsidR="000A41DB" w:rsidRDefault="000A41DB" w:rsidP="000A41DB">
      <w:pPr>
        <w:numPr>
          <w:ilvl w:val="0"/>
          <w:numId w:val="108"/>
        </w:numPr>
        <w:spacing w:before="100" w:beforeAutospacing="1" w:after="100" w:afterAutospacing="1" w:line="240" w:lineRule="auto"/>
        <w:rPr>
          <w:rFonts w:ascii="Open Sans" w:hAnsi="Open Sans" w:cs="Open Sans"/>
          <w:color w:val="404040"/>
          <w:spacing w:val="3"/>
          <w:sz w:val="26"/>
          <w:szCs w:val="26"/>
        </w:rPr>
      </w:pPr>
      <w:hyperlink r:id="rId663" w:anchor="1aa4ba" w:history="1">
        <w:r>
          <w:rPr>
            <w:rStyle w:val="Hyperlink"/>
            <w:rFonts w:ascii="Open Sans" w:hAnsi="Open Sans" w:cs="Open Sans"/>
            <w:color w:val="005B9E"/>
            <w:spacing w:val="3"/>
            <w:sz w:val="26"/>
            <w:szCs w:val="26"/>
          </w:rPr>
          <w:t>Applying to a post-primary school</w:t>
        </w:r>
      </w:hyperlink>
    </w:p>
    <w:p w14:paraId="7EB8E6A3" w14:textId="77777777" w:rsidR="000A41DB" w:rsidRDefault="000A41DB" w:rsidP="000A41DB">
      <w:pPr>
        <w:numPr>
          <w:ilvl w:val="0"/>
          <w:numId w:val="108"/>
        </w:numPr>
        <w:spacing w:before="100" w:beforeAutospacing="1" w:after="100" w:afterAutospacing="1" w:line="240" w:lineRule="auto"/>
        <w:rPr>
          <w:rFonts w:ascii="Open Sans" w:hAnsi="Open Sans" w:cs="Open Sans"/>
          <w:color w:val="404040"/>
          <w:spacing w:val="3"/>
          <w:sz w:val="26"/>
          <w:szCs w:val="26"/>
        </w:rPr>
      </w:pPr>
      <w:hyperlink r:id="rId664" w:anchor="ec2268" w:history="1">
        <w:r>
          <w:rPr>
            <w:rStyle w:val="Hyperlink"/>
            <w:rFonts w:ascii="Open Sans" w:hAnsi="Open Sans" w:cs="Open Sans"/>
            <w:color w:val="005B9E"/>
            <w:spacing w:val="3"/>
            <w:sz w:val="26"/>
            <w:szCs w:val="26"/>
          </w:rPr>
          <w:t>Further information</w:t>
        </w:r>
      </w:hyperlink>
    </w:p>
    <w:p w14:paraId="1675060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2276374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usually start post-primary school when they are 12 or 13 years of age.</w:t>
      </w:r>
    </w:p>
    <w:p w14:paraId="2C328F3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post-primary schools (also called secondary schools) are funded by the State and do not charge a fee. Most children attend these schools</w:t>
      </w:r>
    </w:p>
    <w:p w14:paraId="2AADA360"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to consider when choosing a school</w:t>
      </w:r>
    </w:p>
    <w:p w14:paraId="626164A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choosing a school for your child, you need to know is the school:</w:t>
      </w:r>
    </w:p>
    <w:p w14:paraId="4D5F3F25" w14:textId="77777777" w:rsidR="000A41DB" w:rsidRDefault="000A41DB" w:rsidP="000A41DB">
      <w:pPr>
        <w:numPr>
          <w:ilvl w:val="0"/>
          <w:numId w:val="10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Fee paying or non-fee paying</w:t>
      </w:r>
    </w:p>
    <w:p w14:paraId="5A065E88" w14:textId="77777777" w:rsidR="000A41DB" w:rsidRDefault="000A41DB" w:rsidP="000A41DB">
      <w:pPr>
        <w:numPr>
          <w:ilvl w:val="0"/>
          <w:numId w:val="10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Single sex or co-educational</w:t>
      </w:r>
    </w:p>
    <w:p w14:paraId="41657D6B" w14:textId="77777777" w:rsidR="000A41DB" w:rsidRDefault="000A41DB" w:rsidP="000A41DB">
      <w:pPr>
        <w:numPr>
          <w:ilvl w:val="0"/>
          <w:numId w:val="10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Religious or non-denominational</w:t>
      </w:r>
    </w:p>
    <w:p w14:paraId="6D894EEE" w14:textId="77777777" w:rsidR="000A41DB" w:rsidRDefault="000A41DB" w:rsidP="000A41DB">
      <w:pPr>
        <w:numPr>
          <w:ilvl w:val="0"/>
          <w:numId w:val="10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Providing language of instruction in English or Irish</w:t>
      </w:r>
    </w:p>
    <w:p w14:paraId="47A5F13A" w14:textId="77777777" w:rsidR="000A41DB" w:rsidRDefault="000A41DB" w:rsidP="000A41DB">
      <w:pPr>
        <w:numPr>
          <w:ilvl w:val="0"/>
          <w:numId w:val="10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Providing extracurricular activities such as sports, </w:t>
      </w:r>
      <w:proofErr w:type="gramStart"/>
      <w:r>
        <w:rPr>
          <w:rFonts w:ascii="Open Sans" w:hAnsi="Open Sans" w:cs="Open Sans"/>
          <w:color w:val="404040"/>
          <w:spacing w:val="3"/>
          <w:sz w:val="26"/>
          <w:szCs w:val="26"/>
        </w:rPr>
        <w:t>arts</w:t>
      </w:r>
      <w:proofErr w:type="gramEnd"/>
      <w:r>
        <w:rPr>
          <w:rFonts w:ascii="Open Sans" w:hAnsi="Open Sans" w:cs="Open Sans"/>
          <w:color w:val="404040"/>
          <w:spacing w:val="3"/>
          <w:sz w:val="26"/>
          <w:szCs w:val="26"/>
        </w:rPr>
        <w:t xml:space="preserve"> or music</w:t>
      </w:r>
    </w:p>
    <w:p w14:paraId="4424262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Religious denominational schools are generally Roman Catholic or Protestant. Non-denomination </w:t>
      </w:r>
      <w:proofErr w:type="gramStart"/>
      <w:r>
        <w:rPr>
          <w:rFonts w:ascii="Open Sans" w:hAnsi="Open Sans" w:cs="Open Sans"/>
          <w:color w:val="404040"/>
          <w:spacing w:val="3"/>
          <w:sz w:val="26"/>
          <w:szCs w:val="26"/>
        </w:rPr>
        <w:t>are</w:t>
      </w:r>
      <w:proofErr w:type="gramEnd"/>
      <w:r>
        <w:rPr>
          <w:rFonts w:ascii="Open Sans" w:hAnsi="Open Sans" w:cs="Open Sans"/>
          <w:color w:val="404040"/>
          <w:spacing w:val="3"/>
          <w:sz w:val="26"/>
          <w:szCs w:val="26"/>
        </w:rPr>
        <w:t xml:space="preserve"> not religious run.</w:t>
      </w:r>
    </w:p>
    <w:p w14:paraId="39D83EB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Types of post-primary schools</w:t>
      </w:r>
    </w:p>
    <w:p w14:paraId="37EBEF0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3 types of post-primary or secondary schools:</w:t>
      </w:r>
    </w:p>
    <w:p w14:paraId="713E41AD" w14:textId="77777777" w:rsidR="000A41DB" w:rsidRDefault="000A41DB" w:rsidP="000A41DB">
      <w:pPr>
        <w:numPr>
          <w:ilvl w:val="0"/>
          <w:numId w:val="11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Voluntary secondary schools</w:t>
      </w:r>
    </w:p>
    <w:p w14:paraId="7C6A6B07" w14:textId="77777777" w:rsidR="000A41DB" w:rsidRDefault="000A41DB" w:rsidP="000A41DB">
      <w:pPr>
        <w:numPr>
          <w:ilvl w:val="0"/>
          <w:numId w:val="11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Community colleges</w:t>
      </w:r>
    </w:p>
    <w:p w14:paraId="1998DC03" w14:textId="77777777" w:rsidR="000A41DB" w:rsidRDefault="000A41DB" w:rsidP="000A41DB">
      <w:pPr>
        <w:numPr>
          <w:ilvl w:val="0"/>
          <w:numId w:val="11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Community schools</w:t>
      </w:r>
    </w:p>
    <w:p w14:paraId="183D2B4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Each school type has a different ownership and management. School management boards must include parents and teacher representatives. In the past, the type of school usually determined whether the school focus was on academic or vocational achievements.</w:t>
      </w:r>
    </w:p>
    <w:p w14:paraId="7DB2ABA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must deliver the curriculum set by the Minister of Education. Every school must have a </w:t>
      </w:r>
      <w:hyperlink r:id="rId665" w:history="1">
        <w:r>
          <w:rPr>
            <w:rStyle w:val="Hyperlink"/>
            <w:rFonts w:ascii="Open Sans" w:hAnsi="Open Sans" w:cs="Open Sans"/>
            <w:color w:val="005B9E"/>
            <w:spacing w:val="3"/>
            <w:sz w:val="26"/>
            <w:szCs w:val="26"/>
          </w:rPr>
          <w:t>fair policy for handling admissions</w:t>
        </w:r>
      </w:hyperlink>
      <w:r>
        <w:rPr>
          <w:rFonts w:ascii="Open Sans" w:hAnsi="Open Sans" w:cs="Open Sans"/>
          <w:color w:val="404040"/>
          <w:spacing w:val="3"/>
          <w:sz w:val="26"/>
          <w:szCs w:val="26"/>
        </w:rPr>
        <w:t> and make this information available to parents.</w:t>
      </w:r>
    </w:p>
    <w:p w14:paraId="4A70ADA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Voluntary secondary schools</w:t>
      </w:r>
      <w:r>
        <w:rPr>
          <w:rFonts w:ascii="Open Sans" w:hAnsi="Open Sans" w:cs="Open Sans"/>
          <w:color w:val="404040"/>
          <w:spacing w:val="3"/>
          <w:sz w:val="26"/>
          <w:szCs w:val="26"/>
        </w:rPr>
        <w:t xml:space="preserve"> are privately owned and managed post-primary schools, usually under the patronage of an individual body such as a religious community, a charitable </w:t>
      </w:r>
      <w:proofErr w:type="gramStart"/>
      <w:r>
        <w:rPr>
          <w:rFonts w:ascii="Open Sans" w:hAnsi="Open Sans" w:cs="Open Sans"/>
          <w:color w:val="404040"/>
          <w:spacing w:val="3"/>
          <w:sz w:val="26"/>
          <w:szCs w:val="26"/>
        </w:rPr>
        <w:t>trust</w:t>
      </w:r>
      <w:proofErr w:type="gramEnd"/>
      <w:r>
        <w:rPr>
          <w:rFonts w:ascii="Open Sans" w:hAnsi="Open Sans" w:cs="Open Sans"/>
          <w:color w:val="404040"/>
          <w:spacing w:val="3"/>
          <w:sz w:val="26"/>
          <w:szCs w:val="26"/>
        </w:rPr>
        <w:t xml:space="preserve"> or a private charitable company. The national representative body for the boards of management of voluntary secondary schools is the </w:t>
      </w:r>
      <w:hyperlink r:id="rId666" w:history="1">
        <w:r>
          <w:rPr>
            <w:rStyle w:val="Hyperlink"/>
            <w:rFonts w:ascii="Open Sans" w:hAnsi="Open Sans" w:cs="Open Sans"/>
            <w:color w:val="005B9E"/>
            <w:spacing w:val="3"/>
            <w:sz w:val="26"/>
            <w:szCs w:val="26"/>
          </w:rPr>
          <w:t>Joint Managerial Body</w:t>
        </w:r>
      </w:hyperlink>
      <w:r>
        <w:rPr>
          <w:rFonts w:ascii="Open Sans" w:hAnsi="Open Sans" w:cs="Open Sans"/>
          <w:color w:val="404040"/>
          <w:spacing w:val="3"/>
          <w:sz w:val="26"/>
          <w:szCs w:val="26"/>
        </w:rPr>
        <w:t>.</w:t>
      </w:r>
    </w:p>
    <w:p w14:paraId="5FC2436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Community colleges</w:t>
      </w:r>
      <w:r>
        <w:rPr>
          <w:rFonts w:ascii="Open Sans" w:hAnsi="Open Sans" w:cs="Open Sans"/>
          <w:color w:val="404040"/>
          <w:spacing w:val="3"/>
          <w:sz w:val="26"/>
          <w:szCs w:val="26"/>
        </w:rPr>
        <w:t> are established by the local Education and Training Board (ETB). The ETB is the sole patron of the school. The national representative body for the Education and Training Boards is the </w:t>
      </w:r>
      <w:hyperlink r:id="rId667" w:history="1">
        <w:r>
          <w:rPr>
            <w:rStyle w:val="Hyperlink"/>
            <w:rFonts w:ascii="Open Sans" w:hAnsi="Open Sans" w:cs="Open Sans"/>
            <w:color w:val="005B9E"/>
            <w:spacing w:val="3"/>
            <w:sz w:val="26"/>
            <w:szCs w:val="26"/>
          </w:rPr>
          <w:t>Education and Training Boards Ireland.</w:t>
        </w:r>
      </w:hyperlink>
    </w:p>
    <w:p w14:paraId="3AA14DB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Community schools</w:t>
      </w:r>
      <w:r>
        <w:rPr>
          <w:rFonts w:ascii="Open Sans" w:hAnsi="Open Sans" w:cs="Open Sans"/>
          <w:color w:val="404040"/>
          <w:spacing w:val="3"/>
          <w:sz w:val="26"/>
          <w:szCs w:val="26"/>
        </w:rPr>
        <w:t> are established either by one or more private or religious patrons coming together with an ETB patron or as the result of the amalgamation of voluntary secondary and ETB schools. The representative body for the schools is the </w:t>
      </w:r>
      <w:hyperlink r:id="rId668" w:history="1">
        <w:r>
          <w:rPr>
            <w:rStyle w:val="Hyperlink"/>
            <w:rFonts w:ascii="Open Sans" w:hAnsi="Open Sans" w:cs="Open Sans"/>
            <w:color w:val="005B9E"/>
            <w:spacing w:val="3"/>
            <w:sz w:val="26"/>
            <w:szCs w:val="26"/>
          </w:rPr>
          <w:t>Association of Community and Comprehensive Schools.</w:t>
        </w:r>
      </w:hyperlink>
    </w:p>
    <w:p w14:paraId="592F4A42"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Fees for school</w:t>
      </w:r>
    </w:p>
    <w:p w14:paraId="0640AB9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Non-fee-paying schools</w:t>
      </w:r>
      <w:r>
        <w:rPr>
          <w:rFonts w:ascii="Open Sans" w:hAnsi="Open Sans" w:cs="Open Sans"/>
          <w:color w:val="404040"/>
          <w:spacing w:val="3"/>
          <w:sz w:val="26"/>
          <w:szCs w:val="26"/>
        </w:rPr>
        <w:br/>
        <w:t>The majority of post-primary schools in Ireland do not charge fees.</w:t>
      </w:r>
    </w:p>
    <w:p w14:paraId="7A03324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Non-fee-paying voluntary secondary schools, community colleges and community schools are all funded on an annual budget by the Department of Education. They get grants from the Department to help with their running costs. The grants are based on the number of pupils attending the school. If the </w:t>
      </w:r>
      <w:hyperlink r:id="rId669" w:history="1">
        <w:r>
          <w:rPr>
            <w:rStyle w:val="Hyperlink"/>
            <w:rFonts w:ascii="Open Sans" w:hAnsi="Open Sans" w:cs="Open Sans"/>
            <w:color w:val="005B9E"/>
            <w:spacing w:val="3"/>
            <w:sz w:val="26"/>
            <w:szCs w:val="26"/>
          </w:rPr>
          <w:t>school is rated as disadvantaged</w:t>
        </w:r>
      </w:hyperlink>
      <w:r>
        <w:rPr>
          <w:rFonts w:ascii="Open Sans" w:hAnsi="Open Sans" w:cs="Open Sans"/>
          <w:color w:val="404040"/>
          <w:spacing w:val="3"/>
          <w:sz w:val="26"/>
          <w:szCs w:val="26"/>
        </w:rPr>
        <w:t>, it gets an additional grant per pupil.</w:t>
      </w:r>
    </w:p>
    <w:p w14:paraId="67AD45C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Additional school costs</w:t>
      </w:r>
      <w:r>
        <w:rPr>
          <w:rFonts w:ascii="Open Sans" w:hAnsi="Open Sans" w:cs="Open Sans"/>
          <w:color w:val="404040"/>
          <w:spacing w:val="3"/>
          <w:sz w:val="26"/>
          <w:szCs w:val="26"/>
        </w:rPr>
        <w:br/>
        <w:t>If your child attends a non-fee-paying school, they must still pay for books and examination fees. In addition, they may have other costs, such as school uniforms. There are </w:t>
      </w:r>
      <w:hyperlink r:id="rId670" w:history="1">
        <w:r>
          <w:rPr>
            <w:rStyle w:val="Hyperlink"/>
            <w:rFonts w:ascii="Open Sans" w:hAnsi="Open Sans" w:cs="Open Sans"/>
            <w:color w:val="005B9E"/>
            <w:spacing w:val="3"/>
            <w:sz w:val="26"/>
            <w:szCs w:val="26"/>
          </w:rPr>
          <w:t>various schemes to help low-income families meet the costs of schooling</w:t>
        </w:r>
      </w:hyperlink>
      <w:r>
        <w:rPr>
          <w:rFonts w:ascii="Open Sans" w:hAnsi="Open Sans" w:cs="Open Sans"/>
          <w:color w:val="404040"/>
          <w:spacing w:val="3"/>
          <w:sz w:val="26"/>
          <w:szCs w:val="26"/>
        </w:rPr>
        <w:t>.</w:t>
      </w:r>
    </w:p>
    <w:p w14:paraId="7D5BD2A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Fee-paying schools</w:t>
      </w:r>
      <w:r>
        <w:rPr>
          <w:rFonts w:ascii="Open Sans" w:hAnsi="Open Sans" w:cs="Open Sans"/>
          <w:color w:val="404040"/>
          <w:spacing w:val="3"/>
          <w:sz w:val="26"/>
          <w:szCs w:val="26"/>
        </w:rPr>
        <w:br/>
        <w:t>Fee-paying schools do not get any State grants towards their running costs. However, the State pays the salaries of all teachers working in recognised voluntary schools. Fees are set each year by the school.</w:t>
      </w:r>
    </w:p>
    <w:p w14:paraId="46ADB400"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Finding a school</w:t>
      </w:r>
    </w:p>
    <w:p w14:paraId="10DF41B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find a school in your area you can use the Department of Education’s </w:t>
      </w:r>
      <w:hyperlink r:id="rId671" w:history="1">
        <w:r>
          <w:rPr>
            <w:rStyle w:val="Hyperlink"/>
            <w:rFonts w:ascii="Open Sans" w:hAnsi="Open Sans" w:cs="Open Sans"/>
            <w:color w:val="005B9E"/>
            <w:spacing w:val="3"/>
            <w:sz w:val="26"/>
            <w:szCs w:val="26"/>
          </w:rPr>
          <w:t xml:space="preserve">Find a </w:t>
        </w:r>
        <w:proofErr w:type="gramStart"/>
        <w:r>
          <w:rPr>
            <w:rStyle w:val="Hyperlink"/>
            <w:rFonts w:ascii="Open Sans" w:hAnsi="Open Sans" w:cs="Open Sans"/>
            <w:color w:val="005B9E"/>
            <w:spacing w:val="3"/>
            <w:sz w:val="26"/>
            <w:szCs w:val="26"/>
          </w:rPr>
          <w:t>School</w:t>
        </w:r>
        <w:proofErr w:type="gramEnd"/>
        <w:r>
          <w:rPr>
            <w:rStyle w:val="Hyperlink"/>
            <w:rFonts w:ascii="Open Sans" w:hAnsi="Open Sans" w:cs="Open Sans"/>
            <w:color w:val="005B9E"/>
            <w:spacing w:val="3"/>
            <w:sz w:val="26"/>
            <w:szCs w:val="26"/>
          </w:rPr>
          <w:t xml:space="preserve"> tool</w:t>
        </w:r>
      </w:hyperlink>
      <w:r>
        <w:rPr>
          <w:rFonts w:ascii="Open Sans" w:hAnsi="Open Sans" w:cs="Open Sans"/>
          <w:color w:val="404040"/>
          <w:spacing w:val="3"/>
          <w:sz w:val="26"/>
          <w:szCs w:val="26"/>
        </w:rPr>
        <w:t xml:space="preserve"> . You can search the school list by ethos, </w:t>
      </w:r>
      <w:proofErr w:type="gramStart"/>
      <w:r>
        <w:rPr>
          <w:rFonts w:ascii="Open Sans" w:hAnsi="Open Sans" w:cs="Open Sans"/>
          <w:color w:val="404040"/>
          <w:spacing w:val="3"/>
          <w:sz w:val="26"/>
          <w:szCs w:val="26"/>
        </w:rPr>
        <w:t>gender</w:t>
      </w:r>
      <w:proofErr w:type="gramEnd"/>
      <w:r>
        <w:rPr>
          <w:rFonts w:ascii="Open Sans" w:hAnsi="Open Sans" w:cs="Open Sans"/>
          <w:color w:val="404040"/>
          <w:spacing w:val="3"/>
          <w:sz w:val="26"/>
          <w:szCs w:val="26"/>
        </w:rPr>
        <w:t xml:space="preserve"> and language of instruction (English or Irish).</w:t>
      </w:r>
    </w:p>
    <w:p w14:paraId="5FE9AC0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a school from:</w:t>
      </w:r>
    </w:p>
    <w:p w14:paraId="227A5800" w14:textId="77777777" w:rsidR="000A41DB" w:rsidRDefault="000A41DB" w:rsidP="000A41DB">
      <w:pPr>
        <w:numPr>
          <w:ilvl w:val="0"/>
          <w:numId w:val="1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school website</w:t>
      </w:r>
    </w:p>
    <w:p w14:paraId="4A8EB358" w14:textId="77777777" w:rsidR="000A41DB" w:rsidRDefault="000A41DB" w:rsidP="000A41DB">
      <w:pPr>
        <w:numPr>
          <w:ilvl w:val="0"/>
          <w:numId w:val="111"/>
        </w:numPr>
        <w:spacing w:before="100" w:beforeAutospacing="1" w:after="100" w:afterAutospacing="1" w:line="240" w:lineRule="auto"/>
        <w:rPr>
          <w:rFonts w:ascii="Open Sans" w:hAnsi="Open Sans" w:cs="Open Sans"/>
          <w:color w:val="404040"/>
          <w:spacing w:val="3"/>
          <w:sz w:val="26"/>
          <w:szCs w:val="26"/>
        </w:rPr>
      </w:pPr>
      <w:hyperlink r:id="rId672" w:history="1">
        <w:r>
          <w:rPr>
            <w:rStyle w:val="Hyperlink"/>
            <w:rFonts w:ascii="Open Sans" w:hAnsi="Open Sans" w:cs="Open Sans"/>
            <w:color w:val="005B9E"/>
            <w:spacing w:val="3"/>
            <w:sz w:val="26"/>
            <w:szCs w:val="26"/>
          </w:rPr>
          <w:t>School inspection reports</w:t>
        </w:r>
      </w:hyperlink>
    </w:p>
    <w:p w14:paraId="5F830B69" w14:textId="77777777" w:rsidR="000A41DB" w:rsidRDefault="000A41DB" w:rsidP="000A41DB">
      <w:pPr>
        <w:numPr>
          <w:ilvl w:val="0"/>
          <w:numId w:val="1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School visit (it may have an open day or parents evening)</w:t>
      </w:r>
    </w:p>
    <w:p w14:paraId="4159B02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Applying to a post-primary school</w:t>
      </w:r>
    </w:p>
    <w:p w14:paraId="28C8CA4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apply to a school, you should contact the </w:t>
      </w:r>
      <w:hyperlink r:id="rId673" w:history="1">
        <w:r>
          <w:rPr>
            <w:rStyle w:val="Hyperlink"/>
            <w:rFonts w:ascii="Open Sans" w:hAnsi="Open Sans" w:cs="Open Sans"/>
            <w:color w:val="005B9E"/>
            <w:spacing w:val="3"/>
            <w:sz w:val="26"/>
            <w:szCs w:val="26"/>
          </w:rPr>
          <w:t>post-primary school of your choice.</w:t>
        </w:r>
      </w:hyperlink>
    </w:p>
    <w:p w14:paraId="3A04B90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must publish an </w:t>
      </w:r>
      <w:hyperlink r:id="rId674" w:history="1">
        <w:r>
          <w:rPr>
            <w:rStyle w:val="Hyperlink"/>
            <w:rFonts w:ascii="Open Sans" w:hAnsi="Open Sans" w:cs="Open Sans"/>
            <w:color w:val="005B9E"/>
            <w:spacing w:val="3"/>
            <w:sz w:val="26"/>
            <w:szCs w:val="26"/>
          </w:rPr>
          <w:t>admissions policy and admissions notice.</w:t>
        </w:r>
      </w:hyperlink>
    </w:p>
    <w:p w14:paraId="623BBE2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admissions policy describes the rules the school follows for selecting students, how they make their decisions and what happens if the school is over-subscribed.</w:t>
      </w:r>
    </w:p>
    <w:p w14:paraId="28F9B76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admissions notice tells you:</w:t>
      </w:r>
    </w:p>
    <w:p w14:paraId="0EFCD158" w14:textId="77777777" w:rsidR="000A41DB" w:rsidRDefault="000A41DB" w:rsidP="000A41DB">
      <w:pPr>
        <w:numPr>
          <w:ilvl w:val="0"/>
          <w:numId w:val="11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date when you can apply</w:t>
      </w:r>
    </w:p>
    <w:p w14:paraId="13F7CCED" w14:textId="77777777" w:rsidR="000A41DB" w:rsidRDefault="000A41DB" w:rsidP="000A41DB">
      <w:pPr>
        <w:numPr>
          <w:ilvl w:val="0"/>
          <w:numId w:val="11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deadline for applications</w:t>
      </w:r>
    </w:p>
    <w:p w14:paraId="247D5D2B" w14:textId="77777777" w:rsidR="000A41DB" w:rsidRDefault="000A41DB" w:rsidP="000A41DB">
      <w:pPr>
        <w:numPr>
          <w:ilvl w:val="0"/>
          <w:numId w:val="11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date when you get the decision on your application</w:t>
      </w:r>
    </w:p>
    <w:p w14:paraId="786BEF84" w14:textId="77777777" w:rsidR="000A41DB" w:rsidRDefault="000A41DB" w:rsidP="000A41DB">
      <w:pPr>
        <w:numPr>
          <w:ilvl w:val="0"/>
          <w:numId w:val="11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The date by which you must accept a place</w:t>
      </w:r>
    </w:p>
    <w:p w14:paraId="5FD0A44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Discrimination</w:t>
      </w:r>
    </w:p>
    <w:p w14:paraId="623BCF8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Schools cannot discriminate if your child has a disability, is of a different race or is a member of the Traveller community. Schools cannot discriminate because of a child’s family status, sexual orientation, marital status, </w:t>
      </w:r>
      <w:proofErr w:type="gramStart"/>
      <w:r>
        <w:rPr>
          <w:rFonts w:ascii="Open Sans" w:hAnsi="Open Sans" w:cs="Open Sans"/>
          <w:color w:val="404040"/>
          <w:spacing w:val="3"/>
          <w:sz w:val="26"/>
          <w:szCs w:val="26"/>
        </w:rPr>
        <w:t>gender</w:t>
      </w:r>
      <w:proofErr w:type="gramEnd"/>
      <w:r>
        <w:rPr>
          <w:rFonts w:ascii="Open Sans" w:hAnsi="Open Sans" w:cs="Open Sans"/>
          <w:color w:val="404040"/>
          <w:spacing w:val="3"/>
          <w:sz w:val="26"/>
          <w:szCs w:val="26"/>
        </w:rPr>
        <w:t xml:space="preserve"> or religion.</w:t>
      </w:r>
    </w:p>
    <w:p w14:paraId="2B943DD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However, in some circumstances a school can prioritise a student of a minority religion who wants a school providing religious instruction </w:t>
      </w:r>
      <w:proofErr w:type="gramStart"/>
      <w:r>
        <w:rPr>
          <w:rFonts w:ascii="Open Sans" w:hAnsi="Open Sans" w:cs="Open Sans"/>
          <w:color w:val="404040"/>
          <w:spacing w:val="3"/>
          <w:sz w:val="26"/>
          <w:szCs w:val="26"/>
        </w:rPr>
        <w:t>similar to</w:t>
      </w:r>
      <w:proofErr w:type="gramEnd"/>
      <w:r>
        <w:rPr>
          <w:rFonts w:ascii="Open Sans" w:hAnsi="Open Sans" w:cs="Open Sans"/>
          <w:color w:val="404040"/>
          <w:spacing w:val="3"/>
          <w:sz w:val="26"/>
          <w:szCs w:val="26"/>
        </w:rPr>
        <w:t xml:space="preserve"> their religion or belief.</w:t>
      </w:r>
    </w:p>
    <w:p w14:paraId="7114260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w:t>
      </w:r>
      <w:hyperlink r:id="rId675" w:history="1">
        <w:r>
          <w:rPr>
            <w:rStyle w:val="Hyperlink"/>
            <w:rFonts w:ascii="Open Sans" w:hAnsi="Open Sans" w:cs="Open Sans"/>
            <w:color w:val="005B9E"/>
            <w:spacing w:val="3"/>
            <w:sz w:val="26"/>
            <w:szCs w:val="26"/>
          </w:rPr>
          <w:t>admissions policies in schools</w:t>
        </w:r>
      </w:hyperlink>
      <w:r>
        <w:rPr>
          <w:rFonts w:ascii="Open Sans" w:hAnsi="Open Sans" w:cs="Open Sans"/>
          <w:color w:val="404040"/>
          <w:spacing w:val="3"/>
          <w:sz w:val="26"/>
          <w:szCs w:val="26"/>
        </w:rPr>
        <w:t>.</w:t>
      </w:r>
    </w:p>
    <w:p w14:paraId="2D030593"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67F9B32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w:t>
      </w:r>
      <w:hyperlink r:id="rId676" w:history="1">
        <w:r>
          <w:rPr>
            <w:rStyle w:val="Hyperlink"/>
            <w:rFonts w:ascii="Open Sans" w:hAnsi="Open Sans" w:cs="Open Sans"/>
            <w:color w:val="005B9E"/>
            <w:spacing w:val="3"/>
            <w:sz w:val="26"/>
            <w:szCs w:val="26"/>
          </w:rPr>
          <w:t>find a post-primary school</w:t>
        </w:r>
      </w:hyperlink>
      <w:r>
        <w:rPr>
          <w:rFonts w:ascii="Open Sans" w:hAnsi="Open Sans" w:cs="Open Sans"/>
          <w:color w:val="404040"/>
          <w:spacing w:val="3"/>
          <w:sz w:val="26"/>
          <w:szCs w:val="26"/>
        </w:rPr>
        <w:t>.</w:t>
      </w:r>
    </w:p>
    <w:p w14:paraId="715A44A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about steps to </w:t>
      </w:r>
      <w:hyperlink r:id="rId677" w:history="1">
        <w:r>
          <w:rPr>
            <w:rStyle w:val="Hyperlink"/>
            <w:rFonts w:ascii="Open Sans" w:hAnsi="Open Sans" w:cs="Open Sans"/>
            <w:color w:val="005B9E"/>
            <w:spacing w:val="3"/>
            <w:sz w:val="26"/>
            <w:szCs w:val="26"/>
          </w:rPr>
          <w:t>enrol your child in secondary school</w:t>
        </w:r>
      </w:hyperlink>
      <w:r>
        <w:rPr>
          <w:rFonts w:ascii="Open Sans" w:hAnsi="Open Sans" w:cs="Open Sans"/>
          <w:color w:val="404040"/>
          <w:spacing w:val="3"/>
          <w:sz w:val="26"/>
          <w:szCs w:val="26"/>
        </w:rPr>
        <w:t>.</w:t>
      </w:r>
    </w:p>
    <w:p w14:paraId="2F083C3E"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69FBE95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Marlborough Street</w:t>
      </w:r>
      <w:r>
        <w:rPr>
          <w:rFonts w:ascii="Open Sans" w:hAnsi="Open Sans" w:cs="Open Sans"/>
          <w:color w:val="404040"/>
          <w:spacing w:val="3"/>
          <w:sz w:val="26"/>
          <w:szCs w:val="26"/>
        </w:rPr>
        <w:br/>
        <w:t>Dublin 1</w:t>
      </w:r>
      <w:r>
        <w:rPr>
          <w:rFonts w:ascii="Open Sans" w:hAnsi="Open Sans" w:cs="Open Sans"/>
          <w:color w:val="404040"/>
          <w:spacing w:val="3"/>
          <w:sz w:val="26"/>
          <w:szCs w:val="26"/>
        </w:rPr>
        <w:br/>
        <w:t>Ireland</w:t>
      </w:r>
    </w:p>
    <w:p w14:paraId="0032BD9E"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889 6400</w:t>
      </w:r>
    </w:p>
    <w:p w14:paraId="35A10D2C"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678" w:history="1">
        <w:r>
          <w:rPr>
            <w:rStyle w:val="Hyperlink"/>
            <w:rFonts w:ascii="Open Sans" w:hAnsi="Open Sans" w:cs="Open Sans"/>
            <w:color w:val="005B9E"/>
            <w:spacing w:val="3"/>
            <w:sz w:val="26"/>
            <w:szCs w:val="26"/>
          </w:rPr>
          <w:t>https://www.gov.ie/en/organisation/department-of-education/</w:t>
        </w:r>
      </w:hyperlink>
    </w:p>
    <w:p w14:paraId="7E83225B"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679" w:history="1">
        <w:r>
          <w:rPr>
            <w:rStyle w:val="Hyperlink"/>
            <w:rFonts w:ascii="Open Sans" w:hAnsi="Open Sans" w:cs="Open Sans"/>
            <w:color w:val="005B9E"/>
            <w:spacing w:val="3"/>
            <w:sz w:val="26"/>
            <w:szCs w:val="26"/>
          </w:rPr>
          <w:t>info@education.gov.ie</w:t>
        </w:r>
      </w:hyperlink>
    </w:p>
    <w:p w14:paraId="07C9EF54"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30 May 2023</w:t>
      </w:r>
    </w:p>
    <w:p w14:paraId="5E6DC5A6" w14:textId="77777777" w:rsidR="000A41DB" w:rsidRDefault="000A41DB" w:rsidP="00841C25"/>
    <w:p w14:paraId="32C7FEEE" w14:textId="77777777" w:rsidR="000A41DB" w:rsidRDefault="000A41DB" w:rsidP="00841C25"/>
    <w:p w14:paraId="3672626E" w14:textId="77777777" w:rsidR="000A41DB" w:rsidRDefault="000A41DB" w:rsidP="00841C25"/>
    <w:p w14:paraId="1F63BF9B" w14:textId="77777777" w:rsidR="000A41DB" w:rsidRDefault="000A41DB" w:rsidP="00841C25"/>
    <w:p w14:paraId="10A08E9A"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Junior Cycle</w:t>
      </w:r>
    </w:p>
    <w:p w14:paraId="7A8B71E0" w14:textId="77777777" w:rsidR="000A41DB" w:rsidRDefault="000A41DB" w:rsidP="000A41DB">
      <w:pPr>
        <w:numPr>
          <w:ilvl w:val="0"/>
          <w:numId w:val="113"/>
        </w:numPr>
        <w:spacing w:before="100" w:beforeAutospacing="1" w:after="100" w:afterAutospacing="1" w:line="240" w:lineRule="auto"/>
        <w:rPr>
          <w:rFonts w:ascii="Open Sans" w:hAnsi="Open Sans" w:cs="Open Sans"/>
          <w:color w:val="404040"/>
          <w:spacing w:val="3"/>
          <w:sz w:val="26"/>
          <w:szCs w:val="26"/>
        </w:rPr>
      </w:pPr>
      <w:hyperlink r:id="rId680" w:anchor="123df9" w:history="1">
        <w:r>
          <w:rPr>
            <w:rStyle w:val="Hyperlink"/>
            <w:rFonts w:ascii="Open Sans" w:hAnsi="Open Sans" w:cs="Open Sans"/>
            <w:color w:val="005B9E"/>
            <w:spacing w:val="3"/>
            <w:sz w:val="26"/>
            <w:szCs w:val="26"/>
          </w:rPr>
          <w:t>What is the Junior Cycle?</w:t>
        </w:r>
      </w:hyperlink>
    </w:p>
    <w:p w14:paraId="529C8699" w14:textId="77777777" w:rsidR="000A41DB" w:rsidRDefault="000A41DB" w:rsidP="000A41DB">
      <w:pPr>
        <w:numPr>
          <w:ilvl w:val="0"/>
          <w:numId w:val="113"/>
        </w:numPr>
        <w:spacing w:before="100" w:beforeAutospacing="1" w:after="100" w:afterAutospacing="1" w:line="240" w:lineRule="auto"/>
        <w:rPr>
          <w:rFonts w:ascii="Open Sans" w:hAnsi="Open Sans" w:cs="Open Sans"/>
          <w:color w:val="404040"/>
          <w:spacing w:val="3"/>
          <w:sz w:val="26"/>
          <w:szCs w:val="26"/>
        </w:rPr>
      </w:pPr>
      <w:hyperlink r:id="rId681" w:anchor="c8556d" w:history="1">
        <w:r>
          <w:rPr>
            <w:rStyle w:val="Hyperlink"/>
            <w:rFonts w:ascii="Open Sans" w:hAnsi="Open Sans" w:cs="Open Sans"/>
            <w:color w:val="005B9E"/>
            <w:spacing w:val="3"/>
            <w:sz w:val="26"/>
            <w:szCs w:val="26"/>
          </w:rPr>
          <w:t>Junior Cycle subjects</w:t>
        </w:r>
      </w:hyperlink>
    </w:p>
    <w:p w14:paraId="59E48EE5" w14:textId="77777777" w:rsidR="000A41DB" w:rsidRDefault="000A41DB" w:rsidP="000A41DB">
      <w:pPr>
        <w:numPr>
          <w:ilvl w:val="0"/>
          <w:numId w:val="113"/>
        </w:numPr>
        <w:spacing w:before="100" w:beforeAutospacing="1" w:after="100" w:afterAutospacing="1" w:line="240" w:lineRule="auto"/>
        <w:rPr>
          <w:rFonts w:ascii="Open Sans" w:hAnsi="Open Sans" w:cs="Open Sans"/>
          <w:color w:val="404040"/>
          <w:spacing w:val="3"/>
          <w:sz w:val="26"/>
          <w:szCs w:val="26"/>
        </w:rPr>
      </w:pPr>
      <w:hyperlink r:id="rId682" w:anchor="2bbc81" w:history="1">
        <w:r>
          <w:rPr>
            <w:rStyle w:val="Hyperlink"/>
            <w:rFonts w:ascii="Open Sans" w:hAnsi="Open Sans" w:cs="Open Sans"/>
            <w:color w:val="005B9E"/>
            <w:spacing w:val="3"/>
            <w:sz w:val="26"/>
            <w:szCs w:val="26"/>
          </w:rPr>
          <w:t>Junior Cycle Profile of Achievement (JCPA)</w:t>
        </w:r>
      </w:hyperlink>
    </w:p>
    <w:p w14:paraId="304AD5F0" w14:textId="77777777" w:rsidR="000A41DB" w:rsidRDefault="000A41DB" w:rsidP="000A41DB">
      <w:pPr>
        <w:numPr>
          <w:ilvl w:val="0"/>
          <w:numId w:val="113"/>
        </w:numPr>
        <w:spacing w:before="100" w:beforeAutospacing="1" w:after="100" w:afterAutospacing="1" w:line="240" w:lineRule="auto"/>
        <w:rPr>
          <w:rFonts w:ascii="Open Sans" w:hAnsi="Open Sans" w:cs="Open Sans"/>
          <w:color w:val="404040"/>
          <w:spacing w:val="3"/>
          <w:sz w:val="26"/>
          <w:szCs w:val="26"/>
        </w:rPr>
      </w:pPr>
      <w:hyperlink r:id="rId683" w:anchor="ed740b" w:history="1">
        <w:r>
          <w:rPr>
            <w:rStyle w:val="Hyperlink"/>
            <w:rFonts w:ascii="Open Sans" w:hAnsi="Open Sans" w:cs="Open Sans"/>
            <w:color w:val="005B9E"/>
            <w:spacing w:val="3"/>
            <w:sz w:val="26"/>
            <w:szCs w:val="26"/>
          </w:rPr>
          <w:t>Where to apply for Junior Cycle</w:t>
        </w:r>
      </w:hyperlink>
    </w:p>
    <w:p w14:paraId="41FE1D7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Junior Cycle?</w:t>
      </w:r>
    </w:p>
    <w:p w14:paraId="4CBE6BA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Junior Cycle covers the first three years of secondary school. Children start secondary school (post-primary school) around the age of 12 or 13.</w:t>
      </w:r>
    </w:p>
    <w:p w14:paraId="4034A95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study a range of subjects during the Junior Cycle. Students are assessed and an examination is held at the end of the Junior Cycle. Students normally sit the exam at the age of 15 or 16.</w:t>
      </w:r>
    </w:p>
    <w:p w14:paraId="3F50D62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Junior Cycle subjects</w:t>
      </w:r>
    </w:p>
    <w:p w14:paraId="1B35744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many </w:t>
      </w:r>
      <w:hyperlink r:id="rId684" w:history="1">
        <w:r>
          <w:rPr>
            <w:rStyle w:val="Hyperlink"/>
            <w:rFonts w:ascii="Open Sans" w:hAnsi="Open Sans" w:cs="Open Sans"/>
            <w:color w:val="005B9E"/>
            <w:spacing w:val="3"/>
            <w:sz w:val="26"/>
            <w:szCs w:val="26"/>
          </w:rPr>
          <w:t>Junior Cycle subjects</w:t>
        </w:r>
      </w:hyperlink>
      <w:r>
        <w:rPr>
          <w:rFonts w:ascii="Open Sans" w:hAnsi="Open Sans" w:cs="Open Sans"/>
          <w:color w:val="404040"/>
          <w:spacing w:val="3"/>
          <w:sz w:val="26"/>
          <w:szCs w:val="26"/>
        </w:rPr>
        <w:t>, but all subjects are not offered in every school.</w:t>
      </w:r>
    </w:p>
    <w:p w14:paraId="6CBBCD1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students must study Irish (unless you have an </w:t>
      </w:r>
      <w:hyperlink r:id="rId685" w:history="1">
        <w:r>
          <w:rPr>
            <w:rStyle w:val="Hyperlink"/>
            <w:rFonts w:ascii="Open Sans" w:hAnsi="Open Sans" w:cs="Open Sans"/>
            <w:color w:val="005B9E"/>
            <w:spacing w:val="3"/>
            <w:sz w:val="26"/>
            <w:szCs w:val="26"/>
          </w:rPr>
          <w:t>exemption from studying Irish)</w:t>
        </w:r>
      </w:hyperlink>
      <w:r>
        <w:rPr>
          <w:rFonts w:ascii="Open Sans" w:hAnsi="Open Sans" w:cs="Open Sans"/>
          <w:color w:val="404040"/>
          <w:spacing w:val="3"/>
          <w:sz w:val="26"/>
          <w:szCs w:val="26"/>
        </w:rPr>
        <w:t>, English, Maths and History. Depending on your school, other subjects may also be compulsory.</w:t>
      </w:r>
    </w:p>
    <w:p w14:paraId="7BB8F09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English, Irish and Maths are studied at either ordinary or higher level. All other subjects are studied at common level. The classroom-based assessments in second and third year are also set at common level.</w:t>
      </w:r>
    </w:p>
    <w:p w14:paraId="00F35C21"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Junior Cycle Profile of Achievement (JCPA)</w:t>
      </w:r>
    </w:p>
    <w:p w14:paraId="13220E2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2022, the </w:t>
      </w:r>
      <w:hyperlink r:id="rId686" w:history="1">
        <w:r>
          <w:rPr>
            <w:rStyle w:val="Hyperlink"/>
            <w:rFonts w:ascii="Open Sans" w:hAnsi="Open Sans" w:cs="Open Sans"/>
            <w:color w:val="005B9E"/>
            <w:spacing w:val="3"/>
            <w:sz w:val="26"/>
            <w:szCs w:val="26"/>
          </w:rPr>
          <w:t>Junior Cycle Profile of Achievement (JCPA) fully replaced the Junior Certificate</w:t>
        </w:r>
      </w:hyperlink>
      <w:r>
        <w:rPr>
          <w:rFonts w:ascii="Open Sans" w:hAnsi="Open Sans" w:cs="Open Sans"/>
          <w:color w:val="404040"/>
          <w:spacing w:val="3"/>
          <w:sz w:val="26"/>
          <w:szCs w:val="26"/>
        </w:rPr>
        <w:t>. It adds a classroom-based assessment to the Junior Cycle.</w:t>
      </w:r>
    </w:p>
    <w:p w14:paraId="1C86599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classroom-based component of the JCPA is based on work completed by the student during second and third year. The written examination takes place in June of the third year of the programme</w:t>
      </w:r>
    </w:p>
    <w:p w14:paraId="6927F69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has published the </w:t>
      </w:r>
      <w:hyperlink r:id="rId687" w:anchor="assessment-arrangements-for-junior-cycle-and-leaving-certificate-examinations-2023" w:history="1">
        <w:r>
          <w:rPr>
            <w:rStyle w:val="Hyperlink"/>
            <w:rFonts w:ascii="Open Sans" w:hAnsi="Open Sans" w:cs="Open Sans"/>
            <w:color w:val="005B9E"/>
            <w:spacing w:val="3"/>
            <w:sz w:val="26"/>
            <w:szCs w:val="26"/>
          </w:rPr>
          <w:t>assessment arrangements for Junior Cycle 2023</w:t>
        </w:r>
      </w:hyperlink>
      <w:r>
        <w:rPr>
          <w:rFonts w:ascii="Open Sans" w:hAnsi="Open Sans" w:cs="Open Sans"/>
          <w:color w:val="404040"/>
          <w:spacing w:val="3"/>
          <w:sz w:val="26"/>
          <w:szCs w:val="26"/>
        </w:rPr>
        <w:t>.</w:t>
      </w:r>
    </w:p>
    <w:p w14:paraId="3D2CFE2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w:t>
      </w:r>
      <w:hyperlink r:id="rId688" w:history="1">
        <w:r>
          <w:rPr>
            <w:rStyle w:val="Hyperlink"/>
            <w:rFonts w:ascii="Open Sans" w:hAnsi="Open Sans" w:cs="Open Sans"/>
            <w:color w:val="005B9E"/>
            <w:spacing w:val="3"/>
            <w:sz w:val="26"/>
            <w:szCs w:val="26"/>
          </w:rPr>
          <w:t>more information about Junior Cycle exams and results</w:t>
        </w:r>
      </w:hyperlink>
      <w:r>
        <w:rPr>
          <w:rFonts w:ascii="Open Sans" w:hAnsi="Open Sans" w:cs="Open Sans"/>
          <w:color w:val="404040"/>
          <w:spacing w:val="3"/>
          <w:sz w:val="26"/>
          <w:szCs w:val="26"/>
        </w:rPr>
        <w:t>.</w:t>
      </w:r>
    </w:p>
    <w:p w14:paraId="021EEBC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Junior Certificate School Programme</w:t>
      </w:r>
    </w:p>
    <w:p w14:paraId="7748AB7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Junior Certificate School Programme (JCSP) is designed to help young people who are at risk of leaving school early and who would benefit from special support when they are working towards the Junior Cycle exams.</w:t>
      </w:r>
    </w:p>
    <w:p w14:paraId="39E7544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taking the Junior Cycle exams study the normal Junior Cycle syllabus. All students participating in the Junior Certificate School Programme must be entered for the Junior Cycle exams. All JCSP students are entitled to a profile - this is an individualised record of their achievement.</w:t>
      </w:r>
    </w:p>
    <w:p w14:paraId="7A98A9AA"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Junior Cycle and special education needs</w:t>
      </w:r>
    </w:p>
    <w:p w14:paraId="4DB1CD5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Junior Cycle has a qualification for students with </w:t>
      </w:r>
      <w:hyperlink r:id="rId689" w:history="1">
        <w:r>
          <w:rPr>
            <w:rStyle w:val="Hyperlink"/>
            <w:rFonts w:ascii="Open Sans" w:hAnsi="Open Sans" w:cs="Open Sans"/>
            <w:color w:val="005B9E"/>
            <w:spacing w:val="3"/>
            <w:sz w:val="26"/>
            <w:szCs w:val="26"/>
          </w:rPr>
          <w:t>special educational needs</w:t>
        </w:r>
      </w:hyperlink>
      <w:r>
        <w:rPr>
          <w:rFonts w:ascii="Open Sans" w:hAnsi="Open Sans" w:cs="Open Sans"/>
          <w:color w:val="404040"/>
          <w:spacing w:val="3"/>
          <w:sz w:val="26"/>
          <w:szCs w:val="26"/>
        </w:rPr>
        <w:t>. Student numbers qualifying for Level 2 Learning Programmes (L2LPs) are small (one or two in a typical school) and each student has their own Individual Education Plans (IEPs). You can find more information on </w:t>
      </w:r>
      <w:hyperlink r:id="rId690" w:history="1">
        <w:r>
          <w:rPr>
            <w:rStyle w:val="Hyperlink"/>
            <w:rFonts w:ascii="Open Sans" w:hAnsi="Open Sans" w:cs="Open Sans"/>
            <w:color w:val="005B9E"/>
            <w:spacing w:val="3"/>
            <w:sz w:val="26"/>
            <w:szCs w:val="26"/>
          </w:rPr>
          <w:t>L2LPs</w:t>
        </w:r>
      </w:hyperlink>
      <w:r>
        <w:rPr>
          <w:rFonts w:ascii="Open Sans" w:hAnsi="Open Sans" w:cs="Open Sans"/>
          <w:color w:val="404040"/>
          <w:spacing w:val="3"/>
          <w:sz w:val="26"/>
          <w:szCs w:val="26"/>
        </w:rPr>
        <w:t>.</w:t>
      </w:r>
    </w:p>
    <w:p w14:paraId="391FD36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 for Junior Cycle</w:t>
      </w:r>
    </w:p>
    <w:p w14:paraId="14FF05B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your nearest post-primary school about their Junior Cycle programme and the subjects available. The Department of Education has a </w:t>
      </w:r>
      <w:hyperlink r:id="rId691" w:history="1">
        <w:r>
          <w:rPr>
            <w:rStyle w:val="Hyperlink"/>
            <w:rFonts w:ascii="Open Sans" w:hAnsi="Open Sans" w:cs="Open Sans"/>
            <w:color w:val="005B9E"/>
            <w:spacing w:val="3"/>
            <w:sz w:val="26"/>
            <w:szCs w:val="26"/>
          </w:rPr>
          <w:t>find a school</w:t>
        </w:r>
      </w:hyperlink>
      <w:r>
        <w:rPr>
          <w:rFonts w:ascii="Open Sans" w:hAnsi="Open Sans" w:cs="Open Sans"/>
          <w:color w:val="404040"/>
          <w:spacing w:val="3"/>
          <w:sz w:val="26"/>
          <w:szCs w:val="26"/>
        </w:rPr>
        <w:t> facility on their website.</w:t>
      </w:r>
    </w:p>
    <w:p w14:paraId="168B26C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Mature students</w:t>
      </w:r>
    </w:p>
    <w:p w14:paraId="735A9BD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There are organisations who can provide information about returning to education as an adult.</w:t>
      </w:r>
    </w:p>
    <w:p w14:paraId="76189BBB"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 Commission</w:t>
      </w:r>
    </w:p>
    <w:p w14:paraId="291B4A0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16F4849B"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3D8FE468"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543A492A"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692" w:history="1">
        <w:r>
          <w:rPr>
            <w:rStyle w:val="Hyperlink"/>
            <w:rFonts w:ascii="Open Sans" w:hAnsi="Open Sans" w:cs="Open Sans"/>
            <w:color w:val="005B9E"/>
            <w:spacing w:val="3"/>
            <w:sz w:val="26"/>
            <w:szCs w:val="26"/>
          </w:rPr>
          <w:t>http://www.examinations.ie/</w:t>
        </w:r>
      </w:hyperlink>
    </w:p>
    <w:p w14:paraId="5B15B2DD"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29 November 2022</w:t>
      </w:r>
    </w:p>
    <w:p w14:paraId="16E51EC1" w14:textId="77777777" w:rsidR="000A41DB" w:rsidRDefault="000A41DB" w:rsidP="00841C25"/>
    <w:p w14:paraId="298EE029" w14:textId="77777777" w:rsidR="000A41DB" w:rsidRDefault="000A41DB" w:rsidP="00841C25"/>
    <w:p w14:paraId="7F20462A" w14:textId="77777777" w:rsidR="000A41DB" w:rsidRDefault="000A41DB" w:rsidP="00841C25"/>
    <w:p w14:paraId="2B36A1D4" w14:textId="77777777" w:rsidR="000A41DB" w:rsidRDefault="000A41DB" w:rsidP="00841C25"/>
    <w:p w14:paraId="76F547A4" w14:textId="77777777" w:rsidR="000A41DB" w:rsidRDefault="000A41DB" w:rsidP="00841C25"/>
    <w:p w14:paraId="7CEB7B22" w14:textId="77777777" w:rsidR="000A41DB" w:rsidRDefault="000A41DB" w:rsidP="00841C25"/>
    <w:p w14:paraId="5159A28A" w14:textId="77777777" w:rsidR="000A41DB" w:rsidRDefault="000A41DB" w:rsidP="00841C25"/>
    <w:p w14:paraId="5C97C5C8" w14:textId="77777777" w:rsidR="000A41DB" w:rsidRDefault="000A41DB" w:rsidP="00841C25"/>
    <w:p w14:paraId="0F18D4F3" w14:textId="77777777" w:rsidR="000A41DB" w:rsidRDefault="000A41DB" w:rsidP="00841C25"/>
    <w:p w14:paraId="23C45E98" w14:textId="77777777" w:rsidR="000A41DB" w:rsidRDefault="000A41DB" w:rsidP="00841C25"/>
    <w:p w14:paraId="6F01F892" w14:textId="77777777" w:rsidR="000A41DB" w:rsidRDefault="000A41DB" w:rsidP="00841C25"/>
    <w:p w14:paraId="469DEA5C" w14:textId="77777777" w:rsidR="000A41DB" w:rsidRDefault="000A41DB" w:rsidP="00841C25"/>
    <w:p w14:paraId="05C32C5E" w14:textId="77777777" w:rsidR="000A41DB" w:rsidRDefault="000A41DB" w:rsidP="00841C25"/>
    <w:p w14:paraId="62075EEC" w14:textId="77777777" w:rsidR="000A41DB" w:rsidRDefault="000A41DB" w:rsidP="00841C25"/>
    <w:p w14:paraId="2EFF7691" w14:textId="77777777" w:rsidR="000A41DB" w:rsidRDefault="000A41DB" w:rsidP="00841C25"/>
    <w:p w14:paraId="200FC985" w14:textId="77777777" w:rsidR="000A41DB" w:rsidRDefault="000A41DB" w:rsidP="00841C25"/>
    <w:p w14:paraId="1B5ECCC5" w14:textId="77777777" w:rsidR="000A41DB" w:rsidRDefault="000A41DB" w:rsidP="00841C25"/>
    <w:p w14:paraId="6EF0559E" w14:textId="77777777" w:rsidR="000A41DB" w:rsidRDefault="000A41DB" w:rsidP="00841C25"/>
    <w:p w14:paraId="62EDB992"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Transition Year</w:t>
      </w:r>
    </w:p>
    <w:p w14:paraId="54F4F07A" w14:textId="77777777" w:rsidR="000A41DB" w:rsidRDefault="000A41DB" w:rsidP="000A41DB">
      <w:pPr>
        <w:numPr>
          <w:ilvl w:val="0"/>
          <w:numId w:val="114"/>
        </w:numPr>
        <w:spacing w:before="100" w:beforeAutospacing="1" w:after="100" w:afterAutospacing="1" w:line="240" w:lineRule="auto"/>
        <w:rPr>
          <w:rFonts w:ascii="Open Sans" w:hAnsi="Open Sans" w:cs="Open Sans"/>
          <w:color w:val="404040"/>
          <w:spacing w:val="3"/>
          <w:sz w:val="26"/>
          <w:szCs w:val="26"/>
        </w:rPr>
      </w:pPr>
      <w:hyperlink r:id="rId693" w:anchor="ldd77a" w:history="1">
        <w:r>
          <w:rPr>
            <w:rStyle w:val="Hyperlink"/>
            <w:rFonts w:ascii="Open Sans" w:hAnsi="Open Sans" w:cs="Open Sans"/>
            <w:color w:val="005B9E"/>
            <w:spacing w:val="3"/>
            <w:sz w:val="26"/>
            <w:szCs w:val="26"/>
          </w:rPr>
          <w:t>What is Transition Year (TY)?</w:t>
        </w:r>
      </w:hyperlink>
    </w:p>
    <w:p w14:paraId="53BA5B60" w14:textId="77777777" w:rsidR="000A41DB" w:rsidRDefault="000A41DB" w:rsidP="000A41DB">
      <w:pPr>
        <w:numPr>
          <w:ilvl w:val="0"/>
          <w:numId w:val="114"/>
        </w:numPr>
        <w:spacing w:before="100" w:beforeAutospacing="1" w:after="100" w:afterAutospacing="1" w:line="240" w:lineRule="auto"/>
        <w:rPr>
          <w:rFonts w:ascii="Open Sans" w:hAnsi="Open Sans" w:cs="Open Sans"/>
          <w:color w:val="404040"/>
          <w:spacing w:val="3"/>
          <w:sz w:val="26"/>
          <w:szCs w:val="26"/>
        </w:rPr>
      </w:pPr>
      <w:hyperlink r:id="rId694" w:anchor="l249c2" w:history="1">
        <w:r>
          <w:rPr>
            <w:rStyle w:val="Hyperlink"/>
            <w:rFonts w:ascii="Open Sans" w:hAnsi="Open Sans" w:cs="Open Sans"/>
            <w:color w:val="005B9E"/>
            <w:spacing w:val="3"/>
            <w:sz w:val="26"/>
            <w:szCs w:val="26"/>
          </w:rPr>
          <w:t>Transition Year programme</w:t>
        </w:r>
      </w:hyperlink>
    </w:p>
    <w:p w14:paraId="2F5050A9" w14:textId="77777777" w:rsidR="000A41DB" w:rsidRDefault="000A41DB" w:rsidP="000A41DB">
      <w:pPr>
        <w:numPr>
          <w:ilvl w:val="0"/>
          <w:numId w:val="114"/>
        </w:numPr>
        <w:spacing w:before="100" w:beforeAutospacing="1" w:after="100" w:afterAutospacing="1" w:line="240" w:lineRule="auto"/>
        <w:rPr>
          <w:rFonts w:ascii="Open Sans" w:hAnsi="Open Sans" w:cs="Open Sans"/>
          <w:color w:val="404040"/>
          <w:spacing w:val="3"/>
          <w:sz w:val="26"/>
          <w:szCs w:val="26"/>
        </w:rPr>
      </w:pPr>
      <w:hyperlink r:id="rId695" w:anchor="lef2e4" w:history="1">
        <w:r>
          <w:rPr>
            <w:rStyle w:val="Hyperlink"/>
            <w:rFonts w:ascii="Open Sans" w:hAnsi="Open Sans" w:cs="Open Sans"/>
            <w:color w:val="005B9E"/>
            <w:spacing w:val="3"/>
            <w:sz w:val="26"/>
            <w:szCs w:val="26"/>
          </w:rPr>
          <w:t>TY assessment and certification</w:t>
        </w:r>
      </w:hyperlink>
    </w:p>
    <w:p w14:paraId="3733349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Transition Year (TY)?</w:t>
      </w:r>
    </w:p>
    <w:p w14:paraId="4276675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Transition Year (also called TY) is a one-year programme between Junior Cycle and Senior Cycle. It is designed to act as a bridge between the two by helping the transition or change from the more dependent learning of the Junior Cycle to the more independent self-directed learning required for the Senior Cycle</w:t>
      </w:r>
    </w:p>
    <w:p w14:paraId="53675B8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second-level schools have the option of offering the Transition Year programme to their students and most of them do offer it.</w:t>
      </w:r>
    </w:p>
    <w:p w14:paraId="3F30467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Transition Year programme follows the </w:t>
      </w:r>
      <w:hyperlink r:id="rId696" w:history="1">
        <w:r>
          <w:rPr>
            <w:rStyle w:val="Hyperlink"/>
            <w:rFonts w:ascii="Open Sans" w:hAnsi="Open Sans" w:cs="Open Sans"/>
            <w:color w:val="005B9E"/>
            <w:spacing w:val="3"/>
            <w:sz w:val="26"/>
            <w:szCs w:val="26"/>
          </w:rPr>
          <w:t>Junior Cycle</w:t>
        </w:r>
      </w:hyperlink>
      <w:r>
        <w:rPr>
          <w:rFonts w:ascii="Open Sans" w:hAnsi="Open Sans" w:cs="Open Sans"/>
          <w:color w:val="404040"/>
          <w:spacing w:val="3"/>
          <w:sz w:val="26"/>
          <w:szCs w:val="26"/>
        </w:rPr>
        <w:t> and is generally seen as the first year of a 3-year </w:t>
      </w:r>
      <w:hyperlink r:id="rId697" w:history="1">
        <w:r>
          <w:rPr>
            <w:rStyle w:val="Hyperlink"/>
            <w:rFonts w:ascii="Open Sans" w:hAnsi="Open Sans" w:cs="Open Sans"/>
            <w:color w:val="005B9E"/>
            <w:spacing w:val="3"/>
            <w:sz w:val="26"/>
            <w:szCs w:val="26"/>
          </w:rPr>
          <w:t>Senior Cycle</w:t>
        </w:r>
      </w:hyperlink>
      <w:r>
        <w:rPr>
          <w:rFonts w:ascii="Open Sans" w:hAnsi="Open Sans" w:cs="Open Sans"/>
          <w:color w:val="404040"/>
          <w:spacing w:val="3"/>
          <w:sz w:val="26"/>
          <w:szCs w:val="26"/>
        </w:rPr>
        <w:t> programme. However, Transition Year is not the first year of the </w:t>
      </w:r>
      <w:hyperlink r:id="rId698" w:history="1">
        <w:r>
          <w:rPr>
            <w:rStyle w:val="Hyperlink"/>
            <w:rFonts w:ascii="Open Sans" w:hAnsi="Open Sans" w:cs="Open Sans"/>
            <w:color w:val="005B9E"/>
            <w:spacing w:val="3"/>
            <w:sz w:val="26"/>
            <w:szCs w:val="26"/>
          </w:rPr>
          <w:t>Leaving Certificate programme</w:t>
        </w:r>
      </w:hyperlink>
      <w:r>
        <w:rPr>
          <w:rFonts w:ascii="Open Sans" w:hAnsi="Open Sans" w:cs="Open Sans"/>
          <w:color w:val="404040"/>
          <w:spacing w:val="3"/>
          <w:sz w:val="26"/>
          <w:szCs w:val="26"/>
        </w:rPr>
        <w:t>, which is a 2-year cycle.</w:t>
      </w:r>
    </w:p>
    <w:p w14:paraId="3A0BB140"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Aims of the Transition Year programme</w:t>
      </w:r>
    </w:p>
    <w:p w14:paraId="6D9BA74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Transition Year offers students an opportunity to:</w:t>
      </w:r>
    </w:p>
    <w:p w14:paraId="076E7159" w14:textId="77777777" w:rsidR="000A41DB" w:rsidRDefault="000A41DB" w:rsidP="000A41DB">
      <w:pPr>
        <w:numPr>
          <w:ilvl w:val="0"/>
          <w:numId w:val="1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Engage in independent, self-directed learning</w:t>
      </w:r>
    </w:p>
    <w:p w14:paraId="32FF0952" w14:textId="77777777" w:rsidR="000A41DB" w:rsidRDefault="000A41DB" w:rsidP="000A41DB">
      <w:pPr>
        <w:numPr>
          <w:ilvl w:val="0"/>
          <w:numId w:val="1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Develop general, </w:t>
      </w:r>
      <w:proofErr w:type="gramStart"/>
      <w:r>
        <w:rPr>
          <w:rFonts w:ascii="Open Sans" w:hAnsi="Open Sans" w:cs="Open Sans"/>
          <w:color w:val="404040"/>
          <w:spacing w:val="3"/>
          <w:sz w:val="26"/>
          <w:szCs w:val="26"/>
        </w:rPr>
        <w:t>technical</w:t>
      </w:r>
      <w:proofErr w:type="gramEnd"/>
      <w:r>
        <w:rPr>
          <w:rFonts w:ascii="Open Sans" w:hAnsi="Open Sans" w:cs="Open Sans"/>
          <w:color w:val="404040"/>
          <w:spacing w:val="3"/>
          <w:sz w:val="26"/>
          <w:szCs w:val="26"/>
        </w:rPr>
        <w:t xml:space="preserve"> and academic skills</w:t>
      </w:r>
    </w:p>
    <w:p w14:paraId="7D156C25" w14:textId="77777777" w:rsidR="000A41DB" w:rsidRDefault="000A41DB" w:rsidP="000A41DB">
      <w:pPr>
        <w:numPr>
          <w:ilvl w:val="0"/>
          <w:numId w:val="1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Develop work-related skills</w:t>
      </w:r>
    </w:p>
    <w:p w14:paraId="39E2D415" w14:textId="77777777" w:rsidR="000A41DB" w:rsidRDefault="000A41DB" w:rsidP="000A41DB">
      <w:pPr>
        <w:numPr>
          <w:ilvl w:val="0"/>
          <w:numId w:val="1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Develop social skills such as communitions and building self-confidence</w:t>
      </w:r>
    </w:p>
    <w:p w14:paraId="4DEF0138" w14:textId="77777777" w:rsidR="000A41DB" w:rsidRDefault="000A41DB" w:rsidP="000A41DB">
      <w:pPr>
        <w:numPr>
          <w:ilvl w:val="0"/>
          <w:numId w:val="1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Mature and develop without the pressure of an examination.</w:t>
      </w:r>
    </w:p>
    <w:p w14:paraId="650EA82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Professional Development Service for Teachers (PDST) has detailed information about the </w:t>
      </w:r>
      <w:hyperlink r:id="rId699" w:history="1">
        <w:r>
          <w:rPr>
            <w:rStyle w:val="Hyperlink"/>
            <w:rFonts w:ascii="Open Sans" w:hAnsi="Open Sans" w:cs="Open Sans"/>
            <w:color w:val="005B9E"/>
            <w:spacing w:val="3"/>
            <w:sz w:val="26"/>
            <w:szCs w:val="26"/>
          </w:rPr>
          <w:t>Transition Year programme</w:t>
        </w:r>
      </w:hyperlink>
      <w:r>
        <w:rPr>
          <w:rFonts w:ascii="Open Sans" w:hAnsi="Open Sans" w:cs="Open Sans"/>
          <w:color w:val="404040"/>
          <w:spacing w:val="3"/>
          <w:sz w:val="26"/>
          <w:szCs w:val="26"/>
        </w:rPr>
        <w:t>.</w:t>
      </w:r>
    </w:p>
    <w:p w14:paraId="7E55755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Transition Year programme</w:t>
      </w:r>
    </w:p>
    <w:p w14:paraId="2F84A6D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Each school designs its own TY programme, to suit the needs and interests of its students. Schools must design the TY programme within set </w:t>
      </w:r>
      <w:hyperlink r:id="rId700" w:history="1">
        <w:r>
          <w:rPr>
            <w:rStyle w:val="Hyperlink"/>
            <w:rFonts w:ascii="Open Sans" w:hAnsi="Open Sans" w:cs="Open Sans"/>
            <w:color w:val="005B9E"/>
            <w:spacing w:val="3"/>
            <w:sz w:val="26"/>
            <w:szCs w:val="26"/>
          </w:rPr>
          <w:t>guidelines for schools</w:t>
        </w:r>
      </w:hyperlink>
      <w:r>
        <w:rPr>
          <w:rFonts w:ascii="Open Sans" w:hAnsi="Open Sans" w:cs="Open Sans"/>
          <w:color w:val="404040"/>
          <w:spacing w:val="3"/>
          <w:sz w:val="26"/>
          <w:szCs w:val="26"/>
        </w:rPr>
        <w:t>.</w:t>
      </w:r>
    </w:p>
    <w:p w14:paraId="0F022EC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Areas of study may include:</w:t>
      </w:r>
    </w:p>
    <w:p w14:paraId="61C833A5"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Environmental studies</w:t>
      </w:r>
    </w:p>
    <w:p w14:paraId="58722E1C"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Chinese culture and language studies</w:t>
      </w:r>
    </w:p>
    <w:p w14:paraId="2F5FDAF7"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Global development issues</w:t>
      </w:r>
    </w:p>
    <w:p w14:paraId="0B5FF3B3"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Debating development</w:t>
      </w:r>
    </w:p>
    <w:p w14:paraId="7B14D5D1"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Tourism studies</w:t>
      </w:r>
    </w:p>
    <w:p w14:paraId="695BB12E"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Student safety in the workplace</w:t>
      </w:r>
    </w:p>
    <w:p w14:paraId="7DA90E18"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Soap operas and popular culture</w:t>
      </w:r>
    </w:p>
    <w:p w14:paraId="598EAD7F"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Food matters</w:t>
      </w:r>
    </w:p>
    <w:p w14:paraId="51A2C7DD"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Legal studies</w:t>
      </w:r>
    </w:p>
    <w:p w14:paraId="6CDA443F"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Sports coaching</w:t>
      </w:r>
    </w:p>
    <w:p w14:paraId="0C79125C"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Introduction to genetics and biotechnology</w:t>
      </w:r>
    </w:p>
    <w:p w14:paraId="1BC21570"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Media and communications</w:t>
      </w:r>
    </w:p>
    <w:p w14:paraId="7FBD1E22" w14:textId="77777777" w:rsidR="000A41DB" w:rsidRDefault="000A41DB" w:rsidP="000A41DB">
      <w:pPr>
        <w:numPr>
          <w:ilvl w:val="0"/>
          <w:numId w:val="11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Japanese studies</w:t>
      </w:r>
    </w:p>
    <w:p w14:paraId="153A044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can sample a wide range of subject areas and can make more informed choices about the kind of Leaving Certificate programme they want to take after the Transition Year. Work experience is a core aspect of the Transition Year programme. It aims to bring new kinds of learning opportunities to students by experiencing adult and working life.</w:t>
      </w:r>
    </w:p>
    <w:p w14:paraId="6DC1D58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more information about the </w:t>
      </w:r>
      <w:hyperlink r:id="rId701" w:history="1">
        <w:r>
          <w:rPr>
            <w:rStyle w:val="Hyperlink"/>
            <w:rFonts w:ascii="Open Sans" w:hAnsi="Open Sans" w:cs="Open Sans"/>
            <w:color w:val="005B9E"/>
            <w:spacing w:val="3"/>
            <w:sz w:val="26"/>
            <w:szCs w:val="26"/>
          </w:rPr>
          <w:t>TY curriculum</w:t>
        </w:r>
      </w:hyperlink>
      <w:r>
        <w:rPr>
          <w:rFonts w:ascii="Open Sans" w:hAnsi="Open Sans" w:cs="Open Sans"/>
          <w:color w:val="404040"/>
          <w:spacing w:val="3"/>
          <w:sz w:val="26"/>
          <w:szCs w:val="26"/>
        </w:rPr>
        <w:t> on the websites of the </w:t>
      </w:r>
      <w:hyperlink r:id="rId702" w:history="1">
        <w:r>
          <w:rPr>
            <w:rStyle w:val="Hyperlink"/>
            <w:rFonts w:ascii="Open Sans" w:hAnsi="Open Sans" w:cs="Open Sans"/>
            <w:color w:val="005B9E"/>
            <w:spacing w:val="3"/>
            <w:sz w:val="26"/>
            <w:szCs w:val="26"/>
          </w:rPr>
          <w:t>PDST</w:t>
        </w:r>
      </w:hyperlink>
      <w:r>
        <w:rPr>
          <w:rFonts w:ascii="Open Sans" w:hAnsi="Open Sans" w:cs="Open Sans"/>
          <w:color w:val="404040"/>
          <w:spacing w:val="3"/>
          <w:sz w:val="26"/>
          <w:szCs w:val="26"/>
        </w:rPr>
        <w:t> and the </w:t>
      </w:r>
      <w:hyperlink r:id="rId703" w:history="1">
        <w:r>
          <w:rPr>
            <w:rStyle w:val="Hyperlink"/>
            <w:rFonts w:ascii="Open Sans" w:hAnsi="Open Sans" w:cs="Open Sans"/>
            <w:color w:val="005B9E"/>
            <w:spacing w:val="3"/>
            <w:sz w:val="26"/>
            <w:szCs w:val="26"/>
          </w:rPr>
          <w:t>National Council for Curriculum and Assessment</w:t>
        </w:r>
      </w:hyperlink>
      <w:r>
        <w:rPr>
          <w:rFonts w:ascii="Open Sans" w:hAnsi="Open Sans" w:cs="Open Sans"/>
          <w:color w:val="404040"/>
          <w:spacing w:val="3"/>
          <w:sz w:val="26"/>
          <w:szCs w:val="26"/>
        </w:rPr>
        <w:t>.</w:t>
      </w:r>
    </w:p>
    <w:p w14:paraId="40288FE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Transition Year is optional and admission criteria vary from school to school.</w:t>
      </w:r>
    </w:p>
    <w:p w14:paraId="6F265DD2"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Parental involvement in the Transition Year</w:t>
      </w:r>
    </w:p>
    <w:p w14:paraId="2DEA429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drawing up the Transition Year programme, schools are encouraged to involve parents in the decision-making process and planning for TY.</w:t>
      </w:r>
    </w:p>
    <w:p w14:paraId="0F0A6EA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Most schools arrange sessions for parents of third-year students to discuss the Transition Year programme. Aschools can run a 'Student Introduction to Transition Year' seminar for Junior Cycle students.</w:t>
      </w:r>
    </w:p>
    <w:p w14:paraId="1E43F2E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parents make their expertise available to the school during the Transition Year as visiting speakers. Other parents may assist in the Work Experience Programme. All parents are invited to contribute to the evaluation of the programme. You can find further information in </w:t>
      </w:r>
      <w:hyperlink r:id="rId704" w:history="1">
        <w:r>
          <w:rPr>
            <w:rStyle w:val="Hyperlink"/>
            <w:rFonts w:ascii="Open Sans" w:hAnsi="Open Sans" w:cs="Open Sans"/>
            <w:color w:val="005B9E"/>
            <w:spacing w:val="3"/>
            <w:sz w:val="26"/>
            <w:szCs w:val="26"/>
          </w:rPr>
          <w:t>this list of frequently asked questions on the Transition Year Programme.</w:t>
        </w:r>
      </w:hyperlink>
    </w:p>
    <w:p w14:paraId="2FCA79E3"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TY assessment and certification</w:t>
      </w:r>
    </w:p>
    <w:p w14:paraId="05B2B78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no end-of-year state examination in the Transition Year. This is to ensure that the focus of the year is learning-led rather than exam-driven.</w:t>
      </w:r>
    </w:p>
    <w:p w14:paraId="3436B8F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activity-based learning ethos of the year requires each school to engage in school-based assessment, which helps students to identify their own strengths and weaknesses, as well as develop the skills of self-assessment and reflection.</w:t>
      </w:r>
    </w:p>
    <w:p w14:paraId="326395A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Assessment is ongoing, with portfolio assessment, project work, and exhibitions of students' work. Oral aural, </w:t>
      </w:r>
      <w:proofErr w:type="gramStart"/>
      <w:r>
        <w:rPr>
          <w:rFonts w:ascii="Open Sans" w:hAnsi="Open Sans" w:cs="Open Sans"/>
          <w:color w:val="404040"/>
          <w:spacing w:val="3"/>
          <w:sz w:val="26"/>
          <w:szCs w:val="26"/>
        </w:rPr>
        <w:t>practical</w:t>
      </w:r>
      <w:proofErr w:type="gramEnd"/>
      <w:r>
        <w:rPr>
          <w:rFonts w:ascii="Open Sans" w:hAnsi="Open Sans" w:cs="Open Sans"/>
          <w:color w:val="404040"/>
          <w:spacing w:val="3"/>
          <w:sz w:val="26"/>
          <w:szCs w:val="26"/>
        </w:rPr>
        <w:t xml:space="preserve"> and written activities all form part of this assessment process.</w:t>
      </w:r>
    </w:p>
    <w:p w14:paraId="317210E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Evaluation of work experience or community service activities can involve the providers or hosts of the activities.</w:t>
      </w:r>
    </w:p>
    <w:p w14:paraId="7FFF157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who have successfully completed the Transition Year Progamme are usually awarded a certificate of participation by their school.</w:t>
      </w:r>
    </w:p>
    <w:p w14:paraId="77E7E5EC"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15 November 2022</w:t>
      </w:r>
    </w:p>
    <w:p w14:paraId="5CE363C3" w14:textId="77777777" w:rsidR="000A41DB" w:rsidRDefault="000A41DB" w:rsidP="00841C25"/>
    <w:p w14:paraId="79A652CA" w14:textId="77777777" w:rsidR="000A41DB" w:rsidRDefault="000A41DB" w:rsidP="00841C25"/>
    <w:p w14:paraId="625F1D7B" w14:textId="77777777" w:rsidR="000A41DB" w:rsidRDefault="000A41DB" w:rsidP="00841C25"/>
    <w:p w14:paraId="35AEAC0A" w14:textId="77777777" w:rsidR="000A41DB" w:rsidRDefault="000A41DB" w:rsidP="00841C25"/>
    <w:p w14:paraId="7BDB0099" w14:textId="77777777" w:rsidR="000A41DB" w:rsidRDefault="000A41DB" w:rsidP="00841C25"/>
    <w:p w14:paraId="0AF86F33"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Senior Cycle</w:t>
      </w:r>
    </w:p>
    <w:p w14:paraId="77CEAB00" w14:textId="77777777" w:rsidR="000A41DB" w:rsidRDefault="000A41DB" w:rsidP="000A41DB">
      <w:pPr>
        <w:numPr>
          <w:ilvl w:val="0"/>
          <w:numId w:val="117"/>
        </w:numPr>
        <w:spacing w:before="100" w:beforeAutospacing="1" w:after="100" w:afterAutospacing="1" w:line="240" w:lineRule="auto"/>
        <w:rPr>
          <w:rFonts w:ascii="Open Sans" w:hAnsi="Open Sans" w:cs="Open Sans"/>
          <w:color w:val="404040"/>
          <w:spacing w:val="3"/>
          <w:sz w:val="26"/>
          <w:szCs w:val="26"/>
        </w:rPr>
      </w:pPr>
      <w:hyperlink r:id="rId705" w:anchor="45f9ad" w:history="1">
        <w:r>
          <w:rPr>
            <w:rStyle w:val="Hyperlink"/>
            <w:rFonts w:ascii="Open Sans" w:hAnsi="Open Sans" w:cs="Open Sans"/>
            <w:color w:val="005B9E"/>
            <w:spacing w:val="3"/>
            <w:sz w:val="26"/>
            <w:szCs w:val="26"/>
          </w:rPr>
          <w:t>Senior Cycle programme</w:t>
        </w:r>
      </w:hyperlink>
    </w:p>
    <w:p w14:paraId="4E831709" w14:textId="77777777" w:rsidR="000A41DB" w:rsidRDefault="000A41DB" w:rsidP="000A41DB">
      <w:pPr>
        <w:numPr>
          <w:ilvl w:val="0"/>
          <w:numId w:val="117"/>
        </w:numPr>
        <w:spacing w:before="100" w:beforeAutospacing="1" w:after="100" w:afterAutospacing="1" w:line="240" w:lineRule="auto"/>
        <w:rPr>
          <w:rFonts w:ascii="Open Sans" w:hAnsi="Open Sans" w:cs="Open Sans"/>
          <w:color w:val="404040"/>
          <w:spacing w:val="3"/>
          <w:sz w:val="26"/>
          <w:szCs w:val="26"/>
        </w:rPr>
      </w:pPr>
      <w:hyperlink r:id="rId706" w:anchor="694a7f" w:history="1">
        <w:r>
          <w:rPr>
            <w:rStyle w:val="Hyperlink"/>
            <w:rFonts w:ascii="Open Sans" w:hAnsi="Open Sans" w:cs="Open Sans"/>
            <w:color w:val="005B9E"/>
            <w:spacing w:val="3"/>
            <w:sz w:val="26"/>
            <w:szCs w:val="26"/>
          </w:rPr>
          <w:t>Compulsory subjects</w:t>
        </w:r>
      </w:hyperlink>
    </w:p>
    <w:p w14:paraId="16178DD0"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Senior Cycle programme</w:t>
      </w:r>
    </w:p>
    <w:p w14:paraId="20A81A5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After completing the </w:t>
      </w:r>
      <w:hyperlink r:id="rId707" w:history="1">
        <w:r>
          <w:rPr>
            <w:rStyle w:val="Hyperlink"/>
            <w:rFonts w:ascii="Open Sans" w:hAnsi="Open Sans" w:cs="Open Sans"/>
            <w:color w:val="005B9E"/>
            <w:spacing w:val="3"/>
            <w:sz w:val="26"/>
            <w:szCs w:val="26"/>
          </w:rPr>
          <w:t>Junior Cycle</w:t>
        </w:r>
      </w:hyperlink>
      <w:r>
        <w:rPr>
          <w:rFonts w:ascii="Open Sans" w:hAnsi="Open Sans" w:cs="Open Sans"/>
          <w:color w:val="404040"/>
          <w:spacing w:val="3"/>
          <w:sz w:val="26"/>
          <w:szCs w:val="26"/>
        </w:rPr>
        <w:t> students begin the Senior Cycle programme. The Senior Cycle generally caters for students from 15 to 18 although the Leaving Certificate is not limited to second-level students. The main programmes that students can follow at Senior Cycle are:</w:t>
      </w:r>
    </w:p>
    <w:p w14:paraId="6C08254B" w14:textId="77777777" w:rsidR="000A41DB" w:rsidRDefault="000A41DB" w:rsidP="000A41DB">
      <w:pPr>
        <w:numPr>
          <w:ilvl w:val="0"/>
          <w:numId w:val="118"/>
        </w:numPr>
        <w:spacing w:before="100" w:beforeAutospacing="1" w:after="100" w:afterAutospacing="1" w:line="240" w:lineRule="auto"/>
        <w:rPr>
          <w:rFonts w:ascii="Open Sans" w:hAnsi="Open Sans" w:cs="Open Sans"/>
          <w:color w:val="404040"/>
          <w:spacing w:val="3"/>
          <w:sz w:val="26"/>
          <w:szCs w:val="26"/>
        </w:rPr>
      </w:pPr>
      <w:hyperlink r:id="rId708" w:history="1">
        <w:r>
          <w:rPr>
            <w:rStyle w:val="Hyperlink"/>
            <w:rFonts w:ascii="Open Sans" w:hAnsi="Open Sans" w:cs="Open Sans"/>
            <w:color w:val="005B9E"/>
            <w:spacing w:val="3"/>
            <w:sz w:val="26"/>
            <w:szCs w:val="26"/>
          </w:rPr>
          <w:t>The Transition Year</w:t>
        </w:r>
      </w:hyperlink>
    </w:p>
    <w:p w14:paraId="0F8BA157" w14:textId="77777777" w:rsidR="000A41DB" w:rsidRDefault="000A41DB" w:rsidP="000A41DB">
      <w:pPr>
        <w:numPr>
          <w:ilvl w:val="0"/>
          <w:numId w:val="118"/>
        </w:numPr>
        <w:spacing w:before="100" w:beforeAutospacing="1" w:after="100" w:afterAutospacing="1" w:line="240" w:lineRule="auto"/>
        <w:rPr>
          <w:rFonts w:ascii="Open Sans" w:hAnsi="Open Sans" w:cs="Open Sans"/>
          <w:color w:val="404040"/>
          <w:spacing w:val="3"/>
          <w:sz w:val="26"/>
          <w:szCs w:val="26"/>
        </w:rPr>
      </w:pPr>
      <w:hyperlink r:id="rId709" w:history="1">
        <w:r>
          <w:rPr>
            <w:rStyle w:val="Hyperlink"/>
            <w:rFonts w:ascii="Open Sans" w:hAnsi="Open Sans" w:cs="Open Sans"/>
            <w:color w:val="005B9E"/>
            <w:spacing w:val="3"/>
            <w:sz w:val="26"/>
            <w:szCs w:val="26"/>
          </w:rPr>
          <w:t>The Established Leaving Certificate</w:t>
        </w:r>
      </w:hyperlink>
    </w:p>
    <w:p w14:paraId="7AB93A14" w14:textId="77777777" w:rsidR="000A41DB" w:rsidRDefault="000A41DB" w:rsidP="000A41DB">
      <w:pPr>
        <w:numPr>
          <w:ilvl w:val="0"/>
          <w:numId w:val="118"/>
        </w:numPr>
        <w:spacing w:before="100" w:beforeAutospacing="1" w:after="100" w:afterAutospacing="1" w:line="240" w:lineRule="auto"/>
        <w:rPr>
          <w:rFonts w:ascii="Open Sans" w:hAnsi="Open Sans" w:cs="Open Sans"/>
          <w:color w:val="404040"/>
          <w:spacing w:val="3"/>
          <w:sz w:val="26"/>
          <w:szCs w:val="26"/>
        </w:rPr>
      </w:pPr>
      <w:hyperlink r:id="rId710" w:history="1">
        <w:r>
          <w:rPr>
            <w:rStyle w:val="Hyperlink"/>
            <w:rFonts w:ascii="Open Sans" w:hAnsi="Open Sans" w:cs="Open Sans"/>
            <w:color w:val="005B9E"/>
            <w:spacing w:val="3"/>
            <w:sz w:val="26"/>
            <w:szCs w:val="26"/>
          </w:rPr>
          <w:t>The Leaving Certificate Applied</w:t>
        </w:r>
      </w:hyperlink>
    </w:p>
    <w:p w14:paraId="2EF6094D" w14:textId="77777777" w:rsidR="000A41DB" w:rsidRDefault="000A41DB" w:rsidP="000A41DB">
      <w:pPr>
        <w:numPr>
          <w:ilvl w:val="0"/>
          <w:numId w:val="118"/>
        </w:numPr>
        <w:spacing w:before="100" w:beforeAutospacing="1" w:after="100" w:afterAutospacing="1" w:line="240" w:lineRule="auto"/>
        <w:rPr>
          <w:rFonts w:ascii="Open Sans" w:hAnsi="Open Sans" w:cs="Open Sans"/>
          <w:color w:val="404040"/>
          <w:spacing w:val="3"/>
          <w:sz w:val="26"/>
          <w:szCs w:val="26"/>
        </w:rPr>
      </w:pPr>
      <w:hyperlink r:id="rId711" w:history="1">
        <w:r>
          <w:rPr>
            <w:rStyle w:val="Hyperlink"/>
            <w:rFonts w:ascii="Open Sans" w:hAnsi="Open Sans" w:cs="Open Sans"/>
            <w:color w:val="005B9E"/>
            <w:spacing w:val="3"/>
            <w:sz w:val="26"/>
            <w:szCs w:val="26"/>
          </w:rPr>
          <w:t>The Leaving Certificate Vocational Programme.</w:t>
        </w:r>
      </w:hyperlink>
    </w:p>
    <w:p w14:paraId="2FCFA88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Not </w:t>
      </w:r>
      <w:proofErr w:type="gramStart"/>
      <w:r>
        <w:rPr>
          <w:rFonts w:ascii="Open Sans" w:hAnsi="Open Sans" w:cs="Open Sans"/>
          <w:color w:val="404040"/>
          <w:spacing w:val="3"/>
          <w:sz w:val="26"/>
          <w:szCs w:val="26"/>
        </w:rPr>
        <w:t>all of</w:t>
      </w:r>
      <w:proofErr w:type="gramEnd"/>
      <w:r>
        <w:rPr>
          <w:rFonts w:ascii="Open Sans" w:hAnsi="Open Sans" w:cs="Open Sans"/>
          <w:color w:val="404040"/>
          <w:spacing w:val="3"/>
          <w:sz w:val="26"/>
          <w:szCs w:val="26"/>
        </w:rPr>
        <w:t xml:space="preserve"> these programmes are followed in every school. You must find out what is available in your school or the school you are thinking of attending.</w:t>
      </w:r>
    </w:p>
    <w:p w14:paraId="4C8085C0"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Senior Cycle and Leaving Certificate reform</w:t>
      </w:r>
    </w:p>
    <w:p w14:paraId="7998009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plans to reform the Senior Cycle and Leaving Certificate and set up the </w:t>
      </w:r>
      <w:hyperlink r:id="rId712" w:history="1">
        <w:r>
          <w:rPr>
            <w:rStyle w:val="Hyperlink"/>
            <w:rFonts w:ascii="Open Sans" w:hAnsi="Open Sans" w:cs="Open Sans"/>
            <w:color w:val="005B9E"/>
            <w:spacing w:val="3"/>
            <w:sz w:val="26"/>
            <w:szCs w:val="26"/>
          </w:rPr>
          <w:t>Senior Cycle Redevelopment Programme Delivery Board</w:t>
        </w:r>
      </w:hyperlink>
      <w:r>
        <w:rPr>
          <w:rFonts w:ascii="Open Sans" w:hAnsi="Open Sans" w:cs="Open Sans"/>
          <w:color w:val="404040"/>
          <w:spacing w:val="3"/>
          <w:sz w:val="26"/>
          <w:szCs w:val="26"/>
        </w:rPr>
        <w:t> to oversee this work.</w:t>
      </w:r>
    </w:p>
    <w:p w14:paraId="575CC6D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the planned </w:t>
      </w:r>
      <w:hyperlink r:id="rId713" w:history="1">
        <w:r>
          <w:rPr>
            <w:rStyle w:val="Hyperlink"/>
            <w:rFonts w:ascii="Open Sans" w:hAnsi="Open Sans" w:cs="Open Sans"/>
            <w:color w:val="005B9E"/>
            <w:spacing w:val="3"/>
            <w:sz w:val="26"/>
            <w:szCs w:val="26"/>
          </w:rPr>
          <w:t>changes to the Senior Cycle</w:t>
        </w:r>
      </w:hyperlink>
      <w:r>
        <w:rPr>
          <w:rFonts w:ascii="Open Sans" w:hAnsi="Open Sans" w:cs="Open Sans"/>
          <w:color w:val="404040"/>
          <w:spacing w:val="3"/>
          <w:sz w:val="26"/>
          <w:szCs w:val="26"/>
        </w:rPr>
        <w:t> and </w:t>
      </w:r>
      <w:hyperlink r:id="rId714" w:history="1">
        <w:r>
          <w:rPr>
            <w:rStyle w:val="Hyperlink"/>
            <w:rFonts w:ascii="Open Sans" w:hAnsi="Open Sans" w:cs="Open Sans"/>
            <w:color w:val="005B9E"/>
            <w:spacing w:val="3"/>
            <w:sz w:val="26"/>
            <w:szCs w:val="26"/>
          </w:rPr>
          <w:t>what these changes mean for students</w:t>
        </w:r>
      </w:hyperlink>
      <w:r>
        <w:rPr>
          <w:rFonts w:ascii="Open Sans" w:hAnsi="Open Sans" w:cs="Open Sans"/>
          <w:color w:val="404040"/>
          <w:spacing w:val="3"/>
          <w:sz w:val="26"/>
          <w:szCs w:val="26"/>
        </w:rPr>
        <w:t>.</w:t>
      </w:r>
    </w:p>
    <w:p w14:paraId="1D457309"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Compulsory subjects</w:t>
      </w:r>
    </w:p>
    <w:p w14:paraId="0C5AF1F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Within these programmes, 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compulsory subjects. The subjects that are compulsory vary for different programmes and different types of school. All third-level courses have </w:t>
      </w:r>
      <w:hyperlink r:id="rId715" w:history="1">
        <w:r>
          <w:rPr>
            <w:rStyle w:val="Hyperlink"/>
            <w:rFonts w:ascii="Open Sans" w:hAnsi="Open Sans" w:cs="Open Sans"/>
            <w:color w:val="005B9E"/>
            <w:spacing w:val="3"/>
            <w:sz w:val="26"/>
            <w:szCs w:val="26"/>
          </w:rPr>
          <w:t>minimum subject requirements for entry</w:t>
        </w:r>
      </w:hyperlink>
      <w:r>
        <w:rPr>
          <w:rFonts w:ascii="Open Sans" w:hAnsi="Open Sans" w:cs="Open Sans"/>
          <w:color w:val="404040"/>
          <w:spacing w:val="3"/>
          <w:sz w:val="26"/>
          <w:szCs w:val="26"/>
        </w:rPr>
        <w:t>. These often include Maths, English and Irish. You should check these minimum requirements before deciding which subjects to take for the Leaving Certificate.</w:t>
      </w:r>
    </w:p>
    <w:p w14:paraId="180083F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Irish is compulsory in most programmes. </w:t>
      </w:r>
      <w:hyperlink r:id="rId716" w:history="1">
        <w:r>
          <w:rPr>
            <w:rStyle w:val="Hyperlink"/>
            <w:rFonts w:ascii="Open Sans" w:hAnsi="Open Sans" w:cs="Open Sans"/>
            <w:color w:val="005B9E"/>
            <w:spacing w:val="3"/>
            <w:sz w:val="26"/>
            <w:szCs w:val="26"/>
          </w:rPr>
          <w:t>In some very limited circumstances, a student may not have to study Irish</w:t>
        </w:r>
      </w:hyperlink>
      <w:r>
        <w:rPr>
          <w:rFonts w:ascii="Open Sans" w:hAnsi="Open Sans" w:cs="Open Sans"/>
          <w:color w:val="404040"/>
          <w:spacing w:val="3"/>
          <w:sz w:val="26"/>
          <w:szCs w:val="26"/>
        </w:rPr>
        <w:t>.</w:t>
      </w:r>
    </w:p>
    <w:p w14:paraId="66D282C6"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20 September 2023</w:t>
      </w:r>
    </w:p>
    <w:p w14:paraId="378A6A19" w14:textId="77777777" w:rsidR="000A41DB" w:rsidRDefault="000A41DB" w:rsidP="00841C25"/>
    <w:p w14:paraId="4381F6C8" w14:textId="77777777" w:rsidR="000A41DB" w:rsidRDefault="000A41DB" w:rsidP="00841C25"/>
    <w:p w14:paraId="5459B499" w14:textId="77777777" w:rsidR="000A41DB" w:rsidRDefault="000A41DB" w:rsidP="00841C25"/>
    <w:p w14:paraId="09208714" w14:textId="77777777" w:rsidR="000A41DB" w:rsidRDefault="000A41DB" w:rsidP="00841C25"/>
    <w:p w14:paraId="2D949BA4" w14:textId="77777777" w:rsidR="000A41DB" w:rsidRDefault="000A41DB" w:rsidP="00841C25"/>
    <w:p w14:paraId="2B0BA607" w14:textId="77777777" w:rsidR="000A41DB" w:rsidRDefault="000A41DB" w:rsidP="00841C25"/>
    <w:p w14:paraId="3C75C280" w14:textId="77777777" w:rsidR="000A41DB" w:rsidRDefault="000A41DB" w:rsidP="00841C25"/>
    <w:p w14:paraId="5F2303B0" w14:textId="77777777" w:rsidR="000A41DB" w:rsidRDefault="000A41DB" w:rsidP="00841C25"/>
    <w:p w14:paraId="15C25AE1" w14:textId="77777777" w:rsidR="000A41DB" w:rsidRDefault="000A41DB" w:rsidP="00841C25"/>
    <w:p w14:paraId="17B90ED4" w14:textId="77777777" w:rsidR="000A41DB" w:rsidRDefault="000A41DB" w:rsidP="00841C25"/>
    <w:p w14:paraId="44B69516" w14:textId="77777777" w:rsidR="000A41DB" w:rsidRDefault="000A41DB" w:rsidP="00841C25"/>
    <w:p w14:paraId="3DEA41D0" w14:textId="77777777" w:rsidR="000A41DB" w:rsidRDefault="000A41DB" w:rsidP="00841C25"/>
    <w:p w14:paraId="1026E214" w14:textId="77777777" w:rsidR="000A41DB" w:rsidRDefault="000A41DB" w:rsidP="00841C25"/>
    <w:p w14:paraId="4473F4AA" w14:textId="77777777" w:rsidR="000A41DB" w:rsidRDefault="000A41DB" w:rsidP="00841C25"/>
    <w:p w14:paraId="0C34D56A" w14:textId="77777777" w:rsidR="000A41DB" w:rsidRDefault="000A41DB" w:rsidP="00841C25"/>
    <w:p w14:paraId="3793CF02" w14:textId="77777777" w:rsidR="000A41DB" w:rsidRDefault="000A41DB" w:rsidP="00841C25"/>
    <w:p w14:paraId="15E9A74D" w14:textId="77777777" w:rsidR="000A41DB" w:rsidRDefault="000A41DB" w:rsidP="00841C25"/>
    <w:p w14:paraId="5951DA1B" w14:textId="77777777" w:rsidR="000A41DB" w:rsidRDefault="000A41DB" w:rsidP="00841C25"/>
    <w:p w14:paraId="26A8568C" w14:textId="77777777" w:rsidR="000A41DB" w:rsidRDefault="000A41DB" w:rsidP="00841C25"/>
    <w:p w14:paraId="473732D6" w14:textId="77777777" w:rsidR="000A41DB" w:rsidRDefault="000A41DB" w:rsidP="00841C25"/>
    <w:p w14:paraId="20096A9C" w14:textId="77777777" w:rsidR="000A41DB" w:rsidRDefault="000A41DB" w:rsidP="00841C25"/>
    <w:p w14:paraId="06135BB8" w14:textId="77777777" w:rsidR="000A41DB" w:rsidRDefault="000A41DB" w:rsidP="00841C25"/>
    <w:p w14:paraId="6552558C" w14:textId="77777777" w:rsidR="000A41DB" w:rsidRDefault="000A41DB" w:rsidP="00841C25"/>
    <w:p w14:paraId="42122EDD" w14:textId="77777777" w:rsidR="000A41DB" w:rsidRDefault="000A41DB" w:rsidP="00841C25"/>
    <w:p w14:paraId="6E5A7611" w14:textId="77777777" w:rsidR="000A41DB" w:rsidRDefault="000A41DB" w:rsidP="00841C25"/>
    <w:p w14:paraId="35047020" w14:textId="77777777" w:rsidR="000A41DB" w:rsidRDefault="000A41DB" w:rsidP="00841C25"/>
    <w:p w14:paraId="06962361" w14:textId="77777777" w:rsidR="000A41DB" w:rsidRDefault="000A41DB" w:rsidP="00841C25"/>
    <w:p w14:paraId="20FDD606" w14:textId="77777777" w:rsidR="000A41DB" w:rsidRDefault="000A41DB" w:rsidP="00841C25"/>
    <w:p w14:paraId="7E4A504F"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Special needs education: post-primary</w:t>
      </w:r>
    </w:p>
    <w:p w14:paraId="03F7E0FC"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17" w:anchor="l14baf" w:history="1">
        <w:r>
          <w:rPr>
            <w:rStyle w:val="Hyperlink"/>
            <w:rFonts w:ascii="Open Sans" w:hAnsi="Open Sans" w:cs="Open Sans"/>
            <w:color w:val="005B9E"/>
            <w:spacing w:val="3"/>
            <w:sz w:val="26"/>
            <w:szCs w:val="26"/>
          </w:rPr>
          <w:t>Students with special educational needs</w:t>
        </w:r>
      </w:hyperlink>
    </w:p>
    <w:p w14:paraId="577EE7CE"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18" w:anchor="l2b98e" w:history="1">
        <w:r>
          <w:rPr>
            <w:rStyle w:val="Hyperlink"/>
            <w:rFonts w:ascii="Open Sans" w:hAnsi="Open Sans" w:cs="Open Sans"/>
            <w:color w:val="005B9E"/>
            <w:spacing w:val="3"/>
            <w:sz w:val="26"/>
            <w:szCs w:val="26"/>
          </w:rPr>
          <w:t>Mainstream schools</w:t>
        </w:r>
      </w:hyperlink>
    </w:p>
    <w:p w14:paraId="3A8FB5E2"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19" w:anchor="l6662e" w:history="1">
        <w:r>
          <w:rPr>
            <w:rStyle w:val="Hyperlink"/>
            <w:rFonts w:ascii="Open Sans" w:hAnsi="Open Sans" w:cs="Open Sans"/>
            <w:color w:val="005B9E"/>
            <w:spacing w:val="3"/>
            <w:sz w:val="26"/>
            <w:szCs w:val="26"/>
          </w:rPr>
          <w:t>Special schools</w:t>
        </w:r>
      </w:hyperlink>
    </w:p>
    <w:p w14:paraId="36417618"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20" w:anchor="l8104b" w:history="1">
        <w:r>
          <w:rPr>
            <w:rStyle w:val="Hyperlink"/>
            <w:rFonts w:ascii="Open Sans" w:hAnsi="Open Sans" w:cs="Open Sans"/>
            <w:color w:val="005B9E"/>
            <w:spacing w:val="3"/>
            <w:sz w:val="26"/>
            <w:szCs w:val="26"/>
          </w:rPr>
          <w:t>State examinations</w:t>
        </w:r>
      </w:hyperlink>
    </w:p>
    <w:p w14:paraId="085C4C24"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21" w:anchor="l3965b" w:history="1">
        <w:r>
          <w:rPr>
            <w:rStyle w:val="Hyperlink"/>
            <w:rFonts w:ascii="Open Sans" w:hAnsi="Open Sans" w:cs="Open Sans"/>
            <w:color w:val="005B9E"/>
            <w:spacing w:val="3"/>
            <w:sz w:val="26"/>
            <w:szCs w:val="26"/>
          </w:rPr>
          <w:t>Assessment of education needs</w:t>
        </w:r>
      </w:hyperlink>
    </w:p>
    <w:p w14:paraId="57E1B740"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22" w:anchor="aaa188" w:history="1">
        <w:r>
          <w:rPr>
            <w:rStyle w:val="Hyperlink"/>
            <w:rFonts w:ascii="Open Sans" w:hAnsi="Open Sans" w:cs="Open Sans"/>
            <w:color w:val="005B9E"/>
            <w:spacing w:val="3"/>
            <w:sz w:val="26"/>
            <w:szCs w:val="26"/>
          </w:rPr>
          <w:t>Irish Sign Language (ISL) scheme</w:t>
        </w:r>
      </w:hyperlink>
    </w:p>
    <w:p w14:paraId="093FF89B"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23" w:anchor="l4b673" w:history="1">
        <w:r>
          <w:rPr>
            <w:rStyle w:val="Hyperlink"/>
            <w:rFonts w:ascii="Open Sans" w:hAnsi="Open Sans" w:cs="Open Sans"/>
            <w:color w:val="005B9E"/>
            <w:spacing w:val="3"/>
            <w:sz w:val="26"/>
            <w:szCs w:val="26"/>
          </w:rPr>
          <w:t>Nursing supports to attend school</w:t>
        </w:r>
      </w:hyperlink>
    </w:p>
    <w:p w14:paraId="76310A6D"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24" w:anchor="l7fe80" w:history="1">
        <w:r>
          <w:rPr>
            <w:rStyle w:val="Hyperlink"/>
            <w:rFonts w:ascii="Open Sans" w:hAnsi="Open Sans" w:cs="Open Sans"/>
            <w:color w:val="005B9E"/>
            <w:spacing w:val="3"/>
            <w:sz w:val="26"/>
            <w:szCs w:val="26"/>
          </w:rPr>
          <w:t>Home Tuition Scheme</w:t>
        </w:r>
      </w:hyperlink>
    </w:p>
    <w:p w14:paraId="5269F9AC"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25" w:anchor="l783dd" w:history="1">
        <w:r>
          <w:rPr>
            <w:rStyle w:val="Hyperlink"/>
            <w:rFonts w:ascii="Open Sans" w:hAnsi="Open Sans" w:cs="Open Sans"/>
            <w:color w:val="005B9E"/>
            <w:spacing w:val="3"/>
            <w:sz w:val="26"/>
            <w:szCs w:val="26"/>
          </w:rPr>
          <w:t>Pilot project for young school leavers with disabilities</w:t>
        </w:r>
      </w:hyperlink>
    </w:p>
    <w:p w14:paraId="469C21E9"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26" w:anchor="l1e1bd" w:history="1">
        <w:r>
          <w:rPr>
            <w:rStyle w:val="Hyperlink"/>
            <w:rFonts w:ascii="Open Sans" w:hAnsi="Open Sans" w:cs="Open Sans"/>
            <w:color w:val="005B9E"/>
            <w:spacing w:val="3"/>
            <w:sz w:val="26"/>
            <w:szCs w:val="26"/>
          </w:rPr>
          <w:t>Further education and training</w:t>
        </w:r>
      </w:hyperlink>
    </w:p>
    <w:p w14:paraId="6ECDCD18"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27" w:anchor="l5863b" w:history="1">
        <w:r>
          <w:rPr>
            <w:rStyle w:val="Hyperlink"/>
            <w:rFonts w:ascii="Open Sans" w:hAnsi="Open Sans" w:cs="Open Sans"/>
            <w:color w:val="005B9E"/>
            <w:spacing w:val="3"/>
            <w:sz w:val="26"/>
            <w:szCs w:val="26"/>
          </w:rPr>
          <w:t>How to apply for special educational supports</w:t>
        </w:r>
      </w:hyperlink>
    </w:p>
    <w:p w14:paraId="68420FAC" w14:textId="77777777" w:rsidR="000A41DB" w:rsidRDefault="000A41DB" w:rsidP="000A41DB">
      <w:pPr>
        <w:numPr>
          <w:ilvl w:val="0"/>
          <w:numId w:val="119"/>
        </w:numPr>
        <w:spacing w:before="100" w:beforeAutospacing="1" w:after="100" w:afterAutospacing="1" w:line="240" w:lineRule="auto"/>
        <w:rPr>
          <w:rFonts w:ascii="Open Sans" w:hAnsi="Open Sans" w:cs="Open Sans"/>
          <w:color w:val="404040"/>
          <w:spacing w:val="3"/>
          <w:sz w:val="26"/>
          <w:szCs w:val="26"/>
        </w:rPr>
      </w:pPr>
      <w:hyperlink r:id="rId728" w:anchor="l755bc" w:history="1">
        <w:r>
          <w:rPr>
            <w:rStyle w:val="Hyperlink"/>
            <w:rFonts w:ascii="Open Sans" w:hAnsi="Open Sans" w:cs="Open Sans"/>
            <w:color w:val="005B9E"/>
            <w:spacing w:val="3"/>
            <w:sz w:val="26"/>
            <w:szCs w:val="26"/>
          </w:rPr>
          <w:t>Where to get special educational advice</w:t>
        </w:r>
      </w:hyperlink>
    </w:p>
    <w:p w14:paraId="4960205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Students with special educational needs</w:t>
      </w:r>
    </w:p>
    <w:p w14:paraId="07C6525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with </w:t>
      </w:r>
      <w:hyperlink r:id="rId729" w:history="1">
        <w:r>
          <w:rPr>
            <w:rStyle w:val="Hyperlink"/>
            <w:rFonts w:ascii="Open Sans" w:hAnsi="Open Sans" w:cs="Open Sans"/>
            <w:color w:val="005B9E"/>
            <w:spacing w:val="3"/>
            <w:sz w:val="26"/>
            <w:szCs w:val="26"/>
          </w:rPr>
          <w:t>special educational needs</w:t>
        </w:r>
      </w:hyperlink>
      <w:r>
        <w:rPr>
          <w:rFonts w:ascii="Open Sans" w:hAnsi="Open Sans" w:cs="Open Sans"/>
          <w:color w:val="404040"/>
          <w:spacing w:val="3"/>
          <w:sz w:val="26"/>
          <w:szCs w:val="26"/>
        </w:rPr>
        <w:t> may be in ordinary classes in mainstream post-primary schools or in special classes in these schools or in special schools. They may get help from special education teachers and care support from special needs assistants (SNAs).</w:t>
      </w:r>
    </w:p>
    <w:p w14:paraId="5E50F904"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Mainstream schools</w:t>
      </w:r>
    </w:p>
    <w:p w14:paraId="636DF78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Post-primary students with special educational needs may attend a mainstream post-primary school. They may be in mainstream classes with the support of a special education teacher and/or the care support of a special needs assistant or may be in a special class.</w:t>
      </w:r>
    </w:p>
    <w:p w14:paraId="0CBCDCA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school may apply for a grant to make the school accessible for a student with a disability, for example, to put in a ramp or accessible toilet accommodation. Information about this provision can be obtained from the Building Unit of the Department of Education – see 'How to apply' below.</w:t>
      </w:r>
    </w:p>
    <w:p w14:paraId="446A469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following support services are available for students with disabilities and special educational needs attending post-primary schools:</w:t>
      </w:r>
    </w:p>
    <w:p w14:paraId="3C21F63A" w14:textId="77777777" w:rsidR="000A41DB" w:rsidRDefault="000A41DB" w:rsidP="000A41DB">
      <w:pPr>
        <w:numPr>
          <w:ilvl w:val="0"/>
          <w:numId w:val="12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Special education teacher</w:t>
      </w:r>
    </w:p>
    <w:p w14:paraId="7DEFE8D5" w14:textId="77777777" w:rsidR="000A41DB" w:rsidRDefault="000A41DB" w:rsidP="000A41DB">
      <w:pPr>
        <w:numPr>
          <w:ilvl w:val="0"/>
          <w:numId w:val="120"/>
        </w:numPr>
        <w:spacing w:before="100" w:beforeAutospacing="1" w:after="100" w:afterAutospacing="1" w:line="240" w:lineRule="auto"/>
        <w:rPr>
          <w:rFonts w:ascii="Open Sans" w:hAnsi="Open Sans" w:cs="Open Sans"/>
          <w:color w:val="404040"/>
          <w:spacing w:val="3"/>
          <w:sz w:val="26"/>
          <w:szCs w:val="26"/>
        </w:rPr>
      </w:pPr>
      <w:hyperlink r:id="rId730" w:history="1">
        <w:r>
          <w:rPr>
            <w:rStyle w:val="Hyperlink"/>
            <w:rFonts w:ascii="Open Sans" w:hAnsi="Open Sans" w:cs="Open Sans"/>
            <w:color w:val="005B9E"/>
            <w:spacing w:val="3"/>
            <w:sz w:val="26"/>
            <w:szCs w:val="26"/>
          </w:rPr>
          <w:t>Special needs assistants</w:t>
        </w:r>
      </w:hyperlink>
    </w:p>
    <w:p w14:paraId="77C42471" w14:textId="77777777" w:rsidR="000A41DB" w:rsidRDefault="000A41DB" w:rsidP="000A41DB">
      <w:pPr>
        <w:numPr>
          <w:ilvl w:val="0"/>
          <w:numId w:val="120"/>
        </w:numPr>
        <w:spacing w:before="100" w:beforeAutospacing="1" w:after="100" w:afterAutospacing="1" w:line="240" w:lineRule="auto"/>
        <w:rPr>
          <w:rFonts w:ascii="Open Sans" w:hAnsi="Open Sans" w:cs="Open Sans"/>
          <w:color w:val="404040"/>
          <w:spacing w:val="3"/>
          <w:sz w:val="26"/>
          <w:szCs w:val="26"/>
        </w:rPr>
      </w:pPr>
      <w:hyperlink r:id="rId731" w:history="1">
        <w:r>
          <w:rPr>
            <w:rStyle w:val="Hyperlink"/>
            <w:rFonts w:ascii="Open Sans" w:hAnsi="Open Sans" w:cs="Open Sans"/>
            <w:color w:val="005B9E"/>
            <w:spacing w:val="3"/>
            <w:sz w:val="26"/>
            <w:szCs w:val="26"/>
          </w:rPr>
          <w:t>Equipment grants</w:t>
        </w:r>
      </w:hyperlink>
    </w:p>
    <w:p w14:paraId="3AB70700" w14:textId="77777777" w:rsidR="000A41DB" w:rsidRDefault="000A41DB" w:rsidP="000A41DB">
      <w:pPr>
        <w:pStyle w:val="Heading4"/>
        <w:rPr>
          <w:rFonts w:ascii="Open Sans" w:hAnsi="Open Sans" w:cs="Open Sans"/>
          <w:color w:val="404040"/>
          <w:spacing w:val="3"/>
        </w:rPr>
      </w:pPr>
      <w:r>
        <w:rPr>
          <w:rFonts w:ascii="Open Sans" w:hAnsi="Open Sans" w:cs="Open Sans"/>
          <w:color w:val="404040"/>
          <w:spacing w:val="3"/>
        </w:rPr>
        <w:t>Special education teachers</w:t>
      </w:r>
    </w:p>
    <w:p w14:paraId="1A945FE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Special education teachers provide extra teaching assistance.</w:t>
      </w:r>
    </w:p>
    <w:p w14:paraId="492FA65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are provided with the </w:t>
      </w:r>
      <w:hyperlink r:id="rId732" w:history="1">
        <w:r>
          <w:rPr>
            <w:rStyle w:val="Hyperlink"/>
            <w:rFonts w:ascii="Open Sans" w:hAnsi="Open Sans" w:cs="Open Sans"/>
            <w:color w:val="005B9E"/>
            <w:spacing w:val="3"/>
            <w:sz w:val="26"/>
            <w:szCs w:val="26"/>
          </w:rPr>
          <w:t>necessary resources in advance</w:t>
        </w:r>
      </w:hyperlink>
      <w:r>
        <w:rPr>
          <w:rFonts w:ascii="Open Sans" w:hAnsi="Open Sans" w:cs="Open Sans"/>
          <w:color w:val="404040"/>
          <w:spacing w:val="3"/>
          <w:sz w:val="26"/>
          <w:szCs w:val="26"/>
        </w:rPr>
        <w:t> so that students with special educational needs can be enrolled into schools and access additional supports. The enables a school to be inclusive and put in place additional teaching support for students who need it. The Department of Education and Skills provides </w:t>
      </w:r>
      <w:hyperlink r:id="rId733" w:history="1">
        <w:r>
          <w:rPr>
            <w:rStyle w:val="Hyperlink"/>
            <w:rFonts w:ascii="Open Sans" w:hAnsi="Open Sans" w:cs="Open Sans"/>
            <w:color w:val="005B9E"/>
            <w:spacing w:val="3"/>
            <w:sz w:val="26"/>
            <w:szCs w:val="26"/>
          </w:rPr>
          <w:t>information for parents and guardians on how your child can get additional teaching support in school (pdf)</w:t>
        </w:r>
      </w:hyperlink>
      <w:r>
        <w:rPr>
          <w:rFonts w:ascii="Open Sans" w:hAnsi="Open Sans" w:cs="Open Sans"/>
          <w:color w:val="404040"/>
          <w:spacing w:val="3"/>
          <w:sz w:val="26"/>
          <w:szCs w:val="26"/>
        </w:rPr>
        <w:t>.</w:t>
      </w:r>
    </w:p>
    <w:p w14:paraId="440C27E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have concerns with the level of support being given to your </w:t>
      </w:r>
      <w:proofErr w:type="gramStart"/>
      <w:r>
        <w:rPr>
          <w:rFonts w:ascii="Open Sans" w:hAnsi="Open Sans" w:cs="Open Sans"/>
          <w:color w:val="404040"/>
          <w:spacing w:val="3"/>
          <w:sz w:val="26"/>
          <w:szCs w:val="26"/>
        </w:rPr>
        <w:t>child</w:t>
      </w:r>
      <w:proofErr w:type="gramEnd"/>
      <w:r>
        <w:rPr>
          <w:rFonts w:ascii="Open Sans" w:hAnsi="Open Sans" w:cs="Open Sans"/>
          <w:color w:val="404040"/>
          <w:spacing w:val="3"/>
          <w:sz w:val="26"/>
          <w:szCs w:val="26"/>
        </w:rPr>
        <w:t xml:space="preserve"> you should discuss this first with your child’s class teacher or special education teacher. You could also discuss these issues with the school principal and if </w:t>
      </w:r>
      <w:proofErr w:type="gramStart"/>
      <w:r>
        <w:rPr>
          <w:rFonts w:ascii="Open Sans" w:hAnsi="Open Sans" w:cs="Open Sans"/>
          <w:color w:val="404040"/>
          <w:spacing w:val="3"/>
          <w:sz w:val="26"/>
          <w:szCs w:val="26"/>
        </w:rPr>
        <w:t>necessary</w:t>
      </w:r>
      <w:proofErr w:type="gramEnd"/>
      <w:r>
        <w:rPr>
          <w:rFonts w:ascii="Open Sans" w:hAnsi="Open Sans" w:cs="Open Sans"/>
          <w:color w:val="404040"/>
          <w:spacing w:val="3"/>
          <w:sz w:val="26"/>
          <w:szCs w:val="26"/>
        </w:rPr>
        <w:t xml:space="preserve"> at a later point if you continue to have concerns with the Chairperson of your Board of Management.</w:t>
      </w:r>
    </w:p>
    <w:p w14:paraId="21637E6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allocation of special education teachers </w:t>
      </w:r>
      <w:proofErr w:type="gramStart"/>
      <w:r>
        <w:rPr>
          <w:rFonts w:ascii="Open Sans" w:hAnsi="Open Sans" w:cs="Open Sans"/>
          <w:color w:val="404040"/>
          <w:spacing w:val="3"/>
          <w:sz w:val="26"/>
          <w:szCs w:val="26"/>
        </w:rPr>
        <w:t>are</w:t>
      </w:r>
      <w:proofErr w:type="gramEnd"/>
      <w:r>
        <w:rPr>
          <w:rFonts w:ascii="Open Sans" w:hAnsi="Open Sans" w:cs="Open Sans"/>
          <w:color w:val="404040"/>
          <w:spacing w:val="3"/>
          <w:sz w:val="26"/>
          <w:szCs w:val="26"/>
        </w:rPr>
        <w:t xml:space="preserve"> being provided on the basis that no child will be refused enrolment on the grounds that school does not have sufficient teaching resources to meet that child’s needs. If your child is refused enrolment to a school you may </w:t>
      </w:r>
      <w:hyperlink r:id="rId734" w:history="1">
        <w:r>
          <w:rPr>
            <w:rStyle w:val="Hyperlink"/>
            <w:rFonts w:ascii="Open Sans" w:hAnsi="Open Sans" w:cs="Open Sans"/>
            <w:color w:val="005B9E"/>
            <w:spacing w:val="3"/>
            <w:sz w:val="26"/>
            <w:szCs w:val="26"/>
          </w:rPr>
          <w:t>appeal this decision to a Section 29 Appeal Committee</w:t>
        </w:r>
      </w:hyperlink>
      <w:r>
        <w:rPr>
          <w:rFonts w:ascii="Open Sans" w:hAnsi="Open Sans" w:cs="Open Sans"/>
          <w:color w:val="404040"/>
          <w:spacing w:val="3"/>
          <w:sz w:val="26"/>
          <w:szCs w:val="26"/>
        </w:rPr>
        <w:t>.</w:t>
      </w:r>
    </w:p>
    <w:p w14:paraId="00F59CE0" w14:textId="77777777" w:rsidR="000A41DB" w:rsidRDefault="000A41DB" w:rsidP="000A41DB">
      <w:pPr>
        <w:pStyle w:val="Heading4"/>
        <w:rPr>
          <w:rFonts w:ascii="Open Sans" w:hAnsi="Open Sans" w:cs="Open Sans"/>
          <w:color w:val="404040"/>
          <w:spacing w:val="3"/>
        </w:rPr>
      </w:pPr>
      <w:r>
        <w:rPr>
          <w:rFonts w:ascii="Open Sans" w:hAnsi="Open Sans" w:cs="Open Sans"/>
          <w:color w:val="404040"/>
          <w:spacing w:val="3"/>
        </w:rPr>
        <w:t>Special needs assistants</w:t>
      </w:r>
    </w:p>
    <w:p w14:paraId="698FF43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Special needs assistants (SNAs) are allocated to schools to work with students who have specific care needs. They provide non-teaching care support. SNAs support students who have care needs resulting from a disability, behavioural </w:t>
      </w:r>
      <w:proofErr w:type="gramStart"/>
      <w:r>
        <w:rPr>
          <w:rFonts w:ascii="Open Sans" w:hAnsi="Open Sans" w:cs="Open Sans"/>
          <w:color w:val="404040"/>
          <w:spacing w:val="3"/>
          <w:sz w:val="26"/>
          <w:szCs w:val="26"/>
        </w:rPr>
        <w:t>difficulties</w:t>
      </w:r>
      <w:proofErr w:type="gramEnd"/>
      <w:r>
        <w:rPr>
          <w:rFonts w:ascii="Open Sans" w:hAnsi="Open Sans" w:cs="Open Sans"/>
          <w:color w:val="404040"/>
          <w:spacing w:val="3"/>
          <w:sz w:val="26"/>
          <w:szCs w:val="26"/>
        </w:rPr>
        <w:t xml:space="preserve"> or a significant medical issue.</w:t>
      </w:r>
    </w:p>
    <w:p w14:paraId="5299070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was announced in May 2021, that the introduction of the frontloaded Allocation Model for Special Needs Assistants for students in mainstream classes in primary and post-primary schools will be deferred to the 2022-2023 school year.</w:t>
      </w:r>
    </w:p>
    <w:p w14:paraId="53B04295"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Special schools</w:t>
      </w:r>
    </w:p>
    <w:p w14:paraId="2BF7253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special schools throughout the country for students with general learning disabilities. These schools provide education for students from 5 to 18 years who have a general learning disability at a mild or moderate level. In addition, there are post-primary schools for visually impaired and </w:t>
      </w:r>
      <w:proofErr w:type="gramStart"/>
      <w:r>
        <w:rPr>
          <w:rFonts w:ascii="Open Sans" w:hAnsi="Open Sans" w:cs="Open Sans"/>
          <w:color w:val="404040"/>
          <w:spacing w:val="3"/>
          <w:sz w:val="26"/>
          <w:szCs w:val="26"/>
        </w:rPr>
        <w:t>hearing impaired</w:t>
      </w:r>
      <w:proofErr w:type="gramEnd"/>
      <w:r>
        <w:rPr>
          <w:rFonts w:ascii="Open Sans" w:hAnsi="Open Sans" w:cs="Open Sans"/>
          <w:color w:val="404040"/>
          <w:spacing w:val="3"/>
          <w:sz w:val="26"/>
          <w:szCs w:val="26"/>
        </w:rPr>
        <w:t xml:space="preserve"> students in Dublin. These schools cater for both day students and boarders. There are a small number of schools for students with physical disabilities and a small number of special schools for students who have behavioural and emotional difficulties.</w:t>
      </w:r>
    </w:p>
    <w:p w14:paraId="435ACB8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usually take the </w:t>
      </w:r>
      <w:hyperlink r:id="rId735" w:history="1">
        <w:r>
          <w:rPr>
            <w:rStyle w:val="Hyperlink"/>
            <w:rFonts w:ascii="Open Sans" w:hAnsi="Open Sans" w:cs="Open Sans"/>
            <w:color w:val="005B9E"/>
            <w:spacing w:val="3"/>
            <w:sz w:val="26"/>
            <w:szCs w:val="26"/>
          </w:rPr>
          <w:t>Junior Certificate and Leaving Certificate examinations</w:t>
        </w:r>
      </w:hyperlink>
      <w:r>
        <w:rPr>
          <w:rFonts w:ascii="Open Sans" w:hAnsi="Open Sans" w:cs="Open Sans"/>
          <w:color w:val="404040"/>
          <w:spacing w:val="3"/>
          <w:sz w:val="26"/>
          <w:szCs w:val="26"/>
        </w:rPr>
        <w:t>.</w:t>
      </w:r>
    </w:p>
    <w:p w14:paraId="0D3FB8A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schools also make provision for students whose level of disability would make it very difficult for them to benefit from the Junior and Leaving Certificate programmes. In some schools for students with mild learning disabilities, students may be offered the opportunity to take part of the Junior Certificate curriculum.</w:t>
      </w:r>
    </w:p>
    <w:p w14:paraId="609B2BF1"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State examinations</w:t>
      </w:r>
    </w:p>
    <w:p w14:paraId="3BF1978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with specific disabilities may be exempt from part of the examination in a particular subject. In such cases, the certificates awarded may note that the student has not sat an element of the examination. The annotation is made where a core area of a subject is not assessed, or where the mode of assessment used has the same effect. For example, hearing impaired students may be exempt from the aural component of the examination. The certificate would note that all elements of the subject were examined except the aural element. Similarly, students with dyslexia may have spelling and grammar waivers in language subjects and their certificates would note this.</w:t>
      </w:r>
    </w:p>
    <w:p w14:paraId="3E4E6A0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Equality Tribunal ruled in 2006 that this annotation was contrary to the Equality Acts. On appeal, the Circuit Court found that the system of exemption and related notation is a reasonable accommodation in the context of the Equal Status legislation, and in June 2010 the High Court </w:t>
      </w:r>
      <w:r>
        <w:rPr>
          <w:rFonts w:ascii="Open Sans" w:hAnsi="Open Sans" w:cs="Open Sans"/>
          <w:color w:val="404040"/>
          <w:spacing w:val="3"/>
          <w:sz w:val="26"/>
          <w:szCs w:val="26"/>
        </w:rPr>
        <w:lastRenderedPageBreak/>
        <w:t>confirmed this finding. This decision has since been appealed to the Supreme Court.</w:t>
      </w:r>
    </w:p>
    <w:p w14:paraId="6147A9B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w:t>
      </w:r>
      <w:hyperlink r:id="rId736" w:history="1">
        <w:r>
          <w:rPr>
            <w:rStyle w:val="Hyperlink"/>
            <w:rFonts w:ascii="Open Sans" w:hAnsi="Open Sans" w:cs="Open Sans"/>
            <w:color w:val="005B9E"/>
            <w:spacing w:val="3"/>
            <w:sz w:val="26"/>
            <w:szCs w:val="26"/>
          </w:rPr>
          <w:t>arrangements in place for reasonable accommodation for students with disabilities sitting examinations</w:t>
        </w:r>
      </w:hyperlink>
      <w:r>
        <w:rPr>
          <w:rFonts w:ascii="Open Sans" w:hAnsi="Open Sans" w:cs="Open Sans"/>
          <w:color w:val="404040"/>
          <w:spacing w:val="3"/>
          <w:sz w:val="26"/>
          <w:szCs w:val="26"/>
        </w:rPr>
        <w:t>.</w:t>
      </w:r>
    </w:p>
    <w:p w14:paraId="1547FE99"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Assessment of education needs</w:t>
      </w:r>
    </w:p>
    <w:p w14:paraId="05FEF0E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37" w:history="1">
        <w:r>
          <w:rPr>
            <w:rStyle w:val="Hyperlink"/>
            <w:rFonts w:ascii="Open Sans" w:hAnsi="Open Sans" w:cs="Open Sans"/>
            <w:color w:val="005B9E"/>
            <w:spacing w:val="3"/>
            <w:sz w:val="26"/>
            <w:szCs w:val="26"/>
          </w:rPr>
          <w:t>Disability Act 2005</w:t>
        </w:r>
      </w:hyperlink>
      <w:r>
        <w:rPr>
          <w:rFonts w:ascii="Open Sans" w:hAnsi="Open Sans" w:cs="Open Sans"/>
          <w:color w:val="404040"/>
          <w:spacing w:val="3"/>
          <w:sz w:val="26"/>
          <w:szCs w:val="26"/>
        </w:rPr>
        <w:t> provides for an Assessment of Need to identify your child's health needs and what health services are needed to meet these needs. It is an assessment carried out by the HSE for children or young people with a disability.</w:t>
      </w:r>
    </w:p>
    <w:p w14:paraId="206B8B2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2021, the National Council for Special Education (NCSE) must nominate a person to carry out an assessment of education needs on behalf of the HSE when an Assessment of Need is in process. Find out more about the </w:t>
      </w:r>
      <w:hyperlink r:id="rId738" w:history="1">
        <w:r>
          <w:rPr>
            <w:rStyle w:val="Hyperlink"/>
            <w:rFonts w:ascii="Open Sans" w:hAnsi="Open Sans" w:cs="Open Sans"/>
            <w:color w:val="005B9E"/>
            <w:spacing w:val="3"/>
            <w:sz w:val="26"/>
            <w:szCs w:val="26"/>
          </w:rPr>
          <w:t>Assessment of Need for children or young people with a disability.</w:t>
        </w:r>
      </w:hyperlink>
    </w:p>
    <w:p w14:paraId="58C73A54"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Irish Sign Language (ISL) scheme</w:t>
      </w:r>
    </w:p>
    <w:p w14:paraId="6E15817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39" w:history="1">
        <w:r>
          <w:rPr>
            <w:rStyle w:val="Hyperlink"/>
            <w:rFonts w:ascii="Open Sans" w:hAnsi="Open Sans" w:cs="Open Sans"/>
            <w:color w:val="005B9E"/>
            <w:spacing w:val="3"/>
            <w:sz w:val="26"/>
            <w:szCs w:val="26"/>
          </w:rPr>
          <w:t>Irish Sign Language (ISL) scheme</w:t>
        </w:r>
      </w:hyperlink>
      <w:r>
        <w:rPr>
          <w:rFonts w:ascii="Open Sans" w:hAnsi="Open Sans" w:cs="Open Sans"/>
          <w:color w:val="404040"/>
          <w:spacing w:val="3"/>
          <w:sz w:val="26"/>
          <w:szCs w:val="26"/>
        </w:rPr>
        <w:t> is for children who are Deaf and are attending primary school, post-primary school or special school and whose main means of communication is using Irish Sign Language. Children must be attending a recognised school.</w:t>
      </w:r>
    </w:p>
    <w:p w14:paraId="4A14304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Council for Special Education Needs (NCSE) manages the scheme which provides:</w:t>
      </w:r>
    </w:p>
    <w:p w14:paraId="038D1ECA" w14:textId="77777777" w:rsidR="000A41DB" w:rsidRDefault="000A41DB" w:rsidP="000A41DB">
      <w:pPr>
        <w:numPr>
          <w:ilvl w:val="0"/>
          <w:numId w:val="12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 ISL Specialist Classroom Support (ISL-SCS) for individual students to help access teaching and learning.</w:t>
      </w:r>
    </w:p>
    <w:p w14:paraId="57E2DCAF" w14:textId="77777777" w:rsidR="000A41DB" w:rsidRDefault="000A41DB" w:rsidP="000A41DB">
      <w:pPr>
        <w:numPr>
          <w:ilvl w:val="0"/>
          <w:numId w:val="12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 ISL Advisor who can provide training and support for schools and staff to communicate using ISL</w:t>
      </w:r>
    </w:p>
    <w:p w14:paraId="3539135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40" w:history="1">
        <w:r>
          <w:rPr>
            <w:rStyle w:val="Hyperlink"/>
            <w:rFonts w:ascii="Open Sans" w:hAnsi="Open Sans" w:cs="Open Sans"/>
            <w:color w:val="005B9E"/>
            <w:spacing w:val="3"/>
            <w:sz w:val="26"/>
            <w:szCs w:val="26"/>
          </w:rPr>
          <w:t>first phase will support children attending mainstream school</w:t>
        </w:r>
      </w:hyperlink>
      <w:r>
        <w:rPr>
          <w:rFonts w:ascii="Open Sans" w:hAnsi="Open Sans" w:cs="Open Sans"/>
          <w:color w:val="404040"/>
          <w:spacing w:val="3"/>
          <w:sz w:val="26"/>
          <w:szCs w:val="26"/>
        </w:rPr>
        <w:t>. You apply through your child’s school for the ISL Scheme. The school applies to the NCSE.</w:t>
      </w:r>
    </w:p>
    <w:p w14:paraId="69A7F4C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Find out more about </w:t>
      </w:r>
      <w:hyperlink r:id="rId741" w:history="1">
        <w:r>
          <w:rPr>
            <w:rStyle w:val="Hyperlink"/>
            <w:rFonts w:ascii="Open Sans" w:hAnsi="Open Sans" w:cs="Open Sans"/>
            <w:color w:val="005B9E"/>
            <w:spacing w:val="3"/>
            <w:sz w:val="26"/>
            <w:szCs w:val="26"/>
          </w:rPr>
          <w:t>how to qualify for the ISL Scheme</w:t>
        </w:r>
      </w:hyperlink>
      <w:r>
        <w:rPr>
          <w:rFonts w:ascii="Open Sans" w:hAnsi="Open Sans" w:cs="Open Sans"/>
          <w:color w:val="404040"/>
          <w:spacing w:val="3"/>
          <w:sz w:val="26"/>
          <w:szCs w:val="26"/>
        </w:rPr>
        <w:t>.</w:t>
      </w:r>
    </w:p>
    <w:p w14:paraId="6B666004"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Nursing supports to attend school</w:t>
      </w:r>
    </w:p>
    <w:p w14:paraId="517E5E9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school year 2022-2023, a new </w:t>
      </w:r>
      <w:hyperlink r:id="rId742" w:history="1">
        <w:r>
          <w:rPr>
            <w:rStyle w:val="Hyperlink"/>
            <w:rFonts w:ascii="Open Sans" w:hAnsi="Open Sans" w:cs="Open Sans"/>
            <w:color w:val="005B9E"/>
            <w:spacing w:val="3"/>
            <w:sz w:val="26"/>
            <w:szCs w:val="26"/>
          </w:rPr>
          <w:t>pilot scheme will run to put nursing supports in place so that children with complex healthcare need can attend school</w:t>
        </w:r>
      </w:hyperlink>
      <w:r>
        <w:rPr>
          <w:rFonts w:ascii="Open Sans" w:hAnsi="Open Sans" w:cs="Open Sans"/>
          <w:color w:val="404040"/>
          <w:spacing w:val="3"/>
          <w:sz w:val="26"/>
          <w:szCs w:val="26"/>
        </w:rPr>
        <w:t>. Find out more about </w:t>
      </w:r>
      <w:hyperlink r:id="rId743" w:history="1">
        <w:r>
          <w:rPr>
            <w:rStyle w:val="Hyperlink"/>
            <w:rFonts w:ascii="Open Sans" w:hAnsi="Open Sans" w:cs="Open Sans"/>
            <w:color w:val="005B9E"/>
            <w:spacing w:val="3"/>
            <w:sz w:val="26"/>
            <w:szCs w:val="26"/>
          </w:rPr>
          <w:t>applying for the pilot scheme</w:t>
        </w:r>
      </w:hyperlink>
      <w:r>
        <w:rPr>
          <w:rFonts w:ascii="Open Sans" w:hAnsi="Open Sans" w:cs="Open Sans"/>
          <w:color w:val="404040"/>
          <w:spacing w:val="3"/>
          <w:sz w:val="26"/>
          <w:szCs w:val="26"/>
        </w:rPr>
        <w:t>.</w:t>
      </w:r>
    </w:p>
    <w:p w14:paraId="78004289"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Home Tuition Scheme</w:t>
      </w:r>
    </w:p>
    <w:p w14:paraId="3D0586F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44" w:history="1">
        <w:r>
          <w:rPr>
            <w:rStyle w:val="Hyperlink"/>
            <w:rFonts w:ascii="Open Sans" w:hAnsi="Open Sans" w:cs="Open Sans"/>
            <w:color w:val="005B9E"/>
            <w:spacing w:val="3"/>
            <w:sz w:val="26"/>
            <w:szCs w:val="26"/>
          </w:rPr>
          <w:t>Home Tuition Scheme</w:t>
        </w:r>
      </w:hyperlink>
      <w:r>
        <w:rPr>
          <w:rFonts w:ascii="Open Sans" w:hAnsi="Open Sans" w:cs="Open Sans"/>
          <w:color w:val="404040"/>
          <w:spacing w:val="3"/>
          <w:sz w:val="26"/>
          <w:szCs w:val="26"/>
        </w:rPr>
        <w:t> provides funding to parents to provide education at home for children who (for a number of reasons, such as chronic illness) are unable to attend school. The scheme is also available to children with special educational needs who are awaiting a suitable educational placement</w:t>
      </w:r>
    </w:p>
    <w:p w14:paraId="1818969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Pilot project for young school leavers with disabilities</w:t>
      </w:r>
    </w:p>
    <w:p w14:paraId="0256E4C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2022, the NCSE will oversee a </w:t>
      </w:r>
      <w:hyperlink r:id="rId745" w:history="1">
        <w:r>
          <w:rPr>
            <w:rStyle w:val="Hyperlink"/>
            <w:rFonts w:ascii="Open Sans" w:hAnsi="Open Sans" w:cs="Open Sans"/>
            <w:color w:val="005B9E"/>
            <w:spacing w:val="3"/>
            <w:sz w:val="26"/>
            <w:szCs w:val="26"/>
          </w:rPr>
          <w:t>2-year pilot project to help students aged 16 with intellectual disabilities and complex educational needs</w:t>
        </w:r>
      </w:hyperlink>
      <w:r>
        <w:rPr>
          <w:rFonts w:ascii="Open Sans" w:hAnsi="Open Sans" w:cs="Open Sans"/>
          <w:color w:val="404040"/>
          <w:spacing w:val="3"/>
          <w:sz w:val="26"/>
          <w:szCs w:val="26"/>
        </w:rPr>
        <w:t> to plan for their future options when leaving school. The pilot will run in selected schools in Dublin and Galway.</w:t>
      </w:r>
    </w:p>
    <w:p w14:paraId="5A941ED4"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education and training</w:t>
      </w:r>
    </w:p>
    <w:p w14:paraId="7F6F981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Council for Special Education has published a </w:t>
      </w:r>
      <w:hyperlink r:id="rId746" w:history="1">
        <w:r>
          <w:rPr>
            <w:rStyle w:val="Hyperlink"/>
            <w:rFonts w:ascii="Open Sans" w:hAnsi="Open Sans" w:cs="Open Sans"/>
            <w:color w:val="005B9E"/>
            <w:spacing w:val="3"/>
            <w:sz w:val="26"/>
            <w:szCs w:val="26"/>
          </w:rPr>
          <w:t>guide to post school education and training (pdf)</w:t>
        </w:r>
      </w:hyperlink>
      <w:r>
        <w:rPr>
          <w:rFonts w:ascii="Open Sans" w:hAnsi="Open Sans" w:cs="Open Sans"/>
          <w:color w:val="404040"/>
          <w:spacing w:val="3"/>
          <w:sz w:val="26"/>
          <w:szCs w:val="26"/>
        </w:rPr>
        <w:t> which provides information on the options available to school leavers with disabilities.</w:t>
      </w:r>
    </w:p>
    <w:p w14:paraId="772B6CF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special educational supports</w:t>
      </w:r>
    </w:p>
    <w:p w14:paraId="5801522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your child has special educational </w:t>
      </w:r>
      <w:proofErr w:type="gramStart"/>
      <w:r>
        <w:rPr>
          <w:rFonts w:ascii="Open Sans" w:hAnsi="Open Sans" w:cs="Open Sans"/>
          <w:color w:val="404040"/>
          <w:spacing w:val="3"/>
          <w:sz w:val="26"/>
          <w:szCs w:val="26"/>
        </w:rPr>
        <w:t>needs</w:t>
      </w:r>
      <w:proofErr w:type="gramEnd"/>
      <w:r>
        <w:rPr>
          <w:rFonts w:ascii="Open Sans" w:hAnsi="Open Sans" w:cs="Open Sans"/>
          <w:color w:val="404040"/>
          <w:spacing w:val="3"/>
          <w:sz w:val="26"/>
          <w:szCs w:val="26"/>
        </w:rPr>
        <w:t xml:space="preserve"> you should talk to the school principal about what learning supports are available in the school. If you need advice about a post-primary school which could meet your child's needs you should contact your </w:t>
      </w:r>
      <w:hyperlink r:id="rId747" w:history="1">
        <w:r>
          <w:rPr>
            <w:rStyle w:val="Hyperlink"/>
            <w:rFonts w:ascii="Open Sans" w:hAnsi="Open Sans" w:cs="Open Sans"/>
            <w:color w:val="005B9E"/>
            <w:spacing w:val="3"/>
            <w:sz w:val="26"/>
            <w:szCs w:val="26"/>
          </w:rPr>
          <w:t>local Special Educational Needs Organiser</w:t>
        </w:r>
      </w:hyperlink>
      <w:r>
        <w:rPr>
          <w:rFonts w:ascii="Open Sans" w:hAnsi="Open Sans" w:cs="Open Sans"/>
          <w:color w:val="404040"/>
          <w:spacing w:val="3"/>
          <w:sz w:val="26"/>
          <w:szCs w:val="26"/>
        </w:rPr>
        <w:t> - see 'Where to apply' below.</w:t>
      </w:r>
    </w:p>
    <w:p w14:paraId="45BA2C3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should contact the Building Unit of the Department of Education and Skills for information about making schools accessible. Call the main Department telephone number for assistance - see 'Where to apply'.</w:t>
      </w:r>
    </w:p>
    <w:p w14:paraId="123FFA3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Schools should contact the National Council for Special Education (NSCE) which administers and processes applications for special educational resources using its network of Special Educational Needs Organisers (SENOs) - see 'Where to apply'.</w:t>
      </w:r>
    </w:p>
    <w:p w14:paraId="3B6F4349"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get special educational advice</w:t>
      </w:r>
    </w:p>
    <w:p w14:paraId="3675148C" w14:textId="77777777" w:rsidR="000A41DB" w:rsidRDefault="000A41DB" w:rsidP="000A41DB">
      <w:pPr>
        <w:pStyle w:val="NormalWeb"/>
        <w:spacing w:after="288" w:afterAutospacing="0"/>
        <w:rPr>
          <w:rFonts w:ascii="Open Sans" w:hAnsi="Open Sans" w:cs="Open Sans"/>
          <w:color w:val="404040"/>
          <w:spacing w:val="3"/>
          <w:sz w:val="26"/>
          <w:szCs w:val="26"/>
        </w:rPr>
      </w:pPr>
      <w:hyperlink r:id="rId748" w:history="1">
        <w:r>
          <w:rPr>
            <w:rStyle w:val="Hyperlink"/>
            <w:rFonts w:ascii="Open Sans" w:hAnsi="Open Sans" w:cs="Open Sans"/>
            <w:color w:val="005B9E"/>
            <w:spacing w:val="3"/>
            <w:sz w:val="26"/>
            <w:szCs w:val="26"/>
          </w:rPr>
          <w:t>Contact your local Special Educational Needs Organiser (SENO).</w:t>
        </w:r>
      </w:hyperlink>
    </w:p>
    <w:p w14:paraId="44A20E35"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Council for Special Education</w:t>
      </w:r>
    </w:p>
    <w:p w14:paraId="1807EEC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1-2 Mill Street</w:t>
      </w:r>
      <w:r>
        <w:rPr>
          <w:rFonts w:ascii="Open Sans" w:hAnsi="Open Sans" w:cs="Open Sans"/>
          <w:color w:val="404040"/>
          <w:spacing w:val="3"/>
          <w:sz w:val="26"/>
          <w:szCs w:val="26"/>
        </w:rPr>
        <w:br/>
        <w:t>Trim</w:t>
      </w:r>
      <w:r>
        <w:rPr>
          <w:rFonts w:ascii="Open Sans" w:hAnsi="Open Sans" w:cs="Open Sans"/>
          <w:color w:val="404040"/>
          <w:spacing w:val="3"/>
          <w:sz w:val="26"/>
          <w:szCs w:val="26"/>
        </w:rPr>
        <w:br/>
        <w:t>Meath</w:t>
      </w:r>
      <w:r>
        <w:rPr>
          <w:rFonts w:ascii="Open Sans" w:hAnsi="Open Sans" w:cs="Open Sans"/>
          <w:color w:val="404040"/>
          <w:spacing w:val="3"/>
          <w:sz w:val="26"/>
          <w:szCs w:val="26"/>
        </w:rPr>
        <w:br/>
        <w:t>Ireland</w:t>
      </w:r>
    </w:p>
    <w:p w14:paraId="03612FBA"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(046) 948 6400</w:t>
      </w:r>
    </w:p>
    <w:p w14:paraId="4270B2B6"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(046) 948 6404</w:t>
      </w:r>
    </w:p>
    <w:p w14:paraId="7884B62C"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749" w:history="1">
        <w:r>
          <w:rPr>
            <w:rStyle w:val="Hyperlink"/>
            <w:rFonts w:ascii="Open Sans" w:hAnsi="Open Sans" w:cs="Open Sans"/>
            <w:color w:val="005B9E"/>
            <w:spacing w:val="3"/>
            <w:sz w:val="26"/>
            <w:szCs w:val="26"/>
          </w:rPr>
          <w:t>http://www.ncse.ie/</w:t>
        </w:r>
      </w:hyperlink>
    </w:p>
    <w:p w14:paraId="164DAFD2"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3D5ECC4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Marlborough Street</w:t>
      </w:r>
      <w:r>
        <w:rPr>
          <w:rFonts w:ascii="Open Sans" w:hAnsi="Open Sans" w:cs="Open Sans"/>
          <w:color w:val="404040"/>
          <w:spacing w:val="3"/>
          <w:sz w:val="26"/>
          <w:szCs w:val="26"/>
        </w:rPr>
        <w:br/>
        <w:t>Dublin 1</w:t>
      </w:r>
      <w:r>
        <w:rPr>
          <w:rFonts w:ascii="Open Sans" w:hAnsi="Open Sans" w:cs="Open Sans"/>
          <w:color w:val="404040"/>
          <w:spacing w:val="3"/>
          <w:sz w:val="26"/>
          <w:szCs w:val="26"/>
        </w:rPr>
        <w:br/>
        <w:t>Ireland</w:t>
      </w:r>
    </w:p>
    <w:p w14:paraId="78CE9F98"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889 6400</w:t>
      </w:r>
    </w:p>
    <w:p w14:paraId="29CD7D16"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750" w:history="1">
        <w:r>
          <w:rPr>
            <w:rStyle w:val="Hyperlink"/>
            <w:rFonts w:ascii="Open Sans" w:hAnsi="Open Sans" w:cs="Open Sans"/>
            <w:color w:val="005B9E"/>
            <w:spacing w:val="3"/>
            <w:sz w:val="26"/>
            <w:szCs w:val="26"/>
          </w:rPr>
          <w:t>https://www.gov.ie/en/organisation/department-of-education/</w:t>
        </w:r>
      </w:hyperlink>
    </w:p>
    <w:p w14:paraId="4B447A00"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751" w:history="1">
        <w:r>
          <w:rPr>
            <w:rStyle w:val="Hyperlink"/>
            <w:rFonts w:ascii="Open Sans" w:hAnsi="Open Sans" w:cs="Open Sans"/>
            <w:color w:val="005B9E"/>
            <w:spacing w:val="3"/>
            <w:sz w:val="26"/>
            <w:szCs w:val="26"/>
          </w:rPr>
          <w:t>info@education.gov.ie</w:t>
        </w:r>
      </w:hyperlink>
    </w:p>
    <w:p w14:paraId="1D093701"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22 November 2022</w:t>
      </w:r>
    </w:p>
    <w:p w14:paraId="6E819DE5" w14:textId="77777777" w:rsidR="000A41DB" w:rsidRDefault="000A41DB" w:rsidP="00841C25"/>
    <w:p w14:paraId="6F146054" w14:textId="77777777" w:rsidR="000A41DB" w:rsidRDefault="000A41DB" w:rsidP="00841C25"/>
    <w:p w14:paraId="206F2FD7" w14:textId="77777777" w:rsidR="000A41DB" w:rsidRDefault="000A41DB" w:rsidP="00841C25"/>
    <w:p w14:paraId="18DEF5ED"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School transport for post-primary students</w:t>
      </w:r>
    </w:p>
    <w:p w14:paraId="3C8D32A8" w14:textId="77777777" w:rsidR="000A41DB" w:rsidRDefault="000A41DB" w:rsidP="000A41DB">
      <w:pPr>
        <w:numPr>
          <w:ilvl w:val="0"/>
          <w:numId w:val="122"/>
        </w:numPr>
        <w:spacing w:before="100" w:beforeAutospacing="1" w:after="100" w:afterAutospacing="1" w:line="240" w:lineRule="auto"/>
        <w:rPr>
          <w:rFonts w:ascii="Open Sans" w:hAnsi="Open Sans" w:cs="Open Sans"/>
          <w:color w:val="404040"/>
          <w:spacing w:val="3"/>
          <w:sz w:val="26"/>
          <w:szCs w:val="26"/>
        </w:rPr>
      </w:pPr>
      <w:hyperlink r:id="rId752" w:anchor="2473e9" w:history="1">
        <w:r>
          <w:rPr>
            <w:rStyle w:val="Hyperlink"/>
            <w:rFonts w:ascii="Open Sans" w:hAnsi="Open Sans" w:cs="Open Sans"/>
            <w:color w:val="005B9E"/>
            <w:spacing w:val="3"/>
            <w:sz w:val="26"/>
            <w:szCs w:val="26"/>
          </w:rPr>
          <w:t>Introduction</w:t>
        </w:r>
      </w:hyperlink>
    </w:p>
    <w:p w14:paraId="0FDD1B4B" w14:textId="77777777" w:rsidR="000A41DB" w:rsidRDefault="000A41DB" w:rsidP="000A41DB">
      <w:pPr>
        <w:numPr>
          <w:ilvl w:val="0"/>
          <w:numId w:val="122"/>
        </w:numPr>
        <w:spacing w:before="100" w:beforeAutospacing="1" w:after="100" w:afterAutospacing="1" w:line="240" w:lineRule="auto"/>
        <w:rPr>
          <w:rFonts w:ascii="Open Sans" w:hAnsi="Open Sans" w:cs="Open Sans"/>
          <w:color w:val="404040"/>
          <w:spacing w:val="3"/>
          <w:sz w:val="26"/>
          <w:szCs w:val="26"/>
        </w:rPr>
      </w:pPr>
      <w:hyperlink r:id="rId753" w:anchor="dd541a" w:history="1">
        <w:r>
          <w:rPr>
            <w:rStyle w:val="Hyperlink"/>
            <w:rFonts w:ascii="Open Sans" w:hAnsi="Open Sans" w:cs="Open Sans"/>
            <w:color w:val="005B9E"/>
            <w:spacing w:val="3"/>
            <w:sz w:val="26"/>
            <w:szCs w:val="26"/>
          </w:rPr>
          <w:t>Who can use the School Transport Scheme?</w:t>
        </w:r>
      </w:hyperlink>
    </w:p>
    <w:p w14:paraId="306CD1EE" w14:textId="77777777" w:rsidR="000A41DB" w:rsidRDefault="000A41DB" w:rsidP="000A41DB">
      <w:pPr>
        <w:numPr>
          <w:ilvl w:val="0"/>
          <w:numId w:val="122"/>
        </w:numPr>
        <w:spacing w:before="100" w:beforeAutospacing="1" w:after="100" w:afterAutospacing="1" w:line="240" w:lineRule="auto"/>
        <w:rPr>
          <w:rFonts w:ascii="Open Sans" w:hAnsi="Open Sans" w:cs="Open Sans"/>
          <w:color w:val="404040"/>
          <w:spacing w:val="3"/>
          <w:sz w:val="26"/>
          <w:szCs w:val="26"/>
        </w:rPr>
      </w:pPr>
      <w:hyperlink r:id="rId754" w:anchor="0afdbf" w:history="1">
        <w:r>
          <w:rPr>
            <w:rStyle w:val="Hyperlink"/>
            <w:rFonts w:ascii="Open Sans" w:hAnsi="Open Sans" w:cs="Open Sans"/>
            <w:color w:val="005B9E"/>
            <w:spacing w:val="3"/>
            <w:sz w:val="26"/>
            <w:szCs w:val="26"/>
          </w:rPr>
          <w:t>Payment of School Transport fees</w:t>
        </w:r>
      </w:hyperlink>
    </w:p>
    <w:p w14:paraId="59BE6E74" w14:textId="77777777" w:rsidR="000A41DB" w:rsidRDefault="000A41DB" w:rsidP="000A41DB">
      <w:pPr>
        <w:numPr>
          <w:ilvl w:val="0"/>
          <w:numId w:val="122"/>
        </w:numPr>
        <w:spacing w:before="100" w:beforeAutospacing="1" w:after="100" w:afterAutospacing="1" w:line="240" w:lineRule="auto"/>
        <w:rPr>
          <w:rFonts w:ascii="Open Sans" w:hAnsi="Open Sans" w:cs="Open Sans"/>
          <w:color w:val="404040"/>
          <w:spacing w:val="3"/>
          <w:sz w:val="26"/>
          <w:szCs w:val="26"/>
        </w:rPr>
      </w:pPr>
      <w:hyperlink r:id="rId755" w:anchor="8f10dd" w:history="1">
        <w:r>
          <w:rPr>
            <w:rStyle w:val="Hyperlink"/>
            <w:rFonts w:ascii="Open Sans" w:hAnsi="Open Sans" w:cs="Open Sans"/>
            <w:color w:val="005B9E"/>
            <w:spacing w:val="3"/>
            <w:sz w:val="26"/>
            <w:szCs w:val="26"/>
          </w:rPr>
          <w:t>How to apply for the School Transport Scheme</w:t>
        </w:r>
      </w:hyperlink>
    </w:p>
    <w:p w14:paraId="79A02D8E" w14:textId="77777777" w:rsidR="000A41DB" w:rsidRDefault="000A41DB" w:rsidP="000A41DB">
      <w:pPr>
        <w:numPr>
          <w:ilvl w:val="0"/>
          <w:numId w:val="122"/>
        </w:numPr>
        <w:spacing w:before="100" w:beforeAutospacing="1" w:after="100" w:afterAutospacing="1" w:line="240" w:lineRule="auto"/>
        <w:rPr>
          <w:rFonts w:ascii="Open Sans" w:hAnsi="Open Sans" w:cs="Open Sans"/>
          <w:color w:val="404040"/>
          <w:spacing w:val="3"/>
          <w:sz w:val="26"/>
          <w:szCs w:val="26"/>
        </w:rPr>
      </w:pPr>
      <w:hyperlink r:id="rId756" w:anchor="b48c08" w:history="1">
        <w:r>
          <w:rPr>
            <w:rStyle w:val="Hyperlink"/>
            <w:rFonts w:ascii="Open Sans" w:hAnsi="Open Sans" w:cs="Open Sans"/>
            <w:color w:val="005B9E"/>
            <w:spacing w:val="3"/>
            <w:sz w:val="26"/>
            <w:szCs w:val="26"/>
          </w:rPr>
          <w:t>Where to apply</w:t>
        </w:r>
      </w:hyperlink>
    </w:p>
    <w:p w14:paraId="1100A37D"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608CB27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provides subsidised school transport for post-primary pupils who live more than 4.8 kilometres away from the appropriate school.</w:t>
      </w:r>
    </w:p>
    <w:p w14:paraId="10A7B16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Bus Éireann runs the school bus service and the Department of Education decides the annual fares. The Department and Bus Éireann determine what is the relevant school, having regard to ethos, </w:t>
      </w:r>
      <w:proofErr w:type="gramStart"/>
      <w:r>
        <w:rPr>
          <w:rFonts w:ascii="Open Sans" w:hAnsi="Open Sans" w:cs="Open Sans"/>
          <w:color w:val="404040"/>
          <w:spacing w:val="3"/>
          <w:sz w:val="26"/>
          <w:szCs w:val="26"/>
        </w:rPr>
        <w:t>language</w:t>
      </w:r>
      <w:proofErr w:type="gramEnd"/>
      <w:r>
        <w:rPr>
          <w:rFonts w:ascii="Open Sans" w:hAnsi="Open Sans" w:cs="Open Sans"/>
          <w:color w:val="404040"/>
          <w:spacing w:val="3"/>
          <w:sz w:val="26"/>
          <w:szCs w:val="26"/>
        </w:rPr>
        <w:t xml:space="preserve"> and the shortest traversable route from the child’s home.</w:t>
      </w:r>
    </w:p>
    <w:p w14:paraId="0C4DE0B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service is only provided where there are at least 10 eligible pupils in a distinct locality that can be economically serviced by a bus route. Even when a pupil meets the age and distance criteria for school transport, there is no legal entitlement to transport.</w:t>
      </w:r>
    </w:p>
    <w:p w14:paraId="22B3731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Details of the </w:t>
      </w:r>
      <w:hyperlink r:id="rId757" w:history="1">
        <w:r>
          <w:rPr>
            <w:rStyle w:val="Hyperlink"/>
            <w:rFonts w:ascii="Open Sans" w:hAnsi="Open Sans" w:cs="Open Sans"/>
            <w:color w:val="005B9E"/>
            <w:spacing w:val="3"/>
            <w:sz w:val="26"/>
            <w:szCs w:val="26"/>
          </w:rPr>
          <w:t>Post-Primary School Transport Scheme (pdf)</w:t>
        </w:r>
      </w:hyperlink>
      <w:r>
        <w:rPr>
          <w:rFonts w:ascii="Open Sans" w:hAnsi="Open Sans" w:cs="Open Sans"/>
          <w:color w:val="404040"/>
          <w:spacing w:val="3"/>
          <w:sz w:val="26"/>
          <w:szCs w:val="26"/>
        </w:rPr>
        <w:t> are published on the Department’s website.</w:t>
      </w:r>
    </w:p>
    <w:p w14:paraId="5953680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some </w:t>
      </w:r>
      <w:hyperlink r:id="rId758" w:history="1">
        <w:r>
          <w:rPr>
            <w:rStyle w:val="Hyperlink"/>
            <w:rFonts w:ascii="Open Sans" w:hAnsi="Open Sans" w:cs="Open Sans"/>
            <w:color w:val="005B9E"/>
            <w:spacing w:val="3"/>
            <w:sz w:val="26"/>
            <w:szCs w:val="26"/>
          </w:rPr>
          <w:t>special transport arrangements for pupils with disabilities</w:t>
        </w:r>
      </w:hyperlink>
      <w:r>
        <w:rPr>
          <w:rFonts w:ascii="Open Sans" w:hAnsi="Open Sans" w:cs="Open Sans"/>
          <w:color w:val="404040"/>
          <w:spacing w:val="3"/>
          <w:sz w:val="26"/>
          <w:szCs w:val="26"/>
        </w:rPr>
        <w:t>.</w:t>
      </w:r>
    </w:p>
    <w:p w14:paraId="6FCA247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 transport services for the 2023-2024 school year started on </w:t>
      </w:r>
      <w:r>
        <w:rPr>
          <w:rFonts w:ascii="Open Sans" w:hAnsi="Open Sans" w:cs="Open Sans"/>
          <w:b/>
          <w:bCs/>
          <w:color w:val="404040"/>
          <w:spacing w:val="3"/>
          <w:sz w:val="26"/>
          <w:szCs w:val="26"/>
        </w:rPr>
        <w:t>28 August 2023</w:t>
      </w:r>
      <w:r>
        <w:rPr>
          <w:rFonts w:ascii="Open Sans" w:hAnsi="Open Sans" w:cs="Open Sans"/>
          <w:color w:val="404040"/>
          <w:spacing w:val="3"/>
          <w:sz w:val="26"/>
          <w:szCs w:val="26"/>
        </w:rPr>
        <w:t>.</w:t>
      </w:r>
    </w:p>
    <w:p w14:paraId="38E4C55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School Transport Scheme 2023-2024</w:t>
      </w:r>
    </w:p>
    <w:p w14:paraId="3B74512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for the </w:t>
      </w:r>
      <w:hyperlink r:id="rId759" w:history="1">
        <w:r>
          <w:rPr>
            <w:rStyle w:val="Hyperlink"/>
            <w:rFonts w:ascii="Open Sans" w:hAnsi="Open Sans" w:cs="Open Sans"/>
            <w:color w:val="005B9E"/>
            <w:spacing w:val="3"/>
            <w:sz w:val="26"/>
            <w:szCs w:val="26"/>
          </w:rPr>
          <w:t>School Transport Scheme 2023-2024</w:t>
        </w:r>
      </w:hyperlink>
      <w:r>
        <w:rPr>
          <w:rFonts w:ascii="Open Sans" w:hAnsi="Open Sans" w:cs="Open Sans"/>
          <w:color w:val="404040"/>
          <w:spacing w:val="3"/>
          <w:sz w:val="26"/>
          <w:szCs w:val="26"/>
        </w:rPr>
        <w:t xml:space="preserve"> closed on 28 April 2023. Your medical card details or payment for tickets had to be </w:t>
      </w:r>
      <w:r>
        <w:rPr>
          <w:rFonts w:ascii="Open Sans" w:hAnsi="Open Sans" w:cs="Open Sans"/>
          <w:color w:val="404040"/>
          <w:spacing w:val="3"/>
          <w:sz w:val="26"/>
          <w:szCs w:val="26"/>
        </w:rPr>
        <w:lastRenderedPageBreak/>
        <w:t>submitted by </w:t>
      </w:r>
      <w:r>
        <w:rPr>
          <w:rFonts w:ascii="Open Sans" w:hAnsi="Open Sans" w:cs="Open Sans"/>
          <w:b/>
          <w:bCs/>
          <w:color w:val="404040"/>
          <w:spacing w:val="3"/>
          <w:sz w:val="26"/>
          <w:szCs w:val="26"/>
        </w:rPr>
        <w:t>9 June 2023</w:t>
      </w:r>
      <w:r>
        <w:rPr>
          <w:rFonts w:ascii="Open Sans" w:hAnsi="Open Sans" w:cs="Open Sans"/>
          <w:color w:val="404040"/>
          <w:spacing w:val="3"/>
          <w:sz w:val="26"/>
          <w:szCs w:val="26"/>
        </w:rPr>
        <w:t xml:space="preserve">. If you paid for your ticket or submitted your medical card details after 9 June 2023, your application is considered </w:t>
      </w:r>
      <w:proofErr w:type="gramStart"/>
      <w:r>
        <w:rPr>
          <w:rFonts w:ascii="Open Sans" w:hAnsi="Open Sans" w:cs="Open Sans"/>
          <w:color w:val="404040"/>
          <w:spacing w:val="3"/>
          <w:sz w:val="26"/>
          <w:szCs w:val="26"/>
        </w:rPr>
        <w:t>late</w:t>
      </w:r>
      <w:proofErr w:type="gramEnd"/>
      <w:r>
        <w:rPr>
          <w:rFonts w:ascii="Open Sans" w:hAnsi="Open Sans" w:cs="Open Sans"/>
          <w:color w:val="404040"/>
          <w:spacing w:val="3"/>
          <w:sz w:val="26"/>
          <w:szCs w:val="26"/>
        </w:rPr>
        <w:t xml:space="preserve"> and you are not guaranteed a seat.</w:t>
      </w:r>
    </w:p>
    <w:p w14:paraId="785B4E1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new school year starting in September 2023, the School Transport Scheme fee for a primary school child is €50 and for a post- primary school child is €75. The maximum fee for a family is €125.</w:t>
      </w:r>
    </w:p>
    <w:p w14:paraId="61CFB64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If your school transport service has not started</w:t>
      </w:r>
    </w:p>
    <w:p w14:paraId="7890874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 school transport ticket and your service has not started, you may get an Exceptional No Service Interim Grant. The grant is to help with the cost of transport to school while you are waiting for your school transport to start.</w:t>
      </w:r>
    </w:p>
    <w:p w14:paraId="5BA18AB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grant will be paid at €5 per day, per family. It is based on the number of days your child attends school from the date the service was due to start up to the date the service </w:t>
      </w:r>
      <w:proofErr w:type="gramStart"/>
      <w:r>
        <w:rPr>
          <w:rFonts w:ascii="Open Sans" w:hAnsi="Open Sans" w:cs="Open Sans"/>
          <w:color w:val="404040"/>
          <w:spacing w:val="3"/>
          <w:sz w:val="26"/>
          <w:szCs w:val="26"/>
        </w:rPr>
        <w:t>actually starts</w:t>
      </w:r>
      <w:proofErr w:type="gramEnd"/>
      <w:r>
        <w:rPr>
          <w:rFonts w:ascii="Open Sans" w:hAnsi="Open Sans" w:cs="Open Sans"/>
          <w:color w:val="404040"/>
          <w:spacing w:val="3"/>
          <w:sz w:val="26"/>
          <w:szCs w:val="26"/>
        </w:rPr>
        <w:t>. It will be paid as a once-off payment after your school transport service starts.</w:t>
      </w:r>
    </w:p>
    <w:p w14:paraId="5F52D6F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will contact you directly about the grant.</w:t>
      </w:r>
    </w:p>
    <w:p w14:paraId="080D5E5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Pupils from Ukraine</w:t>
      </w:r>
    </w:p>
    <w:p w14:paraId="03E98B6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Pupils from Ukraine should visit </w:t>
      </w:r>
      <w:hyperlink r:id="rId760" w:anchor="education" w:history="1">
        <w:r>
          <w:rPr>
            <w:rStyle w:val="Hyperlink"/>
            <w:rFonts w:ascii="Open Sans" w:hAnsi="Open Sans" w:cs="Open Sans"/>
            <w:color w:val="005B9E"/>
            <w:spacing w:val="3"/>
            <w:sz w:val="26"/>
            <w:szCs w:val="26"/>
          </w:rPr>
          <w:t>gov.ie/ukraine</w:t>
        </w:r>
      </w:hyperlink>
      <w:r>
        <w:rPr>
          <w:rFonts w:ascii="Open Sans" w:hAnsi="Open Sans" w:cs="Open Sans"/>
          <w:color w:val="404040"/>
          <w:spacing w:val="3"/>
          <w:sz w:val="26"/>
          <w:szCs w:val="26"/>
        </w:rPr>
        <w:t> for details on how to apply for school transport. They should not apply on the Bus Eireann website. Applications will continue to be accepted as families are relocated or as new families arrive.</w:t>
      </w:r>
    </w:p>
    <w:p w14:paraId="31948BD6"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can use the School Transport Scheme?</w:t>
      </w:r>
    </w:p>
    <w:p w14:paraId="2AC55FC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be eligible for school transport, a student must:</w:t>
      </w:r>
    </w:p>
    <w:p w14:paraId="70F8BA6C" w14:textId="77777777" w:rsidR="000A41DB" w:rsidRDefault="000A41DB" w:rsidP="000A41DB">
      <w:pPr>
        <w:numPr>
          <w:ilvl w:val="0"/>
          <w:numId w:val="1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enrolled in a recognised post-primary school</w:t>
      </w:r>
    </w:p>
    <w:p w14:paraId="1114AC9C" w14:textId="77777777" w:rsidR="000A41DB" w:rsidRDefault="000A41DB" w:rsidP="000A41DB">
      <w:pPr>
        <w:numPr>
          <w:ilvl w:val="0"/>
          <w:numId w:val="1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Live 4.8 kilometres or more from the nearest school.</w:t>
      </w:r>
    </w:p>
    <w:p w14:paraId="612E9B6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Bus Eireann provides a list of </w:t>
      </w:r>
      <w:hyperlink r:id="rId761" w:history="1">
        <w:r>
          <w:rPr>
            <w:rStyle w:val="Hyperlink"/>
            <w:rFonts w:ascii="Open Sans" w:hAnsi="Open Sans" w:cs="Open Sans"/>
            <w:color w:val="005B9E"/>
            <w:spacing w:val="3"/>
            <w:sz w:val="26"/>
            <w:szCs w:val="26"/>
          </w:rPr>
          <w:t>FAQs about the School Transport Scheme</w:t>
        </w:r>
      </w:hyperlink>
      <w:r>
        <w:rPr>
          <w:rFonts w:ascii="Open Sans" w:hAnsi="Open Sans" w:cs="Open Sans"/>
          <w:color w:val="404040"/>
          <w:spacing w:val="3"/>
          <w:sz w:val="26"/>
          <w:szCs w:val="26"/>
        </w:rPr>
        <w:t>.</w:t>
      </w:r>
    </w:p>
    <w:p w14:paraId="540C0014"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Changes from 2012</w:t>
      </w:r>
    </w:p>
    <w:p w14:paraId="6B6BD44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school’s </w:t>
      </w:r>
      <w:r>
        <w:rPr>
          <w:rFonts w:ascii="Open Sans" w:hAnsi="Open Sans" w:cs="Open Sans"/>
          <w:i/>
          <w:iCs/>
          <w:color w:val="404040"/>
          <w:spacing w:val="3"/>
          <w:sz w:val="26"/>
          <w:szCs w:val="26"/>
        </w:rPr>
        <w:t>Catchment Boundary Area</w:t>
      </w:r>
      <w:r>
        <w:rPr>
          <w:rFonts w:ascii="Open Sans" w:hAnsi="Open Sans" w:cs="Open Sans"/>
          <w:color w:val="404040"/>
          <w:spacing w:val="3"/>
          <w:sz w:val="26"/>
          <w:szCs w:val="26"/>
        </w:rPr>
        <w:t> was used up to 2012-2013 to determine the eligibility of post-primary pupils for school transport. Under this system, pupils living more than 4.8 kilometres from the post-primary school catering for the catchment area where they live are fully eligible for school transport to their school. Pupils who became eligible for transport under this arrangement continue to be eligible so long as their circumstances remain the same, for example where they continue to reside at the same address and attend the same school.</w:t>
      </w:r>
    </w:p>
    <w:p w14:paraId="22BCBAC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Since September 2012, pupils who start post-primary school will not be assessed under the catchment area system. They must be living 4.8 km or more from the nearest post-primary education centre, having regard to ethos and language, </w:t>
      </w:r>
      <w:proofErr w:type="gramStart"/>
      <w:r>
        <w:rPr>
          <w:rFonts w:ascii="Open Sans" w:hAnsi="Open Sans" w:cs="Open Sans"/>
          <w:color w:val="404040"/>
          <w:spacing w:val="3"/>
          <w:sz w:val="26"/>
          <w:szCs w:val="26"/>
        </w:rPr>
        <w:t>in order to</w:t>
      </w:r>
      <w:proofErr w:type="gramEnd"/>
      <w:r>
        <w:rPr>
          <w:rFonts w:ascii="Open Sans" w:hAnsi="Open Sans" w:cs="Open Sans"/>
          <w:color w:val="404040"/>
          <w:spacing w:val="3"/>
          <w:sz w:val="26"/>
          <w:szCs w:val="26"/>
        </w:rPr>
        <w:t xml:space="preserve"> qualify for transport.</w:t>
      </w:r>
    </w:p>
    <w:p w14:paraId="3D55793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also changes for pupils with medical cards - see 'Rates' below.</w:t>
      </w:r>
    </w:p>
    <w:p w14:paraId="131843E5"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Transport arrangements</w:t>
      </w:r>
    </w:p>
    <w:p w14:paraId="24F166E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Parents must arrange to bring their child to the nearest pick-up point on the bus route. Generally, bus routes are organised so that no pupil has more than 3.2 kilometres to travel to a pick-up point.</w:t>
      </w:r>
    </w:p>
    <w:p w14:paraId="5C05AD6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provision for parents to pay for the bus service to be extended to a closer point, where this is feasible from the point of view of time and where it would not result in a major disruption to other pupils using the service.</w:t>
      </w:r>
    </w:p>
    <w:p w14:paraId="60D9D0B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Pupils attending a recognised post-primary school that is not the post-primary school for their area can use the service if there is room on the bus, provided they live at least 4.8 kilometres from the school in question.</w:t>
      </w:r>
    </w:p>
    <w:p w14:paraId="1F299C5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Pupils may be given transport to enable them to attend the nearest all-Irish post-primary school or a post-primary school for their </w:t>
      </w:r>
      <w:proofErr w:type="gramStart"/>
      <w:r>
        <w:rPr>
          <w:rFonts w:ascii="Open Sans" w:hAnsi="Open Sans" w:cs="Open Sans"/>
          <w:color w:val="404040"/>
          <w:spacing w:val="3"/>
          <w:sz w:val="26"/>
          <w:szCs w:val="26"/>
        </w:rPr>
        <w:t>particular ethos</w:t>
      </w:r>
      <w:proofErr w:type="gramEnd"/>
      <w:r>
        <w:rPr>
          <w:rFonts w:ascii="Open Sans" w:hAnsi="Open Sans" w:cs="Open Sans"/>
          <w:color w:val="404040"/>
          <w:spacing w:val="3"/>
          <w:sz w:val="26"/>
          <w:szCs w:val="26"/>
        </w:rPr>
        <w:t xml:space="preserve"> if they live at least 4.8 kilometres or more from that school.</w:t>
      </w:r>
    </w:p>
    <w:p w14:paraId="1A6023A8"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Concessionary transport</w:t>
      </w:r>
    </w:p>
    <w:p w14:paraId="75449A4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Children who are not eligible for school transport may be allowed to use it on a concessionary basis and pay the full charge – there is no waiver for pupils with medical cards.</w:t>
      </w:r>
    </w:p>
    <w:p w14:paraId="63DF831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Detailed conditions are published in the </w:t>
      </w:r>
      <w:hyperlink r:id="rId762" w:history="1">
        <w:r>
          <w:rPr>
            <w:rStyle w:val="Hyperlink"/>
            <w:rFonts w:ascii="Open Sans" w:hAnsi="Open Sans" w:cs="Open Sans"/>
            <w:color w:val="005B9E"/>
            <w:spacing w:val="3"/>
            <w:sz w:val="26"/>
            <w:szCs w:val="26"/>
          </w:rPr>
          <w:t>Post-Primary School Transport Scheme (pdf)</w:t>
        </w:r>
      </w:hyperlink>
      <w:r>
        <w:rPr>
          <w:rFonts w:ascii="Open Sans" w:hAnsi="Open Sans" w:cs="Open Sans"/>
          <w:color w:val="404040"/>
          <w:spacing w:val="3"/>
          <w:sz w:val="26"/>
          <w:szCs w:val="26"/>
        </w:rPr>
        <w:t>.</w:t>
      </w:r>
    </w:p>
    <w:p w14:paraId="10B5C9FA"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Remote area grants</w:t>
      </w:r>
    </w:p>
    <w:p w14:paraId="2912388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Remote area grants are payable by the Department as a contribution towards private transport arrangements for eligible pupils for whom no transport service is available. These grants may also be paid for eligible pupils who live 3.2 kilometres or more from the nearest pick-up point for school transport.</w:t>
      </w:r>
    </w:p>
    <w:p w14:paraId="3B0ED860"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Standards</w:t>
      </w:r>
    </w:p>
    <w:p w14:paraId="438FAC1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using school transport are expected to behave responsibly and to have regard for their own safety and the safety of others. There are </w:t>
      </w:r>
      <w:hyperlink r:id="rId763" w:history="1">
        <w:r>
          <w:rPr>
            <w:rStyle w:val="Hyperlink"/>
            <w:rFonts w:ascii="Open Sans" w:hAnsi="Open Sans" w:cs="Open Sans"/>
            <w:color w:val="005B9E"/>
            <w:spacing w:val="3"/>
            <w:sz w:val="26"/>
            <w:szCs w:val="26"/>
          </w:rPr>
          <w:t>guidelines (pdf)</w:t>
        </w:r>
      </w:hyperlink>
      <w:r>
        <w:rPr>
          <w:rFonts w:ascii="Open Sans" w:hAnsi="Open Sans" w:cs="Open Sans"/>
          <w:color w:val="404040"/>
          <w:spacing w:val="3"/>
          <w:sz w:val="26"/>
          <w:szCs w:val="26"/>
        </w:rPr>
        <w:t> covering the standards expected and how any alleged misbehaviour will be handled.</w:t>
      </w:r>
    </w:p>
    <w:p w14:paraId="79CA1106"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Reduced fares on public transport</w:t>
      </w:r>
    </w:p>
    <w:p w14:paraId="57FBFA21" w14:textId="77777777" w:rsidR="000A41DB" w:rsidRDefault="000A41DB" w:rsidP="000A41DB">
      <w:pPr>
        <w:pStyle w:val="NormalWeb"/>
        <w:spacing w:after="288" w:afterAutospacing="0"/>
        <w:rPr>
          <w:rFonts w:ascii="Open Sans" w:hAnsi="Open Sans" w:cs="Open Sans"/>
          <w:color w:val="404040"/>
          <w:spacing w:val="3"/>
          <w:sz w:val="26"/>
          <w:szCs w:val="26"/>
        </w:rPr>
      </w:pPr>
      <w:hyperlink r:id="rId764" w:history="1">
        <w:r>
          <w:rPr>
            <w:rStyle w:val="Hyperlink"/>
            <w:rFonts w:ascii="Open Sans" w:hAnsi="Open Sans" w:cs="Open Sans"/>
            <w:color w:val="005B9E"/>
            <w:spacing w:val="3"/>
            <w:sz w:val="26"/>
            <w:szCs w:val="26"/>
          </w:rPr>
          <w:t>Dublin Bus</w:t>
        </w:r>
      </w:hyperlink>
      <w:r>
        <w:rPr>
          <w:rFonts w:ascii="Open Sans" w:hAnsi="Open Sans" w:cs="Open Sans"/>
          <w:color w:val="404040"/>
          <w:spacing w:val="3"/>
          <w:sz w:val="26"/>
          <w:szCs w:val="26"/>
        </w:rPr>
        <w:t>, the </w:t>
      </w:r>
      <w:hyperlink r:id="rId765" w:history="1">
        <w:r>
          <w:rPr>
            <w:rStyle w:val="Hyperlink"/>
            <w:rFonts w:ascii="Open Sans" w:hAnsi="Open Sans" w:cs="Open Sans"/>
            <w:color w:val="005B9E"/>
            <w:spacing w:val="3"/>
            <w:sz w:val="26"/>
            <w:szCs w:val="26"/>
          </w:rPr>
          <w:t>LUAS</w:t>
        </w:r>
      </w:hyperlink>
      <w:r>
        <w:rPr>
          <w:rFonts w:ascii="Open Sans" w:hAnsi="Open Sans" w:cs="Open Sans"/>
          <w:color w:val="404040"/>
          <w:spacing w:val="3"/>
          <w:sz w:val="26"/>
          <w:szCs w:val="26"/>
        </w:rPr>
        <w:t> and the </w:t>
      </w:r>
      <w:hyperlink r:id="rId766" w:history="1">
        <w:r>
          <w:rPr>
            <w:rStyle w:val="Hyperlink"/>
            <w:rFonts w:ascii="Open Sans" w:hAnsi="Open Sans" w:cs="Open Sans"/>
            <w:color w:val="005B9E"/>
            <w:spacing w:val="3"/>
            <w:sz w:val="26"/>
            <w:szCs w:val="26"/>
          </w:rPr>
          <w:t>DART</w:t>
        </w:r>
      </w:hyperlink>
      <w:r>
        <w:rPr>
          <w:rFonts w:ascii="Open Sans" w:hAnsi="Open Sans" w:cs="Open Sans"/>
          <w:color w:val="404040"/>
          <w:spacing w:val="3"/>
          <w:sz w:val="26"/>
          <w:szCs w:val="26"/>
        </w:rPr>
        <w:t> offer concessionary fares during school terms.</w:t>
      </w:r>
    </w:p>
    <w:p w14:paraId="78B7B401"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Payment of School Transport fees</w:t>
      </w:r>
    </w:p>
    <w:p w14:paraId="3A81796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Transport Scheme 2023-2024 fee for a primary school child is €50 and for a post- primary school child is €75. The maximum fee for a family is €125.</w:t>
      </w:r>
    </w:p>
    <w:p w14:paraId="141B6C1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medical card details or payment for tickets had to be submitted by 9 June 2023.</w:t>
      </w:r>
    </w:p>
    <w:p w14:paraId="7B0F6C7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If you paid for your ticket or submitted your medical card details after 9 June 2023, your application is considered </w:t>
      </w:r>
      <w:proofErr w:type="gramStart"/>
      <w:r>
        <w:rPr>
          <w:rFonts w:ascii="Open Sans" w:hAnsi="Open Sans" w:cs="Open Sans"/>
          <w:color w:val="404040"/>
          <w:spacing w:val="3"/>
          <w:sz w:val="26"/>
          <w:szCs w:val="26"/>
        </w:rPr>
        <w:t>late</w:t>
      </w:r>
      <w:proofErr w:type="gramEnd"/>
      <w:r>
        <w:rPr>
          <w:rFonts w:ascii="Open Sans" w:hAnsi="Open Sans" w:cs="Open Sans"/>
          <w:color w:val="404040"/>
          <w:spacing w:val="3"/>
          <w:sz w:val="26"/>
          <w:szCs w:val="26"/>
        </w:rPr>
        <w:t xml:space="preserve"> and you are not guaranteed a seat.</w:t>
      </w:r>
    </w:p>
    <w:p w14:paraId="19C24DC8"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Pupils with medical cards</w:t>
      </w:r>
    </w:p>
    <w:p w14:paraId="4E2EBF0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Pupils who are eligible for school transport (see above) and who hold a valid medical card are entitled to free school transport to the nearest school.</w:t>
      </w:r>
    </w:p>
    <w:p w14:paraId="72646E4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 pupil with a medical card is not attending the nearest school:</w:t>
      </w:r>
    </w:p>
    <w:p w14:paraId="11E76CB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previous years, eligible pupils using school transport to a school outside their catchment area could have the charge waived if they held a valid medical card. This arrangement will continue for pupils who are already availing of the waiver.</w:t>
      </w:r>
    </w:p>
    <w:p w14:paraId="76436B7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2012-2013 on, a medical card holder who is starting to attend a post-primary school further away than the nearest education centre is not entitled to free transport to that school.</w:t>
      </w:r>
    </w:p>
    <w:p w14:paraId="137FC300"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the School Transport Scheme</w:t>
      </w:r>
    </w:p>
    <w:p w14:paraId="2768A52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is enrolling in post-primary school for the first time, you can apply for school transport </w:t>
      </w:r>
      <w:hyperlink r:id="rId767" w:history="1">
        <w:r>
          <w:rPr>
            <w:rStyle w:val="Hyperlink"/>
            <w:rFonts w:ascii="Open Sans" w:hAnsi="Open Sans" w:cs="Open Sans"/>
            <w:color w:val="005B9E"/>
            <w:spacing w:val="3"/>
            <w:sz w:val="26"/>
            <w:szCs w:val="26"/>
          </w:rPr>
          <w:t>online on the Bus Éireann website</w:t>
        </w:r>
      </w:hyperlink>
      <w:r>
        <w:rPr>
          <w:rFonts w:ascii="Open Sans" w:hAnsi="Open Sans" w:cs="Open Sans"/>
          <w:color w:val="404040"/>
          <w:spacing w:val="3"/>
          <w:sz w:val="26"/>
          <w:szCs w:val="26"/>
        </w:rPr>
        <w:t>. You can also </w:t>
      </w:r>
      <w:hyperlink r:id="rId768" w:history="1">
        <w:r>
          <w:rPr>
            <w:rStyle w:val="Hyperlink"/>
            <w:rFonts w:ascii="Open Sans" w:hAnsi="Open Sans" w:cs="Open Sans"/>
            <w:color w:val="005B9E"/>
            <w:spacing w:val="3"/>
            <w:sz w:val="26"/>
            <w:szCs w:val="26"/>
          </w:rPr>
          <w:t>contact Bus Eireann</w:t>
        </w:r>
      </w:hyperlink>
      <w:r>
        <w:rPr>
          <w:rFonts w:ascii="Open Sans" w:hAnsi="Open Sans" w:cs="Open Sans"/>
          <w:color w:val="404040"/>
          <w:spacing w:val="3"/>
          <w:sz w:val="26"/>
          <w:szCs w:val="26"/>
        </w:rPr>
        <w:t> with questions about your application or ticket.</w:t>
      </w:r>
    </w:p>
    <w:p w14:paraId="74948DF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for the 2023-2024 school year </w:t>
      </w:r>
      <w:r>
        <w:rPr>
          <w:rFonts w:ascii="Open Sans" w:hAnsi="Open Sans" w:cs="Open Sans"/>
          <w:b/>
          <w:bCs/>
          <w:color w:val="404040"/>
          <w:spacing w:val="3"/>
          <w:sz w:val="26"/>
          <w:szCs w:val="26"/>
        </w:rPr>
        <w:t>closed on Friday, 28 April 2023.</w:t>
      </w:r>
      <w:r>
        <w:rPr>
          <w:rFonts w:ascii="Open Sans" w:hAnsi="Open Sans" w:cs="Open Sans"/>
          <w:color w:val="404040"/>
          <w:spacing w:val="3"/>
          <w:sz w:val="26"/>
          <w:szCs w:val="26"/>
        </w:rPr>
        <w:t xml:space="preserve"> Your medical card details or payment for tickets had to be submitted by 9 June 2023. If you paid for your ticket or submitted your medical card details after 9 June 2023, your application is considered </w:t>
      </w:r>
      <w:proofErr w:type="gramStart"/>
      <w:r>
        <w:rPr>
          <w:rFonts w:ascii="Open Sans" w:hAnsi="Open Sans" w:cs="Open Sans"/>
          <w:color w:val="404040"/>
          <w:spacing w:val="3"/>
          <w:sz w:val="26"/>
          <w:szCs w:val="26"/>
        </w:rPr>
        <w:t>late</w:t>
      </w:r>
      <w:proofErr w:type="gramEnd"/>
      <w:r>
        <w:rPr>
          <w:rFonts w:ascii="Open Sans" w:hAnsi="Open Sans" w:cs="Open Sans"/>
          <w:color w:val="404040"/>
          <w:spacing w:val="3"/>
          <w:sz w:val="26"/>
          <w:szCs w:val="26"/>
        </w:rPr>
        <w:t xml:space="preserve"> and you are not guaranteed a seat.</w:t>
      </w:r>
    </w:p>
    <w:p w14:paraId="021699B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queries about School Transport you can </w:t>
      </w:r>
      <w:hyperlink r:id="rId769" w:anchor="contact" w:history="1">
        <w:r>
          <w:rPr>
            <w:rStyle w:val="Hyperlink"/>
            <w:rFonts w:ascii="Open Sans" w:hAnsi="Open Sans" w:cs="Open Sans"/>
            <w:color w:val="005B9E"/>
            <w:spacing w:val="3"/>
            <w:sz w:val="26"/>
            <w:szCs w:val="26"/>
          </w:rPr>
          <w:t>contact Bus Eireann</w:t>
        </w:r>
      </w:hyperlink>
      <w:r>
        <w:rPr>
          <w:rFonts w:ascii="Open Sans" w:hAnsi="Open Sans" w:cs="Open Sans"/>
          <w:color w:val="404040"/>
          <w:spacing w:val="3"/>
          <w:sz w:val="26"/>
          <w:szCs w:val="26"/>
        </w:rPr>
        <w:t> or call LoCall 0818 919 910 (9am to 5pm, Monday to Friday).</w:t>
      </w:r>
    </w:p>
    <w:p w14:paraId="3814C83E"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Applications for the remote area grant</w:t>
      </w:r>
    </w:p>
    <w:p w14:paraId="1052D18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should apply in writing directly to the School Transport section of the Department of Education at the address below.</w:t>
      </w:r>
    </w:p>
    <w:p w14:paraId="543D4B89"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Appeals</w:t>
      </w:r>
    </w:p>
    <w:p w14:paraId="4E87ADA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wish to appeal a decision on your application for school transport, you should complete the </w:t>
      </w:r>
      <w:hyperlink r:id="rId770" w:history="1">
        <w:r>
          <w:rPr>
            <w:rStyle w:val="Hyperlink"/>
            <w:rFonts w:ascii="Open Sans" w:hAnsi="Open Sans" w:cs="Open Sans"/>
            <w:color w:val="005B9E"/>
            <w:spacing w:val="3"/>
            <w:sz w:val="26"/>
            <w:szCs w:val="26"/>
          </w:rPr>
          <w:t>appeal form</w:t>
        </w:r>
      </w:hyperlink>
      <w:r>
        <w:rPr>
          <w:rFonts w:ascii="Open Sans" w:hAnsi="Open Sans" w:cs="Open Sans"/>
          <w:color w:val="404040"/>
          <w:spacing w:val="3"/>
          <w:sz w:val="26"/>
          <w:szCs w:val="26"/>
        </w:rPr>
        <w:t> online. You can send any additional documents to the </w:t>
      </w:r>
      <w:hyperlink r:id="rId771" w:history="1">
        <w:r>
          <w:rPr>
            <w:rStyle w:val="Hyperlink"/>
            <w:rFonts w:ascii="Open Sans" w:hAnsi="Open Sans" w:cs="Open Sans"/>
            <w:color w:val="005B9E"/>
            <w:spacing w:val="3"/>
            <w:sz w:val="26"/>
            <w:szCs w:val="26"/>
          </w:rPr>
          <w:t>School Transport Appeals Board</w:t>
        </w:r>
      </w:hyperlink>
      <w:r>
        <w:rPr>
          <w:rFonts w:ascii="Open Sans" w:hAnsi="Open Sans" w:cs="Open Sans"/>
          <w:color w:val="404040"/>
          <w:spacing w:val="3"/>
          <w:sz w:val="26"/>
          <w:szCs w:val="26"/>
        </w:rPr>
        <w:t> c/o the Department of Education at the address below.</w:t>
      </w:r>
    </w:p>
    <w:p w14:paraId="461D7BD7"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7424CC55"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42BFC1E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 Transport Section</w:t>
      </w:r>
      <w:r>
        <w:rPr>
          <w:rFonts w:ascii="Open Sans" w:hAnsi="Open Sans" w:cs="Open Sans"/>
          <w:color w:val="404040"/>
          <w:spacing w:val="3"/>
          <w:sz w:val="26"/>
          <w:szCs w:val="26"/>
        </w:rPr>
        <w:br/>
        <w:t>Portlaoise Road</w:t>
      </w:r>
      <w:r>
        <w:rPr>
          <w:rFonts w:ascii="Open Sans" w:hAnsi="Open Sans" w:cs="Open Sans"/>
          <w:color w:val="404040"/>
          <w:spacing w:val="3"/>
          <w:sz w:val="26"/>
          <w:szCs w:val="26"/>
        </w:rPr>
        <w:br/>
        <w:t>Tullamore</w:t>
      </w:r>
      <w:r>
        <w:rPr>
          <w:rFonts w:ascii="Open Sans" w:hAnsi="Open Sans" w:cs="Open Sans"/>
          <w:color w:val="404040"/>
          <w:spacing w:val="3"/>
          <w:sz w:val="26"/>
          <w:szCs w:val="26"/>
        </w:rPr>
        <w:br/>
        <w:t>Offaly</w:t>
      </w:r>
      <w:r>
        <w:rPr>
          <w:rFonts w:ascii="Open Sans" w:hAnsi="Open Sans" w:cs="Open Sans"/>
          <w:color w:val="404040"/>
          <w:spacing w:val="3"/>
          <w:sz w:val="26"/>
          <w:szCs w:val="26"/>
        </w:rPr>
        <w:br/>
        <w:t>Ireland</w:t>
      </w:r>
    </w:p>
    <w:p w14:paraId="517F9469"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(057) 932 5466/7</w:t>
      </w:r>
    </w:p>
    <w:p w14:paraId="266D6EE4"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Locall:</w:t>
      </w:r>
      <w:r>
        <w:rPr>
          <w:rFonts w:ascii="Open Sans" w:hAnsi="Open Sans" w:cs="Open Sans"/>
          <w:color w:val="404040"/>
          <w:spacing w:val="3"/>
          <w:sz w:val="26"/>
          <w:szCs w:val="26"/>
        </w:rPr>
        <w:t> 0818 919 910</w:t>
      </w:r>
    </w:p>
    <w:p w14:paraId="4F43E623"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(057) 932 5477</w:t>
      </w:r>
    </w:p>
    <w:p w14:paraId="7AE0A73A"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772" w:history="1">
        <w:r>
          <w:rPr>
            <w:rStyle w:val="Hyperlink"/>
            <w:rFonts w:ascii="Open Sans" w:hAnsi="Open Sans" w:cs="Open Sans"/>
            <w:color w:val="005B9E"/>
            <w:spacing w:val="3"/>
            <w:sz w:val="26"/>
            <w:szCs w:val="26"/>
          </w:rPr>
          <w:t>https://www.gov.ie/en/service/school-transport/</w:t>
        </w:r>
      </w:hyperlink>
    </w:p>
    <w:p w14:paraId="177C4619"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773" w:history="1">
        <w:r>
          <w:rPr>
            <w:rStyle w:val="Hyperlink"/>
            <w:rFonts w:ascii="Open Sans" w:hAnsi="Open Sans" w:cs="Open Sans"/>
            <w:color w:val="005B9E"/>
            <w:spacing w:val="3"/>
            <w:sz w:val="26"/>
            <w:szCs w:val="26"/>
          </w:rPr>
          <w:t>school_transport@education.gov.ie</w:t>
        </w:r>
      </w:hyperlink>
    </w:p>
    <w:p w14:paraId="1599E176"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20 September 2023</w:t>
      </w:r>
    </w:p>
    <w:p w14:paraId="43A5E82E" w14:textId="77777777" w:rsidR="000A41DB" w:rsidRDefault="000A41DB" w:rsidP="00841C25"/>
    <w:p w14:paraId="75647BB3" w14:textId="77777777" w:rsidR="000A41DB" w:rsidRDefault="000A41DB" w:rsidP="00841C25"/>
    <w:p w14:paraId="00DAEB76" w14:textId="77777777" w:rsidR="000A41DB" w:rsidRDefault="000A41DB" w:rsidP="00841C25"/>
    <w:p w14:paraId="18533BAC" w14:textId="77777777" w:rsidR="000A41DB" w:rsidRDefault="000A41DB" w:rsidP="00841C25"/>
    <w:p w14:paraId="3DFBC332" w14:textId="77777777" w:rsidR="000A41DB" w:rsidRDefault="000A41DB" w:rsidP="00841C25"/>
    <w:p w14:paraId="7DA28557" w14:textId="77777777" w:rsidR="000A41DB" w:rsidRDefault="000A41DB" w:rsidP="00841C25"/>
    <w:p w14:paraId="2E49775C" w14:textId="77777777" w:rsidR="000A41DB" w:rsidRDefault="000A41DB" w:rsidP="00841C25"/>
    <w:p w14:paraId="21E87DC9"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Organisations and resources for second-level schools</w:t>
      </w:r>
    </w:p>
    <w:p w14:paraId="6F2E39C5" w14:textId="77777777" w:rsidR="000A41DB" w:rsidRDefault="000A41DB" w:rsidP="000A41DB">
      <w:pPr>
        <w:numPr>
          <w:ilvl w:val="0"/>
          <w:numId w:val="124"/>
        </w:numPr>
        <w:spacing w:before="100" w:beforeAutospacing="1" w:after="100" w:afterAutospacing="1" w:line="240" w:lineRule="auto"/>
        <w:rPr>
          <w:rFonts w:ascii="Open Sans" w:hAnsi="Open Sans" w:cs="Open Sans"/>
          <w:color w:val="404040"/>
          <w:spacing w:val="3"/>
          <w:sz w:val="26"/>
          <w:szCs w:val="26"/>
        </w:rPr>
      </w:pPr>
      <w:hyperlink r:id="rId774" w:anchor="2473e9" w:history="1">
        <w:r>
          <w:rPr>
            <w:rStyle w:val="Hyperlink"/>
            <w:rFonts w:ascii="Open Sans" w:hAnsi="Open Sans" w:cs="Open Sans"/>
            <w:color w:val="005B9E"/>
            <w:spacing w:val="3"/>
            <w:sz w:val="26"/>
            <w:szCs w:val="26"/>
          </w:rPr>
          <w:t>Introduction</w:t>
        </w:r>
      </w:hyperlink>
    </w:p>
    <w:p w14:paraId="5B6B2BC8" w14:textId="77777777" w:rsidR="000A41DB" w:rsidRDefault="000A41DB" w:rsidP="000A41DB">
      <w:pPr>
        <w:numPr>
          <w:ilvl w:val="0"/>
          <w:numId w:val="124"/>
        </w:numPr>
        <w:spacing w:before="100" w:beforeAutospacing="1" w:after="100" w:afterAutospacing="1" w:line="240" w:lineRule="auto"/>
        <w:rPr>
          <w:rFonts w:ascii="Open Sans" w:hAnsi="Open Sans" w:cs="Open Sans"/>
          <w:color w:val="404040"/>
          <w:spacing w:val="3"/>
          <w:sz w:val="26"/>
          <w:szCs w:val="26"/>
        </w:rPr>
      </w:pPr>
      <w:hyperlink r:id="rId775" w:anchor="d603a8" w:history="1">
        <w:r>
          <w:rPr>
            <w:rStyle w:val="Hyperlink"/>
            <w:rFonts w:ascii="Open Sans" w:hAnsi="Open Sans" w:cs="Open Sans"/>
            <w:color w:val="005B9E"/>
            <w:spacing w:val="3"/>
            <w:sz w:val="26"/>
            <w:szCs w:val="26"/>
          </w:rPr>
          <w:t>Parents and students</w:t>
        </w:r>
      </w:hyperlink>
    </w:p>
    <w:p w14:paraId="397B832E" w14:textId="77777777" w:rsidR="000A41DB" w:rsidRDefault="000A41DB" w:rsidP="000A41DB">
      <w:pPr>
        <w:numPr>
          <w:ilvl w:val="0"/>
          <w:numId w:val="124"/>
        </w:numPr>
        <w:spacing w:before="100" w:beforeAutospacing="1" w:after="100" w:afterAutospacing="1" w:line="240" w:lineRule="auto"/>
        <w:rPr>
          <w:rFonts w:ascii="Open Sans" w:hAnsi="Open Sans" w:cs="Open Sans"/>
          <w:color w:val="404040"/>
          <w:spacing w:val="3"/>
          <w:sz w:val="26"/>
          <w:szCs w:val="26"/>
        </w:rPr>
      </w:pPr>
      <w:hyperlink r:id="rId776" w:anchor="f2604f" w:history="1">
        <w:r>
          <w:rPr>
            <w:rStyle w:val="Hyperlink"/>
            <w:rFonts w:ascii="Open Sans" w:hAnsi="Open Sans" w:cs="Open Sans"/>
            <w:color w:val="005B9E"/>
            <w:spacing w:val="3"/>
            <w:sz w:val="26"/>
            <w:szCs w:val="26"/>
          </w:rPr>
          <w:t>Teachers</w:t>
        </w:r>
      </w:hyperlink>
    </w:p>
    <w:p w14:paraId="52644849" w14:textId="77777777" w:rsidR="000A41DB" w:rsidRDefault="000A41DB" w:rsidP="000A41DB">
      <w:pPr>
        <w:numPr>
          <w:ilvl w:val="0"/>
          <w:numId w:val="124"/>
        </w:numPr>
        <w:spacing w:before="100" w:beforeAutospacing="1" w:after="100" w:afterAutospacing="1" w:line="240" w:lineRule="auto"/>
        <w:rPr>
          <w:rFonts w:ascii="Open Sans" w:hAnsi="Open Sans" w:cs="Open Sans"/>
          <w:color w:val="404040"/>
          <w:spacing w:val="3"/>
          <w:sz w:val="26"/>
          <w:szCs w:val="26"/>
        </w:rPr>
      </w:pPr>
      <w:hyperlink r:id="rId777" w:anchor="db07be" w:history="1">
        <w:r>
          <w:rPr>
            <w:rStyle w:val="Hyperlink"/>
            <w:rFonts w:ascii="Open Sans" w:hAnsi="Open Sans" w:cs="Open Sans"/>
            <w:color w:val="005B9E"/>
            <w:spacing w:val="3"/>
            <w:sz w:val="26"/>
            <w:szCs w:val="26"/>
          </w:rPr>
          <w:t>Languages</w:t>
        </w:r>
      </w:hyperlink>
    </w:p>
    <w:p w14:paraId="6C360AC8"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70489AE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following websites and list of organisations have been compiled to help parents and teachers. You may find them particularly helpful if your child is starting second-level education in Ireland for the first time. You may also find these resources useful if you will be </w:t>
      </w:r>
      <w:hyperlink r:id="rId778" w:history="1">
        <w:r>
          <w:rPr>
            <w:rStyle w:val="Hyperlink"/>
            <w:rFonts w:ascii="Open Sans" w:hAnsi="Open Sans" w:cs="Open Sans"/>
            <w:color w:val="005B9E"/>
            <w:spacing w:val="3"/>
            <w:sz w:val="26"/>
            <w:szCs w:val="26"/>
          </w:rPr>
          <w:t>moving to Ireland</w:t>
        </w:r>
      </w:hyperlink>
      <w:r>
        <w:rPr>
          <w:rFonts w:ascii="Open Sans" w:hAnsi="Open Sans" w:cs="Open Sans"/>
          <w:color w:val="404040"/>
          <w:spacing w:val="3"/>
          <w:sz w:val="26"/>
          <w:szCs w:val="26"/>
        </w:rPr>
        <w:t> or </w:t>
      </w:r>
      <w:hyperlink r:id="rId779" w:history="1">
        <w:r>
          <w:rPr>
            <w:rStyle w:val="Hyperlink"/>
            <w:rFonts w:ascii="Open Sans" w:hAnsi="Open Sans" w:cs="Open Sans"/>
            <w:color w:val="005B9E"/>
            <w:spacing w:val="3"/>
            <w:sz w:val="26"/>
            <w:szCs w:val="26"/>
          </w:rPr>
          <w:t>returning to Ireland</w:t>
        </w:r>
      </w:hyperlink>
      <w:r>
        <w:rPr>
          <w:rFonts w:ascii="Open Sans" w:hAnsi="Open Sans" w:cs="Open Sans"/>
          <w:color w:val="404040"/>
          <w:spacing w:val="3"/>
          <w:sz w:val="26"/>
          <w:szCs w:val="26"/>
        </w:rPr>
        <w:t> soon and are looking for </w:t>
      </w:r>
      <w:hyperlink r:id="rId780" w:history="1">
        <w:r>
          <w:rPr>
            <w:rStyle w:val="Hyperlink"/>
            <w:rFonts w:ascii="Open Sans" w:hAnsi="Open Sans" w:cs="Open Sans"/>
            <w:color w:val="005B9E"/>
            <w:spacing w:val="3"/>
            <w:sz w:val="26"/>
            <w:szCs w:val="26"/>
          </w:rPr>
          <w:t>information on the post-primary or second-level education system here.</w:t>
        </w:r>
      </w:hyperlink>
    </w:p>
    <w:p w14:paraId="2C6C9B77"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Parents and students</w:t>
      </w:r>
    </w:p>
    <w:p w14:paraId="5D94F993"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Scoilnet</w:t>
      </w:r>
    </w:p>
    <w:p w14:paraId="373751F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official education portal provided by the Department of Education and Skills is called </w:t>
      </w:r>
      <w:hyperlink r:id="rId781" w:history="1">
        <w:r>
          <w:rPr>
            <w:rStyle w:val="Hyperlink"/>
            <w:rFonts w:ascii="Open Sans" w:hAnsi="Open Sans" w:cs="Open Sans"/>
            <w:color w:val="005B9E"/>
            <w:spacing w:val="3"/>
            <w:sz w:val="26"/>
            <w:szCs w:val="26"/>
          </w:rPr>
          <w:t>Scoilnet</w:t>
        </w:r>
      </w:hyperlink>
      <w:r>
        <w:rPr>
          <w:rFonts w:ascii="Open Sans" w:hAnsi="Open Sans" w:cs="Open Sans"/>
          <w:color w:val="404040"/>
          <w:spacing w:val="3"/>
          <w:sz w:val="26"/>
          <w:szCs w:val="26"/>
        </w:rPr>
        <w:t xml:space="preserve">. It aims to support Ireland’s education community by providing information and advice to students, </w:t>
      </w:r>
      <w:proofErr w:type="gramStart"/>
      <w:r>
        <w:rPr>
          <w:rFonts w:ascii="Open Sans" w:hAnsi="Open Sans" w:cs="Open Sans"/>
          <w:color w:val="404040"/>
          <w:spacing w:val="3"/>
          <w:sz w:val="26"/>
          <w:szCs w:val="26"/>
        </w:rPr>
        <w:t>teachers</w:t>
      </w:r>
      <w:proofErr w:type="gramEnd"/>
      <w:r>
        <w:rPr>
          <w:rFonts w:ascii="Open Sans" w:hAnsi="Open Sans" w:cs="Open Sans"/>
          <w:color w:val="404040"/>
          <w:spacing w:val="3"/>
          <w:sz w:val="26"/>
          <w:szCs w:val="26"/>
        </w:rPr>
        <w:t xml:space="preserve"> and parents. Scoilnet offers resources on a wide range of subjects that have been evaluated by subject matter experts to make sure they are relevant to the curricula. These are resources such as lesson plans, interactive and printable worksheets, </w:t>
      </w:r>
      <w:proofErr w:type="gramStart"/>
      <w:r>
        <w:rPr>
          <w:rFonts w:ascii="Open Sans" w:hAnsi="Open Sans" w:cs="Open Sans"/>
          <w:color w:val="404040"/>
          <w:spacing w:val="3"/>
          <w:sz w:val="26"/>
          <w:szCs w:val="26"/>
        </w:rPr>
        <w:t>notes</w:t>
      </w:r>
      <w:proofErr w:type="gramEnd"/>
      <w:r>
        <w:rPr>
          <w:rFonts w:ascii="Open Sans" w:hAnsi="Open Sans" w:cs="Open Sans"/>
          <w:color w:val="404040"/>
          <w:spacing w:val="3"/>
          <w:sz w:val="26"/>
          <w:szCs w:val="26"/>
        </w:rPr>
        <w:t xml:space="preserve"> and multimedia content. Teachers and parents can also get information on current news and events relating to education and parenting. Scoilnet has a 'Schools Online' section, which is devoted to profiling schools and teachers. It also includes information on building school websites and ways to integrate digital technologies into teaching, learning and assessment. Scoilnet provides a searchable database of primary and secondary schools, many of which have established their own web pages on this site.</w:t>
      </w:r>
    </w:p>
    <w:p w14:paraId="60508191"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Curriculum online</w:t>
      </w:r>
    </w:p>
    <w:p w14:paraId="0B8775C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82" w:history="1">
        <w:r>
          <w:rPr>
            <w:rStyle w:val="Hyperlink"/>
            <w:rFonts w:ascii="Open Sans" w:hAnsi="Open Sans" w:cs="Open Sans"/>
            <w:color w:val="005B9E"/>
            <w:spacing w:val="3"/>
            <w:sz w:val="26"/>
            <w:szCs w:val="26"/>
          </w:rPr>
          <w:t>website of the National Council for Curriculum and Assessment</w:t>
        </w:r>
      </w:hyperlink>
      <w:r>
        <w:rPr>
          <w:rFonts w:ascii="Open Sans" w:hAnsi="Open Sans" w:cs="Open Sans"/>
          <w:color w:val="404040"/>
          <w:spacing w:val="3"/>
          <w:sz w:val="26"/>
          <w:szCs w:val="26"/>
        </w:rPr>
        <w:t> provides information on the curriculum and subjects up to Senior Cycle. You can find useful resources and the latest news about what is happening in education, including new subjects, subjects under review and changes under the Junior and Senior cycle.</w:t>
      </w:r>
    </w:p>
    <w:p w14:paraId="66BE7F40"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Educate Together</w:t>
      </w:r>
    </w:p>
    <w:p w14:paraId="3524B549" w14:textId="77777777" w:rsidR="000A41DB" w:rsidRDefault="000A41DB" w:rsidP="000A41DB">
      <w:pPr>
        <w:pStyle w:val="NormalWeb"/>
        <w:spacing w:after="288" w:afterAutospacing="0"/>
        <w:rPr>
          <w:rFonts w:ascii="Open Sans" w:hAnsi="Open Sans" w:cs="Open Sans"/>
          <w:color w:val="404040"/>
          <w:spacing w:val="3"/>
          <w:sz w:val="26"/>
          <w:szCs w:val="26"/>
        </w:rPr>
      </w:pPr>
      <w:hyperlink r:id="rId783" w:history="1">
        <w:r>
          <w:rPr>
            <w:rStyle w:val="Hyperlink"/>
            <w:rFonts w:ascii="Open Sans" w:hAnsi="Open Sans" w:cs="Open Sans"/>
            <w:color w:val="005B9E"/>
            <w:spacing w:val="3"/>
            <w:sz w:val="26"/>
            <w:szCs w:val="26"/>
          </w:rPr>
          <w:t>Educate Together</w:t>
        </w:r>
      </w:hyperlink>
      <w:r>
        <w:rPr>
          <w:rFonts w:ascii="Open Sans" w:hAnsi="Open Sans" w:cs="Open Sans"/>
          <w:color w:val="404040"/>
          <w:spacing w:val="3"/>
          <w:sz w:val="26"/>
          <w:szCs w:val="26"/>
        </w:rPr>
        <w:t xml:space="preserve"> represents the multi-denominational Educate Together primary and second-level schools and associations throughout Ireland. The schools operated by the member associations of Educate Together are fully recognised by the Department of Education and Skills. Although they work under the same regulations and funding structures as other national schools, they have a distinct ethos. Educate Together schools guarantee equality of access to children irrespective of their social, </w:t>
      </w:r>
      <w:proofErr w:type="gramStart"/>
      <w:r>
        <w:rPr>
          <w:rFonts w:ascii="Open Sans" w:hAnsi="Open Sans" w:cs="Open Sans"/>
          <w:color w:val="404040"/>
          <w:spacing w:val="3"/>
          <w:sz w:val="26"/>
          <w:szCs w:val="26"/>
        </w:rPr>
        <w:t>cultural</w:t>
      </w:r>
      <w:proofErr w:type="gramEnd"/>
      <w:r>
        <w:rPr>
          <w:rFonts w:ascii="Open Sans" w:hAnsi="Open Sans" w:cs="Open Sans"/>
          <w:color w:val="404040"/>
          <w:spacing w:val="3"/>
          <w:sz w:val="26"/>
          <w:szCs w:val="26"/>
        </w:rPr>
        <w:t xml:space="preserve"> or religious backgrounds. They also have a high level of parental participation in the operation of the school.</w:t>
      </w:r>
    </w:p>
    <w:p w14:paraId="5C4B6EB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Educate Together website has a complete list of Educate Together schools in Ireland. It also has information on how you can organise a start- up group and participate in the establishment a new school.</w:t>
      </w:r>
    </w:p>
    <w:p w14:paraId="54E40B7F"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Gaeloideachas</w:t>
      </w:r>
    </w:p>
    <w:p w14:paraId="4B99E1E0" w14:textId="77777777" w:rsidR="000A41DB" w:rsidRDefault="000A41DB" w:rsidP="000A41DB">
      <w:pPr>
        <w:pStyle w:val="NormalWeb"/>
        <w:spacing w:after="288" w:afterAutospacing="0"/>
        <w:rPr>
          <w:rFonts w:ascii="Open Sans" w:hAnsi="Open Sans" w:cs="Open Sans"/>
          <w:color w:val="404040"/>
          <w:spacing w:val="3"/>
          <w:sz w:val="26"/>
          <w:szCs w:val="26"/>
        </w:rPr>
      </w:pPr>
      <w:hyperlink r:id="rId784" w:history="1">
        <w:r>
          <w:rPr>
            <w:rStyle w:val="Hyperlink"/>
            <w:rFonts w:ascii="Open Sans" w:hAnsi="Open Sans" w:cs="Open Sans"/>
            <w:color w:val="005B9E"/>
            <w:spacing w:val="3"/>
            <w:sz w:val="26"/>
            <w:szCs w:val="26"/>
          </w:rPr>
          <w:t>Gaeloideachas</w:t>
        </w:r>
      </w:hyperlink>
      <w:r>
        <w:rPr>
          <w:rFonts w:ascii="Open Sans" w:hAnsi="Open Sans" w:cs="Open Sans"/>
          <w:color w:val="404040"/>
          <w:spacing w:val="3"/>
          <w:sz w:val="26"/>
          <w:szCs w:val="26"/>
        </w:rPr>
        <w:t xml:space="preserve"> is the main co-ordinating body for education through Irish for pre-school, primary and </w:t>
      </w:r>
      <w:proofErr w:type="gramStart"/>
      <w:r>
        <w:rPr>
          <w:rFonts w:ascii="Open Sans" w:hAnsi="Open Sans" w:cs="Open Sans"/>
          <w:color w:val="404040"/>
          <w:spacing w:val="3"/>
          <w:sz w:val="26"/>
          <w:szCs w:val="26"/>
        </w:rPr>
        <w:t>second-level</w:t>
      </w:r>
      <w:proofErr w:type="gramEnd"/>
      <w:r>
        <w:rPr>
          <w:rFonts w:ascii="Open Sans" w:hAnsi="Open Sans" w:cs="Open Sans"/>
          <w:color w:val="404040"/>
          <w:spacing w:val="3"/>
          <w:sz w:val="26"/>
          <w:szCs w:val="26"/>
        </w:rPr>
        <w:t>. It aims to advance the use of Irish as the language of instruction at all levels in schools around the country. Support is provided to parents who want their children educated through Irish, and to local committees who want to establish all-Irish schools in their own locality.</w:t>
      </w:r>
    </w:p>
    <w:p w14:paraId="697B26F0"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Parents Council Post Primary</w:t>
      </w:r>
    </w:p>
    <w:p w14:paraId="3491B9D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85" w:history="1">
        <w:r>
          <w:rPr>
            <w:rStyle w:val="Hyperlink"/>
            <w:rFonts w:ascii="Open Sans" w:hAnsi="Open Sans" w:cs="Open Sans"/>
            <w:color w:val="005B9E"/>
            <w:spacing w:val="3"/>
            <w:sz w:val="26"/>
            <w:szCs w:val="26"/>
          </w:rPr>
          <w:t>National Parents Council - Post Primary (NPCpp)</w:t>
        </w:r>
      </w:hyperlink>
      <w:r>
        <w:rPr>
          <w:rFonts w:ascii="Open Sans" w:hAnsi="Open Sans" w:cs="Open Sans"/>
          <w:color w:val="404040"/>
          <w:spacing w:val="3"/>
          <w:sz w:val="26"/>
          <w:szCs w:val="26"/>
        </w:rPr>
        <w:t> is a nationwide organisation that represents the interests of parents with children in second-level education.</w:t>
      </w:r>
    </w:p>
    <w:p w14:paraId="5593B2E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NPCpp aims to:</w:t>
      </w:r>
    </w:p>
    <w:p w14:paraId="1E43A93B" w14:textId="77777777" w:rsidR="000A41DB" w:rsidRDefault="000A41DB" w:rsidP="000A41DB">
      <w:pPr>
        <w:numPr>
          <w:ilvl w:val="0"/>
          <w:numId w:val="12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Actively involve parents in all aspects of their children’s education</w:t>
      </w:r>
    </w:p>
    <w:p w14:paraId="24BFF754" w14:textId="77777777" w:rsidR="000A41DB" w:rsidRDefault="000A41DB" w:rsidP="000A41DB">
      <w:pPr>
        <w:numPr>
          <w:ilvl w:val="0"/>
          <w:numId w:val="12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 a voice for parents in the development of parent groups</w:t>
      </w:r>
    </w:p>
    <w:p w14:paraId="73802283" w14:textId="77777777" w:rsidR="000A41DB" w:rsidRDefault="000A41DB" w:rsidP="000A41DB">
      <w:pPr>
        <w:numPr>
          <w:ilvl w:val="0"/>
          <w:numId w:val="12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Monitor educational development and educational opportunities</w:t>
      </w:r>
    </w:p>
    <w:p w14:paraId="15B8E2F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NPCpp also works as an umbrella organisation for </w:t>
      </w:r>
      <w:proofErr w:type="gramStart"/>
      <w:r>
        <w:rPr>
          <w:rFonts w:ascii="Open Sans" w:hAnsi="Open Sans" w:cs="Open Sans"/>
          <w:color w:val="404040"/>
          <w:spacing w:val="3"/>
          <w:sz w:val="26"/>
          <w:szCs w:val="26"/>
        </w:rPr>
        <w:t>parents</w:t>
      </w:r>
      <w:proofErr w:type="gramEnd"/>
      <w:r>
        <w:rPr>
          <w:rFonts w:ascii="Open Sans" w:hAnsi="Open Sans" w:cs="Open Sans"/>
          <w:color w:val="404040"/>
          <w:spacing w:val="3"/>
          <w:sz w:val="26"/>
          <w:szCs w:val="26"/>
        </w:rPr>
        <w:t xml:space="preserve"> associations in second-level schools. It aims to have an effective </w:t>
      </w:r>
      <w:proofErr w:type="gramStart"/>
      <w:r>
        <w:rPr>
          <w:rFonts w:ascii="Open Sans" w:hAnsi="Open Sans" w:cs="Open Sans"/>
          <w:color w:val="404040"/>
          <w:spacing w:val="3"/>
          <w:sz w:val="26"/>
          <w:szCs w:val="26"/>
        </w:rPr>
        <w:t>parents</w:t>
      </w:r>
      <w:proofErr w:type="gramEnd"/>
      <w:r>
        <w:rPr>
          <w:rFonts w:ascii="Open Sans" w:hAnsi="Open Sans" w:cs="Open Sans"/>
          <w:color w:val="404040"/>
          <w:spacing w:val="3"/>
          <w:sz w:val="26"/>
          <w:szCs w:val="26"/>
        </w:rPr>
        <w:t xml:space="preserve"> association in place in every school.</w:t>
      </w:r>
    </w:p>
    <w:p w14:paraId="70E8F739"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Online Patronage Process System</w:t>
      </w:r>
    </w:p>
    <w:p w14:paraId="3461347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new </w:t>
      </w:r>
      <w:hyperlink r:id="rId786" w:history="1">
        <w:r>
          <w:rPr>
            <w:rStyle w:val="Hyperlink"/>
            <w:rFonts w:ascii="Open Sans" w:hAnsi="Open Sans" w:cs="Open Sans"/>
            <w:color w:val="005B9E"/>
            <w:spacing w:val="3"/>
            <w:sz w:val="26"/>
            <w:szCs w:val="26"/>
          </w:rPr>
          <w:t>Online Patronage Process System (OPPS)</w:t>
        </w:r>
      </w:hyperlink>
      <w:r>
        <w:rPr>
          <w:rFonts w:ascii="Open Sans" w:hAnsi="Open Sans" w:cs="Open Sans"/>
          <w:color w:val="404040"/>
          <w:spacing w:val="3"/>
          <w:sz w:val="26"/>
          <w:szCs w:val="26"/>
        </w:rPr>
        <w:t> allows parents and guardians to express their preference for the model of patronage for new schools in their area.</w:t>
      </w:r>
    </w:p>
    <w:p w14:paraId="10260B9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website lists all schools currently going through the patronage </w:t>
      </w:r>
      <w:proofErr w:type="gramStart"/>
      <w:r>
        <w:rPr>
          <w:rFonts w:ascii="Open Sans" w:hAnsi="Open Sans" w:cs="Open Sans"/>
          <w:color w:val="404040"/>
          <w:spacing w:val="3"/>
          <w:sz w:val="26"/>
          <w:szCs w:val="26"/>
        </w:rPr>
        <w:t>process, and</w:t>
      </w:r>
      <w:proofErr w:type="gramEnd"/>
      <w:r>
        <w:rPr>
          <w:rFonts w:ascii="Open Sans" w:hAnsi="Open Sans" w:cs="Open Sans"/>
          <w:color w:val="404040"/>
          <w:spacing w:val="3"/>
          <w:sz w:val="26"/>
          <w:szCs w:val="26"/>
        </w:rPr>
        <w:t xml:space="preserve"> provides objective information to parents and guardians to help them make an informed choice about their preferred model of school patronage.</w:t>
      </w:r>
    </w:p>
    <w:p w14:paraId="1E97D509"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Webwise</w:t>
      </w:r>
    </w:p>
    <w:p w14:paraId="41D475B0" w14:textId="77777777" w:rsidR="000A41DB" w:rsidRDefault="000A41DB" w:rsidP="000A41DB">
      <w:pPr>
        <w:pStyle w:val="NormalWeb"/>
        <w:spacing w:after="288" w:afterAutospacing="0"/>
        <w:rPr>
          <w:rFonts w:ascii="Open Sans" w:hAnsi="Open Sans" w:cs="Open Sans"/>
          <w:color w:val="404040"/>
          <w:spacing w:val="3"/>
          <w:sz w:val="26"/>
          <w:szCs w:val="26"/>
        </w:rPr>
      </w:pPr>
      <w:hyperlink r:id="rId787" w:history="1">
        <w:r>
          <w:rPr>
            <w:rStyle w:val="Hyperlink"/>
            <w:rFonts w:ascii="Open Sans" w:hAnsi="Open Sans" w:cs="Open Sans"/>
            <w:color w:val="005B9E"/>
            <w:spacing w:val="3"/>
            <w:sz w:val="26"/>
            <w:szCs w:val="26"/>
          </w:rPr>
          <w:t>Webwise.ie</w:t>
        </w:r>
      </w:hyperlink>
      <w:r>
        <w:rPr>
          <w:rFonts w:ascii="Open Sans" w:hAnsi="Open Sans" w:cs="Open Sans"/>
          <w:color w:val="404040"/>
          <w:spacing w:val="3"/>
          <w:sz w:val="26"/>
          <w:szCs w:val="26"/>
        </w:rPr>
        <w:t> provides advice and resources for parents and teachers on internet safety. Parents can access expert advice, information on the latest apps and social networks, and a how-to guide on setting up parental controls – on its </w:t>
      </w:r>
      <w:hyperlink r:id="rId788" w:history="1">
        <w:r>
          <w:rPr>
            <w:rStyle w:val="Hyperlink"/>
            <w:rFonts w:ascii="Open Sans" w:hAnsi="Open Sans" w:cs="Open Sans"/>
            <w:color w:val="005B9E"/>
            <w:spacing w:val="3"/>
            <w:sz w:val="26"/>
            <w:szCs w:val="26"/>
          </w:rPr>
          <w:t>parents’ hub</w:t>
        </w:r>
      </w:hyperlink>
      <w:r>
        <w:rPr>
          <w:rFonts w:ascii="Open Sans" w:hAnsi="Open Sans" w:cs="Open Sans"/>
          <w:color w:val="404040"/>
          <w:spacing w:val="3"/>
          <w:sz w:val="26"/>
          <w:szCs w:val="26"/>
        </w:rPr>
        <w:t>. There is a range of second-level teaching resources created to address issues including cyberbullying, non-consensual image-sharing, social media and developing digital citizenship skills on its </w:t>
      </w:r>
      <w:hyperlink r:id="rId789" w:history="1">
        <w:proofErr w:type="gramStart"/>
        <w:r>
          <w:rPr>
            <w:rStyle w:val="Hyperlink"/>
            <w:rFonts w:ascii="Open Sans" w:hAnsi="Open Sans" w:cs="Open Sans"/>
            <w:color w:val="005B9E"/>
            <w:spacing w:val="3"/>
            <w:sz w:val="26"/>
            <w:szCs w:val="26"/>
          </w:rPr>
          <w:t>teachers</w:t>
        </w:r>
        <w:proofErr w:type="gramEnd"/>
        <w:r>
          <w:rPr>
            <w:rStyle w:val="Hyperlink"/>
            <w:rFonts w:ascii="Open Sans" w:hAnsi="Open Sans" w:cs="Open Sans"/>
            <w:color w:val="005B9E"/>
            <w:spacing w:val="3"/>
            <w:sz w:val="26"/>
            <w:szCs w:val="26"/>
          </w:rPr>
          <w:t xml:space="preserve"> hub</w:t>
        </w:r>
      </w:hyperlink>
      <w:r>
        <w:rPr>
          <w:rFonts w:ascii="Open Sans" w:hAnsi="Open Sans" w:cs="Open Sans"/>
          <w:color w:val="404040"/>
          <w:spacing w:val="3"/>
          <w:sz w:val="26"/>
          <w:szCs w:val="26"/>
        </w:rPr>
        <w:t>.</w:t>
      </w:r>
    </w:p>
    <w:p w14:paraId="0EB3BC5A"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Spunout.ie</w:t>
      </w:r>
    </w:p>
    <w:p w14:paraId="204D9340" w14:textId="77777777" w:rsidR="000A41DB" w:rsidRDefault="000A41DB" w:rsidP="000A41DB">
      <w:pPr>
        <w:pStyle w:val="NormalWeb"/>
        <w:spacing w:after="288" w:afterAutospacing="0"/>
        <w:rPr>
          <w:rFonts w:ascii="Open Sans" w:hAnsi="Open Sans" w:cs="Open Sans"/>
          <w:color w:val="404040"/>
          <w:spacing w:val="3"/>
          <w:sz w:val="26"/>
          <w:szCs w:val="26"/>
        </w:rPr>
      </w:pPr>
      <w:hyperlink r:id="rId790" w:history="1">
        <w:r>
          <w:rPr>
            <w:rStyle w:val="Hyperlink"/>
            <w:rFonts w:ascii="Open Sans" w:hAnsi="Open Sans" w:cs="Open Sans"/>
            <w:color w:val="005B9E"/>
            <w:spacing w:val="3"/>
            <w:sz w:val="26"/>
            <w:szCs w:val="26"/>
          </w:rPr>
          <w:t>Spunout.ie</w:t>
        </w:r>
      </w:hyperlink>
      <w:r>
        <w:rPr>
          <w:rFonts w:ascii="Open Sans" w:hAnsi="Open Sans" w:cs="Open Sans"/>
          <w:color w:val="404040"/>
          <w:spacing w:val="3"/>
          <w:sz w:val="26"/>
          <w:szCs w:val="26"/>
        </w:rPr>
        <w:t xml:space="preserve"> is Ireland’s youth information website. It provides information and support for young people on a range of topics covering education, employment, </w:t>
      </w:r>
      <w:proofErr w:type="gramStart"/>
      <w:r>
        <w:rPr>
          <w:rFonts w:ascii="Open Sans" w:hAnsi="Open Sans" w:cs="Open Sans"/>
          <w:color w:val="404040"/>
          <w:spacing w:val="3"/>
          <w:sz w:val="26"/>
          <w:szCs w:val="26"/>
        </w:rPr>
        <w:t>health</w:t>
      </w:r>
      <w:proofErr w:type="gramEnd"/>
      <w:r>
        <w:rPr>
          <w:rFonts w:ascii="Open Sans" w:hAnsi="Open Sans" w:cs="Open Sans"/>
          <w:color w:val="404040"/>
          <w:spacing w:val="3"/>
          <w:sz w:val="26"/>
          <w:szCs w:val="26"/>
        </w:rPr>
        <w:t xml:space="preserve"> and life events. Education-related articles include advice on transitioning from school to college, everything you need to know about CAO offers and how to handle exam results anxiety and stress, among many others.</w:t>
      </w:r>
    </w:p>
    <w:p w14:paraId="5B16CDD3"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Irish Second-Level Students Union</w:t>
      </w:r>
    </w:p>
    <w:p w14:paraId="14E2EDB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91" w:history="1">
        <w:r>
          <w:rPr>
            <w:rStyle w:val="Hyperlink"/>
            <w:rFonts w:ascii="Open Sans" w:hAnsi="Open Sans" w:cs="Open Sans"/>
            <w:color w:val="005B9E"/>
            <w:spacing w:val="3"/>
            <w:sz w:val="26"/>
            <w:szCs w:val="26"/>
          </w:rPr>
          <w:t>Irish Second-Level Students Union (ISSU)</w:t>
        </w:r>
      </w:hyperlink>
      <w:r>
        <w:rPr>
          <w:rFonts w:ascii="Open Sans" w:hAnsi="Open Sans" w:cs="Open Sans"/>
          <w:color w:val="404040"/>
          <w:spacing w:val="3"/>
          <w:sz w:val="26"/>
          <w:szCs w:val="26"/>
        </w:rPr>
        <w:t> is the national umbrella body for school student councils.</w:t>
      </w:r>
    </w:p>
    <w:p w14:paraId="60C786E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aims to:</w:t>
      </w:r>
    </w:p>
    <w:p w14:paraId="618F8045" w14:textId="77777777" w:rsidR="000A41DB" w:rsidRDefault="000A41DB" w:rsidP="000A41DB">
      <w:pPr>
        <w:numPr>
          <w:ilvl w:val="0"/>
          <w:numId w:val="1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Represent and connect second-level students throughout Ireland</w:t>
      </w:r>
    </w:p>
    <w:p w14:paraId="5938B8EC" w14:textId="77777777" w:rsidR="000A41DB" w:rsidRDefault="000A41DB" w:rsidP="000A41DB">
      <w:pPr>
        <w:numPr>
          <w:ilvl w:val="0"/>
          <w:numId w:val="1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Empower students through training, </w:t>
      </w:r>
      <w:proofErr w:type="gramStart"/>
      <w:r>
        <w:rPr>
          <w:rFonts w:ascii="Open Sans" w:hAnsi="Open Sans" w:cs="Open Sans"/>
          <w:color w:val="404040"/>
          <w:spacing w:val="3"/>
          <w:sz w:val="26"/>
          <w:szCs w:val="26"/>
        </w:rPr>
        <w:t>guidance</w:t>
      </w:r>
      <w:proofErr w:type="gramEnd"/>
      <w:r>
        <w:rPr>
          <w:rFonts w:ascii="Open Sans" w:hAnsi="Open Sans" w:cs="Open Sans"/>
          <w:color w:val="404040"/>
          <w:spacing w:val="3"/>
          <w:sz w:val="26"/>
          <w:szCs w:val="26"/>
        </w:rPr>
        <w:t xml:space="preserve"> and advice to equip them to become actively involved in the decision-making processes in their own school communities</w:t>
      </w:r>
    </w:p>
    <w:p w14:paraId="701B181D" w14:textId="77777777" w:rsidR="000A41DB" w:rsidRDefault="000A41DB" w:rsidP="000A41DB">
      <w:pPr>
        <w:numPr>
          <w:ilvl w:val="0"/>
          <w:numId w:val="1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Work in partnership with other organisations to bring the views of second-level school students in relation to educational issues to the attention of </w:t>
      </w:r>
      <w:proofErr w:type="gramStart"/>
      <w:r>
        <w:rPr>
          <w:rFonts w:ascii="Open Sans" w:hAnsi="Open Sans" w:cs="Open Sans"/>
          <w:color w:val="404040"/>
          <w:spacing w:val="3"/>
          <w:sz w:val="26"/>
          <w:szCs w:val="26"/>
        </w:rPr>
        <w:t>policy-makers</w:t>
      </w:r>
      <w:proofErr w:type="gramEnd"/>
      <w:r>
        <w:rPr>
          <w:rFonts w:ascii="Open Sans" w:hAnsi="Open Sans" w:cs="Open Sans"/>
          <w:color w:val="404040"/>
          <w:spacing w:val="3"/>
          <w:sz w:val="26"/>
          <w:szCs w:val="26"/>
        </w:rPr>
        <w:t xml:space="preserve"> and the media</w:t>
      </w:r>
    </w:p>
    <w:p w14:paraId="5A78FD54" w14:textId="77777777" w:rsidR="000A41DB" w:rsidRDefault="000A41DB" w:rsidP="000A41DB">
      <w:pPr>
        <w:numPr>
          <w:ilvl w:val="0"/>
          <w:numId w:val="1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Strive for innovation and democracy within the education system.</w:t>
      </w:r>
    </w:p>
    <w:p w14:paraId="6E9B75D3"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Home Education Network</w:t>
      </w:r>
    </w:p>
    <w:p w14:paraId="5D04189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choose to </w:t>
      </w:r>
      <w:hyperlink r:id="rId792" w:history="1">
        <w:r>
          <w:rPr>
            <w:rStyle w:val="Hyperlink"/>
            <w:rFonts w:ascii="Open Sans" w:hAnsi="Open Sans" w:cs="Open Sans"/>
            <w:color w:val="005B9E"/>
            <w:spacing w:val="3"/>
            <w:sz w:val="26"/>
            <w:szCs w:val="26"/>
          </w:rPr>
          <w:t>educate your child at home</w:t>
        </w:r>
      </w:hyperlink>
      <w:r>
        <w:rPr>
          <w:rFonts w:ascii="Open Sans" w:hAnsi="Open Sans" w:cs="Open Sans"/>
          <w:color w:val="404040"/>
          <w:spacing w:val="3"/>
          <w:sz w:val="26"/>
          <w:szCs w:val="26"/>
        </w:rPr>
        <w:t>, the </w:t>
      </w:r>
      <w:hyperlink r:id="rId793" w:history="1">
        <w:r>
          <w:rPr>
            <w:rStyle w:val="Hyperlink"/>
            <w:rFonts w:ascii="Open Sans" w:hAnsi="Open Sans" w:cs="Open Sans"/>
            <w:color w:val="005B9E"/>
            <w:spacing w:val="3"/>
            <w:sz w:val="26"/>
            <w:szCs w:val="26"/>
          </w:rPr>
          <w:t>Home Education Network</w:t>
        </w:r>
      </w:hyperlink>
      <w:r>
        <w:rPr>
          <w:rFonts w:ascii="Open Sans" w:hAnsi="Open Sans" w:cs="Open Sans"/>
          <w:color w:val="404040"/>
          <w:spacing w:val="3"/>
          <w:sz w:val="26"/>
          <w:szCs w:val="26"/>
        </w:rPr>
        <w:t> may be a good source of information for you. It is a support and lobby group for home educators in Ireland. It aims to help parents use the available resources to develop educational techniques suitable for each child’s needs.</w:t>
      </w:r>
    </w:p>
    <w:p w14:paraId="013012E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network provides a forum for home educators to exchange ideas and experience through regular meetings and newsletters. Its website contains links to research and online information about home education. It also operates a library service of books on home education that is available to members.</w:t>
      </w:r>
    </w:p>
    <w:p w14:paraId="2C52DF2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Teachers</w:t>
      </w:r>
    </w:p>
    <w:p w14:paraId="024862FF"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Teachers Union of Ireland</w:t>
      </w:r>
    </w:p>
    <w:p w14:paraId="2E0A7E9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94" w:history="1">
        <w:r>
          <w:rPr>
            <w:rStyle w:val="Hyperlink"/>
            <w:rFonts w:ascii="Open Sans" w:hAnsi="Open Sans" w:cs="Open Sans"/>
            <w:color w:val="005B9E"/>
            <w:spacing w:val="3"/>
            <w:sz w:val="26"/>
            <w:szCs w:val="26"/>
          </w:rPr>
          <w:t>Teachers Union of Ireland (TUI)</w:t>
        </w:r>
      </w:hyperlink>
      <w:r>
        <w:rPr>
          <w:rFonts w:ascii="Open Sans" w:hAnsi="Open Sans" w:cs="Open Sans"/>
          <w:color w:val="404040"/>
          <w:spacing w:val="3"/>
          <w:sz w:val="26"/>
          <w:szCs w:val="26"/>
        </w:rPr>
        <w:t xml:space="preserve"> represents teachers and lecturers in vocational schools, community colleges, community and comprehensive schools, institutes of technology, further </w:t>
      </w:r>
      <w:proofErr w:type="gramStart"/>
      <w:r>
        <w:rPr>
          <w:rFonts w:ascii="Open Sans" w:hAnsi="Open Sans" w:cs="Open Sans"/>
          <w:color w:val="404040"/>
          <w:spacing w:val="3"/>
          <w:sz w:val="26"/>
          <w:szCs w:val="26"/>
        </w:rPr>
        <w:t>education</w:t>
      </w:r>
      <w:proofErr w:type="gramEnd"/>
      <w:r>
        <w:rPr>
          <w:rFonts w:ascii="Open Sans" w:hAnsi="Open Sans" w:cs="Open Sans"/>
          <w:color w:val="404040"/>
          <w:spacing w:val="3"/>
          <w:sz w:val="26"/>
          <w:szCs w:val="26"/>
        </w:rPr>
        <w:t xml:space="preserve"> and other specialist areas. The TUI has produced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policy documents on issues </w:t>
      </w:r>
      <w:r>
        <w:rPr>
          <w:rFonts w:ascii="Open Sans" w:hAnsi="Open Sans" w:cs="Open Sans"/>
          <w:color w:val="404040"/>
          <w:spacing w:val="3"/>
          <w:sz w:val="26"/>
          <w:szCs w:val="26"/>
        </w:rPr>
        <w:lastRenderedPageBreak/>
        <w:t>such as bullying and sexual harassment in schools. They also provide details of conditions of service and contracts for their members, including the full text of the conciliation and arbitration scheme for teachers.</w:t>
      </w:r>
    </w:p>
    <w:p w14:paraId="63A7D7B7"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Association of Secondary Teachers of Ireland</w:t>
      </w:r>
    </w:p>
    <w:p w14:paraId="390B60A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95" w:history="1">
        <w:r>
          <w:rPr>
            <w:rStyle w:val="Hyperlink"/>
            <w:rFonts w:ascii="Open Sans" w:hAnsi="Open Sans" w:cs="Open Sans"/>
            <w:color w:val="005B9E"/>
            <w:spacing w:val="3"/>
            <w:sz w:val="26"/>
            <w:szCs w:val="26"/>
          </w:rPr>
          <w:t>Association of Secondary Teachers of Ireland (ASTI)</w:t>
        </w:r>
      </w:hyperlink>
      <w:r>
        <w:rPr>
          <w:rFonts w:ascii="Open Sans" w:hAnsi="Open Sans" w:cs="Open Sans"/>
          <w:color w:val="404040"/>
          <w:spacing w:val="3"/>
          <w:sz w:val="26"/>
          <w:szCs w:val="26"/>
        </w:rPr>
        <w:t xml:space="preserve"> is the main second-level teachers’ union in Ireland. ASTI members teach in voluntary secondary schools, community and comprehensive schools and colleges. ASTI is a source of information on pay and conditions for teachers and provides its members with a professional advocacy service. It also runs a professional development service for teachers. ASTI has produced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information leaflets for teachers covering issues such as discipline in schools, bullying and guidelines for professional behaviour.</w:t>
      </w:r>
    </w:p>
    <w:p w14:paraId="0488E99A"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Education and Training Boards Ireland (ETBI)</w:t>
      </w:r>
    </w:p>
    <w:p w14:paraId="13766C2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96" w:history="1">
        <w:r>
          <w:rPr>
            <w:rStyle w:val="Hyperlink"/>
            <w:rFonts w:ascii="Open Sans" w:hAnsi="Open Sans" w:cs="Open Sans"/>
            <w:color w:val="005B9E"/>
            <w:spacing w:val="3"/>
            <w:sz w:val="26"/>
            <w:szCs w:val="26"/>
          </w:rPr>
          <w:t>Education and Training Boards Ireland (ETBI)</w:t>
        </w:r>
      </w:hyperlink>
      <w:r>
        <w:rPr>
          <w:rFonts w:ascii="Open Sans" w:hAnsi="Open Sans" w:cs="Open Sans"/>
          <w:color w:val="404040"/>
          <w:spacing w:val="3"/>
          <w:sz w:val="26"/>
          <w:szCs w:val="26"/>
        </w:rPr>
        <w:t xml:space="preserve"> (formerly called Irish Vocational Education Association) represents the interests of the 16 Education and Training Boards (formerly called Vocational Education Committees). It aims to promote and enhance the interests of vocational education and training. The ETBI offers training and continued professional development to its members, contributes to national policy discussion and has produced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booklets on issues such as managing allegations of child sexual abuse and policies on educational provision for asylum seekers and refugees.</w:t>
      </w:r>
    </w:p>
    <w:p w14:paraId="411EBD6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Association of Principals and Deputy Principals</w:t>
      </w:r>
    </w:p>
    <w:p w14:paraId="5355C21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97" w:history="1">
        <w:r>
          <w:rPr>
            <w:rStyle w:val="Hyperlink"/>
            <w:rFonts w:ascii="Open Sans" w:hAnsi="Open Sans" w:cs="Open Sans"/>
            <w:color w:val="005B9E"/>
            <w:spacing w:val="3"/>
            <w:sz w:val="26"/>
            <w:szCs w:val="26"/>
          </w:rPr>
          <w:t>National Association of Principals and Deputy Principals (NAPD)</w:t>
        </w:r>
      </w:hyperlink>
      <w:r>
        <w:rPr>
          <w:rFonts w:ascii="Open Sans" w:hAnsi="Open Sans" w:cs="Open Sans"/>
          <w:color w:val="404040"/>
          <w:spacing w:val="3"/>
          <w:sz w:val="26"/>
          <w:szCs w:val="26"/>
        </w:rPr>
        <w:t xml:space="preserve"> represents principals and deputy principals at </w:t>
      </w:r>
      <w:proofErr w:type="gramStart"/>
      <w:r>
        <w:rPr>
          <w:rFonts w:ascii="Open Sans" w:hAnsi="Open Sans" w:cs="Open Sans"/>
          <w:color w:val="404040"/>
          <w:spacing w:val="3"/>
          <w:sz w:val="26"/>
          <w:szCs w:val="26"/>
        </w:rPr>
        <w:t>second-level</w:t>
      </w:r>
      <w:proofErr w:type="gramEnd"/>
      <w:r>
        <w:rPr>
          <w:rFonts w:ascii="Open Sans" w:hAnsi="Open Sans" w:cs="Open Sans"/>
          <w:color w:val="404040"/>
          <w:spacing w:val="3"/>
          <w:sz w:val="26"/>
          <w:szCs w:val="26"/>
        </w:rPr>
        <w:t xml:space="preserve">. The organisation has a network of nine regional branches and a range of sub-committees working on specific areas of education. It ensures that members are represented on all relevant national and international bodies and that principals and deputy principals are consulted on education policy initiatives that may affect their role. The NAPD also </w:t>
      </w:r>
      <w:r>
        <w:rPr>
          <w:rFonts w:ascii="Open Sans" w:hAnsi="Open Sans" w:cs="Open Sans"/>
          <w:color w:val="404040"/>
          <w:spacing w:val="3"/>
          <w:sz w:val="26"/>
          <w:szCs w:val="26"/>
        </w:rPr>
        <w:lastRenderedPageBreak/>
        <w:t>provides support and advice for principals and deputy principals through a secretariat.</w:t>
      </w:r>
    </w:p>
    <w:p w14:paraId="1C0478E7"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Teaching Council</w:t>
      </w:r>
    </w:p>
    <w:p w14:paraId="729EE96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798" w:history="1">
        <w:r>
          <w:rPr>
            <w:rStyle w:val="Hyperlink"/>
            <w:rFonts w:ascii="Open Sans" w:hAnsi="Open Sans" w:cs="Open Sans"/>
            <w:color w:val="005B9E"/>
            <w:spacing w:val="3"/>
            <w:sz w:val="26"/>
            <w:szCs w:val="26"/>
          </w:rPr>
          <w:t>Teaching Council</w:t>
        </w:r>
      </w:hyperlink>
      <w:r>
        <w:rPr>
          <w:rFonts w:ascii="Open Sans" w:hAnsi="Open Sans" w:cs="Open Sans"/>
          <w:color w:val="404040"/>
          <w:spacing w:val="3"/>
          <w:sz w:val="26"/>
          <w:szCs w:val="26"/>
        </w:rPr>
        <w:t xml:space="preserve"> promotes and develops teaching as a profession at primary and </w:t>
      </w:r>
      <w:proofErr w:type="gramStart"/>
      <w:r>
        <w:rPr>
          <w:rFonts w:ascii="Open Sans" w:hAnsi="Open Sans" w:cs="Open Sans"/>
          <w:color w:val="404040"/>
          <w:spacing w:val="3"/>
          <w:sz w:val="26"/>
          <w:szCs w:val="26"/>
        </w:rPr>
        <w:t>second-levels</w:t>
      </w:r>
      <w:proofErr w:type="gramEnd"/>
      <w:r>
        <w:rPr>
          <w:rFonts w:ascii="Open Sans" w:hAnsi="Open Sans" w:cs="Open Sans"/>
          <w:color w:val="404040"/>
          <w:spacing w:val="3"/>
          <w:sz w:val="26"/>
          <w:szCs w:val="26"/>
        </w:rPr>
        <w:t xml:space="preserve">. It provides a forum for presenting the views of the profession on all aspects of the teaching career from initial recruitment to in-career professional development. The Council maintains a register of all teachers who teach in recognised schools. As the regulatory body for teachers in Ireland, the Teaching Council produces a code of professional conduct for teachers, which covers standards of teaching, knowledge, </w:t>
      </w:r>
      <w:proofErr w:type="gramStart"/>
      <w:r>
        <w:rPr>
          <w:rFonts w:ascii="Open Sans" w:hAnsi="Open Sans" w:cs="Open Sans"/>
          <w:color w:val="404040"/>
          <w:spacing w:val="3"/>
          <w:sz w:val="26"/>
          <w:szCs w:val="26"/>
        </w:rPr>
        <w:t>skill</w:t>
      </w:r>
      <w:proofErr w:type="gramEnd"/>
      <w:r>
        <w:rPr>
          <w:rFonts w:ascii="Open Sans" w:hAnsi="Open Sans" w:cs="Open Sans"/>
          <w:color w:val="404040"/>
          <w:spacing w:val="3"/>
          <w:sz w:val="26"/>
          <w:szCs w:val="26"/>
        </w:rPr>
        <w:t xml:space="preserve"> and competence.</w:t>
      </w:r>
    </w:p>
    <w:p w14:paraId="556C995D"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Languages</w:t>
      </w:r>
    </w:p>
    <w:p w14:paraId="42445E53"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Foras na Gaeilge</w:t>
      </w:r>
    </w:p>
    <w:p w14:paraId="53E3725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body responsible for promoting the Irish language is </w:t>
      </w:r>
      <w:hyperlink r:id="rId799" w:history="1">
        <w:r>
          <w:rPr>
            <w:rStyle w:val="Hyperlink"/>
            <w:rFonts w:ascii="Open Sans" w:hAnsi="Open Sans" w:cs="Open Sans"/>
            <w:color w:val="005B9E"/>
            <w:spacing w:val="3"/>
            <w:sz w:val="26"/>
            <w:szCs w:val="26"/>
          </w:rPr>
          <w:t>Foras na Gaeilge</w:t>
        </w:r>
      </w:hyperlink>
      <w:r>
        <w:rPr>
          <w:rFonts w:ascii="Open Sans" w:hAnsi="Open Sans" w:cs="Open Sans"/>
          <w:color w:val="404040"/>
          <w:spacing w:val="3"/>
          <w:sz w:val="26"/>
          <w:szCs w:val="26"/>
        </w:rPr>
        <w:t xml:space="preserve">. Its website covers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topics including the roots of the Irish language and some background on the Gaeltacht areas. The site has a comprehensive list of Irish courses available to both children and adults and covers how Irish is taught in schools.</w:t>
      </w:r>
    </w:p>
    <w:p w14:paraId="57A550E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Foras na Gaeilge also provides teaching resources to Irish teachers who want to update their skills and offers advice to parents who want to help improve their child’s Irish. The website gives details of social outlets where Irish is spoken and provides a list of Irish language organisations and groups.</w:t>
      </w:r>
    </w:p>
    <w:p w14:paraId="7C1ED3E9"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Languages connect</w:t>
      </w:r>
    </w:p>
    <w:p w14:paraId="45B491D9" w14:textId="77777777" w:rsidR="000A41DB" w:rsidRDefault="000A41DB" w:rsidP="000A41DB">
      <w:pPr>
        <w:pStyle w:val="NormalWeb"/>
        <w:spacing w:after="288" w:afterAutospacing="0"/>
        <w:rPr>
          <w:rFonts w:ascii="Open Sans" w:hAnsi="Open Sans" w:cs="Open Sans"/>
          <w:color w:val="404040"/>
          <w:spacing w:val="3"/>
          <w:sz w:val="26"/>
          <w:szCs w:val="26"/>
        </w:rPr>
      </w:pPr>
      <w:hyperlink r:id="rId800" w:history="1">
        <w:r>
          <w:rPr>
            <w:rStyle w:val="Hyperlink"/>
            <w:rFonts w:ascii="Open Sans" w:hAnsi="Open Sans" w:cs="Open Sans"/>
            <w:color w:val="005B9E"/>
            <w:spacing w:val="3"/>
            <w:sz w:val="26"/>
            <w:szCs w:val="26"/>
          </w:rPr>
          <w:t>LanguagesConnect.ie</w:t>
        </w:r>
      </w:hyperlink>
      <w:r>
        <w:rPr>
          <w:rFonts w:ascii="Open Sans" w:hAnsi="Open Sans" w:cs="Open Sans"/>
          <w:color w:val="404040"/>
          <w:spacing w:val="3"/>
          <w:sz w:val="26"/>
          <w:szCs w:val="26"/>
        </w:rPr>
        <w:t xml:space="preserve"> is a resource for schools and students that helps to spread awareness of the personal, social, </w:t>
      </w:r>
      <w:proofErr w:type="gramStart"/>
      <w:r>
        <w:rPr>
          <w:rFonts w:ascii="Open Sans" w:hAnsi="Open Sans" w:cs="Open Sans"/>
          <w:color w:val="404040"/>
          <w:spacing w:val="3"/>
          <w:sz w:val="26"/>
          <w:szCs w:val="26"/>
        </w:rPr>
        <w:t>professional</w:t>
      </w:r>
      <w:proofErr w:type="gramEnd"/>
      <w:r>
        <w:rPr>
          <w:rFonts w:ascii="Open Sans" w:hAnsi="Open Sans" w:cs="Open Sans"/>
          <w:color w:val="404040"/>
          <w:spacing w:val="3"/>
          <w:sz w:val="26"/>
          <w:szCs w:val="26"/>
        </w:rPr>
        <w:t xml:space="preserve"> and economic benefits of language learning. It is part of Ireland’s </w:t>
      </w:r>
      <w:hyperlink r:id="rId801" w:history="1">
        <w:r>
          <w:rPr>
            <w:rStyle w:val="Hyperlink"/>
            <w:rFonts w:ascii="Open Sans" w:hAnsi="Open Sans" w:cs="Open Sans"/>
            <w:color w:val="005B9E"/>
            <w:spacing w:val="3"/>
            <w:sz w:val="26"/>
            <w:szCs w:val="26"/>
          </w:rPr>
          <w:t>Strategy for Foreign Languages in Education 2017-2026</w:t>
        </w:r>
      </w:hyperlink>
      <w:r>
        <w:rPr>
          <w:rFonts w:ascii="Open Sans" w:hAnsi="Open Sans" w:cs="Open Sans"/>
          <w:color w:val="404040"/>
          <w:spacing w:val="3"/>
          <w:sz w:val="26"/>
          <w:szCs w:val="26"/>
        </w:rPr>
        <w:t>. The website has separate sections for </w:t>
      </w:r>
      <w:hyperlink r:id="rId802" w:history="1">
        <w:r>
          <w:rPr>
            <w:rStyle w:val="Hyperlink"/>
            <w:rFonts w:ascii="Open Sans" w:hAnsi="Open Sans" w:cs="Open Sans"/>
            <w:color w:val="005B9E"/>
            <w:spacing w:val="3"/>
            <w:sz w:val="26"/>
            <w:szCs w:val="26"/>
          </w:rPr>
          <w:t>students</w:t>
        </w:r>
      </w:hyperlink>
      <w:r>
        <w:rPr>
          <w:rFonts w:ascii="Open Sans" w:hAnsi="Open Sans" w:cs="Open Sans"/>
          <w:color w:val="404040"/>
          <w:spacing w:val="3"/>
          <w:sz w:val="26"/>
          <w:szCs w:val="26"/>
        </w:rPr>
        <w:t>, </w:t>
      </w:r>
      <w:hyperlink r:id="rId803" w:history="1">
        <w:r>
          <w:rPr>
            <w:rStyle w:val="Hyperlink"/>
            <w:rFonts w:ascii="Open Sans" w:hAnsi="Open Sans" w:cs="Open Sans"/>
            <w:color w:val="005B9E"/>
            <w:spacing w:val="3"/>
            <w:sz w:val="26"/>
            <w:szCs w:val="26"/>
          </w:rPr>
          <w:t>parents</w:t>
        </w:r>
      </w:hyperlink>
      <w:r>
        <w:rPr>
          <w:rFonts w:ascii="Open Sans" w:hAnsi="Open Sans" w:cs="Open Sans"/>
          <w:color w:val="404040"/>
          <w:spacing w:val="3"/>
          <w:sz w:val="26"/>
          <w:szCs w:val="26"/>
        </w:rPr>
        <w:t>, </w:t>
      </w:r>
      <w:hyperlink r:id="rId804" w:history="1">
        <w:r>
          <w:rPr>
            <w:rStyle w:val="Hyperlink"/>
            <w:rFonts w:ascii="Open Sans" w:hAnsi="Open Sans" w:cs="Open Sans"/>
            <w:color w:val="005B9E"/>
            <w:spacing w:val="3"/>
            <w:sz w:val="26"/>
            <w:szCs w:val="26"/>
          </w:rPr>
          <w:t>educators</w:t>
        </w:r>
      </w:hyperlink>
      <w:r>
        <w:rPr>
          <w:rFonts w:ascii="Open Sans" w:hAnsi="Open Sans" w:cs="Open Sans"/>
          <w:color w:val="404040"/>
          <w:spacing w:val="3"/>
          <w:sz w:val="26"/>
          <w:szCs w:val="26"/>
        </w:rPr>
        <w:t> and </w:t>
      </w:r>
      <w:hyperlink r:id="rId805" w:history="1">
        <w:r>
          <w:rPr>
            <w:rStyle w:val="Hyperlink"/>
            <w:rFonts w:ascii="Open Sans" w:hAnsi="Open Sans" w:cs="Open Sans"/>
            <w:color w:val="005B9E"/>
            <w:spacing w:val="3"/>
            <w:sz w:val="26"/>
            <w:szCs w:val="26"/>
          </w:rPr>
          <w:t>businesses</w:t>
        </w:r>
      </w:hyperlink>
      <w:r>
        <w:rPr>
          <w:rFonts w:ascii="Open Sans" w:hAnsi="Open Sans" w:cs="Open Sans"/>
          <w:color w:val="404040"/>
          <w:spacing w:val="3"/>
          <w:sz w:val="26"/>
          <w:szCs w:val="26"/>
        </w:rPr>
        <w:t>.</w:t>
      </w:r>
    </w:p>
    <w:p w14:paraId="3B4C0394"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English as a second language</w:t>
      </w:r>
    </w:p>
    <w:p w14:paraId="6E32251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number of schools have been set up in Ireland to offer tuition in </w:t>
      </w:r>
      <w:hyperlink r:id="rId806" w:history="1">
        <w:r>
          <w:rPr>
            <w:rStyle w:val="Hyperlink"/>
            <w:rFonts w:ascii="Open Sans" w:hAnsi="Open Sans" w:cs="Open Sans"/>
            <w:color w:val="005B9E"/>
            <w:spacing w:val="3"/>
            <w:sz w:val="26"/>
            <w:szCs w:val="26"/>
          </w:rPr>
          <w:t>English as a second language</w:t>
        </w:r>
      </w:hyperlink>
      <w:r>
        <w:rPr>
          <w:rFonts w:ascii="Open Sans" w:hAnsi="Open Sans" w:cs="Open Sans"/>
          <w:color w:val="404040"/>
          <w:spacing w:val="3"/>
          <w:sz w:val="26"/>
          <w:szCs w:val="26"/>
        </w:rPr>
        <w:t>.</w:t>
      </w:r>
    </w:p>
    <w:p w14:paraId="14C706BB"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21 May 2021</w:t>
      </w:r>
    </w:p>
    <w:p w14:paraId="42F8BF1C" w14:textId="77777777" w:rsidR="000A41DB" w:rsidRDefault="000A41DB" w:rsidP="00841C25"/>
    <w:p w14:paraId="34406D4A" w14:textId="77777777" w:rsidR="000A41DB" w:rsidRDefault="000A41DB" w:rsidP="00841C25"/>
    <w:p w14:paraId="10F06231" w14:textId="77777777" w:rsidR="000A41DB" w:rsidRDefault="000A41DB" w:rsidP="00841C25"/>
    <w:p w14:paraId="3C59ACB9" w14:textId="77777777" w:rsidR="000A41DB" w:rsidRDefault="000A41DB" w:rsidP="00841C25"/>
    <w:p w14:paraId="47BFA118" w14:textId="77777777" w:rsidR="000A41DB" w:rsidRDefault="000A41DB" w:rsidP="00841C25"/>
    <w:p w14:paraId="4F237514" w14:textId="77777777" w:rsidR="000A41DB" w:rsidRDefault="000A41DB" w:rsidP="00841C25"/>
    <w:p w14:paraId="656BAD8A" w14:textId="77777777" w:rsidR="000A41DB" w:rsidRDefault="000A41DB" w:rsidP="00841C25"/>
    <w:p w14:paraId="25D8C92C" w14:textId="77777777" w:rsidR="000A41DB" w:rsidRDefault="000A41DB" w:rsidP="00841C25"/>
    <w:p w14:paraId="0A58FF79" w14:textId="77777777" w:rsidR="000A41DB" w:rsidRDefault="000A41DB" w:rsidP="00841C25"/>
    <w:p w14:paraId="1CF858AC" w14:textId="77777777" w:rsidR="000A41DB" w:rsidRDefault="000A41DB" w:rsidP="00841C25"/>
    <w:p w14:paraId="710D99E5" w14:textId="77777777" w:rsidR="000A41DB" w:rsidRDefault="000A41DB" w:rsidP="00841C25"/>
    <w:p w14:paraId="73D81AC0" w14:textId="77777777" w:rsidR="000A41DB" w:rsidRDefault="000A41DB" w:rsidP="00841C25"/>
    <w:p w14:paraId="0ED4277F" w14:textId="77777777" w:rsidR="000A41DB" w:rsidRDefault="000A41DB" w:rsidP="00841C25"/>
    <w:p w14:paraId="0B4EF540" w14:textId="77777777" w:rsidR="000A41DB" w:rsidRDefault="000A41DB" w:rsidP="00841C25"/>
    <w:p w14:paraId="3AEB8FE9" w14:textId="77777777" w:rsidR="000A41DB" w:rsidRDefault="000A41DB" w:rsidP="00841C25"/>
    <w:p w14:paraId="6FDB58EC" w14:textId="77777777" w:rsidR="000A41DB" w:rsidRDefault="000A41DB" w:rsidP="00841C25"/>
    <w:p w14:paraId="12F4BEA1" w14:textId="77777777" w:rsidR="000A41DB" w:rsidRDefault="000A41DB" w:rsidP="00841C25"/>
    <w:p w14:paraId="4561B2BC" w14:textId="77777777" w:rsidR="000A41DB" w:rsidRDefault="000A41DB" w:rsidP="00841C25"/>
    <w:p w14:paraId="79E1CA87" w14:textId="77777777" w:rsidR="000A41DB" w:rsidRDefault="000A41DB" w:rsidP="00841C25"/>
    <w:p w14:paraId="7E5FF6B3" w14:textId="77777777" w:rsidR="000A41DB" w:rsidRDefault="000A41DB" w:rsidP="00841C25"/>
    <w:p w14:paraId="7ADBB886" w14:textId="77777777" w:rsidR="000A41DB" w:rsidRDefault="000A41DB" w:rsidP="00841C25"/>
    <w:p w14:paraId="537B17F3" w14:textId="77777777" w:rsidR="000A41DB" w:rsidRDefault="000A41DB" w:rsidP="00841C25"/>
    <w:p w14:paraId="62A61CF0" w14:textId="77777777" w:rsidR="000A41DB" w:rsidRDefault="000A41DB" w:rsidP="00841C25"/>
    <w:p w14:paraId="36FE9AAC" w14:textId="77777777" w:rsidR="000A41DB" w:rsidRDefault="000A41DB" w:rsidP="00841C25"/>
    <w:p w14:paraId="3CFF0868" w14:textId="77777777" w:rsidR="000A41DB" w:rsidRDefault="000A41DB" w:rsidP="00841C25"/>
    <w:p w14:paraId="5088B269" w14:textId="77777777" w:rsidR="000A41DB" w:rsidRDefault="000A41DB" w:rsidP="00841C25"/>
    <w:p w14:paraId="3FAC32A9"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Educational supports</w:t>
      </w:r>
    </w:p>
    <w:p w14:paraId="4C2051B0" w14:textId="77777777" w:rsidR="000A41DB" w:rsidRDefault="000A41DB" w:rsidP="000A41DB">
      <w:pPr>
        <w:ind w:left="720"/>
        <w:rPr>
          <w:rFonts w:ascii="Open Sans" w:hAnsi="Open Sans" w:cs="Open Sans"/>
          <w:color w:val="404040"/>
          <w:spacing w:val="3"/>
          <w:sz w:val="26"/>
          <w:szCs w:val="26"/>
        </w:rPr>
      </w:pPr>
      <w:hyperlink r:id="rId807" w:history="1">
        <w:r>
          <w:rPr>
            <w:rStyle w:val="Hyperlink"/>
            <w:rFonts w:ascii="Open Sans" w:hAnsi="Open Sans" w:cs="Open Sans"/>
            <w:color w:val="005B9E"/>
            <w:spacing w:val="3"/>
            <w:sz w:val="26"/>
            <w:szCs w:val="26"/>
          </w:rPr>
          <w:t>Financial help with going to school</w:t>
        </w:r>
      </w:hyperlink>
    </w:p>
    <w:p w14:paraId="0EEAB40B" w14:textId="77777777" w:rsidR="000A41DB" w:rsidRDefault="000A41DB" w:rsidP="000A41DB">
      <w:pPr>
        <w:ind w:left="720"/>
        <w:rPr>
          <w:rFonts w:ascii="Open Sans" w:hAnsi="Open Sans" w:cs="Open Sans"/>
          <w:color w:val="404040"/>
          <w:spacing w:val="3"/>
          <w:sz w:val="26"/>
          <w:szCs w:val="26"/>
        </w:rPr>
      </w:pPr>
      <w:r>
        <w:rPr>
          <w:rFonts w:ascii="Open Sans" w:hAnsi="Open Sans" w:cs="Open Sans"/>
          <w:color w:val="404040"/>
          <w:spacing w:val="3"/>
          <w:sz w:val="26"/>
          <w:szCs w:val="26"/>
        </w:rPr>
        <w:t>There are several schemes to help with the costs of going to school.</w:t>
      </w:r>
    </w:p>
    <w:p w14:paraId="5D09BB13" w14:textId="77777777" w:rsidR="000A41DB" w:rsidRDefault="000A41DB" w:rsidP="000A41DB">
      <w:pPr>
        <w:ind w:left="720"/>
        <w:rPr>
          <w:rFonts w:ascii="Open Sans" w:hAnsi="Open Sans" w:cs="Open Sans"/>
          <w:color w:val="404040"/>
          <w:spacing w:val="3"/>
          <w:sz w:val="26"/>
          <w:szCs w:val="26"/>
        </w:rPr>
      </w:pPr>
      <w:hyperlink r:id="rId808" w:history="1">
        <w:r>
          <w:rPr>
            <w:rStyle w:val="Hyperlink"/>
            <w:rFonts w:ascii="Open Sans" w:hAnsi="Open Sans" w:cs="Open Sans"/>
            <w:color w:val="005B9E"/>
            <w:spacing w:val="3"/>
            <w:sz w:val="26"/>
            <w:szCs w:val="26"/>
          </w:rPr>
          <w:t>Visiting Teacher Service</w:t>
        </w:r>
      </w:hyperlink>
    </w:p>
    <w:p w14:paraId="595AA0C4" w14:textId="77777777" w:rsidR="000A41DB" w:rsidRDefault="000A41DB" w:rsidP="000A41DB">
      <w:pPr>
        <w:ind w:left="72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operates a Visiting Teacher Service for deaf children and children with visual impairments.</w:t>
      </w:r>
    </w:p>
    <w:p w14:paraId="04D66961" w14:textId="77777777" w:rsidR="000A41DB" w:rsidRDefault="000A41DB" w:rsidP="000A41DB">
      <w:pPr>
        <w:ind w:left="720"/>
        <w:rPr>
          <w:rFonts w:ascii="Open Sans" w:hAnsi="Open Sans" w:cs="Open Sans"/>
          <w:color w:val="404040"/>
          <w:spacing w:val="3"/>
          <w:sz w:val="26"/>
          <w:szCs w:val="26"/>
        </w:rPr>
      </w:pPr>
      <w:hyperlink r:id="rId809" w:history="1">
        <w:r>
          <w:rPr>
            <w:rStyle w:val="Hyperlink"/>
            <w:rFonts w:ascii="Open Sans" w:hAnsi="Open Sans" w:cs="Open Sans"/>
            <w:color w:val="005B9E"/>
            <w:spacing w:val="3"/>
            <w:sz w:val="26"/>
            <w:szCs w:val="26"/>
          </w:rPr>
          <w:t>Resources for non-English-speaking pupils</w:t>
        </w:r>
      </w:hyperlink>
    </w:p>
    <w:p w14:paraId="3095707A" w14:textId="77777777" w:rsidR="000A41DB" w:rsidRDefault="000A41DB" w:rsidP="000A41DB">
      <w:pPr>
        <w:ind w:left="720"/>
        <w:rPr>
          <w:rFonts w:ascii="Open Sans" w:hAnsi="Open Sans" w:cs="Open Sans"/>
          <w:color w:val="404040"/>
          <w:spacing w:val="3"/>
          <w:sz w:val="26"/>
          <w:szCs w:val="26"/>
        </w:rPr>
      </w:pPr>
      <w:r>
        <w:rPr>
          <w:rFonts w:ascii="Open Sans" w:hAnsi="Open Sans" w:cs="Open Sans"/>
          <w:color w:val="404040"/>
          <w:spacing w:val="3"/>
          <w:sz w:val="26"/>
          <w:szCs w:val="26"/>
        </w:rPr>
        <w:t>This document describes the educational supports for non-English-speaking students in primary and post-primary schools.</w:t>
      </w:r>
    </w:p>
    <w:p w14:paraId="7008C1AC" w14:textId="77777777" w:rsidR="000A41DB" w:rsidRDefault="000A41DB" w:rsidP="000A41DB">
      <w:pPr>
        <w:ind w:left="720"/>
        <w:rPr>
          <w:rFonts w:ascii="Open Sans" w:hAnsi="Open Sans" w:cs="Open Sans"/>
          <w:color w:val="404040"/>
          <w:spacing w:val="3"/>
          <w:sz w:val="26"/>
          <w:szCs w:val="26"/>
        </w:rPr>
      </w:pPr>
      <w:hyperlink r:id="rId810" w:history="1">
        <w:r>
          <w:rPr>
            <w:rStyle w:val="Hyperlink"/>
            <w:rFonts w:ascii="Open Sans" w:hAnsi="Open Sans" w:cs="Open Sans"/>
            <w:color w:val="005B9E"/>
            <w:spacing w:val="3"/>
            <w:sz w:val="26"/>
            <w:szCs w:val="26"/>
          </w:rPr>
          <w:t>Psychological assessment at school</w:t>
        </w:r>
      </w:hyperlink>
    </w:p>
    <w:p w14:paraId="1AFADD05" w14:textId="77777777" w:rsidR="000A41DB" w:rsidRDefault="000A41DB" w:rsidP="000A41DB">
      <w:pPr>
        <w:ind w:left="720"/>
        <w:rPr>
          <w:rFonts w:ascii="Open Sans" w:hAnsi="Open Sans" w:cs="Open Sans"/>
          <w:color w:val="404040"/>
          <w:spacing w:val="3"/>
          <w:sz w:val="26"/>
          <w:szCs w:val="26"/>
        </w:rPr>
      </w:pPr>
      <w:r>
        <w:rPr>
          <w:rFonts w:ascii="Open Sans" w:hAnsi="Open Sans" w:cs="Open Sans"/>
          <w:color w:val="404040"/>
          <w:spacing w:val="3"/>
          <w:sz w:val="26"/>
          <w:szCs w:val="26"/>
        </w:rPr>
        <w:t>The National Educational Psychological Service provides psychological services in primary and post-primary schools.</w:t>
      </w:r>
    </w:p>
    <w:p w14:paraId="24FDD445" w14:textId="77777777" w:rsidR="000A41DB" w:rsidRDefault="000A41DB" w:rsidP="000A41DB">
      <w:pPr>
        <w:ind w:left="720"/>
        <w:rPr>
          <w:rFonts w:ascii="Open Sans" w:hAnsi="Open Sans" w:cs="Open Sans"/>
          <w:color w:val="404040"/>
          <w:spacing w:val="3"/>
          <w:sz w:val="26"/>
          <w:szCs w:val="26"/>
        </w:rPr>
      </w:pPr>
      <w:hyperlink r:id="rId811" w:history="1">
        <w:r>
          <w:rPr>
            <w:rStyle w:val="Hyperlink"/>
            <w:rFonts w:ascii="Open Sans" w:hAnsi="Open Sans" w:cs="Open Sans"/>
            <w:color w:val="005B9E"/>
            <w:spacing w:val="3"/>
            <w:sz w:val="26"/>
            <w:szCs w:val="26"/>
          </w:rPr>
          <w:t>Educational arrangements for Travellers</w:t>
        </w:r>
      </w:hyperlink>
    </w:p>
    <w:p w14:paraId="38C53189" w14:textId="77777777" w:rsidR="000A41DB" w:rsidRDefault="000A41DB" w:rsidP="000A41DB">
      <w:pPr>
        <w:ind w:left="720"/>
        <w:rPr>
          <w:rFonts w:ascii="Open Sans" w:hAnsi="Open Sans" w:cs="Open Sans"/>
          <w:color w:val="404040"/>
          <w:spacing w:val="3"/>
          <w:sz w:val="26"/>
          <w:szCs w:val="26"/>
        </w:rPr>
      </w:pPr>
      <w:r>
        <w:rPr>
          <w:rFonts w:ascii="Open Sans" w:hAnsi="Open Sans" w:cs="Open Sans"/>
          <w:color w:val="404040"/>
          <w:spacing w:val="3"/>
          <w:sz w:val="26"/>
          <w:szCs w:val="26"/>
        </w:rPr>
        <w:t>This document provides information on the arrangements in place for the education of Traveller children</w:t>
      </w:r>
    </w:p>
    <w:p w14:paraId="000A1FC7" w14:textId="77777777" w:rsidR="000A41DB" w:rsidRDefault="000A41DB" w:rsidP="000A41DB">
      <w:pPr>
        <w:ind w:left="720"/>
        <w:rPr>
          <w:rFonts w:ascii="Open Sans" w:hAnsi="Open Sans" w:cs="Open Sans"/>
          <w:color w:val="404040"/>
          <w:spacing w:val="3"/>
          <w:sz w:val="26"/>
          <w:szCs w:val="26"/>
        </w:rPr>
      </w:pPr>
      <w:hyperlink r:id="rId812" w:history="1">
        <w:r>
          <w:rPr>
            <w:rStyle w:val="Hyperlink"/>
            <w:rFonts w:ascii="Open Sans" w:hAnsi="Open Sans" w:cs="Open Sans"/>
            <w:color w:val="005B9E"/>
            <w:spacing w:val="3"/>
            <w:sz w:val="26"/>
            <w:szCs w:val="26"/>
          </w:rPr>
          <w:t>Assistive technology grant for students with disabilities</w:t>
        </w:r>
      </w:hyperlink>
    </w:p>
    <w:p w14:paraId="1F71C1F4" w14:textId="77777777" w:rsidR="000A41DB" w:rsidRDefault="000A41DB" w:rsidP="000A41DB">
      <w:pPr>
        <w:ind w:left="720"/>
        <w:rPr>
          <w:rFonts w:ascii="Open Sans" w:hAnsi="Open Sans" w:cs="Open Sans"/>
          <w:color w:val="404040"/>
          <w:spacing w:val="3"/>
          <w:sz w:val="26"/>
          <w:szCs w:val="26"/>
        </w:rPr>
      </w:pPr>
      <w:r>
        <w:rPr>
          <w:rFonts w:ascii="Open Sans" w:hAnsi="Open Sans" w:cs="Open Sans"/>
          <w:color w:val="404040"/>
          <w:spacing w:val="3"/>
          <w:sz w:val="26"/>
          <w:szCs w:val="26"/>
        </w:rPr>
        <w:t>This document describes a scheme that provides a grant to schools to allow them to buy equipment for students with disabilities at post-primary level.</w:t>
      </w:r>
    </w:p>
    <w:p w14:paraId="6A2A6B02" w14:textId="77777777" w:rsidR="000A41DB" w:rsidRDefault="000A41DB" w:rsidP="000A41DB">
      <w:pPr>
        <w:ind w:left="720"/>
        <w:rPr>
          <w:rFonts w:ascii="Open Sans" w:hAnsi="Open Sans" w:cs="Open Sans"/>
          <w:color w:val="404040"/>
          <w:spacing w:val="3"/>
          <w:sz w:val="26"/>
          <w:szCs w:val="26"/>
        </w:rPr>
      </w:pPr>
      <w:hyperlink r:id="rId813" w:history="1">
        <w:r>
          <w:rPr>
            <w:rStyle w:val="Hyperlink"/>
            <w:rFonts w:ascii="Open Sans" w:hAnsi="Open Sans" w:cs="Open Sans"/>
            <w:color w:val="005B9E"/>
            <w:spacing w:val="3"/>
            <w:sz w:val="26"/>
            <w:szCs w:val="26"/>
          </w:rPr>
          <w:t>Early school leavers programmes</w:t>
        </w:r>
      </w:hyperlink>
    </w:p>
    <w:p w14:paraId="78580A22" w14:textId="77777777" w:rsidR="000A41DB" w:rsidRDefault="000A41DB" w:rsidP="000A41DB">
      <w:pPr>
        <w:ind w:left="720"/>
        <w:rPr>
          <w:rFonts w:ascii="Open Sans" w:hAnsi="Open Sans" w:cs="Open Sans"/>
          <w:color w:val="404040"/>
          <w:spacing w:val="3"/>
          <w:sz w:val="26"/>
          <w:szCs w:val="26"/>
        </w:rPr>
      </w:pPr>
      <w:r>
        <w:rPr>
          <w:rFonts w:ascii="Open Sans" w:hAnsi="Open Sans" w:cs="Open Sans"/>
          <w:color w:val="404040"/>
          <w:spacing w:val="3"/>
          <w:sz w:val="26"/>
          <w:szCs w:val="26"/>
        </w:rPr>
        <w:t xml:space="preserve">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education schemes for young people and others who have left school without a recognised qualification.</w:t>
      </w:r>
    </w:p>
    <w:p w14:paraId="6489B575" w14:textId="77777777" w:rsidR="000A41DB" w:rsidRDefault="000A41DB" w:rsidP="000A41DB">
      <w:pPr>
        <w:ind w:left="720"/>
        <w:rPr>
          <w:rFonts w:ascii="Open Sans" w:hAnsi="Open Sans" w:cs="Open Sans"/>
          <w:color w:val="404040"/>
          <w:spacing w:val="3"/>
          <w:sz w:val="26"/>
          <w:szCs w:val="26"/>
        </w:rPr>
      </w:pPr>
      <w:hyperlink r:id="rId814" w:history="1">
        <w:r>
          <w:rPr>
            <w:rStyle w:val="Hyperlink"/>
            <w:rFonts w:ascii="Open Sans" w:hAnsi="Open Sans" w:cs="Open Sans"/>
            <w:color w:val="005B9E"/>
            <w:spacing w:val="3"/>
            <w:sz w:val="26"/>
            <w:szCs w:val="26"/>
          </w:rPr>
          <w:t>Schools and information technology</w:t>
        </w:r>
      </w:hyperlink>
    </w:p>
    <w:p w14:paraId="12033421" w14:textId="77777777" w:rsidR="000A41DB" w:rsidRDefault="000A41DB" w:rsidP="000A41DB">
      <w:pPr>
        <w:ind w:left="720"/>
        <w:rPr>
          <w:rFonts w:ascii="Open Sans" w:hAnsi="Open Sans" w:cs="Open Sans"/>
          <w:color w:val="404040"/>
          <w:spacing w:val="3"/>
          <w:sz w:val="26"/>
          <w:szCs w:val="26"/>
        </w:rPr>
      </w:pPr>
      <w:r>
        <w:rPr>
          <w:rFonts w:ascii="Open Sans" w:hAnsi="Open Sans" w:cs="Open Sans"/>
          <w:color w:val="404040"/>
          <w:spacing w:val="3"/>
          <w:sz w:val="26"/>
          <w:szCs w:val="26"/>
        </w:rPr>
        <w:t>This document outlines the development and support of information and communications technology in schools.</w:t>
      </w:r>
    </w:p>
    <w:p w14:paraId="26FA9D86" w14:textId="77777777" w:rsidR="000A41DB" w:rsidRDefault="000A41DB" w:rsidP="00841C25"/>
    <w:p w14:paraId="21A34FED" w14:textId="77777777" w:rsidR="000A41DB" w:rsidRDefault="000A41DB" w:rsidP="00841C25"/>
    <w:p w14:paraId="5D3FBFCB"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Financial help with going to school</w:t>
      </w:r>
    </w:p>
    <w:p w14:paraId="71ADC55B" w14:textId="77777777" w:rsidR="000A41DB" w:rsidRDefault="000A41DB" w:rsidP="000A41DB">
      <w:pPr>
        <w:numPr>
          <w:ilvl w:val="0"/>
          <w:numId w:val="127"/>
        </w:numPr>
        <w:spacing w:before="100" w:beforeAutospacing="1" w:after="100" w:afterAutospacing="1" w:line="240" w:lineRule="auto"/>
        <w:rPr>
          <w:rFonts w:ascii="Open Sans" w:hAnsi="Open Sans" w:cs="Open Sans"/>
          <w:color w:val="404040"/>
          <w:spacing w:val="3"/>
          <w:sz w:val="26"/>
          <w:szCs w:val="26"/>
        </w:rPr>
      </w:pPr>
      <w:hyperlink r:id="rId815" w:anchor="3ffbf1" w:history="1">
        <w:r>
          <w:rPr>
            <w:rStyle w:val="Hyperlink"/>
            <w:rFonts w:ascii="Open Sans" w:hAnsi="Open Sans" w:cs="Open Sans"/>
            <w:color w:val="005B9E"/>
            <w:spacing w:val="3"/>
            <w:sz w:val="26"/>
            <w:szCs w:val="26"/>
          </w:rPr>
          <w:t>Help with the cost of school</w:t>
        </w:r>
      </w:hyperlink>
    </w:p>
    <w:p w14:paraId="32792281" w14:textId="77777777" w:rsidR="000A41DB" w:rsidRDefault="000A41DB" w:rsidP="000A41DB">
      <w:pPr>
        <w:numPr>
          <w:ilvl w:val="0"/>
          <w:numId w:val="127"/>
        </w:numPr>
        <w:spacing w:before="100" w:beforeAutospacing="1" w:after="100" w:afterAutospacing="1" w:line="240" w:lineRule="auto"/>
        <w:rPr>
          <w:rFonts w:ascii="Open Sans" w:hAnsi="Open Sans" w:cs="Open Sans"/>
          <w:color w:val="404040"/>
          <w:spacing w:val="3"/>
          <w:sz w:val="26"/>
          <w:szCs w:val="26"/>
        </w:rPr>
      </w:pPr>
      <w:hyperlink r:id="rId816" w:anchor="ec2268" w:history="1">
        <w:r>
          <w:rPr>
            <w:rStyle w:val="Hyperlink"/>
            <w:rFonts w:ascii="Open Sans" w:hAnsi="Open Sans" w:cs="Open Sans"/>
            <w:color w:val="005B9E"/>
            <w:spacing w:val="3"/>
            <w:sz w:val="26"/>
            <w:szCs w:val="26"/>
          </w:rPr>
          <w:t>Further information</w:t>
        </w:r>
      </w:hyperlink>
    </w:p>
    <w:p w14:paraId="6C2D7EC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Help with the cost of school</w:t>
      </w:r>
    </w:p>
    <w:p w14:paraId="2866C42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get some help with the cost of your child going to school.</w:t>
      </w:r>
    </w:p>
    <w:p w14:paraId="097F2CC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main supports are the </w:t>
      </w:r>
      <w:proofErr w:type="gramStart"/>
      <w:r>
        <w:rPr>
          <w:rFonts w:ascii="Open Sans" w:hAnsi="Open Sans" w:cs="Open Sans"/>
          <w:color w:val="404040"/>
          <w:spacing w:val="3"/>
          <w:sz w:val="26"/>
          <w:szCs w:val="26"/>
        </w:rPr>
        <w:t>Back to School</w:t>
      </w:r>
      <w:proofErr w:type="gramEnd"/>
      <w:r>
        <w:rPr>
          <w:rFonts w:ascii="Open Sans" w:hAnsi="Open Sans" w:cs="Open Sans"/>
          <w:color w:val="404040"/>
          <w:spacing w:val="3"/>
          <w:sz w:val="26"/>
          <w:szCs w:val="26"/>
        </w:rPr>
        <w:t xml:space="preserve"> Clothing and Footwear Allowance, free primary school and special school books and the school book rental scheme. You may also get help with exam fees, school transport fees, school boarding and assistive technology depending on your situation.</w:t>
      </w:r>
    </w:p>
    <w:p w14:paraId="6EE5EC17"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Back to School Clothing and Footwear Allowance</w:t>
      </w:r>
    </w:p>
    <w:p w14:paraId="059F1CB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817" w:history="1">
        <w:r>
          <w:rPr>
            <w:rStyle w:val="Hyperlink"/>
            <w:rFonts w:ascii="Open Sans" w:hAnsi="Open Sans" w:cs="Open Sans"/>
            <w:color w:val="005B9E"/>
            <w:spacing w:val="3"/>
            <w:sz w:val="26"/>
            <w:szCs w:val="26"/>
          </w:rPr>
          <w:t>Back to School Clothing and Footwear Allowance</w:t>
        </w:r>
      </w:hyperlink>
      <w:r>
        <w:rPr>
          <w:rFonts w:ascii="Open Sans" w:hAnsi="Open Sans" w:cs="Open Sans"/>
          <w:color w:val="404040"/>
          <w:spacing w:val="3"/>
          <w:sz w:val="26"/>
          <w:szCs w:val="26"/>
        </w:rPr>
        <w:t> helps meet the costs of uniforms and footwear for students going to school.</w:t>
      </w:r>
    </w:p>
    <w:p w14:paraId="441DD47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To get the </w:t>
      </w:r>
      <w:proofErr w:type="gramStart"/>
      <w:r>
        <w:rPr>
          <w:rFonts w:ascii="Open Sans" w:hAnsi="Open Sans" w:cs="Open Sans"/>
          <w:color w:val="404040"/>
          <w:spacing w:val="3"/>
          <w:sz w:val="26"/>
          <w:szCs w:val="26"/>
        </w:rPr>
        <w:t>Back to School</w:t>
      </w:r>
      <w:proofErr w:type="gramEnd"/>
      <w:r>
        <w:rPr>
          <w:rFonts w:ascii="Open Sans" w:hAnsi="Open Sans" w:cs="Open Sans"/>
          <w:color w:val="404040"/>
          <w:spacing w:val="3"/>
          <w:sz w:val="26"/>
          <w:szCs w:val="26"/>
        </w:rPr>
        <w:t xml:space="preserve"> Clothing and Footwear Allowance, you must be getting certain social welfare payments or taking part in certain education and training or employment schemes and your total household income must be below a certain amount.</w:t>
      </w:r>
    </w:p>
    <w:p w14:paraId="476D1C0B"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 books</w:t>
      </w:r>
    </w:p>
    <w:p w14:paraId="3FD9B60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 xml:space="preserve">Free primary and special </w:t>
      </w:r>
      <w:proofErr w:type="gramStart"/>
      <w:r>
        <w:rPr>
          <w:rFonts w:ascii="Open Sans" w:hAnsi="Open Sans" w:cs="Open Sans"/>
          <w:b/>
          <w:bCs/>
          <w:color w:val="404040"/>
          <w:spacing w:val="3"/>
          <w:sz w:val="26"/>
          <w:szCs w:val="26"/>
        </w:rPr>
        <w:t>school books</w:t>
      </w:r>
      <w:proofErr w:type="gramEnd"/>
    </w:p>
    <w:p w14:paraId="1E28F0D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September 2023, parents of children in primary school and special school do not have to pay a contribution fee towards </w:t>
      </w:r>
      <w:hyperlink r:id="rId818" w:anchor="page=null" w:history="1">
        <w:r>
          <w:rPr>
            <w:rStyle w:val="Hyperlink"/>
            <w:rFonts w:ascii="Open Sans" w:hAnsi="Open Sans" w:cs="Open Sans"/>
            <w:color w:val="005B9E"/>
            <w:spacing w:val="3"/>
            <w:sz w:val="26"/>
            <w:szCs w:val="26"/>
          </w:rPr>
          <w:t>schoolbooks, workbooks and copybooks</w:t>
        </w:r>
      </w:hyperlink>
      <w:r>
        <w:rPr>
          <w:rFonts w:ascii="Open Sans" w:hAnsi="Open Sans" w:cs="Open Sans"/>
          <w:color w:val="404040"/>
          <w:spacing w:val="3"/>
          <w:sz w:val="26"/>
          <w:szCs w:val="26"/>
        </w:rPr>
        <w:t>.</w:t>
      </w:r>
    </w:p>
    <w:p w14:paraId="23ABB70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school will provide the free books on loan. Parents must return them at the end of the school year. If parents </w:t>
      </w:r>
      <w:proofErr w:type="gramStart"/>
      <w:r>
        <w:rPr>
          <w:rFonts w:ascii="Open Sans" w:hAnsi="Open Sans" w:cs="Open Sans"/>
          <w:color w:val="404040"/>
          <w:spacing w:val="3"/>
          <w:sz w:val="26"/>
          <w:szCs w:val="26"/>
        </w:rPr>
        <w:t>have to</w:t>
      </w:r>
      <w:proofErr w:type="gramEnd"/>
      <w:r>
        <w:rPr>
          <w:rFonts w:ascii="Open Sans" w:hAnsi="Open Sans" w:cs="Open Sans"/>
          <w:color w:val="404040"/>
          <w:spacing w:val="3"/>
          <w:sz w:val="26"/>
          <w:szCs w:val="26"/>
        </w:rPr>
        <w:t xml:space="preserve"> buy additional items, the school will notify them. Parents can find more information on the </w:t>
      </w:r>
      <w:hyperlink r:id="rId819" w:history="1">
        <w:r>
          <w:rPr>
            <w:rStyle w:val="Hyperlink"/>
            <w:rFonts w:ascii="Open Sans" w:hAnsi="Open Sans" w:cs="Open Sans"/>
            <w:color w:val="005B9E"/>
            <w:spacing w:val="3"/>
            <w:sz w:val="26"/>
            <w:szCs w:val="26"/>
          </w:rPr>
          <w:t>Free Primary Schoolbooks scheme (pdf)</w:t>
        </w:r>
      </w:hyperlink>
      <w:r>
        <w:rPr>
          <w:rFonts w:ascii="Open Sans" w:hAnsi="Open Sans" w:cs="Open Sans"/>
          <w:color w:val="404040"/>
          <w:spacing w:val="3"/>
          <w:sz w:val="26"/>
          <w:szCs w:val="26"/>
        </w:rPr>
        <w:t>.</w:t>
      </w:r>
    </w:p>
    <w:p w14:paraId="0D99625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Post-primary schools</w:t>
      </w:r>
    </w:p>
    <w:p w14:paraId="505F1C9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State post-primary schools can help students with the cost of school books from </w:t>
      </w:r>
      <w:hyperlink r:id="rId820" w:history="1">
        <w:r>
          <w:rPr>
            <w:rStyle w:val="Hyperlink"/>
            <w:rFonts w:ascii="Open Sans" w:hAnsi="Open Sans" w:cs="Open Sans"/>
            <w:color w:val="005B9E"/>
            <w:spacing w:val="3"/>
            <w:sz w:val="26"/>
            <w:szCs w:val="26"/>
          </w:rPr>
          <w:t>funding under the Free Education Scheme (pdf)</w:t>
        </w:r>
      </w:hyperlink>
      <w:r>
        <w:rPr>
          <w:rFonts w:ascii="Open Sans" w:hAnsi="Open Sans" w:cs="Open Sans"/>
          <w:color w:val="404040"/>
          <w:spacing w:val="3"/>
          <w:sz w:val="26"/>
          <w:szCs w:val="26"/>
        </w:rPr>
        <w:t>. The funding comes from the Department of Education and the scheme is administered in each school by the school principal.</w:t>
      </w:r>
    </w:p>
    <w:p w14:paraId="6BD8BD6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is for students from low-income families and families experiencing financial hardship. It can be used to set up a book rental scheme within the school or help individual students buy books. The Department of Education prefers schools to use it to set up book rental schemes as this helps more students from low-income families.</w:t>
      </w:r>
    </w:p>
    <w:p w14:paraId="74E6C52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the scheme in the Department's publication </w:t>
      </w:r>
      <w:hyperlink r:id="rId821" w:history="1">
        <w:r>
          <w:rPr>
            <w:rStyle w:val="Hyperlink"/>
            <w:rFonts w:ascii="Open Sans" w:hAnsi="Open Sans" w:cs="Open Sans"/>
            <w:color w:val="005B9E"/>
            <w:spacing w:val="3"/>
            <w:sz w:val="26"/>
            <w:szCs w:val="26"/>
          </w:rPr>
          <w:t>A Guide for Parents: Textbook Rental Scheme in Schools (pdf)</w:t>
        </w:r>
      </w:hyperlink>
      <w:r>
        <w:rPr>
          <w:rFonts w:ascii="Open Sans" w:hAnsi="Open Sans" w:cs="Open Sans"/>
          <w:color w:val="404040"/>
          <w:spacing w:val="3"/>
          <w:sz w:val="26"/>
          <w:szCs w:val="26"/>
        </w:rPr>
        <w:t>.</w:t>
      </w:r>
    </w:p>
    <w:p w14:paraId="54262D9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information about the how the scheme operates in your child's school from the school principal. To apply for assistance, you must contact the principal of your child's school. The principal has total discretion in deciding which students are most in need.</w:t>
      </w:r>
    </w:p>
    <w:p w14:paraId="57AF5A76"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Exam fees</w:t>
      </w:r>
    </w:p>
    <w:p w14:paraId="7D2E369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whose parent or guardian have a </w:t>
      </w:r>
      <w:hyperlink r:id="rId822" w:history="1">
        <w:r>
          <w:rPr>
            <w:rStyle w:val="Hyperlink"/>
            <w:rFonts w:ascii="Open Sans" w:hAnsi="Open Sans" w:cs="Open Sans"/>
            <w:color w:val="005B9E"/>
            <w:spacing w:val="3"/>
            <w:sz w:val="26"/>
            <w:szCs w:val="26"/>
          </w:rPr>
          <w:t>medical card</w:t>
        </w:r>
      </w:hyperlink>
      <w:r>
        <w:rPr>
          <w:rFonts w:ascii="Open Sans" w:hAnsi="Open Sans" w:cs="Open Sans"/>
          <w:color w:val="404040"/>
          <w:spacing w:val="3"/>
          <w:sz w:val="26"/>
          <w:szCs w:val="26"/>
        </w:rPr>
        <w:t> do not have to pay the examination fees for Junior or Leaving Certificate. Details of the medical card are put on the fee payment form and the parent then sends the form back to the school.</w:t>
      </w:r>
    </w:p>
    <w:p w14:paraId="70F0EA8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exempt from fees because your parents have a medical card you will have to pay late fees if you apply after the deadline. More detailed information is available on </w:t>
      </w:r>
      <w:hyperlink r:id="rId823" w:history="1">
        <w:r>
          <w:rPr>
            <w:rStyle w:val="Hyperlink"/>
            <w:rFonts w:ascii="Open Sans" w:hAnsi="Open Sans" w:cs="Open Sans"/>
            <w:color w:val="005B9E"/>
            <w:spacing w:val="3"/>
            <w:sz w:val="26"/>
            <w:szCs w:val="26"/>
          </w:rPr>
          <w:t>Leaving Certificate examination fees</w:t>
        </w:r>
      </w:hyperlink>
      <w:r>
        <w:rPr>
          <w:rFonts w:ascii="Open Sans" w:hAnsi="Open Sans" w:cs="Open Sans"/>
          <w:color w:val="404040"/>
          <w:spacing w:val="3"/>
          <w:sz w:val="26"/>
          <w:szCs w:val="26"/>
        </w:rPr>
        <w:t> and </w:t>
      </w:r>
      <w:hyperlink r:id="rId824" w:history="1">
        <w:r>
          <w:rPr>
            <w:rStyle w:val="Hyperlink"/>
            <w:rFonts w:ascii="Open Sans" w:hAnsi="Open Sans" w:cs="Open Sans"/>
            <w:color w:val="005B9E"/>
            <w:spacing w:val="3"/>
            <w:sz w:val="26"/>
            <w:szCs w:val="26"/>
          </w:rPr>
          <w:t>Junior Certificate examination fees</w:t>
        </w:r>
      </w:hyperlink>
      <w:r>
        <w:rPr>
          <w:rFonts w:ascii="Open Sans" w:hAnsi="Open Sans" w:cs="Open Sans"/>
          <w:color w:val="404040"/>
          <w:spacing w:val="3"/>
          <w:sz w:val="26"/>
          <w:szCs w:val="26"/>
        </w:rPr>
        <w:t>.</w:t>
      </w:r>
    </w:p>
    <w:p w14:paraId="65628613"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 transport</w:t>
      </w:r>
    </w:p>
    <w:p w14:paraId="0FBE6DE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school transport scheme provides transport for children who live 3.2 km or more from their local school. School transport may be free to </w:t>
      </w:r>
      <w:r>
        <w:rPr>
          <w:rFonts w:ascii="Open Sans" w:hAnsi="Open Sans" w:cs="Open Sans"/>
          <w:color w:val="404040"/>
          <w:spacing w:val="3"/>
          <w:sz w:val="26"/>
          <w:szCs w:val="26"/>
        </w:rPr>
        <w:lastRenderedPageBreak/>
        <w:t xml:space="preserve">medical card </w:t>
      </w:r>
      <w:proofErr w:type="gramStart"/>
      <w:r>
        <w:rPr>
          <w:rFonts w:ascii="Open Sans" w:hAnsi="Open Sans" w:cs="Open Sans"/>
          <w:color w:val="404040"/>
          <w:spacing w:val="3"/>
          <w:sz w:val="26"/>
          <w:szCs w:val="26"/>
        </w:rPr>
        <w:t>holders, if</w:t>
      </w:r>
      <w:proofErr w:type="gramEnd"/>
      <w:r>
        <w:rPr>
          <w:rFonts w:ascii="Open Sans" w:hAnsi="Open Sans" w:cs="Open Sans"/>
          <w:color w:val="404040"/>
          <w:spacing w:val="3"/>
          <w:sz w:val="26"/>
          <w:szCs w:val="26"/>
        </w:rPr>
        <w:t xml:space="preserve"> the school transport scheme is operating in your area and your child is eligible.</w:t>
      </w:r>
    </w:p>
    <w:p w14:paraId="178C13F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Find out more about </w:t>
      </w:r>
      <w:hyperlink r:id="rId825" w:history="1">
        <w:r>
          <w:rPr>
            <w:rStyle w:val="Hyperlink"/>
            <w:rFonts w:ascii="Open Sans" w:hAnsi="Open Sans" w:cs="Open Sans"/>
            <w:color w:val="005B9E"/>
            <w:spacing w:val="3"/>
            <w:sz w:val="26"/>
            <w:szCs w:val="26"/>
          </w:rPr>
          <w:t>school transport for primary school</w:t>
        </w:r>
      </w:hyperlink>
      <w:r>
        <w:rPr>
          <w:rFonts w:ascii="Open Sans" w:hAnsi="Open Sans" w:cs="Open Sans"/>
          <w:color w:val="404040"/>
          <w:spacing w:val="3"/>
          <w:sz w:val="26"/>
          <w:szCs w:val="26"/>
        </w:rPr>
        <w:t> and </w:t>
      </w:r>
      <w:hyperlink r:id="rId826" w:history="1">
        <w:r>
          <w:rPr>
            <w:rStyle w:val="Hyperlink"/>
            <w:rFonts w:ascii="Open Sans" w:hAnsi="Open Sans" w:cs="Open Sans"/>
            <w:color w:val="005B9E"/>
            <w:spacing w:val="3"/>
            <w:sz w:val="26"/>
            <w:szCs w:val="26"/>
          </w:rPr>
          <w:t>school transport for post-primary school.</w:t>
        </w:r>
      </w:hyperlink>
    </w:p>
    <w:p w14:paraId="73E594C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Special needs school transport</w:t>
      </w:r>
    </w:p>
    <w:p w14:paraId="498AB2F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Free </w:t>
      </w:r>
      <w:hyperlink r:id="rId827" w:history="1">
        <w:r>
          <w:rPr>
            <w:rStyle w:val="Hyperlink"/>
            <w:rFonts w:ascii="Open Sans" w:hAnsi="Open Sans" w:cs="Open Sans"/>
            <w:color w:val="005B9E"/>
            <w:spacing w:val="3"/>
            <w:sz w:val="26"/>
            <w:szCs w:val="26"/>
          </w:rPr>
          <w:t>transport is available to children with special needs</w:t>
        </w:r>
      </w:hyperlink>
      <w:r>
        <w:rPr>
          <w:rFonts w:ascii="Open Sans" w:hAnsi="Open Sans" w:cs="Open Sans"/>
          <w:color w:val="404040"/>
          <w:spacing w:val="3"/>
          <w:sz w:val="26"/>
          <w:szCs w:val="26"/>
        </w:rPr>
        <w:t> to and from special schools and classes. If transport is not available a Special Transport Grant may be an option.</w:t>
      </w:r>
    </w:p>
    <w:p w14:paraId="6901CCC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Remote Area Boarding Grant</w:t>
      </w:r>
    </w:p>
    <w:p w14:paraId="05190C7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who live far from a school can get funding to support them to attend suitable free second-level education, under the Remote Area Boarding Grant scheme</w:t>
      </w:r>
    </w:p>
    <w:p w14:paraId="2CFEF5F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To qualify for a boarding </w:t>
      </w:r>
      <w:proofErr w:type="gramStart"/>
      <w:r>
        <w:rPr>
          <w:rFonts w:ascii="Open Sans" w:hAnsi="Open Sans" w:cs="Open Sans"/>
          <w:color w:val="404040"/>
          <w:spacing w:val="3"/>
          <w:sz w:val="26"/>
          <w:szCs w:val="26"/>
        </w:rPr>
        <w:t>grant</w:t>
      </w:r>
      <w:proofErr w:type="gramEnd"/>
      <w:r>
        <w:rPr>
          <w:rFonts w:ascii="Open Sans" w:hAnsi="Open Sans" w:cs="Open Sans"/>
          <w:color w:val="404040"/>
          <w:spacing w:val="3"/>
          <w:sz w:val="26"/>
          <w:szCs w:val="26"/>
        </w:rPr>
        <w:t xml:space="preserve"> you must live at least 4.8 km from a second-level school and more than 3.2 km from a pick-up point on a transport service to such a school. You must be unable to obtain a place in a suitable second-level school within 25 km of your home and must be attending a second-level school providing free second-level education for day pupils.</w:t>
      </w:r>
    </w:p>
    <w:p w14:paraId="4C2FA17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living on offshore islands which do not have a school providing suitable free second-level education may also qualify for assistance under the scheme. Read more about the </w:t>
      </w:r>
      <w:hyperlink r:id="rId828" w:history="1">
        <w:r>
          <w:rPr>
            <w:rStyle w:val="Hyperlink"/>
            <w:rFonts w:ascii="Open Sans" w:hAnsi="Open Sans" w:cs="Open Sans"/>
            <w:color w:val="005B9E"/>
            <w:spacing w:val="3"/>
            <w:sz w:val="26"/>
            <w:szCs w:val="26"/>
          </w:rPr>
          <w:t>Remote Area Boarding Grant.</w:t>
        </w:r>
      </w:hyperlink>
    </w:p>
    <w:p w14:paraId="5A51E855"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Special needs and physical disability</w:t>
      </w:r>
    </w:p>
    <w:p w14:paraId="134AF52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assistive technology grant scheme for primary schools provides grant-aid to schools to help them purchase specialist equipment. You can get more detailed information on the </w:t>
      </w:r>
      <w:hyperlink r:id="rId829" w:history="1">
        <w:r>
          <w:rPr>
            <w:rStyle w:val="Hyperlink"/>
            <w:rFonts w:ascii="Open Sans" w:hAnsi="Open Sans" w:cs="Open Sans"/>
            <w:color w:val="005B9E"/>
            <w:spacing w:val="3"/>
            <w:sz w:val="26"/>
            <w:szCs w:val="26"/>
          </w:rPr>
          <w:t>Assistive technology grant for students with disabilities</w:t>
        </w:r>
      </w:hyperlink>
      <w:r>
        <w:rPr>
          <w:rFonts w:ascii="Open Sans" w:hAnsi="Open Sans" w:cs="Open Sans"/>
          <w:color w:val="404040"/>
          <w:spacing w:val="3"/>
          <w:sz w:val="26"/>
          <w:szCs w:val="26"/>
        </w:rPr>
        <w:t>.</w:t>
      </w:r>
    </w:p>
    <w:p w14:paraId="3DAA83D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Organisations and, in some cases, parents or guardians can access additional grants for special education including home tuition, Irish sign language, typing scheme and part-time teaching hours are available. </w:t>
      </w:r>
      <w:r>
        <w:rPr>
          <w:rFonts w:ascii="Open Sans" w:hAnsi="Open Sans" w:cs="Open Sans"/>
          <w:color w:val="404040"/>
          <w:spacing w:val="3"/>
          <w:sz w:val="26"/>
          <w:szCs w:val="26"/>
        </w:rPr>
        <w:lastRenderedPageBreak/>
        <w:t>More detailed information is available from the Special Education Section of the </w:t>
      </w:r>
      <w:hyperlink r:id="rId830" w:history="1">
        <w:r>
          <w:rPr>
            <w:rStyle w:val="Hyperlink"/>
            <w:rFonts w:ascii="Open Sans" w:hAnsi="Open Sans" w:cs="Open Sans"/>
            <w:color w:val="005B9E"/>
            <w:spacing w:val="3"/>
            <w:sz w:val="26"/>
            <w:szCs w:val="26"/>
          </w:rPr>
          <w:t>Department of Education</w:t>
        </w:r>
      </w:hyperlink>
      <w:r>
        <w:rPr>
          <w:rFonts w:ascii="Open Sans" w:hAnsi="Open Sans" w:cs="Open Sans"/>
          <w:color w:val="404040"/>
          <w:spacing w:val="3"/>
          <w:sz w:val="26"/>
          <w:szCs w:val="26"/>
        </w:rPr>
        <w:t>.</w:t>
      </w:r>
    </w:p>
    <w:p w14:paraId="5190F0A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support for special needs education in </w:t>
      </w:r>
      <w:hyperlink r:id="rId831" w:history="1">
        <w:r>
          <w:rPr>
            <w:rStyle w:val="Hyperlink"/>
            <w:rFonts w:ascii="Open Sans" w:hAnsi="Open Sans" w:cs="Open Sans"/>
            <w:color w:val="005B9E"/>
            <w:spacing w:val="3"/>
            <w:sz w:val="26"/>
            <w:szCs w:val="26"/>
          </w:rPr>
          <w:t>primary schools</w:t>
        </w:r>
      </w:hyperlink>
      <w:r>
        <w:rPr>
          <w:rFonts w:ascii="Open Sans" w:hAnsi="Open Sans" w:cs="Open Sans"/>
          <w:color w:val="404040"/>
          <w:spacing w:val="3"/>
          <w:sz w:val="26"/>
          <w:szCs w:val="26"/>
        </w:rPr>
        <w:t> and </w:t>
      </w:r>
      <w:hyperlink r:id="rId832" w:history="1">
        <w:r>
          <w:rPr>
            <w:rStyle w:val="Hyperlink"/>
            <w:rFonts w:ascii="Open Sans" w:hAnsi="Open Sans" w:cs="Open Sans"/>
            <w:color w:val="005B9E"/>
            <w:spacing w:val="3"/>
            <w:sz w:val="26"/>
            <w:szCs w:val="26"/>
          </w:rPr>
          <w:t>post primary schools</w:t>
        </w:r>
      </w:hyperlink>
      <w:r>
        <w:rPr>
          <w:rFonts w:ascii="Open Sans" w:hAnsi="Open Sans" w:cs="Open Sans"/>
          <w:color w:val="404040"/>
          <w:spacing w:val="3"/>
          <w:sz w:val="26"/>
          <w:szCs w:val="26"/>
        </w:rPr>
        <w:t>.</w:t>
      </w:r>
    </w:p>
    <w:p w14:paraId="406D01D2"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30EBB63F"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5DBB6A5F" w14:textId="77777777" w:rsidR="000A41DB" w:rsidRDefault="000A41DB" w:rsidP="000A41DB">
      <w:pPr>
        <w:rPr>
          <w:rFonts w:ascii="Open Sans" w:hAnsi="Open Sans" w:cs="Open Sans"/>
          <w:color w:val="404040"/>
          <w:spacing w:val="3"/>
          <w:sz w:val="26"/>
          <w:szCs w:val="26"/>
        </w:rPr>
      </w:pPr>
      <w:r>
        <w:rPr>
          <w:rFonts w:ascii="Open Sans" w:hAnsi="Open Sans" w:cs="Open Sans"/>
          <w:color w:val="404040"/>
          <w:spacing w:val="3"/>
          <w:sz w:val="26"/>
          <w:szCs w:val="26"/>
        </w:rPr>
        <w:t>Schools Division Financial</w:t>
      </w:r>
    </w:p>
    <w:p w14:paraId="79ECB66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Westmeath</w:t>
      </w:r>
      <w:r>
        <w:rPr>
          <w:rFonts w:ascii="Open Sans" w:hAnsi="Open Sans" w:cs="Open Sans"/>
          <w:color w:val="404040"/>
          <w:spacing w:val="3"/>
          <w:sz w:val="26"/>
          <w:szCs w:val="26"/>
        </w:rPr>
        <w:br/>
        <w:t>N37 X659</w:t>
      </w:r>
      <w:r>
        <w:rPr>
          <w:rFonts w:ascii="Open Sans" w:hAnsi="Open Sans" w:cs="Open Sans"/>
          <w:color w:val="404040"/>
          <w:spacing w:val="3"/>
          <w:sz w:val="26"/>
          <w:szCs w:val="26"/>
        </w:rPr>
        <w:br/>
        <w:t>Ireland</w:t>
      </w:r>
    </w:p>
    <w:p w14:paraId="091E3283"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648 3600</w:t>
      </w:r>
    </w:p>
    <w:p w14:paraId="66847BC4"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833" w:history="1">
        <w:r>
          <w:rPr>
            <w:rStyle w:val="Hyperlink"/>
            <w:rFonts w:ascii="Open Sans" w:hAnsi="Open Sans" w:cs="Open Sans"/>
            <w:color w:val="005B9E"/>
            <w:spacing w:val="3"/>
            <w:sz w:val="26"/>
            <w:szCs w:val="26"/>
          </w:rPr>
          <w:t>https://www.gov.ie/en/organisation/department-of-education/</w:t>
        </w:r>
      </w:hyperlink>
    </w:p>
    <w:p w14:paraId="038D068B"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834" w:history="1">
        <w:r>
          <w:rPr>
            <w:rStyle w:val="Hyperlink"/>
            <w:rFonts w:ascii="Open Sans" w:hAnsi="Open Sans" w:cs="Open Sans"/>
            <w:color w:val="005B9E"/>
            <w:spacing w:val="3"/>
            <w:sz w:val="26"/>
            <w:szCs w:val="26"/>
          </w:rPr>
          <w:t>info@education.gov.ie</w:t>
        </w:r>
      </w:hyperlink>
    </w:p>
    <w:p w14:paraId="5440AB08"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12 April 2023</w:t>
      </w:r>
    </w:p>
    <w:p w14:paraId="122B7ABF" w14:textId="77777777" w:rsidR="000A41DB" w:rsidRDefault="000A41DB" w:rsidP="00841C25"/>
    <w:p w14:paraId="0A9E0D43" w14:textId="77777777" w:rsidR="000A41DB" w:rsidRDefault="000A41DB" w:rsidP="00841C25"/>
    <w:p w14:paraId="0A2B4D3E" w14:textId="77777777" w:rsidR="000A41DB" w:rsidRDefault="000A41DB" w:rsidP="00841C25"/>
    <w:p w14:paraId="1A9CA370" w14:textId="77777777" w:rsidR="000A41DB" w:rsidRDefault="000A41DB" w:rsidP="00841C25"/>
    <w:p w14:paraId="7AE8EAE9" w14:textId="77777777" w:rsidR="000A41DB" w:rsidRDefault="000A41DB" w:rsidP="00841C25"/>
    <w:p w14:paraId="22BCA08C" w14:textId="77777777" w:rsidR="000A41DB" w:rsidRDefault="000A41DB" w:rsidP="00841C25"/>
    <w:p w14:paraId="62D2F7D4" w14:textId="77777777" w:rsidR="000A41DB" w:rsidRDefault="000A41DB" w:rsidP="00841C25"/>
    <w:p w14:paraId="3E09335F" w14:textId="77777777" w:rsidR="000A41DB" w:rsidRDefault="000A41DB" w:rsidP="00841C25"/>
    <w:p w14:paraId="083A5EAB" w14:textId="77777777" w:rsidR="000A41DB" w:rsidRDefault="000A41DB" w:rsidP="00841C25"/>
    <w:p w14:paraId="5A508C14" w14:textId="77777777" w:rsidR="000A41DB" w:rsidRDefault="000A41DB" w:rsidP="00841C25"/>
    <w:p w14:paraId="214EBFB4" w14:textId="77777777" w:rsidR="000A41DB" w:rsidRDefault="000A41DB" w:rsidP="00841C25"/>
    <w:p w14:paraId="29636D63" w14:textId="77777777" w:rsidR="000A41DB" w:rsidRDefault="000A41DB" w:rsidP="00841C25"/>
    <w:p w14:paraId="011F3D5D"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Visiting Teacher Service</w:t>
      </w:r>
    </w:p>
    <w:p w14:paraId="2681CC43" w14:textId="77777777" w:rsidR="000A41DB" w:rsidRDefault="000A41DB" w:rsidP="000A41DB">
      <w:pPr>
        <w:numPr>
          <w:ilvl w:val="0"/>
          <w:numId w:val="128"/>
        </w:numPr>
        <w:spacing w:before="100" w:beforeAutospacing="1" w:after="100" w:afterAutospacing="1" w:line="240" w:lineRule="auto"/>
        <w:rPr>
          <w:rFonts w:ascii="Open Sans" w:hAnsi="Open Sans" w:cs="Open Sans"/>
          <w:color w:val="404040"/>
          <w:spacing w:val="3"/>
          <w:sz w:val="26"/>
          <w:szCs w:val="26"/>
        </w:rPr>
      </w:pPr>
      <w:hyperlink r:id="rId835" w:anchor="5cd57a" w:history="1">
        <w:r>
          <w:rPr>
            <w:rStyle w:val="Hyperlink"/>
            <w:rFonts w:ascii="Open Sans" w:hAnsi="Open Sans" w:cs="Open Sans"/>
            <w:color w:val="005B9E"/>
            <w:spacing w:val="3"/>
            <w:sz w:val="26"/>
            <w:szCs w:val="26"/>
          </w:rPr>
          <w:t>What is the Visiting Teacher Service?</w:t>
        </w:r>
      </w:hyperlink>
    </w:p>
    <w:p w14:paraId="5C85F803" w14:textId="77777777" w:rsidR="000A41DB" w:rsidRDefault="000A41DB" w:rsidP="000A41DB">
      <w:pPr>
        <w:numPr>
          <w:ilvl w:val="0"/>
          <w:numId w:val="128"/>
        </w:numPr>
        <w:spacing w:before="100" w:beforeAutospacing="1" w:after="100" w:afterAutospacing="1" w:line="240" w:lineRule="auto"/>
        <w:rPr>
          <w:rFonts w:ascii="Open Sans" w:hAnsi="Open Sans" w:cs="Open Sans"/>
          <w:color w:val="404040"/>
          <w:spacing w:val="3"/>
          <w:sz w:val="26"/>
          <w:szCs w:val="26"/>
        </w:rPr>
      </w:pPr>
      <w:hyperlink r:id="rId836" w:anchor="a017ea" w:history="1">
        <w:r>
          <w:rPr>
            <w:rStyle w:val="Hyperlink"/>
            <w:rFonts w:ascii="Open Sans" w:hAnsi="Open Sans" w:cs="Open Sans"/>
            <w:color w:val="005B9E"/>
            <w:spacing w:val="3"/>
            <w:sz w:val="26"/>
            <w:szCs w:val="26"/>
          </w:rPr>
          <w:t>Visiting teachers for blind and visually impaired children</w:t>
        </w:r>
      </w:hyperlink>
    </w:p>
    <w:p w14:paraId="1A886FFC" w14:textId="77777777" w:rsidR="000A41DB" w:rsidRDefault="000A41DB" w:rsidP="000A41DB">
      <w:pPr>
        <w:numPr>
          <w:ilvl w:val="0"/>
          <w:numId w:val="128"/>
        </w:numPr>
        <w:spacing w:before="100" w:beforeAutospacing="1" w:after="100" w:afterAutospacing="1" w:line="240" w:lineRule="auto"/>
        <w:rPr>
          <w:rFonts w:ascii="Open Sans" w:hAnsi="Open Sans" w:cs="Open Sans"/>
          <w:color w:val="404040"/>
          <w:spacing w:val="3"/>
          <w:sz w:val="26"/>
          <w:szCs w:val="26"/>
        </w:rPr>
      </w:pPr>
      <w:hyperlink r:id="rId837" w:anchor="c86810" w:history="1">
        <w:r>
          <w:rPr>
            <w:rStyle w:val="Hyperlink"/>
            <w:rFonts w:ascii="Open Sans" w:hAnsi="Open Sans" w:cs="Open Sans"/>
            <w:color w:val="005B9E"/>
            <w:spacing w:val="3"/>
            <w:sz w:val="26"/>
            <w:szCs w:val="26"/>
          </w:rPr>
          <w:t>Visiting teachers for deaf children</w:t>
        </w:r>
      </w:hyperlink>
    </w:p>
    <w:p w14:paraId="7F3CCD17" w14:textId="77777777" w:rsidR="000A41DB" w:rsidRDefault="000A41DB" w:rsidP="000A41DB">
      <w:pPr>
        <w:numPr>
          <w:ilvl w:val="0"/>
          <w:numId w:val="128"/>
        </w:numPr>
        <w:spacing w:before="100" w:beforeAutospacing="1" w:after="100" w:afterAutospacing="1" w:line="240" w:lineRule="auto"/>
        <w:rPr>
          <w:rFonts w:ascii="Open Sans" w:hAnsi="Open Sans" w:cs="Open Sans"/>
          <w:color w:val="404040"/>
          <w:spacing w:val="3"/>
          <w:sz w:val="26"/>
          <w:szCs w:val="26"/>
        </w:rPr>
      </w:pPr>
      <w:hyperlink r:id="rId838" w:anchor="d509bb" w:history="1">
        <w:r>
          <w:rPr>
            <w:rStyle w:val="Hyperlink"/>
            <w:rFonts w:ascii="Open Sans" w:hAnsi="Open Sans" w:cs="Open Sans"/>
            <w:color w:val="005B9E"/>
            <w:spacing w:val="3"/>
            <w:sz w:val="26"/>
            <w:szCs w:val="26"/>
          </w:rPr>
          <w:t>Assistive technology and mobility</w:t>
        </w:r>
      </w:hyperlink>
    </w:p>
    <w:p w14:paraId="5A94F48C" w14:textId="77777777" w:rsidR="000A41DB" w:rsidRDefault="000A41DB" w:rsidP="000A41DB">
      <w:pPr>
        <w:numPr>
          <w:ilvl w:val="0"/>
          <w:numId w:val="128"/>
        </w:numPr>
        <w:spacing w:before="100" w:beforeAutospacing="1" w:after="100" w:afterAutospacing="1" w:line="240" w:lineRule="auto"/>
        <w:rPr>
          <w:rFonts w:ascii="Open Sans" w:hAnsi="Open Sans" w:cs="Open Sans"/>
          <w:color w:val="404040"/>
          <w:spacing w:val="3"/>
          <w:sz w:val="26"/>
          <w:szCs w:val="26"/>
        </w:rPr>
      </w:pPr>
      <w:hyperlink r:id="rId839" w:anchor="209691" w:history="1">
        <w:r>
          <w:rPr>
            <w:rStyle w:val="Hyperlink"/>
            <w:rFonts w:ascii="Open Sans" w:hAnsi="Open Sans" w:cs="Open Sans"/>
            <w:color w:val="005B9E"/>
            <w:spacing w:val="3"/>
            <w:sz w:val="26"/>
            <w:szCs w:val="26"/>
          </w:rPr>
          <w:t>Free Visiting Teacher Service</w:t>
        </w:r>
      </w:hyperlink>
    </w:p>
    <w:p w14:paraId="1F768F2E" w14:textId="77777777" w:rsidR="000A41DB" w:rsidRDefault="000A41DB" w:rsidP="000A41DB">
      <w:pPr>
        <w:numPr>
          <w:ilvl w:val="0"/>
          <w:numId w:val="128"/>
        </w:numPr>
        <w:spacing w:before="100" w:beforeAutospacing="1" w:after="100" w:afterAutospacing="1" w:line="240" w:lineRule="auto"/>
        <w:rPr>
          <w:rFonts w:ascii="Open Sans" w:hAnsi="Open Sans" w:cs="Open Sans"/>
          <w:color w:val="404040"/>
          <w:spacing w:val="3"/>
          <w:sz w:val="26"/>
          <w:szCs w:val="26"/>
        </w:rPr>
      </w:pPr>
      <w:hyperlink r:id="rId840" w:anchor="3ce693" w:history="1">
        <w:r>
          <w:rPr>
            <w:rStyle w:val="Hyperlink"/>
            <w:rFonts w:ascii="Open Sans" w:hAnsi="Open Sans" w:cs="Open Sans"/>
            <w:color w:val="005B9E"/>
            <w:spacing w:val="3"/>
            <w:sz w:val="26"/>
            <w:szCs w:val="26"/>
          </w:rPr>
          <w:t>How to get a visit from the Visiting Teacher Service?</w:t>
        </w:r>
      </w:hyperlink>
    </w:p>
    <w:p w14:paraId="225F95E7"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Visiting Teacher Service?</w:t>
      </w:r>
    </w:p>
    <w:p w14:paraId="48068F9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841" w:history="1">
        <w:r>
          <w:rPr>
            <w:rStyle w:val="Hyperlink"/>
            <w:rFonts w:ascii="Open Sans" w:hAnsi="Open Sans" w:cs="Open Sans"/>
            <w:color w:val="005B9E"/>
            <w:spacing w:val="3"/>
            <w:sz w:val="26"/>
            <w:szCs w:val="26"/>
          </w:rPr>
          <w:t>Visiting Teacher Service (VTS)</w:t>
        </w:r>
      </w:hyperlink>
      <w:r>
        <w:rPr>
          <w:rFonts w:ascii="Open Sans" w:hAnsi="Open Sans" w:cs="Open Sans"/>
          <w:color w:val="404040"/>
          <w:spacing w:val="3"/>
          <w:sz w:val="26"/>
          <w:szCs w:val="26"/>
        </w:rPr>
        <w:t> is provided by specially trained teachers to children who are deaf or hard of hearing or blind or visually impaired and their parents or guardians. The teacher will visit the child at home.</w:t>
      </w:r>
    </w:p>
    <w:p w14:paraId="3EC06BE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VST support can begin shortly following the birth of the child and continue through primary and post-primary education where appropriate.</w:t>
      </w:r>
    </w:p>
    <w:p w14:paraId="76F9408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necessary, the VST can provide a teaching service for the </w:t>
      </w:r>
      <w:hyperlink r:id="rId842" w:history="1">
        <w:r>
          <w:rPr>
            <w:rStyle w:val="Hyperlink"/>
            <w:rFonts w:ascii="Open Sans" w:hAnsi="Open Sans" w:cs="Open Sans"/>
            <w:color w:val="005B9E"/>
            <w:spacing w:val="3"/>
            <w:sz w:val="26"/>
            <w:szCs w:val="26"/>
          </w:rPr>
          <w:t>pre-school child</w:t>
        </w:r>
      </w:hyperlink>
      <w:r>
        <w:rPr>
          <w:rFonts w:ascii="Open Sans" w:hAnsi="Open Sans" w:cs="Open Sans"/>
          <w:color w:val="404040"/>
          <w:spacing w:val="3"/>
          <w:sz w:val="26"/>
          <w:szCs w:val="26"/>
        </w:rPr>
        <w:t> in the home.</w:t>
      </w:r>
    </w:p>
    <w:p w14:paraId="532D8EA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the Visiting Teacher Service on the </w:t>
      </w:r>
      <w:hyperlink r:id="rId843" w:history="1">
        <w:r>
          <w:rPr>
            <w:rStyle w:val="Hyperlink"/>
            <w:rFonts w:ascii="Open Sans" w:hAnsi="Open Sans" w:cs="Open Sans"/>
            <w:color w:val="005B9E"/>
            <w:spacing w:val="3"/>
            <w:sz w:val="26"/>
            <w:szCs w:val="26"/>
          </w:rPr>
          <w:t>National Council for Special Education (NCSE) website</w:t>
        </w:r>
      </w:hyperlink>
      <w:r>
        <w:rPr>
          <w:rFonts w:ascii="Open Sans" w:hAnsi="Open Sans" w:cs="Open Sans"/>
          <w:color w:val="404040"/>
          <w:spacing w:val="3"/>
          <w:sz w:val="26"/>
          <w:szCs w:val="26"/>
        </w:rPr>
        <w:t>.</w:t>
      </w:r>
    </w:p>
    <w:p w14:paraId="15C6703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Visiting Teacher Service is free of charge.</w:t>
      </w:r>
    </w:p>
    <w:p w14:paraId="78CBB5C2"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Visiting teachers for blind and visually impaired children</w:t>
      </w:r>
    </w:p>
    <w:p w14:paraId="3A08D42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Visiting teachers work with blind and visually impaired children and provide guidance and support to their parents.</w:t>
      </w:r>
    </w:p>
    <w:p w14:paraId="7FBECB2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visiting teacher can assess the effects of visual impairment and explain the needs of each child now and in the future.</w:t>
      </w:r>
    </w:p>
    <w:p w14:paraId="558591B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In addition, they provide information and advice on educational planning for children and young people with visual impairments. Visiting teachers advise schools (including pre-schools) about suitable teaching methods, classroom management strategies and environmental adaptions to support students with visual impairments in mainstream schools.</w:t>
      </w:r>
    </w:p>
    <w:p w14:paraId="0033991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They conduct assessments and give advice on equipment commonly used by people who are visually impaired and advice on additional personnel resources, when needed.</w:t>
      </w:r>
    </w:p>
    <w:p w14:paraId="56857E2B"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Visiting teachers for deaf children</w:t>
      </w:r>
    </w:p>
    <w:p w14:paraId="5A461DE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Visiting teachers work with deaf or hard-of-hearing children and provide guidance and support to their parents.</w:t>
      </w:r>
    </w:p>
    <w:p w14:paraId="4EF5E67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for home tuition in sign language should be made to the visiting teacher.</w:t>
      </w:r>
    </w:p>
    <w:p w14:paraId="4A96F18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Visiting teachers also monitor the child’s language development and communication skills and give information and advice to parents on pre-school and school placements.</w:t>
      </w:r>
    </w:p>
    <w:p w14:paraId="1BBD2F9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visiting teacher works with the principal and other staff to plan and put in place suitable supports for your child at school. They can provide tuition with special emphasis on language development and monitor the educational progress of your child.</w:t>
      </w:r>
    </w:p>
    <w:p w14:paraId="43D6D838"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Assistive technology and mobility</w:t>
      </w:r>
    </w:p>
    <w:p w14:paraId="2431B09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Visiting teachers can refer children for assessment of low-vision aids and then train the children in their use. They help children develop tactile and other sensory skills and give advice on self-help skills and other skills needed for independent living.</w:t>
      </w:r>
    </w:p>
    <w:p w14:paraId="214F647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They provide support in the development of pre-Braille skills where necessary and give some instruction in mobility where appropriate. Teachers can also refer the child for further mobility instruction where required.</w:t>
      </w:r>
    </w:p>
    <w:p w14:paraId="7DCD44F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Visiting teachers evaluate the acoustic environment for a deaf or hard-of-hearing child and help them manage audiology equipment.</w:t>
      </w:r>
    </w:p>
    <w:p w14:paraId="46DC034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Free Visiting Teacher Service</w:t>
      </w:r>
    </w:p>
    <w:p w14:paraId="0177DB7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service is free.</w:t>
      </w:r>
    </w:p>
    <w:p w14:paraId="6E2B686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no fee for the Visiting Teacher Service. It is open to all children living in Ireland who need the service.</w:t>
      </w:r>
    </w:p>
    <w:p w14:paraId="12512125"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get a visit from the Visiting Teacher Service?</w:t>
      </w:r>
    </w:p>
    <w:p w14:paraId="4D7152D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Before a child is assessed for the Visiting Teacher Service, you must complete a </w:t>
      </w:r>
      <w:hyperlink r:id="rId844" w:history="1">
        <w:r>
          <w:rPr>
            <w:rStyle w:val="Hyperlink"/>
            <w:rFonts w:ascii="Open Sans" w:hAnsi="Open Sans" w:cs="Open Sans"/>
            <w:color w:val="005B9E"/>
            <w:spacing w:val="3"/>
            <w:sz w:val="26"/>
            <w:szCs w:val="26"/>
          </w:rPr>
          <w:t>referral form for the Visiting Teacher Service (pdf)</w:t>
        </w:r>
      </w:hyperlink>
      <w:r>
        <w:rPr>
          <w:rFonts w:ascii="Open Sans" w:hAnsi="Open Sans" w:cs="Open Sans"/>
          <w:color w:val="404040"/>
          <w:spacing w:val="3"/>
          <w:sz w:val="26"/>
          <w:szCs w:val="26"/>
        </w:rPr>
        <w:t>.</w:t>
      </w:r>
    </w:p>
    <w:p w14:paraId="0F84107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provide an up-to-date audiology or ophthalmology report, with your form.</w:t>
      </w:r>
    </w:p>
    <w:p w14:paraId="5878A9E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send the referral application directly to the </w:t>
      </w:r>
      <w:hyperlink r:id="rId845" w:history="1">
        <w:r>
          <w:rPr>
            <w:rStyle w:val="Hyperlink"/>
            <w:rFonts w:ascii="Open Sans" w:hAnsi="Open Sans" w:cs="Open Sans"/>
            <w:color w:val="005B9E"/>
            <w:spacing w:val="3"/>
            <w:sz w:val="26"/>
            <w:szCs w:val="26"/>
          </w:rPr>
          <w:t>local Visiting Teacher</w:t>
        </w:r>
      </w:hyperlink>
      <w:r>
        <w:rPr>
          <w:rFonts w:ascii="Open Sans" w:hAnsi="Open Sans" w:cs="Open Sans"/>
          <w:color w:val="404040"/>
          <w:spacing w:val="3"/>
          <w:sz w:val="26"/>
          <w:szCs w:val="26"/>
        </w:rPr>
        <w:t>.</w:t>
      </w:r>
    </w:p>
    <w:p w14:paraId="281BDD3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following can make a request to the VST:</w:t>
      </w:r>
    </w:p>
    <w:p w14:paraId="50033577" w14:textId="77777777" w:rsidR="000A41DB" w:rsidRDefault="000A41DB" w:rsidP="000A41DB">
      <w:pPr>
        <w:numPr>
          <w:ilvl w:val="0"/>
          <w:numId w:val="12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Parents/guardians</w:t>
      </w:r>
    </w:p>
    <w:p w14:paraId="2626FAF0" w14:textId="77777777" w:rsidR="000A41DB" w:rsidRDefault="000A41DB" w:rsidP="000A41DB">
      <w:pPr>
        <w:numPr>
          <w:ilvl w:val="0"/>
          <w:numId w:val="12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Schools</w:t>
      </w:r>
    </w:p>
    <w:p w14:paraId="40758175" w14:textId="77777777" w:rsidR="000A41DB" w:rsidRDefault="000A41DB" w:rsidP="000A41DB">
      <w:pPr>
        <w:numPr>
          <w:ilvl w:val="0"/>
          <w:numId w:val="12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w:t>
      </w:r>
      <w:hyperlink r:id="rId846" w:history="1">
        <w:r>
          <w:rPr>
            <w:rStyle w:val="Hyperlink"/>
            <w:rFonts w:ascii="Open Sans" w:hAnsi="Open Sans" w:cs="Open Sans"/>
            <w:color w:val="005B9E"/>
            <w:spacing w:val="3"/>
            <w:sz w:val="26"/>
            <w:szCs w:val="26"/>
          </w:rPr>
          <w:t>Health Service Executive</w:t>
        </w:r>
      </w:hyperlink>
      <w:r>
        <w:rPr>
          <w:rFonts w:ascii="Open Sans" w:hAnsi="Open Sans" w:cs="Open Sans"/>
          <w:color w:val="404040"/>
          <w:spacing w:val="3"/>
          <w:sz w:val="26"/>
          <w:szCs w:val="26"/>
        </w:rPr>
        <w:t> (HSE)</w:t>
      </w:r>
    </w:p>
    <w:p w14:paraId="76F44F26" w14:textId="77777777" w:rsidR="000A41DB" w:rsidRDefault="000A41DB" w:rsidP="000A41DB">
      <w:pPr>
        <w:numPr>
          <w:ilvl w:val="0"/>
          <w:numId w:val="12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Eye clinics</w:t>
      </w:r>
    </w:p>
    <w:p w14:paraId="158D695B" w14:textId="77777777" w:rsidR="000A41DB" w:rsidRDefault="000A41DB" w:rsidP="000A41DB">
      <w:pPr>
        <w:numPr>
          <w:ilvl w:val="0"/>
          <w:numId w:val="12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w:t>
      </w:r>
      <w:hyperlink r:id="rId847" w:history="1">
        <w:r>
          <w:rPr>
            <w:rStyle w:val="Hyperlink"/>
            <w:rFonts w:ascii="Open Sans" w:hAnsi="Open Sans" w:cs="Open Sans"/>
            <w:color w:val="005B9E"/>
            <w:spacing w:val="3"/>
            <w:sz w:val="26"/>
            <w:szCs w:val="26"/>
          </w:rPr>
          <w:t>National Council for the Blind of Ireland</w:t>
        </w:r>
      </w:hyperlink>
    </w:p>
    <w:p w14:paraId="6D0F87F8" w14:textId="77777777" w:rsidR="000A41DB" w:rsidRDefault="000A41DB" w:rsidP="000A41DB">
      <w:pPr>
        <w:numPr>
          <w:ilvl w:val="0"/>
          <w:numId w:val="12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DeafHear</w:t>
      </w:r>
    </w:p>
    <w:p w14:paraId="07E032FA" w14:textId="77777777" w:rsidR="000A41DB" w:rsidRDefault="000A41DB" w:rsidP="000A41DB">
      <w:pPr>
        <w:numPr>
          <w:ilvl w:val="0"/>
          <w:numId w:val="12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w:t>
      </w:r>
      <w:hyperlink r:id="rId848" w:history="1">
        <w:r>
          <w:rPr>
            <w:rStyle w:val="Hyperlink"/>
            <w:rFonts w:ascii="Open Sans" w:hAnsi="Open Sans" w:cs="Open Sans"/>
            <w:color w:val="005B9E"/>
            <w:spacing w:val="3"/>
            <w:sz w:val="26"/>
            <w:szCs w:val="26"/>
          </w:rPr>
          <w:t>Cochlear Implant Unit, Beaumont Hospital</w:t>
        </w:r>
      </w:hyperlink>
    </w:p>
    <w:p w14:paraId="3F105A4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Any health professional who wishes to refer a child should first discuss their concerns fully with the child's parents or guardians.</w:t>
      </w:r>
    </w:p>
    <w:p w14:paraId="7164AEE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VST will assess your child to find out if the service is suitable for your child.</w:t>
      </w:r>
    </w:p>
    <w:p w14:paraId="3E97EFC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No child is too young to get a visit from the visiting teacher service</w:t>
      </w:r>
    </w:p>
    <w:p w14:paraId="65D7516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The Visiting Teacher Service also accepts referrals regarding children where the visual impairment or deafness is the compounding rather than the major disabling condition.</w:t>
      </w:r>
    </w:p>
    <w:p w14:paraId="1059E223"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28 June 2022</w:t>
      </w:r>
    </w:p>
    <w:p w14:paraId="4881A6BC" w14:textId="77777777" w:rsidR="000A41DB" w:rsidRDefault="000A41DB" w:rsidP="00841C25"/>
    <w:p w14:paraId="35A75250" w14:textId="77777777" w:rsidR="000A41DB" w:rsidRDefault="000A41DB" w:rsidP="00841C25"/>
    <w:p w14:paraId="74CF1E88" w14:textId="77777777" w:rsidR="000A41DB" w:rsidRDefault="000A41DB" w:rsidP="00841C25"/>
    <w:p w14:paraId="6C57FE73" w14:textId="77777777" w:rsidR="000A41DB" w:rsidRDefault="000A41DB" w:rsidP="00841C25"/>
    <w:p w14:paraId="7BB76A10" w14:textId="77777777" w:rsidR="000A41DB" w:rsidRDefault="000A41DB" w:rsidP="00841C25"/>
    <w:p w14:paraId="598F6479" w14:textId="77777777" w:rsidR="000A41DB" w:rsidRDefault="000A41DB" w:rsidP="00841C25"/>
    <w:p w14:paraId="5CC40C7D" w14:textId="77777777" w:rsidR="000A41DB" w:rsidRDefault="000A41DB" w:rsidP="00841C25"/>
    <w:p w14:paraId="316D7CC3" w14:textId="77777777" w:rsidR="000A41DB" w:rsidRDefault="000A41DB" w:rsidP="00841C25"/>
    <w:p w14:paraId="5CC96B79" w14:textId="77777777" w:rsidR="000A41DB" w:rsidRDefault="000A41DB" w:rsidP="00841C25"/>
    <w:p w14:paraId="7228D1E6" w14:textId="77777777" w:rsidR="000A41DB" w:rsidRDefault="000A41DB" w:rsidP="00841C25"/>
    <w:p w14:paraId="391247BE" w14:textId="77777777" w:rsidR="000A41DB" w:rsidRDefault="000A41DB" w:rsidP="00841C25"/>
    <w:p w14:paraId="627A94F2" w14:textId="77777777" w:rsidR="000A41DB" w:rsidRDefault="000A41DB" w:rsidP="00841C25"/>
    <w:p w14:paraId="079A2F35" w14:textId="77777777" w:rsidR="000A41DB" w:rsidRDefault="000A41DB" w:rsidP="00841C25"/>
    <w:p w14:paraId="5E8900B3" w14:textId="77777777" w:rsidR="000A41DB" w:rsidRDefault="000A41DB" w:rsidP="00841C25"/>
    <w:p w14:paraId="3EB2C427" w14:textId="77777777" w:rsidR="000A41DB" w:rsidRDefault="000A41DB" w:rsidP="00841C25"/>
    <w:p w14:paraId="263FE453" w14:textId="77777777" w:rsidR="000A41DB" w:rsidRDefault="000A41DB" w:rsidP="00841C25"/>
    <w:p w14:paraId="02ED3401" w14:textId="77777777" w:rsidR="000A41DB" w:rsidRDefault="000A41DB" w:rsidP="00841C25"/>
    <w:p w14:paraId="0BDB5360" w14:textId="77777777" w:rsidR="000A41DB" w:rsidRDefault="000A41DB" w:rsidP="00841C25"/>
    <w:p w14:paraId="1FB96E00" w14:textId="77777777" w:rsidR="000A41DB" w:rsidRDefault="000A41DB" w:rsidP="00841C25"/>
    <w:p w14:paraId="36A4CABF" w14:textId="77777777" w:rsidR="000A41DB" w:rsidRDefault="000A41DB" w:rsidP="00841C25"/>
    <w:p w14:paraId="65456CE6" w14:textId="77777777" w:rsidR="000A41DB" w:rsidRDefault="000A41DB" w:rsidP="00841C25"/>
    <w:p w14:paraId="5CB50927" w14:textId="77777777" w:rsidR="000A41DB" w:rsidRDefault="000A41DB" w:rsidP="00841C25"/>
    <w:p w14:paraId="5F889F59" w14:textId="77777777" w:rsidR="000A41DB" w:rsidRDefault="000A41DB" w:rsidP="00841C25"/>
    <w:p w14:paraId="56F73550" w14:textId="77777777" w:rsidR="000A41DB" w:rsidRDefault="000A41DB" w:rsidP="00841C25"/>
    <w:p w14:paraId="775E1428" w14:textId="77777777" w:rsidR="000A41DB" w:rsidRDefault="000A41DB" w:rsidP="00841C25"/>
    <w:p w14:paraId="5C08FC2E" w14:textId="77777777" w:rsidR="000A41DB" w:rsidRDefault="000A41DB" w:rsidP="00841C25"/>
    <w:p w14:paraId="4C1CAC8B" w14:textId="77777777" w:rsidR="000A41DB" w:rsidRDefault="000A41DB" w:rsidP="00841C25"/>
    <w:p w14:paraId="290C4F83"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Resources for non-English-speaking pupils</w:t>
      </w:r>
    </w:p>
    <w:p w14:paraId="58530BE3" w14:textId="77777777" w:rsidR="000A41DB" w:rsidRDefault="000A41DB" w:rsidP="000A41DB">
      <w:pPr>
        <w:numPr>
          <w:ilvl w:val="0"/>
          <w:numId w:val="130"/>
        </w:numPr>
        <w:spacing w:before="100" w:beforeAutospacing="1" w:after="100" w:afterAutospacing="1" w:line="240" w:lineRule="auto"/>
        <w:rPr>
          <w:rFonts w:ascii="Open Sans" w:hAnsi="Open Sans" w:cs="Open Sans"/>
          <w:color w:val="404040"/>
          <w:spacing w:val="3"/>
          <w:sz w:val="26"/>
          <w:szCs w:val="26"/>
        </w:rPr>
      </w:pPr>
      <w:hyperlink r:id="rId849" w:anchor="2473e9" w:history="1">
        <w:r>
          <w:rPr>
            <w:rStyle w:val="Hyperlink"/>
            <w:rFonts w:ascii="Open Sans" w:hAnsi="Open Sans" w:cs="Open Sans"/>
            <w:color w:val="005B9E"/>
            <w:spacing w:val="3"/>
            <w:sz w:val="26"/>
            <w:szCs w:val="26"/>
          </w:rPr>
          <w:t>Introduction</w:t>
        </w:r>
      </w:hyperlink>
    </w:p>
    <w:p w14:paraId="04FBDF42" w14:textId="77777777" w:rsidR="000A41DB" w:rsidRDefault="000A41DB" w:rsidP="000A41DB">
      <w:pPr>
        <w:numPr>
          <w:ilvl w:val="0"/>
          <w:numId w:val="130"/>
        </w:numPr>
        <w:spacing w:before="100" w:beforeAutospacing="1" w:after="100" w:afterAutospacing="1" w:line="240" w:lineRule="auto"/>
        <w:rPr>
          <w:rFonts w:ascii="Open Sans" w:hAnsi="Open Sans" w:cs="Open Sans"/>
          <w:color w:val="404040"/>
          <w:spacing w:val="3"/>
          <w:sz w:val="26"/>
          <w:szCs w:val="26"/>
        </w:rPr>
      </w:pPr>
      <w:hyperlink r:id="rId850" w:anchor="006e39" w:history="1">
        <w:r>
          <w:rPr>
            <w:rStyle w:val="Hyperlink"/>
            <w:rFonts w:ascii="Open Sans" w:hAnsi="Open Sans" w:cs="Open Sans"/>
            <w:color w:val="005B9E"/>
            <w:spacing w:val="3"/>
            <w:sz w:val="26"/>
            <w:szCs w:val="26"/>
          </w:rPr>
          <w:t>Levels of support for English as an additional language (EAL)</w:t>
        </w:r>
      </w:hyperlink>
    </w:p>
    <w:p w14:paraId="4DB087A5" w14:textId="77777777" w:rsidR="000A41DB" w:rsidRDefault="000A41DB" w:rsidP="000A41DB">
      <w:pPr>
        <w:numPr>
          <w:ilvl w:val="0"/>
          <w:numId w:val="130"/>
        </w:numPr>
        <w:spacing w:before="100" w:beforeAutospacing="1" w:after="100" w:afterAutospacing="1" w:line="240" w:lineRule="auto"/>
        <w:rPr>
          <w:rFonts w:ascii="Open Sans" w:hAnsi="Open Sans" w:cs="Open Sans"/>
          <w:color w:val="404040"/>
          <w:spacing w:val="3"/>
          <w:sz w:val="26"/>
          <w:szCs w:val="26"/>
        </w:rPr>
      </w:pPr>
      <w:hyperlink r:id="rId851" w:anchor="28a9f0" w:history="1">
        <w:r>
          <w:rPr>
            <w:rStyle w:val="Hyperlink"/>
            <w:rFonts w:ascii="Open Sans" w:hAnsi="Open Sans" w:cs="Open Sans"/>
            <w:color w:val="005B9E"/>
            <w:spacing w:val="3"/>
            <w:sz w:val="26"/>
            <w:szCs w:val="26"/>
          </w:rPr>
          <w:t>Assessment of language proficiency</w:t>
        </w:r>
      </w:hyperlink>
    </w:p>
    <w:p w14:paraId="0850A647" w14:textId="77777777" w:rsidR="000A41DB" w:rsidRDefault="000A41DB" w:rsidP="000A41DB">
      <w:pPr>
        <w:numPr>
          <w:ilvl w:val="0"/>
          <w:numId w:val="130"/>
        </w:numPr>
        <w:spacing w:before="100" w:beforeAutospacing="1" w:after="100" w:afterAutospacing="1" w:line="240" w:lineRule="auto"/>
        <w:rPr>
          <w:rFonts w:ascii="Open Sans" w:hAnsi="Open Sans" w:cs="Open Sans"/>
          <w:color w:val="404040"/>
          <w:spacing w:val="3"/>
          <w:sz w:val="26"/>
          <w:szCs w:val="26"/>
        </w:rPr>
      </w:pPr>
      <w:hyperlink r:id="rId852" w:anchor="ec2268" w:history="1">
        <w:r>
          <w:rPr>
            <w:rStyle w:val="Hyperlink"/>
            <w:rFonts w:ascii="Open Sans" w:hAnsi="Open Sans" w:cs="Open Sans"/>
            <w:color w:val="005B9E"/>
            <w:spacing w:val="3"/>
            <w:sz w:val="26"/>
            <w:szCs w:val="26"/>
          </w:rPr>
          <w:t>Further information</w:t>
        </w:r>
      </w:hyperlink>
    </w:p>
    <w:p w14:paraId="1907A366"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55143CF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document looks at the additional supports available for pupils who are learning English as an additional language (EAL).</w:t>
      </w:r>
    </w:p>
    <w:p w14:paraId="0473E9C9"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Levels of support for English as an additional language (EAL)</w:t>
      </w:r>
    </w:p>
    <w:p w14:paraId="6DDC88E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(DE) provides additional educational resources for pupils who are learning English as an additional language (EAL) in primary and post-primary schools.</w:t>
      </w:r>
    </w:p>
    <w:p w14:paraId="407BF6C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Full details of the resources available for EAL support are set out in </w:t>
      </w:r>
      <w:hyperlink r:id="rId853" w:history="1">
        <w:r>
          <w:rPr>
            <w:rStyle w:val="Hyperlink"/>
            <w:rFonts w:ascii="Open Sans" w:hAnsi="Open Sans" w:cs="Open Sans"/>
            <w:color w:val="005B9E"/>
            <w:spacing w:val="3"/>
            <w:sz w:val="26"/>
            <w:szCs w:val="26"/>
          </w:rPr>
          <w:t>DE circular 0018/2020 (pdf</w:t>
        </w:r>
      </w:hyperlink>
      <w:r>
        <w:rPr>
          <w:rFonts w:ascii="Open Sans" w:hAnsi="Open Sans" w:cs="Open Sans"/>
          <w:color w:val="404040"/>
          <w:spacing w:val="3"/>
          <w:sz w:val="26"/>
          <w:szCs w:val="26"/>
        </w:rPr>
        <w:t>).</w:t>
      </w:r>
    </w:p>
    <w:p w14:paraId="6EB8195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Here is a link to </w:t>
      </w:r>
      <w:hyperlink r:id="rId854" w:history="1">
        <w:r>
          <w:rPr>
            <w:rStyle w:val="Hyperlink"/>
            <w:rFonts w:ascii="Open Sans" w:hAnsi="Open Sans" w:cs="Open Sans"/>
            <w:color w:val="005B9E"/>
            <w:spacing w:val="3"/>
            <w:sz w:val="26"/>
            <w:szCs w:val="26"/>
          </w:rPr>
          <w:t>frequently asked questions on DE circular 0018/2020 (pdf)</w:t>
        </w:r>
      </w:hyperlink>
      <w:r>
        <w:rPr>
          <w:rFonts w:ascii="Open Sans" w:hAnsi="Open Sans" w:cs="Open Sans"/>
          <w:color w:val="404040"/>
          <w:spacing w:val="3"/>
          <w:sz w:val="26"/>
          <w:szCs w:val="26"/>
        </w:rPr>
        <w:t>.</w:t>
      </w:r>
    </w:p>
    <w:p w14:paraId="27B237D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Where at least 20% of the total enrolment of the school is made up of pupils that require EAL support, the Board of Management can lodge an appeal for a review of the proposed allocation for pupils requiring EAL support.</w:t>
      </w:r>
    </w:p>
    <w:p w14:paraId="7B15F7EB"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Assessment of language proficiency</w:t>
      </w:r>
    </w:p>
    <w:p w14:paraId="14D4DC0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Council for Curriculum and Assessment has </w:t>
      </w:r>
      <w:hyperlink r:id="rId855" w:history="1">
        <w:r>
          <w:rPr>
            <w:rStyle w:val="Hyperlink"/>
            <w:rFonts w:ascii="Open Sans" w:hAnsi="Open Sans" w:cs="Open Sans"/>
            <w:color w:val="005B9E"/>
            <w:spacing w:val="3"/>
            <w:sz w:val="26"/>
            <w:szCs w:val="26"/>
          </w:rPr>
          <w:t>Primary</w:t>
        </w:r>
      </w:hyperlink>
      <w:r>
        <w:rPr>
          <w:rFonts w:ascii="Open Sans" w:hAnsi="Open Sans" w:cs="Open Sans"/>
          <w:color w:val="404040"/>
          <w:spacing w:val="3"/>
          <w:sz w:val="26"/>
          <w:szCs w:val="26"/>
        </w:rPr>
        <w:t> and </w:t>
      </w:r>
      <w:hyperlink r:id="rId856" w:history="1">
        <w:r>
          <w:rPr>
            <w:rStyle w:val="Hyperlink"/>
            <w:rFonts w:ascii="Open Sans" w:hAnsi="Open Sans" w:cs="Open Sans"/>
            <w:color w:val="005B9E"/>
            <w:spacing w:val="3"/>
            <w:sz w:val="26"/>
            <w:szCs w:val="26"/>
          </w:rPr>
          <w:t>Post-Primary Assessment Kits</w:t>
        </w:r>
      </w:hyperlink>
      <w:r>
        <w:rPr>
          <w:rFonts w:ascii="Open Sans" w:hAnsi="Open Sans" w:cs="Open Sans"/>
          <w:color w:val="404040"/>
          <w:spacing w:val="3"/>
          <w:sz w:val="26"/>
          <w:szCs w:val="26"/>
        </w:rPr>
        <w:t> on its website. The kits can be used to assess non-English-speaking pupils.</w:t>
      </w:r>
    </w:p>
    <w:p w14:paraId="45098A27"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1A05C7F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National Council for Curriculum and Assessment has published the following guidelines for schools: </w:t>
      </w:r>
      <w:hyperlink r:id="rId857" w:history="1">
        <w:r>
          <w:rPr>
            <w:rStyle w:val="Hyperlink"/>
            <w:rFonts w:ascii="Open Sans" w:hAnsi="Open Sans" w:cs="Open Sans"/>
            <w:color w:val="005B9E"/>
            <w:spacing w:val="3"/>
            <w:sz w:val="26"/>
            <w:szCs w:val="26"/>
          </w:rPr>
          <w:t>Intercultural Education in the Primary School (pdf)</w:t>
        </w:r>
      </w:hyperlink>
      <w:r>
        <w:rPr>
          <w:rFonts w:ascii="Open Sans" w:hAnsi="Open Sans" w:cs="Open Sans"/>
          <w:color w:val="404040"/>
          <w:spacing w:val="3"/>
          <w:sz w:val="26"/>
          <w:szCs w:val="26"/>
        </w:rPr>
        <w:t>.</w:t>
      </w:r>
    </w:p>
    <w:p w14:paraId="6AD4573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858" w:history="1">
        <w:r>
          <w:rPr>
            <w:rStyle w:val="Hyperlink"/>
            <w:rFonts w:ascii="Open Sans" w:hAnsi="Open Sans" w:cs="Open Sans"/>
            <w:color w:val="005B9E"/>
            <w:spacing w:val="3"/>
            <w:sz w:val="26"/>
            <w:szCs w:val="26"/>
          </w:rPr>
          <w:t>website of the English Language Support Programme</w:t>
        </w:r>
      </w:hyperlink>
      <w:r>
        <w:rPr>
          <w:rFonts w:ascii="Open Sans" w:hAnsi="Open Sans" w:cs="Open Sans"/>
          <w:color w:val="404040"/>
          <w:spacing w:val="3"/>
          <w:sz w:val="26"/>
          <w:szCs w:val="26"/>
        </w:rPr>
        <w:t> has activities related to the Junior Certificate and the Leaving Certificate curriculums.</w:t>
      </w:r>
    </w:p>
    <w:p w14:paraId="6F22E40B"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14 December 2020</w:t>
      </w:r>
    </w:p>
    <w:p w14:paraId="3A60979E" w14:textId="77777777" w:rsidR="000A41DB" w:rsidRDefault="000A41DB" w:rsidP="00841C25"/>
    <w:p w14:paraId="527C238B" w14:textId="77777777" w:rsidR="000A41DB" w:rsidRDefault="000A41DB" w:rsidP="00841C25"/>
    <w:p w14:paraId="006678A7" w14:textId="77777777" w:rsidR="000A41DB" w:rsidRDefault="000A41DB" w:rsidP="00841C25"/>
    <w:p w14:paraId="12AE0D41" w14:textId="77777777" w:rsidR="000A41DB" w:rsidRDefault="000A41DB" w:rsidP="00841C25"/>
    <w:p w14:paraId="238C4E0C" w14:textId="77777777" w:rsidR="000A41DB" w:rsidRDefault="000A41DB" w:rsidP="00841C25"/>
    <w:p w14:paraId="4AC4997A" w14:textId="77777777" w:rsidR="000A41DB" w:rsidRDefault="000A41DB" w:rsidP="00841C25"/>
    <w:p w14:paraId="169C9C1A" w14:textId="77777777" w:rsidR="000A41DB" w:rsidRDefault="000A41DB" w:rsidP="00841C25"/>
    <w:p w14:paraId="2BCFD910" w14:textId="77777777" w:rsidR="000A41DB" w:rsidRDefault="000A41DB" w:rsidP="00841C25"/>
    <w:p w14:paraId="6FF5046E" w14:textId="77777777" w:rsidR="000A41DB" w:rsidRDefault="000A41DB" w:rsidP="00841C25"/>
    <w:p w14:paraId="186EFC15" w14:textId="77777777" w:rsidR="000A41DB" w:rsidRDefault="000A41DB" w:rsidP="00841C25"/>
    <w:p w14:paraId="6EC81C80" w14:textId="77777777" w:rsidR="000A41DB" w:rsidRDefault="000A41DB" w:rsidP="00841C25"/>
    <w:p w14:paraId="58CCB942" w14:textId="77777777" w:rsidR="000A41DB" w:rsidRDefault="000A41DB" w:rsidP="00841C25"/>
    <w:p w14:paraId="36817117" w14:textId="77777777" w:rsidR="000A41DB" w:rsidRDefault="000A41DB" w:rsidP="00841C25"/>
    <w:p w14:paraId="05B2CC36" w14:textId="77777777" w:rsidR="000A41DB" w:rsidRDefault="000A41DB" w:rsidP="00841C25"/>
    <w:p w14:paraId="36622E05" w14:textId="77777777" w:rsidR="000A41DB" w:rsidRDefault="000A41DB" w:rsidP="00841C25"/>
    <w:p w14:paraId="74125AA0" w14:textId="77777777" w:rsidR="000A41DB" w:rsidRDefault="000A41DB" w:rsidP="00841C25"/>
    <w:p w14:paraId="460F4BD6" w14:textId="77777777" w:rsidR="000A41DB" w:rsidRDefault="000A41DB" w:rsidP="00841C25"/>
    <w:p w14:paraId="66F6A4F4" w14:textId="77777777" w:rsidR="000A41DB" w:rsidRDefault="000A41DB" w:rsidP="00841C25"/>
    <w:p w14:paraId="20215CF9" w14:textId="77777777" w:rsidR="000A41DB" w:rsidRDefault="000A41DB" w:rsidP="00841C25"/>
    <w:p w14:paraId="6B718CE3" w14:textId="77777777" w:rsidR="000A41DB" w:rsidRDefault="000A41DB" w:rsidP="00841C25"/>
    <w:p w14:paraId="16118304" w14:textId="77777777" w:rsidR="000A41DB" w:rsidRDefault="000A41DB" w:rsidP="00841C25"/>
    <w:p w14:paraId="66B873A6" w14:textId="77777777" w:rsidR="000A41DB" w:rsidRDefault="000A41DB" w:rsidP="00841C25"/>
    <w:p w14:paraId="34835E70" w14:textId="77777777" w:rsidR="000A41DB" w:rsidRDefault="000A41DB" w:rsidP="00841C25"/>
    <w:p w14:paraId="347BB4B7" w14:textId="77777777" w:rsidR="000A41DB" w:rsidRDefault="000A41DB" w:rsidP="00841C25"/>
    <w:p w14:paraId="48119E3D" w14:textId="77777777" w:rsidR="000A41DB" w:rsidRDefault="000A41DB" w:rsidP="00841C25"/>
    <w:p w14:paraId="56ED4840"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Psychological assessment at school</w:t>
      </w:r>
    </w:p>
    <w:p w14:paraId="67F9AD0E" w14:textId="77777777" w:rsidR="000A41DB" w:rsidRDefault="000A41DB" w:rsidP="000A41DB">
      <w:pPr>
        <w:numPr>
          <w:ilvl w:val="0"/>
          <w:numId w:val="131"/>
        </w:numPr>
        <w:spacing w:before="100" w:beforeAutospacing="1" w:after="100" w:afterAutospacing="1" w:line="240" w:lineRule="auto"/>
        <w:rPr>
          <w:rFonts w:ascii="Open Sans" w:hAnsi="Open Sans" w:cs="Open Sans"/>
          <w:color w:val="404040"/>
          <w:spacing w:val="3"/>
          <w:sz w:val="26"/>
          <w:szCs w:val="26"/>
        </w:rPr>
      </w:pPr>
      <w:hyperlink r:id="rId859" w:anchor="1eddd7" w:history="1">
        <w:r>
          <w:rPr>
            <w:rStyle w:val="Hyperlink"/>
            <w:rFonts w:ascii="Open Sans" w:hAnsi="Open Sans" w:cs="Open Sans"/>
            <w:color w:val="005B9E"/>
            <w:spacing w:val="3"/>
            <w:sz w:val="26"/>
            <w:szCs w:val="26"/>
          </w:rPr>
          <w:t>What is a psychological assessment?</w:t>
        </w:r>
      </w:hyperlink>
    </w:p>
    <w:p w14:paraId="7070E686" w14:textId="77777777" w:rsidR="000A41DB" w:rsidRDefault="000A41DB" w:rsidP="000A41DB">
      <w:pPr>
        <w:numPr>
          <w:ilvl w:val="0"/>
          <w:numId w:val="131"/>
        </w:numPr>
        <w:spacing w:before="100" w:beforeAutospacing="1" w:after="100" w:afterAutospacing="1" w:line="240" w:lineRule="auto"/>
        <w:rPr>
          <w:rFonts w:ascii="Open Sans" w:hAnsi="Open Sans" w:cs="Open Sans"/>
          <w:color w:val="404040"/>
          <w:spacing w:val="3"/>
          <w:sz w:val="26"/>
          <w:szCs w:val="26"/>
        </w:rPr>
      </w:pPr>
      <w:hyperlink r:id="rId860" w:anchor="0aaf9f" w:history="1">
        <w:r>
          <w:rPr>
            <w:rStyle w:val="Hyperlink"/>
            <w:rFonts w:ascii="Open Sans" w:hAnsi="Open Sans" w:cs="Open Sans"/>
            <w:color w:val="005B9E"/>
            <w:spacing w:val="3"/>
            <w:sz w:val="26"/>
            <w:szCs w:val="26"/>
          </w:rPr>
          <w:t>How is a child selected for a psychological assessment?</w:t>
        </w:r>
      </w:hyperlink>
    </w:p>
    <w:p w14:paraId="364886DC" w14:textId="77777777" w:rsidR="000A41DB" w:rsidRDefault="000A41DB" w:rsidP="000A41DB">
      <w:pPr>
        <w:numPr>
          <w:ilvl w:val="0"/>
          <w:numId w:val="131"/>
        </w:numPr>
        <w:spacing w:before="100" w:beforeAutospacing="1" w:after="100" w:afterAutospacing="1" w:line="240" w:lineRule="auto"/>
        <w:rPr>
          <w:rFonts w:ascii="Open Sans" w:hAnsi="Open Sans" w:cs="Open Sans"/>
          <w:color w:val="404040"/>
          <w:spacing w:val="3"/>
          <w:sz w:val="26"/>
          <w:szCs w:val="26"/>
        </w:rPr>
      </w:pPr>
      <w:hyperlink r:id="rId861" w:anchor="0202fd" w:history="1">
        <w:r>
          <w:rPr>
            <w:rStyle w:val="Hyperlink"/>
            <w:rFonts w:ascii="Open Sans" w:hAnsi="Open Sans" w:cs="Open Sans"/>
            <w:color w:val="005B9E"/>
            <w:spacing w:val="3"/>
            <w:sz w:val="26"/>
            <w:szCs w:val="26"/>
          </w:rPr>
          <w:t>Who does the psychological assessment?</w:t>
        </w:r>
      </w:hyperlink>
    </w:p>
    <w:p w14:paraId="176A7A38" w14:textId="77777777" w:rsidR="000A41DB" w:rsidRDefault="000A41DB" w:rsidP="000A41DB">
      <w:pPr>
        <w:numPr>
          <w:ilvl w:val="0"/>
          <w:numId w:val="131"/>
        </w:numPr>
        <w:spacing w:before="100" w:beforeAutospacing="1" w:after="100" w:afterAutospacing="1" w:line="240" w:lineRule="auto"/>
        <w:rPr>
          <w:rFonts w:ascii="Open Sans" w:hAnsi="Open Sans" w:cs="Open Sans"/>
          <w:color w:val="404040"/>
          <w:spacing w:val="3"/>
          <w:sz w:val="26"/>
          <w:szCs w:val="26"/>
        </w:rPr>
      </w:pPr>
      <w:hyperlink r:id="rId862" w:anchor="ce267c" w:history="1">
        <w:r>
          <w:rPr>
            <w:rStyle w:val="Hyperlink"/>
            <w:rFonts w:ascii="Open Sans" w:hAnsi="Open Sans" w:cs="Open Sans"/>
            <w:color w:val="005B9E"/>
            <w:spacing w:val="3"/>
            <w:sz w:val="26"/>
            <w:szCs w:val="26"/>
          </w:rPr>
          <w:t>Protection of your child's interests</w:t>
        </w:r>
      </w:hyperlink>
    </w:p>
    <w:p w14:paraId="6ADF7714" w14:textId="77777777" w:rsidR="000A41DB" w:rsidRDefault="000A41DB" w:rsidP="000A41DB">
      <w:pPr>
        <w:numPr>
          <w:ilvl w:val="0"/>
          <w:numId w:val="131"/>
        </w:numPr>
        <w:spacing w:before="100" w:beforeAutospacing="1" w:after="100" w:afterAutospacing="1" w:line="240" w:lineRule="auto"/>
        <w:rPr>
          <w:rFonts w:ascii="Open Sans" w:hAnsi="Open Sans" w:cs="Open Sans"/>
          <w:color w:val="404040"/>
          <w:spacing w:val="3"/>
          <w:sz w:val="26"/>
          <w:szCs w:val="26"/>
        </w:rPr>
      </w:pPr>
      <w:hyperlink r:id="rId863" w:anchor="13ef31" w:history="1">
        <w:r>
          <w:rPr>
            <w:rStyle w:val="Hyperlink"/>
            <w:rFonts w:ascii="Open Sans" w:hAnsi="Open Sans" w:cs="Open Sans"/>
            <w:color w:val="005B9E"/>
            <w:spacing w:val="3"/>
            <w:sz w:val="26"/>
            <w:szCs w:val="26"/>
          </w:rPr>
          <w:t>Who pays for a psychological assessment?</w:t>
        </w:r>
      </w:hyperlink>
    </w:p>
    <w:p w14:paraId="19E83813" w14:textId="77777777" w:rsidR="000A41DB" w:rsidRDefault="000A41DB" w:rsidP="000A41DB">
      <w:pPr>
        <w:numPr>
          <w:ilvl w:val="0"/>
          <w:numId w:val="131"/>
        </w:numPr>
        <w:spacing w:before="100" w:beforeAutospacing="1" w:after="100" w:afterAutospacing="1" w:line="240" w:lineRule="auto"/>
        <w:rPr>
          <w:rFonts w:ascii="Open Sans" w:hAnsi="Open Sans" w:cs="Open Sans"/>
          <w:color w:val="404040"/>
          <w:spacing w:val="3"/>
          <w:sz w:val="26"/>
          <w:szCs w:val="26"/>
        </w:rPr>
      </w:pPr>
      <w:hyperlink r:id="rId864" w:anchor="ff6208" w:history="1">
        <w:r>
          <w:rPr>
            <w:rStyle w:val="Hyperlink"/>
            <w:rFonts w:ascii="Open Sans" w:hAnsi="Open Sans" w:cs="Open Sans"/>
            <w:color w:val="005B9E"/>
            <w:spacing w:val="3"/>
            <w:sz w:val="26"/>
            <w:szCs w:val="26"/>
          </w:rPr>
          <w:t>How to apply for a psychological assessment</w:t>
        </w:r>
      </w:hyperlink>
    </w:p>
    <w:p w14:paraId="7CBBE37A"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a psychological assessment?</w:t>
      </w:r>
    </w:p>
    <w:p w14:paraId="4F12B07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psychological assessment can help find out if your child has special needs at school.</w:t>
      </w:r>
    </w:p>
    <w:p w14:paraId="1B08838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will involve a psychologist only after they have considered the child’s needs.</w:t>
      </w:r>
    </w:p>
    <w:p w14:paraId="30A976C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has learning, emotional or behavioural difficulties, the school your child attends is responsible for getting an assessment of your child’s needs. The assessment will help the school to plan your child’s education and remedial intervention.</w:t>
      </w:r>
    </w:p>
    <w:p w14:paraId="703F843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about the process schools use to consider the </w:t>
      </w:r>
      <w:hyperlink r:id="rId865" w:history="1">
        <w:r>
          <w:rPr>
            <w:rStyle w:val="Hyperlink"/>
            <w:rFonts w:ascii="Open Sans" w:hAnsi="Open Sans" w:cs="Open Sans"/>
            <w:color w:val="005B9E"/>
            <w:spacing w:val="3"/>
            <w:sz w:val="26"/>
            <w:szCs w:val="26"/>
          </w:rPr>
          <w:t>special education needs of a child</w:t>
        </w:r>
      </w:hyperlink>
      <w:r>
        <w:rPr>
          <w:rFonts w:ascii="Open Sans" w:hAnsi="Open Sans" w:cs="Open Sans"/>
          <w:color w:val="404040"/>
          <w:spacing w:val="3"/>
          <w:sz w:val="26"/>
          <w:szCs w:val="26"/>
        </w:rPr>
        <w:t>.</w:t>
      </w:r>
    </w:p>
    <w:p w14:paraId="4FC11C55"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is a child selected for a psychological assessment?</w:t>
      </w:r>
    </w:p>
    <w:p w14:paraId="3E68D29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 teacher thinks that your child has difficulty coping with the normal curriculum, you should be made aware of this.</w:t>
      </w:r>
    </w:p>
    <w:p w14:paraId="5664431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Before getting a psychological assessment for a child, school staff should consider supplementary teaching.</w:t>
      </w:r>
    </w:p>
    <w:p w14:paraId="5F6EF82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school decides that an assessment is needed for your child, the principal or teacher should arrange a meeting with you as the parent or legal guardian.</w:t>
      </w:r>
    </w:p>
    <w:p w14:paraId="3F33342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reasons for the assessment should be discussed and each section of the consent form for </w:t>
      </w:r>
      <w:hyperlink r:id="rId866" w:history="1">
        <w:r>
          <w:rPr>
            <w:rStyle w:val="Hyperlink"/>
            <w:rFonts w:ascii="Open Sans" w:hAnsi="Open Sans" w:cs="Open Sans"/>
            <w:color w:val="005B9E"/>
            <w:spacing w:val="3"/>
            <w:sz w:val="26"/>
            <w:szCs w:val="26"/>
          </w:rPr>
          <w:t>psychological assessment - form 1 (pdf)</w:t>
        </w:r>
      </w:hyperlink>
      <w:r>
        <w:rPr>
          <w:rFonts w:ascii="Open Sans" w:hAnsi="Open Sans" w:cs="Open Sans"/>
          <w:color w:val="404040"/>
          <w:spacing w:val="3"/>
          <w:sz w:val="26"/>
          <w:szCs w:val="26"/>
        </w:rPr>
        <w:t> explained before you are asked to sign the form.</w:t>
      </w:r>
    </w:p>
    <w:p w14:paraId="2A65A92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Psychologists who carry out assessments must meet with you, explain their </w:t>
      </w:r>
      <w:proofErr w:type="gramStart"/>
      <w:r>
        <w:rPr>
          <w:rFonts w:ascii="Open Sans" w:hAnsi="Open Sans" w:cs="Open Sans"/>
          <w:color w:val="404040"/>
          <w:spacing w:val="3"/>
          <w:sz w:val="26"/>
          <w:szCs w:val="26"/>
        </w:rPr>
        <w:t>findings</w:t>
      </w:r>
      <w:proofErr w:type="gramEnd"/>
      <w:r>
        <w:rPr>
          <w:rFonts w:ascii="Open Sans" w:hAnsi="Open Sans" w:cs="Open Sans"/>
          <w:color w:val="404040"/>
          <w:spacing w:val="3"/>
          <w:sz w:val="26"/>
          <w:szCs w:val="26"/>
        </w:rPr>
        <w:t xml:space="preserve"> and give you a copy of the psychological report.</w:t>
      </w:r>
    </w:p>
    <w:p w14:paraId="1916C18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Psychological assessments in schools are provided by the </w:t>
      </w:r>
      <w:hyperlink r:id="rId867" w:history="1">
        <w:r>
          <w:rPr>
            <w:rStyle w:val="Hyperlink"/>
            <w:rFonts w:ascii="Open Sans" w:hAnsi="Open Sans" w:cs="Open Sans"/>
            <w:color w:val="005B9E"/>
            <w:spacing w:val="3"/>
            <w:sz w:val="26"/>
            <w:szCs w:val="26"/>
          </w:rPr>
          <w:t>National Educational Psychological Service (NEPS)</w:t>
        </w:r>
      </w:hyperlink>
      <w:r>
        <w:rPr>
          <w:rFonts w:ascii="Open Sans" w:hAnsi="Open Sans" w:cs="Open Sans"/>
          <w:color w:val="404040"/>
          <w:spacing w:val="3"/>
          <w:sz w:val="26"/>
          <w:szCs w:val="26"/>
        </w:rPr>
        <w:t>.</w:t>
      </w:r>
    </w:p>
    <w:p w14:paraId="190AACF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a </w:t>
      </w:r>
      <w:hyperlink r:id="rId868" w:history="1">
        <w:r>
          <w:rPr>
            <w:rStyle w:val="Hyperlink"/>
            <w:rFonts w:ascii="Open Sans" w:hAnsi="Open Sans" w:cs="Open Sans"/>
            <w:color w:val="005B9E"/>
            <w:spacing w:val="3"/>
            <w:sz w:val="26"/>
            <w:szCs w:val="26"/>
          </w:rPr>
          <w:t>NEPS information leaflet for parents (pdf).</w:t>
        </w:r>
      </w:hyperlink>
    </w:p>
    <w:p w14:paraId="499A2232"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does the psychological assessment?</w:t>
      </w:r>
    </w:p>
    <w:p w14:paraId="391EC74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869" w:history="1">
        <w:r>
          <w:rPr>
            <w:rStyle w:val="Hyperlink"/>
            <w:rFonts w:ascii="Open Sans" w:hAnsi="Open Sans" w:cs="Open Sans"/>
            <w:color w:val="005B9E"/>
            <w:spacing w:val="3"/>
            <w:sz w:val="26"/>
            <w:szCs w:val="26"/>
          </w:rPr>
          <w:t>National Educational Psychological Service (NEPS)</w:t>
        </w:r>
      </w:hyperlink>
      <w:r>
        <w:rPr>
          <w:rFonts w:ascii="Open Sans" w:hAnsi="Open Sans" w:cs="Open Sans"/>
          <w:color w:val="404040"/>
          <w:spacing w:val="3"/>
          <w:sz w:val="26"/>
          <w:szCs w:val="26"/>
        </w:rPr>
        <w:t> provides psychological services in public and private primary and post-primary schools and in related educational centres.</w:t>
      </w:r>
    </w:p>
    <w:p w14:paraId="6CCFFD4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NEPS services in the booklet </w:t>
      </w:r>
      <w:hyperlink r:id="rId870" w:history="1">
        <w:r>
          <w:rPr>
            <w:rStyle w:val="Hyperlink"/>
            <w:rFonts w:ascii="Open Sans" w:hAnsi="Open Sans" w:cs="Open Sans"/>
            <w:color w:val="005B9E"/>
            <w:spacing w:val="3"/>
            <w:sz w:val="26"/>
            <w:szCs w:val="26"/>
          </w:rPr>
          <w:t>Working Together to Make a Difference to Children (pdf)</w:t>
        </w:r>
      </w:hyperlink>
      <w:r>
        <w:rPr>
          <w:rFonts w:ascii="Open Sans" w:hAnsi="Open Sans" w:cs="Open Sans"/>
          <w:color w:val="404040"/>
          <w:spacing w:val="3"/>
          <w:sz w:val="26"/>
          <w:szCs w:val="26"/>
        </w:rPr>
        <w:t> on gov.ie.</w:t>
      </w:r>
    </w:p>
    <w:p w14:paraId="0235859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NEPS </w:t>
      </w:r>
      <w:proofErr w:type="gramStart"/>
      <w:r>
        <w:rPr>
          <w:rFonts w:ascii="Open Sans" w:hAnsi="Open Sans" w:cs="Open Sans"/>
          <w:color w:val="404040"/>
          <w:spacing w:val="3"/>
          <w:sz w:val="26"/>
          <w:szCs w:val="26"/>
        </w:rPr>
        <w:t>is located in</w:t>
      </w:r>
      <w:proofErr w:type="gramEnd"/>
      <w:r>
        <w:rPr>
          <w:rFonts w:ascii="Open Sans" w:hAnsi="Open Sans" w:cs="Open Sans"/>
          <w:color w:val="404040"/>
          <w:spacing w:val="3"/>
          <w:sz w:val="26"/>
          <w:szCs w:val="26"/>
        </w:rPr>
        <w:t xml:space="preserve"> 8 regions. It works with schools to:</w:t>
      </w:r>
    </w:p>
    <w:p w14:paraId="5A537747" w14:textId="77777777" w:rsidR="000A41DB" w:rsidRDefault="000A41DB" w:rsidP="000A41DB">
      <w:pPr>
        <w:numPr>
          <w:ilvl w:val="0"/>
          <w:numId w:val="13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Engage in individual casework with children and young people</w:t>
      </w:r>
    </w:p>
    <w:p w14:paraId="4F13D52E" w14:textId="77777777" w:rsidR="000A41DB" w:rsidRDefault="000A41DB" w:rsidP="000A41DB">
      <w:pPr>
        <w:numPr>
          <w:ilvl w:val="0"/>
          <w:numId w:val="13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 a consultation service for teachers and parents</w:t>
      </w:r>
    </w:p>
    <w:p w14:paraId="46E63641" w14:textId="77777777" w:rsidR="000A41DB" w:rsidRDefault="000A41DB" w:rsidP="000A41DB">
      <w:pPr>
        <w:numPr>
          <w:ilvl w:val="0"/>
          <w:numId w:val="13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Participate in school-based projects relevant to educational psychology</w:t>
      </w:r>
    </w:p>
    <w:p w14:paraId="08BC2EB6" w14:textId="77777777" w:rsidR="000A41DB" w:rsidRDefault="000A41DB" w:rsidP="000A41DB">
      <w:pPr>
        <w:numPr>
          <w:ilvl w:val="0"/>
          <w:numId w:val="13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Promote mental health in schools</w:t>
      </w:r>
    </w:p>
    <w:p w14:paraId="3658C07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school does not have a service from NEPS they can use the Scheme for Commissioning Psychological Assessment (SCPA).</w:t>
      </w:r>
    </w:p>
    <w:p w14:paraId="05DBEEC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What is the Scheme for Commissioning Psychological Assessments (SCPA)</w:t>
      </w:r>
    </w:p>
    <w:p w14:paraId="6164B49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school is not located in a region with a NEPS service, they can use the Scheme for Commissioning Psychological Assessment (SCPA).</w:t>
      </w:r>
    </w:p>
    <w:p w14:paraId="6F71E73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SCPA helps schools to meet the urgent need for psychological advice while the NEPS service is being expanded to all schools. Only </w:t>
      </w:r>
      <w:r>
        <w:rPr>
          <w:rFonts w:ascii="Open Sans" w:hAnsi="Open Sans" w:cs="Open Sans"/>
          <w:color w:val="404040"/>
          <w:spacing w:val="3"/>
          <w:sz w:val="26"/>
          <w:szCs w:val="26"/>
        </w:rPr>
        <w:lastRenderedPageBreak/>
        <w:t>psychologists named in the current list are eligible to carry out work under the SCPA scheme. You can read further information on the </w:t>
      </w:r>
      <w:hyperlink r:id="rId871" w:anchor="scheme-for-the-commissioning-of-psychological-assessments-scpa" w:history="1">
        <w:r>
          <w:rPr>
            <w:rStyle w:val="Hyperlink"/>
            <w:rFonts w:ascii="Open Sans" w:hAnsi="Open Sans" w:cs="Open Sans"/>
            <w:color w:val="005B9E"/>
            <w:spacing w:val="3"/>
            <w:sz w:val="26"/>
            <w:szCs w:val="26"/>
          </w:rPr>
          <w:t>Scheme for Commissioning Psychological Assessments (SCPA)</w:t>
        </w:r>
      </w:hyperlink>
      <w:r>
        <w:rPr>
          <w:rFonts w:ascii="Open Sans" w:hAnsi="Open Sans" w:cs="Open Sans"/>
          <w:color w:val="404040"/>
          <w:spacing w:val="3"/>
          <w:sz w:val="26"/>
          <w:szCs w:val="26"/>
        </w:rPr>
        <w:t>.</w:t>
      </w:r>
    </w:p>
    <w:p w14:paraId="7FBF1BD0"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Protection of your child's interests</w:t>
      </w:r>
    </w:p>
    <w:p w14:paraId="619AF2A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Psychological assessment services are in place so that children with special learning needs can take advantage of the necessary resources. However, some children will be nervous at the thought of meeting a psychologist. If a child is aware that they have difficulties at school, the prospect of a meeting with a psychologist may confirm to them a perceived weakness. For this reason, a school should only commission an individual assessment if, having spoken with the child's parents, it is absolutely convinced that the result will benefit the child.</w:t>
      </w:r>
    </w:p>
    <w:p w14:paraId="105C90E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NEPS provides </w:t>
      </w:r>
      <w:hyperlink r:id="rId872" w:anchor="information-for-parents" w:history="1">
        <w:r>
          <w:rPr>
            <w:rStyle w:val="Hyperlink"/>
            <w:rFonts w:ascii="Open Sans" w:hAnsi="Open Sans" w:cs="Open Sans"/>
            <w:color w:val="005B9E"/>
            <w:spacing w:val="3"/>
            <w:sz w:val="26"/>
            <w:szCs w:val="26"/>
          </w:rPr>
          <w:t>advice on whether you should tell your child</w:t>
        </w:r>
      </w:hyperlink>
      <w:r>
        <w:rPr>
          <w:rFonts w:ascii="Open Sans" w:hAnsi="Open Sans" w:cs="Open Sans"/>
          <w:color w:val="404040"/>
          <w:spacing w:val="3"/>
          <w:sz w:val="26"/>
          <w:szCs w:val="26"/>
        </w:rPr>
        <w:t> that their learning needs will be assessed by a psychologist.</w:t>
      </w:r>
    </w:p>
    <w:p w14:paraId="4A30587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protection of your child's confidentiality, they are referred to by their initials only in all documentation submitted by school authorities to NEPS.</w:t>
      </w:r>
    </w:p>
    <w:p w14:paraId="3BBDD56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psychologists on the NEPS panel must have obtained Garda clearance. It is also recommended that a member of the school staff look in on the assessment interview once or twice.</w:t>
      </w:r>
    </w:p>
    <w:p w14:paraId="7CB1591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an assessment should be carried out in your child's school, where the surroundings are familiar. A separate room in the main building and near the school office is an ideal venue.</w:t>
      </w:r>
    </w:p>
    <w:p w14:paraId="3AB2A9E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pays for a psychological assessment?</w:t>
      </w:r>
    </w:p>
    <w:p w14:paraId="732DF7A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NEPS makes a payment directly to the psychologist. NEPS does not reimburse schools or parents for assessments.</w:t>
      </w:r>
    </w:p>
    <w:p w14:paraId="4583E7D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NEPS cannot reimburse you if you are a parent who has commissioned a private psychological assessment. In this case, you can claim </w:t>
      </w:r>
      <w:hyperlink r:id="rId873" w:history="1">
        <w:r>
          <w:rPr>
            <w:rStyle w:val="Hyperlink"/>
            <w:rFonts w:ascii="Open Sans" w:hAnsi="Open Sans" w:cs="Open Sans"/>
            <w:color w:val="005B9E"/>
            <w:spacing w:val="3"/>
            <w:sz w:val="26"/>
            <w:szCs w:val="26"/>
          </w:rPr>
          <w:t>tax relief on medical expenses</w:t>
        </w:r>
      </w:hyperlink>
      <w:r>
        <w:rPr>
          <w:rFonts w:ascii="Open Sans" w:hAnsi="Open Sans" w:cs="Open Sans"/>
          <w:color w:val="404040"/>
          <w:spacing w:val="3"/>
          <w:sz w:val="26"/>
          <w:szCs w:val="26"/>
        </w:rPr>
        <w:t> after the year has ended. You can get more information on </w:t>
      </w:r>
      <w:hyperlink r:id="rId874" w:history="1">
        <w:r>
          <w:rPr>
            <w:rStyle w:val="Hyperlink"/>
            <w:rFonts w:ascii="Open Sans" w:hAnsi="Open Sans" w:cs="Open Sans"/>
            <w:color w:val="005B9E"/>
            <w:spacing w:val="3"/>
            <w:sz w:val="26"/>
            <w:szCs w:val="26"/>
          </w:rPr>
          <w:t>Revenue’s website</w:t>
        </w:r>
      </w:hyperlink>
      <w:r>
        <w:rPr>
          <w:rFonts w:ascii="Open Sans" w:hAnsi="Open Sans" w:cs="Open Sans"/>
          <w:color w:val="404040"/>
          <w:spacing w:val="3"/>
          <w:sz w:val="26"/>
          <w:szCs w:val="26"/>
        </w:rPr>
        <w:t>.</w:t>
      </w:r>
    </w:p>
    <w:p w14:paraId="7060FE7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How to apply for a psychological assessment</w:t>
      </w:r>
    </w:p>
    <w:p w14:paraId="540FD8C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Children are normally referred to NEPS through the school principal. You should discuss any concerns regarding learning difficulties with school personnel first. If you have questions about the NEPS service and assessments, you should make them directly to school personnel.</w:t>
      </w:r>
    </w:p>
    <w:p w14:paraId="7EFC1C5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you apply for NEPS services through the school principal of your child's school.</w:t>
      </w:r>
    </w:p>
    <w:p w14:paraId="28D80B7A"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Educational Psychological Service</w:t>
      </w:r>
    </w:p>
    <w:p w14:paraId="033D011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Frederick Court</w:t>
      </w:r>
      <w:r>
        <w:rPr>
          <w:rFonts w:ascii="Open Sans" w:hAnsi="Open Sans" w:cs="Open Sans"/>
          <w:color w:val="404040"/>
          <w:spacing w:val="3"/>
          <w:sz w:val="26"/>
          <w:szCs w:val="26"/>
        </w:rPr>
        <w:br/>
        <w:t>24-27 North Frederick St</w:t>
      </w:r>
      <w:r>
        <w:rPr>
          <w:rFonts w:ascii="Open Sans" w:hAnsi="Open Sans" w:cs="Open Sans"/>
          <w:color w:val="404040"/>
          <w:spacing w:val="3"/>
          <w:sz w:val="26"/>
          <w:szCs w:val="26"/>
        </w:rPr>
        <w:br/>
        <w:t>Dublin 1</w:t>
      </w:r>
      <w:r>
        <w:rPr>
          <w:rFonts w:ascii="Open Sans" w:hAnsi="Open Sans" w:cs="Open Sans"/>
          <w:color w:val="404040"/>
          <w:spacing w:val="3"/>
          <w:sz w:val="26"/>
          <w:szCs w:val="26"/>
        </w:rPr>
        <w:br/>
        <w:t>Ireland</w:t>
      </w:r>
    </w:p>
    <w:p w14:paraId="565FAAEB"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889 2700</w:t>
      </w:r>
    </w:p>
    <w:p w14:paraId="2F2CD1DD"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889 2755</w:t>
      </w:r>
    </w:p>
    <w:p w14:paraId="657BE99E"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875" w:history="1">
        <w:r>
          <w:rPr>
            <w:rStyle w:val="Hyperlink"/>
            <w:rFonts w:ascii="Open Sans" w:hAnsi="Open Sans" w:cs="Open Sans"/>
            <w:color w:val="005B9E"/>
            <w:spacing w:val="3"/>
            <w:sz w:val="26"/>
            <w:szCs w:val="26"/>
          </w:rPr>
          <w:t>neps@education.gov.ie</w:t>
        </w:r>
      </w:hyperlink>
    </w:p>
    <w:p w14:paraId="5DBE468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contact information for the </w:t>
      </w:r>
      <w:hyperlink r:id="rId876" w:history="1">
        <w:r>
          <w:rPr>
            <w:rStyle w:val="Hyperlink"/>
            <w:rFonts w:ascii="Open Sans" w:hAnsi="Open Sans" w:cs="Open Sans"/>
            <w:color w:val="005B9E"/>
            <w:spacing w:val="3"/>
            <w:sz w:val="26"/>
            <w:szCs w:val="26"/>
          </w:rPr>
          <w:t>NEPS offices in Ireland (pdf)</w:t>
        </w:r>
      </w:hyperlink>
      <w:r>
        <w:rPr>
          <w:rFonts w:ascii="Open Sans" w:hAnsi="Open Sans" w:cs="Open Sans"/>
          <w:color w:val="404040"/>
          <w:spacing w:val="3"/>
          <w:sz w:val="26"/>
          <w:szCs w:val="26"/>
        </w:rPr>
        <w:t>.</w:t>
      </w:r>
    </w:p>
    <w:p w14:paraId="67A4E470"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10 May 2022</w:t>
      </w:r>
    </w:p>
    <w:p w14:paraId="2D1CBDFD" w14:textId="77777777" w:rsidR="000A41DB" w:rsidRDefault="000A41DB" w:rsidP="00841C25"/>
    <w:p w14:paraId="2C88309F" w14:textId="77777777" w:rsidR="000A41DB" w:rsidRDefault="000A41DB" w:rsidP="00841C25"/>
    <w:p w14:paraId="3A2F3DE1" w14:textId="77777777" w:rsidR="000A41DB" w:rsidRDefault="000A41DB" w:rsidP="00841C25"/>
    <w:p w14:paraId="74C527AE" w14:textId="77777777" w:rsidR="000A41DB" w:rsidRDefault="000A41DB" w:rsidP="00841C25"/>
    <w:p w14:paraId="17A39DB1" w14:textId="77777777" w:rsidR="000A41DB" w:rsidRDefault="000A41DB" w:rsidP="00841C25"/>
    <w:p w14:paraId="4BB7D601" w14:textId="77777777" w:rsidR="000A41DB" w:rsidRDefault="000A41DB" w:rsidP="00841C25"/>
    <w:p w14:paraId="31F7B003" w14:textId="77777777" w:rsidR="000A41DB" w:rsidRDefault="000A41DB" w:rsidP="00841C25"/>
    <w:p w14:paraId="51A1FD87" w14:textId="77777777" w:rsidR="000A41DB" w:rsidRDefault="000A41DB" w:rsidP="00841C25"/>
    <w:p w14:paraId="532C0CE0" w14:textId="77777777" w:rsidR="000A41DB" w:rsidRDefault="000A41DB" w:rsidP="00841C25"/>
    <w:p w14:paraId="25E093AC" w14:textId="77777777" w:rsidR="000A41DB" w:rsidRDefault="000A41DB" w:rsidP="00841C25"/>
    <w:p w14:paraId="6610029F" w14:textId="77777777" w:rsidR="000A41DB" w:rsidRDefault="000A41DB" w:rsidP="00841C25"/>
    <w:p w14:paraId="24DE11C9"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Educational arrangements for Travellers</w:t>
      </w:r>
    </w:p>
    <w:p w14:paraId="765D00FE" w14:textId="77777777" w:rsidR="000A41DB" w:rsidRDefault="000A41DB" w:rsidP="000A41DB">
      <w:pPr>
        <w:numPr>
          <w:ilvl w:val="0"/>
          <w:numId w:val="133"/>
        </w:numPr>
        <w:spacing w:before="100" w:beforeAutospacing="1" w:after="100" w:afterAutospacing="1" w:line="240" w:lineRule="auto"/>
        <w:rPr>
          <w:rFonts w:ascii="Open Sans" w:hAnsi="Open Sans" w:cs="Open Sans"/>
          <w:color w:val="404040"/>
          <w:spacing w:val="3"/>
          <w:sz w:val="26"/>
          <w:szCs w:val="26"/>
        </w:rPr>
      </w:pPr>
      <w:hyperlink r:id="rId877" w:anchor="f416d5" w:history="1">
        <w:r>
          <w:rPr>
            <w:rStyle w:val="Hyperlink"/>
            <w:rFonts w:ascii="Open Sans" w:hAnsi="Open Sans" w:cs="Open Sans"/>
            <w:color w:val="005B9E"/>
            <w:spacing w:val="3"/>
            <w:sz w:val="26"/>
            <w:szCs w:val="26"/>
          </w:rPr>
          <w:t>Traveller education</w:t>
        </w:r>
      </w:hyperlink>
    </w:p>
    <w:p w14:paraId="68FBFA38"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Traveller education</w:t>
      </w:r>
    </w:p>
    <w:p w14:paraId="25BB308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Traveller children have the same rights to education as settled children. They are also subject to the same rules on </w:t>
      </w:r>
      <w:hyperlink r:id="rId878" w:history="1">
        <w:r>
          <w:rPr>
            <w:rStyle w:val="Hyperlink"/>
            <w:rFonts w:ascii="Open Sans" w:hAnsi="Open Sans" w:cs="Open Sans"/>
            <w:color w:val="005B9E"/>
            <w:spacing w:val="3"/>
            <w:sz w:val="26"/>
            <w:szCs w:val="26"/>
          </w:rPr>
          <w:t>school attendance</w:t>
        </w:r>
      </w:hyperlink>
      <w:r>
        <w:rPr>
          <w:rFonts w:ascii="Open Sans" w:hAnsi="Open Sans" w:cs="Open Sans"/>
          <w:color w:val="404040"/>
          <w:spacing w:val="3"/>
          <w:sz w:val="26"/>
          <w:szCs w:val="26"/>
        </w:rPr>
        <w:t>.</w:t>
      </w:r>
    </w:p>
    <w:p w14:paraId="194274E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Traveller child can access additional learning </w:t>
      </w:r>
      <w:hyperlink r:id="rId879" w:history="1">
        <w:r>
          <w:rPr>
            <w:rStyle w:val="Hyperlink"/>
            <w:rFonts w:ascii="Open Sans" w:hAnsi="Open Sans" w:cs="Open Sans"/>
            <w:color w:val="005B9E"/>
            <w:spacing w:val="3"/>
            <w:sz w:val="26"/>
            <w:szCs w:val="26"/>
          </w:rPr>
          <w:t>supports in primary school</w:t>
        </w:r>
      </w:hyperlink>
      <w:r>
        <w:rPr>
          <w:rFonts w:ascii="Open Sans" w:hAnsi="Open Sans" w:cs="Open Sans"/>
          <w:color w:val="404040"/>
          <w:spacing w:val="3"/>
          <w:sz w:val="26"/>
          <w:szCs w:val="26"/>
        </w:rPr>
        <w:t> and </w:t>
      </w:r>
      <w:hyperlink r:id="rId880" w:history="1">
        <w:r>
          <w:rPr>
            <w:rStyle w:val="Hyperlink"/>
            <w:rFonts w:ascii="Open Sans" w:hAnsi="Open Sans" w:cs="Open Sans"/>
            <w:color w:val="005B9E"/>
            <w:spacing w:val="3"/>
            <w:sz w:val="26"/>
            <w:szCs w:val="26"/>
          </w:rPr>
          <w:t>supports in post-primary school</w:t>
        </w:r>
      </w:hyperlink>
      <w:r>
        <w:rPr>
          <w:rFonts w:ascii="Open Sans" w:hAnsi="Open Sans" w:cs="Open Sans"/>
          <w:color w:val="404040"/>
          <w:spacing w:val="3"/>
          <w:sz w:val="26"/>
          <w:szCs w:val="26"/>
        </w:rPr>
        <w:t> if there is an identified educational need.</w:t>
      </w:r>
    </w:p>
    <w:p w14:paraId="258AA58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Travellers were formally recognised as a distinct ethnic group within the Irish State in March 2017. The </w:t>
      </w:r>
      <w:hyperlink r:id="rId881" w:history="1">
        <w:r>
          <w:rPr>
            <w:rStyle w:val="Hyperlink"/>
            <w:rFonts w:ascii="Open Sans" w:hAnsi="Open Sans" w:cs="Open Sans"/>
            <w:color w:val="005B9E"/>
            <w:spacing w:val="3"/>
            <w:sz w:val="26"/>
            <w:szCs w:val="26"/>
          </w:rPr>
          <w:t>National Traveller and Roma Inclusion Strategy 2017-2021(pdf)</w:t>
        </w:r>
      </w:hyperlink>
      <w:r>
        <w:rPr>
          <w:rFonts w:ascii="Open Sans" w:hAnsi="Open Sans" w:cs="Open Sans"/>
          <w:color w:val="404040"/>
          <w:spacing w:val="3"/>
          <w:sz w:val="26"/>
          <w:szCs w:val="26"/>
        </w:rPr>
        <w:t> is a cross-Departmental initiative to improve the lives of the Traveller and Roma communities in Ireland. The Department of Education, Tusla and Traveller Representative Groups collaborate on education related measures proposed in the strategy, to improve Traveller engagement with education.</w:t>
      </w:r>
    </w:p>
    <w:p w14:paraId="52FD9C1D"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Co-ordination of Traveller education</w:t>
      </w:r>
    </w:p>
    <w:p w14:paraId="665ADD7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Advisory Committee on Traveller Education published a </w:t>
      </w:r>
      <w:hyperlink r:id="rId882" w:history="1">
        <w:r>
          <w:rPr>
            <w:rStyle w:val="Hyperlink"/>
            <w:rFonts w:ascii="Open Sans" w:hAnsi="Open Sans" w:cs="Open Sans"/>
            <w:color w:val="005B9E"/>
            <w:spacing w:val="3"/>
            <w:sz w:val="26"/>
            <w:szCs w:val="26"/>
          </w:rPr>
          <w:t>Report and Recommendations for a Traveller Education Strategy (pdf)</w:t>
        </w:r>
      </w:hyperlink>
      <w:r>
        <w:rPr>
          <w:rFonts w:ascii="Open Sans" w:hAnsi="Open Sans" w:cs="Open Sans"/>
          <w:color w:val="404040"/>
          <w:spacing w:val="3"/>
          <w:sz w:val="26"/>
          <w:szCs w:val="26"/>
        </w:rPr>
        <w:t>. A key objective of the report was the phasing out of segregated Traveller provision and the inclusion of Traveller children and young people in mainstream education.</w:t>
      </w:r>
    </w:p>
    <w:p w14:paraId="46EF5C1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Guidelines on Traveller education in primary schools and post-primary schools are available from the Department of Education.</w:t>
      </w:r>
    </w:p>
    <w:p w14:paraId="67AD0F8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is responsible for the </w:t>
      </w:r>
      <w:hyperlink r:id="rId883" w:history="1">
        <w:r>
          <w:rPr>
            <w:rStyle w:val="Hyperlink"/>
            <w:rFonts w:ascii="Open Sans" w:hAnsi="Open Sans" w:cs="Open Sans"/>
            <w:color w:val="005B9E"/>
            <w:spacing w:val="3"/>
            <w:sz w:val="26"/>
            <w:szCs w:val="26"/>
          </w:rPr>
          <w:t>co-ordination of Traveller education</w:t>
        </w:r>
      </w:hyperlink>
      <w:r>
        <w:rPr>
          <w:rFonts w:ascii="Open Sans" w:hAnsi="Open Sans" w:cs="Open Sans"/>
          <w:color w:val="404040"/>
          <w:spacing w:val="3"/>
          <w:sz w:val="26"/>
          <w:szCs w:val="26"/>
        </w:rPr>
        <w:t> at primary and post primary level.</w:t>
      </w:r>
    </w:p>
    <w:p w14:paraId="753AD10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Further and Higher Education is responsible for Traveller education at further education and higher education.</w:t>
      </w:r>
    </w:p>
    <w:p w14:paraId="6C7262A4"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 February 2023</w:t>
      </w:r>
    </w:p>
    <w:p w14:paraId="0F165F2D"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Assistive technology grant for students with disabilities</w:t>
      </w:r>
    </w:p>
    <w:p w14:paraId="684DFBDD" w14:textId="77777777" w:rsidR="000A41DB" w:rsidRDefault="000A41DB" w:rsidP="000A41DB">
      <w:pPr>
        <w:numPr>
          <w:ilvl w:val="0"/>
          <w:numId w:val="134"/>
        </w:numPr>
        <w:spacing w:before="100" w:beforeAutospacing="1" w:after="100" w:afterAutospacing="1" w:line="240" w:lineRule="auto"/>
        <w:rPr>
          <w:rFonts w:ascii="Open Sans" w:hAnsi="Open Sans" w:cs="Open Sans"/>
          <w:color w:val="404040"/>
          <w:spacing w:val="3"/>
          <w:sz w:val="26"/>
          <w:szCs w:val="26"/>
        </w:rPr>
      </w:pPr>
      <w:hyperlink r:id="rId884" w:anchor="989b64" w:history="1">
        <w:r>
          <w:rPr>
            <w:rStyle w:val="Hyperlink"/>
            <w:rFonts w:ascii="Open Sans" w:hAnsi="Open Sans" w:cs="Open Sans"/>
            <w:color w:val="005B9E"/>
            <w:spacing w:val="3"/>
            <w:sz w:val="26"/>
            <w:szCs w:val="26"/>
          </w:rPr>
          <w:t>What is assistive technology?</w:t>
        </w:r>
      </w:hyperlink>
    </w:p>
    <w:p w14:paraId="12C4482C" w14:textId="77777777" w:rsidR="000A41DB" w:rsidRDefault="000A41DB" w:rsidP="000A41DB">
      <w:pPr>
        <w:numPr>
          <w:ilvl w:val="0"/>
          <w:numId w:val="134"/>
        </w:numPr>
        <w:spacing w:before="100" w:beforeAutospacing="1" w:after="100" w:afterAutospacing="1" w:line="240" w:lineRule="auto"/>
        <w:rPr>
          <w:rFonts w:ascii="Open Sans" w:hAnsi="Open Sans" w:cs="Open Sans"/>
          <w:color w:val="404040"/>
          <w:spacing w:val="3"/>
          <w:sz w:val="26"/>
          <w:szCs w:val="26"/>
        </w:rPr>
      </w:pPr>
      <w:hyperlink r:id="rId885" w:anchor="6d7564" w:history="1">
        <w:r>
          <w:rPr>
            <w:rStyle w:val="Hyperlink"/>
            <w:rFonts w:ascii="Open Sans" w:hAnsi="Open Sans" w:cs="Open Sans"/>
            <w:color w:val="005B9E"/>
            <w:spacing w:val="3"/>
            <w:sz w:val="26"/>
            <w:szCs w:val="26"/>
          </w:rPr>
          <w:t>Help to buy assistive technology</w:t>
        </w:r>
      </w:hyperlink>
    </w:p>
    <w:p w14:paraId="0F116F44" w14:textId="77777777" w:rsidR="000A41DB" w:rsidRDefault="000A41DB" w:rsidP="000A41DB">
      <w:pPr>
        <w:numPr>
          <w:ilvl w:val="0"/>
          <w:numId w:val="134"/>
        </w:numPr>
        <w:spacing w:before="100" w:beforeAutospacing="1" w:after="100" w:afterAutospacing="1" w:line="240" w:lineRule="auto"/>
        <w:rPr>
          <w:rFonts w:ascii="Open Sans" w:hAnsi="Open Sans" w:cs="Open Sans"/>
          <w:color w:val="404040"/>
          <w:spacing w:val="3"/>
          <w:sz w:val="26"/>
          <w:szCs w:val="26"/>
        </w:rPr>
      </w:pPr>
      <w:hyperlink r:id="rId886" w:anchor="02b210" w:history="1">
        <w:r>
          <w:rPr>
            <w:rStyle w:val="Hyperlink"/>
            <w:rFonts w:ascii="Open Sans" w:hAnsi="Open Sans" w:cs="Open Sans"/>
            <w:color w:val="005B9E"/>
            <w:spacing w:val="3"/>
            <w:sz w:val="26"/>
            <w:szCs w:val="26"/>
          </w:rPr>
          <w:t>Can I take my assistive technology home from school?</w:t>
        </w:r>
      </w:hyperlink>
    </w:p>
    <w:p w14:paraId="2AE64EC8" w14:textId="77777777" w:rsidR="000A41DB" w:rsidRDefault="000A41DB" w:rsidP="000A41DB">
      <w:pPr>
        <w:numPr>
          <w:ilvl w:val="0"/>
          <w:numId w:val="134"/>
        </w:numPr>
        <w:spacing w:before="100" w:beforeAutospacing="1" w:after="100" w:afterAutospacing="1" w:line="240" w:lineRule="auto"/>
        <w:rPr>
          <w:rFonts w:ascii="Open Sans" w:hAnsi="Open Sans" w:cs="Open Sans"/>
          <w:color w:val="404040"/>
          <w:spacing w:val="3"/>
          <w:sz w:val="26"/>
          <w:szCs w:val="26"/>
        </w:rPr>
      </w:pPr>
      <w:hyperlink r:id="rId887" w:anchor="e045e0" w:history="1">
        <w:r>
          <w:rPr>
            <w:rStyle w:val="Hyperlink"/>
            <w:rFonts w:ascii="Open Sans" w:hAnsi="Open Sans" w:cs="Open Sans"/>
            <w:color w:val="005B9E"/>
            <w:spacing w:val="3"/>
            <w:sz w:val="26"/>
            <w:szCs w:val="26"/>
          </w:rPr>
          <w:t>What amount can I get with the Assistive Technology Grant?</w:t>
        </w:r>
      </w:hyperlink>
    </w:p>
    <w:p w14:paraId="606928A5" w14:textId="77777777" w:rsidR="000A41DB" w:rsidRDefault="000A41DB" w:rsidP="000A41DB">
      <w:pPr>
        <w:numPr>
          <w:ilvl w:val="0"/>
          <w:numId w:val="134"/>
        </w:numPr>
        <w:spacing w:before="100" w:beforeAutospacing="1" w:after="100" w:afterAutospacing="1" w:line="240" w:lineRule="auto"/>
        <w:rPr>
          <w:rFonts w:ascii="Open Sans" w:hAnsi="Open Sans" w:cs="Open Sans"/>
          <w:color w:val="404040"/>
          <w:spacing w:val="3"/>
          <w:sz w:val="26"/>
          <w:szCs w:val="26"/>
        </w:rPr>
      </w:pPr>
      <w:hyperlink r:id="rId888" w:anchor="af6013" w:history="1">
        <w:r>
          <w:rPr>
            <w:rStyle w:val="Hyperlink"/>
            <w:rFonts w:ascii="Open Sans" w:hAnsi="Open Sans" w:cs="Open Sans"/>
            <w:color w:val="005B9E"/>
            <w:spacing w:val="3"/>
            <w:sz w:val="26"/>
            <w:szCs w:val="26"/>
          </w:rPr>
          <w:t>How to apply for the Assistive Technology Grant</w:t>
        </w:r>
      </w:hyperlink>
    </w:p>
    <w:p w14:paraId="3D49218D" w14:textId="77777777" w:rsidR="000A41DB" w:rsidRDefault="000A41DB" w:rsidP="000A41DB">
      <w:pPr>
        <w:numPr>
          <w:ilvl w:val="0"/>
          <w:numId w:val="134"/>
        </w:numPr>
        <w:spacing w:before="100" w:beforeAutospacing="1" w:after="100" w:afterAutospacing="1" w:line="240" w:lineRule="auto"/>
        <w:rPr>
          <w:rFonts w:ascii="Open Sans" w:hAnsi="Open Sans" w:cs="Open Sans"/>
          <w:color w:val="404040"/>
          <w:spacing w:val="3"/>
          <w:sz w:val="26"/>
          <w:szCs w:val="26"/>
        </w:rPr>
      </w:pPr>
      <w:hyperlink r:id="rId889" w:anchor="e02890" w:history="1">
        <w:r>
          <w:rPr>
            <w:rStyle w:val="Hyperlink"/>
            <w:rFonts w:ascii="Open Sans" w:hAnsi="Open Sans" w:cs="Open Sans"/>
            <w:color w:val="005B9E"/>
            <w:spacing w:val="3"/>
            <w:sz w:val="26"/>
            <w:szCs w:val="26"/>
          </w:rPr>
          <w:t>How to appeal if you are refused the Assistive Technology Grant</w:t>
        </w:r>
      </w:hyperlink>
    </w:p>
    <w:p w14:paraId="3998EF5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assistive technology?</w:t>
      </w:r>
    </w:p>
    <w:p w14:paraId="3B23DE7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Assistive technology helps students with a disability who have difficulty communicating through speech and writing to fully participate in education.</w:t>
      </w:r>
    </w:p>
    <w:p w14:paraId="6A1B261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examples of assistive technology include laptops or tablets with modified software, joysticks, keyboards, touch pads, tapes, braille equipment and audiology equipment.</w:t>
      </w:r>
    </w:p>
    <w:p w14:paraId="2E923C6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can get an Assistive Technology Grant from the Department of Education to buy computers and specialist equipment for students with a disability.</w:t>
      </w:r>
    </w:p>
    <w:p w14:paraId="3B23ACF5"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Help to buy assistive technology</w:t>
      </w:r>
    </w:p>
    <w:p w14:paraId="62AF0AA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can get an Assistive Technology Grant from the Department of Education</w:t>
      </w:r>
    </w:p>
    <w:p w14:paraId="70392FE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get a grant, a student must have a physical disability or a general learning disability that makes ordinary communication through speech and writing impossible.</w:t>
      </w:r>
    </w:p>
    <w:p w14:paraId="5CEF1BA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assistive technology grant is for equipment that is essential for the student to access the school curriculum.</w:t>
      </w:r>
    </w:p>
    <w:p w14:paraId="5C0425F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Some examples of assistive technology used include laptop or tablet computers with modified software, joysticks, keyboards, touch pads, tapes, braille equipment and audiology equipment.</w:t>
      </w:r>
    </w:p>
    <w:p w14:paraId="26304D5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Not covered by the grant are telephones, smart phones, iphones, ipods, televisions, plasma screen TV’s, internet access or phone connectivity charges.</w:t>
      </w:r>
    </w:p>
    <w:p w14:paraId="2613E4B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must wait for approval before buying equipment. When the equipment has been bought, the school should send the full receipts and invoices with claims for payment. Copies of these should be kept in the school accounts. Applications can also be made for approved equipment repair.</w:t>
      </w:r>
    </w:p>
    <w:p w14:paraId="643904D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Can I take my assistive technology home from school?</w:t>
      </w:r>
    </w:p>
    <w:p w14:paraId="7A7C4C5A" w14:textId="77777777" w:rsidR="000A41DB" w:rsidRDefault="000A41DB" w:rsidP="000A41DB">
      <w:pPr>
        <w:pStyle w:val="NormalWeb"/>
        <w:spacing w:after="288" w:afterAutospacing="0"/>
        <w:rPr>
          <w:rFonts w:ascii="Open Sans" w:hAnsi="Open Sans" w:cs="Open Sans"/>
          <w:color w:val="404040"/>
          <w:spacing w:val="3"/>
          <w:sz w:val="26"/>
          <w:szCs w:val="26"/>
        </w:rPr>
      </w:pPr>
      <w:proofErr w:type="gramStart"/>
      <w:r>
        <w:rPr>
          <w:rFonts w:ascii="Open Sans" w:hAnsi="Open Sans" w:cs="Open Sans"/>
          <w:color w:val="404040"/>
          <w:spacing w:val="3"/>
          <w:sz w:val="26"/>
          <w:szCs w:val="26"/>
        </w:rPr>
        <w:t>Usually</w:t>
      </w:r>
      <w:proofErr w:type="gramEnd"/>
      <w:r>
        <w:rPr>
          <w:rFonts w:ascii="Open Sans" w:hAnsi="Open Sans" w:cs="Open Sans"/>
          <w:color w:val="404040"/>
          <w:spacing w:val="3"/>
          <w:sz w:val="26"/>
          <w:szCs w:val="26"/>
        </w:rPr>
        <w:t xml:space="preserve"> the equipment provided under the grant is kept in the school. However, the Board of Management can give permission for a student to use the equipment at home.</w:t>
      </w:r>
    </w:p>
    <w:p w14:paraId="0D8A102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equipment remains the property of the school and will usually be passed on to another student or to another </w:t>
      </w:r>
      <w:proofErr w:type="gramStart"/>
      <w:r>
        <w:rPr>
          <w:rFonts w:ascii="Open Sans" w:hAnsi="Open Sans" w:cs="Open Sans"/>
          <w:color w:val="404040"/>
          <w:spacing w:val="3"/>
          <w:sz w:val="26"/>
          <w:szCs w:val="26"/>
        </w:rPr>
        <w:t>school, when</w:t>
      </w:r>
      <w:proofErr w:type="gramEnd"/>
      <w:r>
        <w:rPr>
          <w:rFonts w:ascii="Open Sans" w:hAnsi="Open Sans" w:cs="Open Sans"/>
          <w:color w:val="404040"/>
          <w:spacing w:val="3"/>
          <w:sz w:val="26"/>
          <w:szCs w:val="26"/>
        </w:rPr>
        <w:t xml:space="preserve"> the school no longer needs it.</w:t>
      </w:r>
    </w:p>
    <w:p w14:paraId="0499B08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Board of Management of the school is responsible for insurance, maintenance, </w:t>
      </w:r>
      <w:proofErr w:type="gramStart"/>
      <w:r>
        <w:rPr>
          <w:rFonts w:ascii="Open Sans" w:hAnsi="Open Sans" w:cs="Open Sans"/>
          <w:color w:val="404040"/>
          <w:spacing w:val="3"/>
          <w:sz w:val="26"/>
          <w:szCs w:val="26"/>
        </w:rPr>
        <w:t>repair</w:t>
      </w:r>
      <w:proofErr w:type="gramEnd"/>
      <w:r>
        <w:rPr>
          <w:rFonts w:ascii="Open Sans" w:hAnsi="Open Sans" w:cs="Open Sans"/>
          <w:color w:val="404040"/>
          <w:spacing w:val="3"/>
          <w:sz w:val="26"/>
          <w:szCs w:val="26"/>
        </w:rPr>
        <w:t xml:space="preserve"> and service charges. One teacher should be given the responsibility for managing the equipment and making sure that it is used effectively in the school.</w:t>
      </w:r>
    </w:p>
    <w:p w14:paraId="171541F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amount can I get with the Assistive Technology Grant?</w:t>
      </w:r>
    </w:p>
    <w:p w14:paraId="2591942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rate of the grant will be the cost of the equipment. There is no upper limit.</w:t>
      </w:r>
    </w:p>
    <w:p w14:paraId="5CED5EB4"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the Assistive Technology Grant</w:t>
      </w:r>
    </w:p>
    <w:p w14:paraId="1957049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Your school should apply for special equipment to the </w:t>
      </w:r>
      <w:hyperlink r:id="rId890" w:history="1">
        <w:r>
          <w:rPr>
            <w:rStyle w:val="Hyperlink"/>
            <w:rFonts w:ascii="Open Sans" w:hAnsi="Open Sans" w:cs="Open Sans"/>
            <w:color w:val="005B9E"/>
            <w:spacing w:val="3"/>
            <w:sz w:val="26"/>
            <w:szCs w:val="26"/>
          </w:rPr>
          <w:t>Special Needs Education Organiser (SENO)</w:t>
        </w:r>
      </w:hyperlink>
      <w:r>
        <w:rPr>
          <w:rFonts w:ascii="Open Sans" w:hAnsi="Open Sans" w:cs="Open Sans"/>
          <w:color w:val="404040"/>
          <w:spacing w:val="3"/>
          <w:sz w:val="26"/>
          <w:szCs w:val="26"/>
        </w:rPr>
        <w:t> with responsibility for that school. The SENO will apply to the Department of Education for the Assistive Technology Grant. Medical reports and assessments may be required.</w:t>
      </w:r>
    </w:p>
    <w:p w14:paraId="3A590A7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find a </w:t>
      </w:r>
      <w:hyperlink r:id="rId891" w:history="1">
        <w:r>
          <w:rPr>
            <w:rStyle w:val="Hyperlink"/>
            <w:rFonts w:ascii="Open Sans" w:hAnsi="Open Sans" w:cs="Open Sans"/>
            <w:color w:val="005B9E"/>
            <w:spacing w:val="3"/>
            <w:sz w:val="26"/>
            <w:szCs w:val="26"/>
          </w:rPr>
          <w:t>contact list of SENOs</w:t>
        </w:r>
      </w:hyperlink>
      <w:r>
        <w:rPr>
          <w:rFonts w:ascii="Open Sans" w:hAnsi="Open Sans" w:cs="Open Sans"/>
          <w:color w:val="404040"/>
          <w:spacing w:val="3"/>
          <w:sz w:val="26"/>
          <w:szCs w:val="26"/>
        </w:rPr>
        <w:t> and </w:t>
      </w:r>
      <w:hyperlink r:id="rId892" w:history="1">
        <w:r>
          <w:rPr>
            <w:rStyle w:val="Hyperlink"/>
            <w:rFonts w:ascii="Open Sans" w:hAnsi="Open Sans" w:cs="Open Sans"/>
            <w:color w:val="005B9E"/>
            <w:spacing w:val="3"/>
            <w:sz w:val="26"/>
            <w:szCs w:val="26"/>
          </w:rPr>
          <w:t>an application form</w:t>
        </w:r>
      </w:hyperlink>
      <w:r>
        <w:rPr>
          <w:rFonts w:ascii="Open Sans" w:hAnsi="Open Sans" w:cs="Open Sans"/>
          <w:color w:val="404040"/>
          <w:spacing w:val="3"/>
          <w:sz w:val="26"/>
          <w:szCs w:val="26"/>
        </w:rPr>
        <w:t> on the website of the National Council for Special Education.</w:t>
      </w:r>
    </w:p>
    <w:p w14:paraId="04F2AA9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for students with visual or hearing impairment should be made to the </w:t>
      </w:r>
      <w:hyperlink r:id="rId893" w:history="1">
        <w:r>
          <w:rPr>
            <w:rStyle w:val="Hyperlink"/>
            <w:rFonts w:ascii="Open Sans" w:hAnsi="Open Sans" w:cs="Open Sans"/>
            <w:color w:val="005B9E"/>
            <w:spacing w:val="3"/>
            <w:sz w:val="26"/>
            <w:szCs w:val="26"/>
          </w:rPr>
          <w:t>Visiting Teacher Service for Children with Sensory Impairment</w:t>
        </w:r>
      </w:hyperlink>
      <w:r>
        <w:rPr>
          <w:rFonts w:ascii="Open Sans" w:hAnsi="Open Sans" w:cs="Open Sans"/>
          <w:color w:val="404040"/>
          <w:spacing w:val="3"/>
          <w:sz w:val="26"/>
          <w:szCs w:val="26"/>
        </w:rPr>
        <w:t>. The Visiting Teacher Service will then advise the SENO.</w:t>
      </w:r>
    </w:p>
    <w:p w14:paraId="6C86D09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more information on ICT for </w:t>
      </w:r>
      <w:hyperlink r:id="rId894" w:history="1">
        <w:r>
          <w:rPr>
            <w:rStyle w:val="Hyperlink"/>
            <w:rFonts w:ascii="Open Sans" w:hAnsi="Open Sans" w:cs="Open Sans"/>
            <w:color w:val="005B9E"/>
            <w:spacing w:val="3"/>
            <w:sz w:val="26"/>
            <w:szCs w:val="26"/>
          </w:rPr>
          <w:t>Special Education Needs on the National Centre for Technology in Education (NCTE)</w:t>
        </w:r>
      </w:hyperlink>
      <w:r>
        <w:rPr>
          <w:rFonts w:ascii="Open Sans" w:hAnsi="Open Sans" w:cs="Open Sans"/>
          <w:color w:val="404040"/>
          <w:spacing w:val="3"/>
          <w:sz w:val="26"/>
          <w:szCs w:val="26"/>
        </w:rPr>
        <w:t> website and the </w:t>
      </w:r>
      <w:hyperlink r:id="rId895" w:history="1">
        <w:r>
          <w:rPr>
            <w:rStyle w:val="Hyperlink"/>
            <w:rFonts w:ascii="Open Sans" w:hAnsi="Open Sans" w:cs="Open Sans"/>
            <w:color w:val="005B9E"/>
            <w:spacing w:val="3"/>
            <w:sz w:val="26"/>
            <w:szCs w:val="26"/>
          </w:rPr>
          <w:t>National Educational Psychological Service (NEPS).</w:t>
        </w:r>
      </w:hyperlink>
    </w:p>
    <w:p w14:paraId="0AFC64F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the </w:t>
      </w:r>
      <w:hyperlink r:id="rId896" w:history="1">
        <w:r>
          <w:rPr>
            <w:rStyle w:val="Hyperlink"/>
            <w:rFonts w:ascii="Open Sans" w:hAnsi="Open Sans" w:cs="Open Sans"/>
            <w:color w:val="005B9E"/>
            <w:spacing w:val="3"/>
            <w:sz w:val="26"/>
            <w:szCs w:val="26"/>
          </w:rPr>
          <w:t>Assistive Technology Grant</w:t>
        </w:r>
      </w:hyperlink>
      <w:r>
        <w:rPr>
          <w:rFonts w:ascii="Open Sans" w:hAnsi="Open Sans" w:cs="Open Sans"/>
          <w:color w:val="404040"/>
          <w:spacing w:val="3"/>
          <w:sz w:val="26"/>
          <w:szCs w:val="26"/>
        </w:rPr>
        <w:t>.</w:t>
      </w:r>
    </w:p>
    <w:p w14:paraId="0FB9BE7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appeal if you are refused the Assistive Technology Grant</w:t>
      </w:r>
    </w:p>
    <w:p w14:paraId="63CD465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school can appeal the decision where:</w:t>
      </w:r>
    </w:p>
    <w:p w14:paraId="5510EA72" w14:textId="77777777" w:rsidR="000A41DB" w:rsidRDefault="000A41DB" w:rsidP="000A41DB">
      <w:pPr>
        <w:numPr>
          <w:ilvl w:val="0"/>
          <w:numId w:val="13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Assistive technology has not been granted, or</w:t>
      </w:r>
    </w:p>
    <w:p w14:paraId="04FF0C02" w14:textId="77777777" w:rsidR="000A41DB" w:rsidRDefault="000A41DB" w:rsidP="000A41DB">
      <w:pPr>
        <w:numPr>
          <w:ilvl w:val="0"/>
          <w:numId w:val="13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Assistive technology has been granted but the school wants to appeal the amount of the grant, or the specific equipment provided.</w:t>
      </w:r>
    </w:p>
    <w:p w14:paraId="477C4E1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school must complete and submit the </w:t>
      </w:r>
      <w:hyperlink r:id="rId897" w:history="1">
        <w:r>
          <w:rPr>
            <w:rStyle w:val="Hyperlink"/>
            <w:rFonts w:ascii="Open Sans" w:hAnsi="Open Sans" w:cs="Open Sans"/>
            <w:color w:val="005B9E"/>
            <w:spacing w:val="3"/>
            <w:sz w:val="26"/>
            <w:szCs w:val="26"/>
          </w:rPr>
          <w:t>appeal form</w:t>
        </w:r>
      </w:hyperlink>
      <w:r>
        <w:rPr>
          <w:rFonts w:ascii="Open Sans" w:hAnsi="Open Sans" w:cs="Open Sans"/>
          <w:color w:val="404040"/>
          <w:spacing w:val="3"/>
          <w:sz w:val="26"/>
          <w:szCs w:val="26"/>
        </w:rPr>
        <w:t>.</w:t>
      </w:r>
    </w:p>
    <w:p w14:paraId="06CDA0E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submitting the </w:t>
      </w:r>
      <w:hyperlink r:id="rId898" w:history="1">
        <w:r>
          <w:rPr>
            <w:rStyle w:val="Hyperlink"/>
            <w:rFonts w:ascii="Open Sans" w:hAnsi="Open Sans" w:cs="Open Sans"/>
            <w:color w:val="005B9E"/>
            <w:spacing w:val="3"/>
            <w:sz w:val="26"/>
            <w:szCs w:val="26"/>
          </w:rPr>
          <w:t>appeal form</w:t>
        </w:r>
      </w:hyperlink>
      <w:r>
        <w:rPr>
          <w:rFonts w:ascii="Open Sans" w:hAnsi="Open Sans" w:cs="Open Sans"/>
          <w:color w:val="404040"/>
          <w:spacing w:val="3"/>
          <w:sz w:val="26"/>
          <w:szCs w:val="26"/>
        </w:rPr>
        <w:t> the school should not re-submit the original application or professional reports supplied to the SENO.</w:t>
      </w:r>
    </w:p>
    <w:p w14:paraId="19A1924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there are new or updated reports – different to the original application – then these can be submitted to the SENO in support of a new application.</w:t>
      </w:r>
    </w:p>
    <w:p w14:paraId="6674C27E"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Council for Special Education</w:t>
      </w:r>
    </w:p>
    <w:p w14:paraId="285657C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1-2 Mill Street</w:t>
      </w:r>
      <w:r>
        <w:rPr>
          <w:rFonts w:ascii="Open Sans" w:hAnsi="Open Sans" w:cs="Open Sans"/>
          <w:color w:val="404040"/>
          <w:spacing w:val="3"/>
          <w:sz w:val="26"/>
          <w:szCs w:val="26"/>
        </w:rPr>
        <w:br/>
        <w:t>Trim</w:t>
      </w:r>
      <w:r>
        <w:rPr>
          <w:rFonts w:ascii="Open Sans" w:hAnsi="Open Sans" w:cs="Open Sans"/>
          <w:color w:val="404040"/>
          <w:spacing w:val="3"/>
          <w:sz w:val="26"/>
          <w:szCs w:val="26"/>
        </w:rPr>
        <w:br/>
        <w:t>Meath</w:t>
      </w:r>
      <w:r>
        <w:rPr>
          <w:rFonts w:ascii="Open Sans" w:hAnsi="Open Sans" w:cs="Open Sans"/>
          <w:color w:val="404040"/>
          <w:spacing w:val="3"/>
          <w:sz w:val="26"/>
          <w:szCs w:val="26"/>
        </w:rPr>
        <w:br/>
        <w:t>Ireland</w:t>
      </w:r>
    </w:p>
    <w:p w14:paraId="13725EBD"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(046) 948 6400</w:t>
      </w:r>
    </w:p>
    <w:p w14:paraId="25A92C4A"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(046) 948 6404</w:t>
      </w:r>
    </w:p>
    <w:p w14:paraId="6614CC20"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899" w:history="1">
        <w:r>
          <w:rPr>
            <w:rStyle w:val="Hyperlink"/>
            <w:rFonts w:ascii="Open Sans" w:hAnsi="Open Sans" w:cs="Open Sans"/>
            <w:color w:val="005B9E"/>
            <w:spacing w:val="3"/>
            <w:sz w:val="26"/>
            <w:szCs w:val="26"/>
          </w:rPr>
          <w:t>http://www.ncse.ie/</w:t>
        </w:r>
      </w:hyperlink>
    </w:p>
    <w:p w14:paraId="46E7DF23"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7 July 2022</w:t>
      </w:r>
    </w:p>
    <w:p w14:paraId="63E623F1" w14:textId="77777777" w:rsidR="000A41DB" w:rsidRDefault="000A41DB" w:rsidP="00841C25"/>
    <w:p w14:paraId="17BB58E4" w14:textId="77777777" w:rsidR="000A41DB" w:rsidRDefault="000A41DB" w:rsidP="00841C25"/>
    <w:p w14:paraId="0E17127D" w14:textId="77777777" w:rsidR="000A41DB" w:rsidRDefault="000A41DB" w:rsidP="00841C25"/>
    <w:p w14:paraId="2757A280" w14:textId="77777777" w:rsidR="000A41DB" w:rsidRDefault="000A41DB" w:rsidP="00841C25"/>
    <w:p w14:paraId="276CA249" w14:textId="77777777" w:rsidR="000A41DB" w:rsidRDefault="000A41DB" w:rsidP="00841C25"/>
    <w:p w14:paraId="7D0298BC" w14:textId="77777777" w:rsidR="000A41DB" w:rsidRDefault="000A41DB" w:rsidP="00841C25"/>
    <w:p w14:paraId="0C71702F" w14:textId="77777777" w:rsidR="000A41DB" w:rsidRDefault="000A41DB" w:rsidP="00841C25"/>
    <w:p w14:paraId="7667F031" w14:textId="77777777" w:rsidR="000A41DB" w:rsidRDefault="000A41DB" w:rsidP="00841C25"/>
    <w:p w14:paraId="37444307" w14:textId="77777777" w:rsidR="000A41DB" w:rsidRDefault="000A41DB" w:rsidP="00841C25"/>
    <w:p w14:paraId="475B7EC3" w14:textId="77777777" w:rsidR="000A41DB" w:rsidRDefault="000A41DB" w:rsidP="00841C25"/>
    <w:p w14:paraId="4F6CE08F" w14:textId="77777777" w:rsidR="000A41DB" w:rsidRDefault="000A41DB" w:rsidP="00841C25"/>
    <w:p w14:paraId="6DAE0367" w14:textId="77777777" w:rsidR="000A41DB" w:rsidRDefault="000A41DB" w:rsidP="00841C25"/>
    <w:p w14:paraId="7D1592BF" w14:textId="77777777" w:rsidR="000A41DB" w:rsidRDefault="000A41DB" w:rsidP="00841C25"/>
    <w:p w14:paraId="38F767C5" w14:textId="77777777" w:rsidR="000A41DB" w:rsidRDefault="000A41DB" w:rsidP="00841C25"/>
    <w:p w14:paraId="7EB1E044" w14:textId="77777777" w:rsidR="000A41DB" w:rsidRDefault="000A41DB" w:rsidP="00841C25"/>
    <w:p w14:paraId="51D8AE07" w14:textId="77777777" w:rsidR="000A41DB" w:rsidRDefault="000A41DB" w:rsidP="00841C25"/>
    <w:p w14:paraId="0D8C45A6" w14:textId="77777777" w:rsidR="000A41DB" w:rsidRDefault="000A41DB" w:rsidP="00841C25"/>
    <w:p w14:paraId="36B3E0FB" w14:textId="77777777" w:rsidR="000A41DB" w:rsidRDefault="000A41DB" w:rsidP="00841C25"/>
    <w:p w14:paraId="575A8D5D" w14:textId="77777777" w:rsidR="000A41DB" w:rsidRDefault="000A41DB" w:rsidP="00841C25"/>
    <w:p w14:paraId="10F5E527" w14:textId="77777777" w:rsidR="000A41DB" w:rsidRDefault="000A41DB" w:rsidP="00841C25"/>
    <w:p w14:paraId="6A3DD9BD" w14:textId="77777777" w:rsidR="000A41DB" w:rsidRDefault="000A41DB" w:rsidP="00841C25"/>
    <w:p w14:paraId="116131AA" w14:textId="77777777" w:rsidR="000A41DB" w:rsidRDefault="000A41DB" w:rsidP="00841C25"/>
    <w:p w14:paraId="3591CE1B"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Early school leavers programmes</w:t>
      </w:r>
    </w:p>
    <w:p w14:paraId="359CAC10" w14:textId="77777777" w:rsidR="000A41DB" w:rsidRDefault="000A41DB" w:rsidP="000A41DB">
      <w:pPr>
        <w:numPr>
          <w:ilvl w:val="0"/>
          <w:numId w:val="136"/>
        </w:numPr>
        <w:spacing w:before="100" w:beforeAutospacing="1" w:after="100" w:afterAutospacing="1" w:line="240" w:lineRule="auto"/>
        <w:rPr>
          <w:rFonts w:ascii="Open Sans" w:hAnsi="Open Sans" w:cs="Open Sans"/>
          <w:color w:val="404040"/>
          <w:spacing w:val="3"/>
          <w:sz w:val="26"/>
          <w:szCs w:val="26"/>
        </w:rPr>
      </w:pPr>
      <w:hyperlink r:id="rId900" w:anchor="2473e9" w:history="1">
        <w:r>
          <w:rPr>
            <w:rStyle w:val="Hyperlink"/>
            <w:rFonts w:ascii="Open Sans" w:hAnsi="Open Sans" w:cs="Open Sans"/>
            <w:color w:val="005B9E"/>
            <w:spacing w:val="3"/>
            <w:sz w:val="26"/>
            <w:szCs w:val="26"/>
          </w:rPr>
          <w:t>Introduction</w:t>
        </w:r>
      </w:hyperlink>
    </w:p>
    <w:p w14:paraId="5681BBE0" w14:textId="77777777" w:rsidR="000A41DB" w:rsidRDefault="000A41DB" w:rsidP="000A41DB">
      <w:pPr>
        <w:numPr>
          <w:ilvl w:val="0"/>
          <w:numId w:val="136"/>
        </w:numPr>
        <w:spacing w:before="100" w:beforeAutospacing="1" w:after="100" w:afterAutospacing="1" w:line="240" w:lineRule="auto"/>
        <w:rPr>
          <w:rFonts w:ascii="Open Sans" w:hAnsi="Open Sans" w:cs="Open Sans"/>
          <w:color w:val="404040"/>
          <w:spacing w:val="3"/>
          <w:sz w:val="26"/>
          <w:szCs w:val="26"/>
        </w:rPr>
      </w:pPr>
      <w:hyperlink r:id="rId901" w:anchor="10ea51" w:history="1">
        <w:r>
          <w:rPr>
            <w:rStyle w:val="Hyperlink"/>
            <w:rFonts w:ascii="Open Sans" w:hAnsi="Open Sans" w:cs="Open Sans"/>
            <w:color w:val="005B9E"/>
            <w:spacing w:val="3"/>
            <w:sz w:val="26"/>
            <w:szCs w:val="26"/>
          </w:rPr>
          <w:t>How to apply</w:t>
        </w:r>
      </w:hyperlink>
    </w:p>
    <w:p w14:paraId="4A1166F4" w14:textId="77777777" w:rsidR="000A41DB" w:rsidRDefault="000A41DB" w:rsidP="000A41DB">
      <w:pPr>
        <w:numPr>
          <w:ilvl w:val="0"/>
          <w:numId w:val="136"/>
        </w:numPr>
        <w:spacing w:before="100" w:beforeAutospacing="1" w:after="100" w:afterAutospacing="1" w:line="240" w:lineRule="auto"/>
        <w:rPr>
          <w:rFonts w:ascii="Open Sans" w:hAnsi="Open Sans" w:cs="Open Sans"/>
          <w:color w:val="404040"/>
          <w:spacing w:val="3"/>
          <w:sz w:val="26"/>
          <w:szCs w:val="26"/>
        </w:rPr>
      </w:pPr>
      <w:hyperlink r:id="rId902" w:anchor="b48c08" w:history="1">
        <w:r>
          <w:rPr>
            <w:rStyle w:val="Hyperlink"/>
            <w:rFonts w:ascii="Open Sans" w:hAnsi="Open Sans" w:cs="Open Sans"/>
            <w:color w:val="005B9E"/>
            <w:spacing w:val="3"/>
            <w:sz w:val="26"/>
            <w:szCs w:val="26"/>
          </w:rPr>
          <w:t>Where to apply</w:t>
        </w:r>
      </w:hyperlink>
    </w:p>
    <w:p w14:paraId="18A76BAB"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69DA4E7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legal definition of early school leaving refers to non-participation in school before reaching the age of 16 years or before completing 3 years post-primary education, whichever is later. A more specific definition of early school leavers is those who leave the education system without a minimum of 5 passes in the Leaving Certificate or equivalent qualification. Young people who leave education without recognised qualifications are at a disadvantage in the labour market and are at increased risk of poverty and social exclusion.</w:t>
      </w:r>
    </w:p>
    <w:p w14:paraId="7701392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br/>
        <w:t xml:space="preserve">For those people who have already left school and would like to further their education and training, 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schemes in place. These are non-formal education facilities that aim to provide high quality, relevant and efficient </w:t>
      </w:r>
      <w:proofErr w:type="gramStart"/>
      <w:r>
        <w:rPr>
          <w:rFonts w:ascii="Open Sans" w:hAnsi="Open Sans" w:cs="Open Sans"/>
          <w:color w:val="404040"/>
          <w:spacing w:val="3"/>
          <w:sz w:val="26"/>
          <w:szCs w:val="26"/>
        </w:rPr>
        <w:t>education</w:t>
      </w:r>
      <w:proofErr w:type="gramEnd"/>
      <w:r>
        <w:rPr>
          <w:rFonts w:ascii="Open Sans" w:hAnsi="Open Sans" w:cs="Open Sans"/>
          <w:color w:val="404040"/>
          <w:spacing w:val="3"/>
          <w:sz w:val="26"/>
          <w:szCs w:val="26"/>
        </w:rPr>
        <w:t xml:space="preserve"> and training opportunities outside the mainstream education setting.</w:t>
      </w:r>
    </w:p>
    <w:p w14:paraId="04FA1B55"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 completion programme</w:t>
      </w:r>
    </w:p>
    <w:p w14:paraId="09F74C1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903" w:history="1">
        <w:r>
          <w:rPr>
            <w:rStyle w:val="Hyperlink"/>
            <w:rFonts w:ascii="Open Sans" w:hAnsi="Open Sans" w:cs="Open Sans"/>
            <w:color w:val="005B9E"/>
            <w:spacing w:val="3"/>
            <w:sz w:val="26"/>
            <w:szCs w:val="26"/>
          </w:rPr>
          <w:t>School Completion Programme (SCP)</w:t>
        </w:r>
      </w:hyperlink>
      <w:r>
        <w:rPr>
          <w:rFonts w:ascii="Open Sans" w:hAnsi="Open Sans" w:cs="Open Sans"/>
          <w:color w:val="404040"/>
          <w:spacing w:val="3"/>
          <w:sz w:val="26"/>
          <w:szCs w:val="26"/>
        </w:rPr>
        <w:t> aims to help students from disadvantaged areas stay in school to complete their Leaving Certificate.</w:t>
      </w:r>
    </w:p>
    <w:p w14:paraId="6F2F01B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SCP forms part of the Department of Education social inclusion strategy </w:t>
      </w:r>
      <w:hyperlink r:id="rId904" w:history="1">
        <w:r>
          <w:rPr>
            <w:rStyle w:val="Hyperlink"/>
            <w:rFonts w:ascii="Open Sans" w:hAnsi="Open Sans" w:cs="Open Sans"/>
            <w:color w:val="005B9E"/>
            <w:spacing w:val="3"/>
            <w:sz w:val="26"/>
            <w:szCs w:val="26"/>
          </w:rPr>
          <w:t>Delivering Equality of Opportunity in Schools (DEIS)</w:t>
        </w:r>
      </w:hyperlink>
      <w:r>
        <w:rPr>
          <w:rFonts w:ascii="Open Sans" w:hAnsi="Open Sans" w:cs="Open Sans"/>
          <w:color w:val="404040"/>
          <w:spacing w:val="3"/>
          <w:sz w:val="26"/>
          <w:szCs w:val="26"/>
        </w:rPr>
        <w:t> to help children and young people who are at risk of or who are experiencing </w:t>
      </w:r>
      <w:hyperlink r:id="rId905" w:history="1">
        <w:r>
          <w:rPr>
            <w:rStyle w:val="Hyperlink"/>
            <w:rFonts w:ascii="Open Sans" w:hAnsi="Open Sans" w:cs="Open Sans"/>
            <w:color w:val="005B9E"/>
            <w:spacing w:val="3"/>
            <w:sz w:val="26"/>
            <w:szCs w:val="26"/>
          </w:rPr>
          <w:t>educational disadvantage</w:t>
        </w:r>
      </w:hyperlink>
      <w:r>
        <w:rPr>
          <w:rFonts w:ascii="Open Sans" w:hAnsi="Open Sans" w:cs="Open Sans"/>
          <w:color w:val="404040"/>
          <w:spacing w:val="3"/>
          <w:sz w:val="26"/>
          <w:szCs w:val="26"/>
        </w:rPr>
        <w:t>. Each project is managed by a local management committee and provides a tailored programme of in-school, after school and holiday time interventions to targeted children and young people who are at risk of early school leaving.</w:t>
      </w:r>
    </w:p>
    <w:p w14:paraId="7962CBB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Back to Education Initiative</w:t>
      </w:r>
    </w:p>
    <w:p w14:paraId="5E2ED2E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Back to Education Initiative provides opportunities for second chance education to adult learners and early school leavers who want to upgrade their skills. The initiative builds on existing schemes such as Youthreach and Vocational Training Opportunities Scheme (VTOS) - see below. It also includes </w:t>
      </w:r>
      <w:hyperlink r:id="rId906" w:history="1">
        <w:r>
          <w:rPr>
            <w:rStyle w:val="Hyperlink"/>
            <w:rFonts w:ascii="Open Sans" w:hAnsi="Open Sans" w:cs="Open Sans"/>
            <w:color w:val="005B9E"/>
            <w:spacing w:val="3"/>
            <w:sz w:val="26"/>
            <w:szCs w:val="26"/>
          </w:rPr>
          <w:t>adult literacy schemes</w:t>
        </w:r>
      </w:hyperlink>
      <w:r>
        <w:rPr>
          <w:rFonts w:ascii="Open Sans" w:hAnsi="Open Sans" w:cs="Open Sans"/>
          <w:color w:val="404040"/>
          <w:spacing w:val="3"/>
          <w:sz w:val="26"/>
          <w:szCs w:val="26"/>
        </w:rPr>
        <w:t>, community education and </w:t>
      </w:r>
      <w:hyperlink r:id="rId907" w:history="1">
        <w:r>
          <w:rPr>
            <w:rStyle w:val="Hyperlink"/>
            <w:rFonts w:ascii="Open Sans" w:hAnsi="Open Sans" w:cs="Open Sans"/>
            <w:color w:val="005B9E"/>
            <w:spacing w:val="3"/>
            <w:sz w:val="26"/>
            <w:szCs w:val="26"/>
          </w:rPr>
          <w:t>Post Leaving Certificate (PLC)</w:t>
        </w:r>
      </w:hyperlink>
      <w:r>
        <w:rPr>
          <w:rFonts w:ascii="Open Sans" w:hAnsi="Open Sans" w:cs="Open Sans"/>
          <w:color w:val="404040"/>
          <w:spacing w:val="3"/>
          <w:sz w:val="26"/>
          <w:szCs w:val="26"/>
        </w:rPr>
        <w:t> courses.</w:t>
      </w:r>
    </w:p>
    <w:p w14:paraId="455E89AA"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Youthreach programme</w:t>
      </w:r>
    </w:p>
    <w:p w14:paraId="56D4281B" w14:textId="77777777" w:rsidR="000A41DB" w:rsidRDefault="000A41DB" w:rsidP="000A41DB">
      <w:pPr>
        <w:pStyle w:val="NormalWeb"/>
        <w:spacing w:after="288" w:afterAutospacing="0"/>
        <w:rPr>
          <w:rFonts w:ascii="Open Sans" w:hAnsi="Open Sans" w:cs="Open Sans"/>
          <w:color w:val="404040"/>
          <w:spacing w:val="3"/>
          <w:sz w:val="26"/>
          <w:szCs w:val="26"/>
        </w:rPr>
      </w:pPr>
      <w:hyperlink r:id="rId908" w:history="1">
        <w:r>
          <w:rPr>
            <w:rStyle w:val="Hyperlink"/>
            <w:rFonts w:ascii="Open Sans" w:hAnsi="Open Sans" w:cs="Open Sans"/>
            <w:color w:val="005B9E"/>
            <w:spacing w:val="3"/>
            <w:sz w:val="26"/>
            <w:szCs w:val="26"/>
          </w:rPr>
          <w:t>Youthreach</w:t>
        </w:r>
      </w:hyperlink>
      <w:r>
        <w:rPr>
          <w:rFonts w:ascii="Open Sans" w:hAnsi="Open Sans" w:cs="Open Sans"/>
          <w:color w:val="404040"/>
          <w:spacing w:val="3"/>
          <w:sz w:val="26"/>
          <w:szCs w:val="26"/>
        </w:rPr>
        <w:t xml:space="preserve"> is a joint programme between the Department of Education and the Department of Jobs, </w:t>
      </w:r>
      <w:proofErr w:type="gramStart"/>
      <w:r>
        <w:rPr>
          <w:rFonts w:ascii="Open Sans" w:hAnsi="Open Sans" w:cs="Open Sans"/>
          <w:color w:val="404040"/>
          <w:spacing w:val="3"/>
          <w:sz w:val="26"/>
          <w:szCs w:val="26"/>
        </w:rPr>
        <w:t>Enterprise</w:t>
      </w:r>
      <w:proofErr w:type="gramEnd"/>
      <w:r>
        <w:rPr>
          <w:rFonts w:ascii="Open Sans" w:hAnsi="Open Sans" w:cs="Open Sans"/>
          <w:color w:val="404040"/>
          <w:spacing w:val="3"/>
          <w:sz w:val="26"/>
          <w:szCs w:val="26"/>
        </w:rPr>
        <w:t xml:space="preserve"> and Innovation. It is intended to help young people return to learning and prepare for employment and adult life. It also provides them with opportunities to get certified qualifications. The programme is aimed at unemployed early school leavers aged 15 to 20. The Youthreach programme is delivered through Youthreach centres and </w:t>
      </w:r>
      <w:hyperlink r:id="rId909" w:history="1">
        <w:r>
          <w:rPr>
            <w:rStyle w:val="Hyperlink"/>
            <w:rFonts w:ascii="Open Sans" w:hAnsi="Open Sans" w:cs="Open Sans"/>
            <w:color w:val="005B9E"/>
            <w:spacing w:val="3"/>
            <w:sz w:val="26"/>
            <w:szCs w:val="26"/>
          </w:rPr>
          <w:t>Community Training Centres</w:t>
        </w:r>
      </w:hyperlink>
      <w:r>
        <w:rPr>
          <w:rFonts w:ascii="Open Sans" w:hAnsi="Open Sans" w:cs="Open Sans"/>
          <w:color w:val="404040"/>
          <w:spacing w:val="3"/>
          <w:sz w:val="26"/>
          <w:szCs w:val="26"/>
        </w:rPr>
        <w:t>.</w:t>
      </w:r>
    </w:p>
    <w:p w14:paraId="24137C7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Vocational Training Opportunities Scheme</w:t>
      </w:r>
    </w:p>
    <w:p w14:paraId="1A9B715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910" w:history="1">
        <w:r>
          <w:rPr>
            <w:rStyle w:val="Hyperlink"/>
            <w:rFonts w:ascii="Open Sans" w:hAnsi="Open Sans" w:cs="Open Sans"/>
            <w:color w:val="005B9E"/>
            <w:spacing w:val="3"/>
            <w:sz w:val="26"/>
            <w:szCs w:val="26"/>
          </w:rPr>
          <w:t>Vocational Training Opportunities Scheme (VTOS)</w:t>
        </w:r>
      </w:hyperlink>
      <w:r>
        <w:rPr>
          <w:rFonts w:ascii="Open Sans" w:hAnsi="Open Sans" w:cs="Open Sans"/>
          <w:color w:val="404040"/>
          <w:spacing w:val="3"/>
          <w:sz w:val="26"/>
          <w:szCs w:val="26"/>
        </w:rPr>
        <w:t> is a special range of courses designed to meet the education needs of unemployed people who are early school-leavers. The scheme aims to give them a choice of options from basic education and training to advanced vocational preparation and training. It targets people over the age of 21 who have been getting unemployment payments or </w:t>
      </w:r>
      <w:hyperlink r:id="rId911" w:history="1">
        <w:r>
          <w:rPr>
            <w:rStyle w:val="Hyperlink"/>
            <w:rFonts w:ascii="Open Sans" w:hAnsi="Open Sans" w:cs="Open Sans"/>
            <w:color w:val="005B9E"/>
            <w:spacing w:val="3"/>
            <w:sz w:val="26"/>
            <w:szCs w:val="26"/>
          </w:rPr>
          <w:t>signing for credits</w:t>
        </w:r>
      </w:hyperlink>
      <w:r>
        <w:rPr>
          <w:rFonts w:ascii="Open Sans" w:hAnsi="Open Sans" w:cs="Open Sans"/>
          <w:color w:val="404040"/>
          <w:spacing w:val="3"/>
          <w:sz w:val="26"/>
          <w:szCs w:val="26"/>
        </w:rPr>
        <w:t> for at least 6 months. It is delivered through the </w:t>
      </w:r>
      <w:hyperlink r:id="rId912" w:history="1">
        <w:r>
          <w:rPr>
            <w:rStyle w:val="Hyperlink"/>
            <w:rFonts w:ascii="Open Sans" w:hAnsi="Open Sans" w:cs="Open Sans"/>
            <w:color w:val="005B9E"/>
            <w:spacing w:val="3"/>
            <w:sz w:val="26"/>
            <w:szCs w:val="26"/>
          </w:rPr>
          <w:t>Education and Training Boards (ETBs)</w:t>
        </w:r>
      </w:hyperlink>
      <w:r>
        <w:rPr>
          <w:rFonts w:ascii="Open Sans" w:hAnsi="Open Sans" w:cs="Open Sans"/>
          <w:color w:val="404040"/>
          <w:spacing w:val="3"/>
          <w:sz w:val="26"/>
          <w:szCs w:val="26"/>
        </w:rPr>
        <w:t> at centres all over Ireland - see 'Where to apply' below.</w:t>
      </w:r>
    </w:p>
    <w:p w14:paraId="5859188F"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Justice workshop programme</w:t>
      </w:r>
    </w:p>
    <w:p w14:paraId="6D1017F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Department of Justice runs employment placement, </w:t>
      </w:r>
      <w:proofErr w:type="gramStart"/>
      <w:r>
        <w:rPr>
          <w:rFonts w:ascii="Open Sans" w:hAnsi="Open Sans" w:cs="Open Sans"/>
          <w:color w:val="404040"/>
          <w:spacing w:val="3"/>
          <w:sz w:val="26"/>
          <w:szCs w:val="26"/>
        </w:rPr>
        <w:t>education</w:t>
      </w:r>
      <w:proofErr w:type="gramEnd"/>
      <w:r>
        <w:rPr>
          <w:rFonts w:ascii="Open Sans" w:hAnsi="Open Sans" w:cs="Open Sans"/>
          <w:color w:val="404040"/>
          <w:spacing w:val="3"/>
          <w:sz w:val="26"/>
          <w:szCs w:val="26"/>
        </w:rPr>
        <w:t xml:space="preserve"> and training services for offenders where they can train to develop work-related skills. Many of the available training opportunities carry accreditation or certification for people who complete the required course to the approved standard.</w:t>
      </w:r>
    </w:p>
    <w:p w14:paraId="1D753049"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How to apply</w:t>
      </w:r>
    </w:p>
    <w:p w14:paraId="33CA1F3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of the early school leavers programmes have age limits and are targeted at young people who may need help improving their future employment prospects. For more details about the entry requirements, you should contact the individual programmes – see ‘Where to apply’ below.</w:t>
      </w:r>
    </w:p>
    <w:p w14:paraId="6C1D1BE8"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33C48EB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Youthreach contact your local ETB or your local </w:t>
      </w:r>
      <w:hyperlink r:id="rId913" w:history="1">
        <w:r>
          <w:rPr>
            <w:rStyle w:val="Hyperlink"/>
            <w:rFonts w:ascii="Open Sans" w:hAnsi="Open Sans" w:cs="Open Sans"/>
            <w:color w:val="005B9E"/>
            <w:spacing w:val="3"/>
            <w:sz w:val="26"/>
            <w:szCs w:val="26"/>
          </w:rPr>
          <w:t>Community Training Centre.</w:t>
        </w:r>
      </w:hyperlink>
    </w:p>
    <w:p w14:paraId="16A2D61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w:t>
      </w:r>
      <w:hyperlink r:id="rId914" w:history="1">
        <w:r>
          <w:rPr>
            <w:rStyle w:val="Hyperlink"/>
            <w:rFonts w:ascii="Open Sans" w:hAnsi="Open Sans" w:cs="Open Sans"/>
            <w:color w:val="005B9E"/>
            <w:spacing w:val="3"/>
            <w:sz w:val="26"/>
            <w:szCs w:val="26"/>
          </w:rPr>
          <w:t>your local ETB</w:t>
        </w:r>
      </w:hyperlink>
      <w:r>
        <w:rPr>
          <w:rFonts w:ascii="Open Sans" w:hAnsi="Open Sans" w:cs="Open Sans"/>
          <w:color w:val="404040"/>
          <w:spacing w:val="3"/>
          <w:sz w:val="26"/>
          <w:szCs w:val="26"/>
        </w:rPr>
        <w:t> for details of adult literacy, adult education programmes and VTOS.</w:t>
      </w:r>
    </w:p>
    <w:p w14:paraId="7FFB4C1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information about the Department of Justice workshops contact the </w:t>
      </w:r>
      <w:hyperlink r:id="rId915" w:history="1">
        <w:r>
          <w:rPr>
            <w:rStyle w:val="Hyperlink"/>
            <w:rFonts w:ascii="Open Sans" w:hAnsi="Open Sans" w:cs="Open Sans"/>
            <w:color w:val="005B9E"/>
            <w:spacing w:val="3"/>
            <w:sz w:val="26"/>
            <w:szCs w:val="26"/>
          </w:rPr>
          <w:t>Probation Service</w:t>
        </w:r>
      </w:hyperlink>
      <w:r>
        <w:rPr>
          <w:rFonts w:ascii="Open Sans" w:hAnsi="Open Sans" w:cs="Open Sans"/>
          <w:color w:val="404040"/>
          <w:spacing w:val="3"/>
          <w:sz w:val="26"/>
          <w:szCs w:val="26"/>
        </w:rPr>
        <w:t>.</w:t>
      </w:r>
    </w:p>
    <w:p w14:paraId="66A359EF"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21 December 2020</w:t>
      </w:r>
    </w:p>
    <w:p w14:paraId="1A942526" w14:textId="77777777" w:rsidR="000A41DB" w:rsidRDefault="000A41DB" w:rsidP="00841C25"/>
    <w:p w14:paraId="42AD0603" w14:textId="77777777" w:rsidR="000A41DB" w:rsidRDefault="000A41DB" w:rsidP="00841C25"/>
    <w:p w14:paraId="7A9A625C" w14:textId="77777777" w:rsidR="000A41DB" w:rsidRDefault="000A41DB" w:rsidP="00841C25"/>
    <w:p w14:paraId="4A802BC7" w14:textId="77777777" w:rsidR="000A41DB" w:rsidRDefault="000A41DB" w:rsidP="00841C25"/>
    <w:p w14:paraId="03C5BA28" w14:textId="77777777" w:rsidR="000A41DB" w:rsidRDefault="000A41DB" w:rsidP="00841C25"/>
    <w:p w14:paraId="6BBB4A94" w14:textId="77777777" w:rsidR="000A41DB" w:rsidRDefault="000A41DB" w:rsidP="00841C25"/>
    <w:p w14:paraId="41C689DF" w14:textId="77777777" w:rsidR="000A41DB" w:rsidRDefault="000A41DB" w:rsidP="00841C25"/>
    <w:p w14:paraId="49095722" w14:textId="77777777" w:rsidR="000A41DB" w:rsidRDefault="000A41DB" w:rsidP="00841C25"/>
    <w:p w14:paraId="41829D8F" w14:textId="77777777" w:rsidR="000A41DB" w:rsidRDefault="000A41DB" w:rsidP="00841C25"/>
    <w:p w14:paraId="0D152D44" w14:textId="77777777" w:rsidR="000A41DB" w:rsidRDefault="000A41DB" w:rsidP="00841C25"/>
    <w:p w14:paraId="53EA95D0" w14:textId="77777777" w:rsidR="000A41DB" w:rsidRDefault="000A41DB" w:rsidP="00841C25"/>
    <w:p w14:paraId="414197F8" w14:textId="77777777" w:rsidR="000A41DB" w:rsidRDefault="000A41DB" w:rsidP="00841C25"/>
    <w:p w14:paraId="38A900F0" w14:textId="77777777" w:rsidR="000A41DB" w:rsidRDefault="000A41DB" w:rsidP="00841C25"/>
    <w:p w14:paraId="7E2D17F1" w14:textId="77777777" w:rsidR="000A41DB" w:rsidRDefault="000A41DB" w:rsidP="00841C25"/>
    <w:p w14:paraId="4A977719" w14:textId="77777777" w:rsidR="000A41DB" w:rsidRDefault="000A41DB" w:rsidP="00841C25"/>
    <w:p w14:paraId="1BE4B93E"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Schools and information technology</w:t>
      </w:r>
    </w:p>
    <w:p w14:paraId="30A3491B" w14:textId="77777777" w:rsidR="000A41DB" w:rsidRDefault="000A41DB" w:rsidP="000A41DB">
      <w:pPr>
        <w:numPr>
          <w:ilvl w:val="0"/>
          <w:numId w:val="137"/>
        </w:numPr>
        <w:spacing w:before="100" w:beforeAutospacing="1" w:after="100" w:afterAutospacing="1" w:line="240" w:lineRule="auto"/>
        <w:rPr>
          <w:rFonts w:ascii="Open Sans" w:hAnsi="Open Sans" w:cs="Open Sans"/>
          <w:color w:val="404040"/>
          <w:spacing w:val="3"/>
          <w:sz w:val="26"/>
          <w:szCs w:val="26"/>
        </w:rPr>
      </w:pPr>
      <w:hyperlink r:id="rId916" w:anchor="bee538" w:history="1">
        <w:r>
          <w:rPr>
            <w:rStyle w:val="Hyperlink"/>
            <w:rFonts w:ascii="Open Sans" w:hAnsi="Open Sans" w:cs="Open Sans"/>
            <w:color w:val="005B9E"/>
            <w:spacing w:val="3"/>
            <w:sz w:val="26"/>
            <w:szCs w:val="26"/>
          </w:rPr>
          <w:t>Information technology plan for schools</w:t>
        </w:r>
      </w:hyperlink>
    </w:p>
    <w:p w14:paraId="03385286" w14:textId="77777777" w:rsidR="000A41DB" w:rsidRDefault="000A41DB" w:rsidP="000A41DB">
      <w:pPr>
        <w:numPr>
          <w:ilvl w:val="0"/>
          <w:numId w:val="137"/>
        </w:numPr>
        <w:spacing w:before="100" w:beforeAutospacing="1" w:after="100" w:afterAutospacing="1" w:line="240" w:lineRule="auto"/>
        <w:rPr>
          <w:rFonts w:ascii="Open Sans" w:hAnsi="Open Sans" w:cs="Open Sans"/>
          <w:color w:val="404040"/>
          <w:spacing w:val="3"/>
          <w:sz w:val="26"/>
          <w:szCs w:val="26"/>
        </w:rPr>
      </w:pPr>
      <w:hyperlink r:id="rId917" w:anchor="08efdf" w:history="1">
        <w:r>
          <w:rPr>
            <w:rStyle w:val="Hyperlink"/>
            <w:rFonts w:ascii="Open Sans" w:hAnsi="Open Sans" w:cs="Open Sans"/>
            <w:color w:val="005B9E"/>
            <w:spacing w:val="3"/>
            <w:sz w:val="26"/>
            <w:szCs w:val="26"/>
          </w:rPr>
          <w:t>Supporting ICT in schools</w:t>
        </w:r>
      </w:hyperlink>
    </w:p>
    <w:p w14:paraId="22C29D9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Information technology plan for schools</w:t>
      </w:r>
    </w:p>
    <w:p w14:paraId="1F25A66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918" w:history="1">
        <w:r>
          <w:rPr>
            <w:rStyle w:val="Hyperlink"/>
            <w:rFonts w:ascii="Open Sans" w:hAnsi="Open Sans" w:cs="Open Sans"/>
            <w:color w:val="005B9E"/>
            <w:spacing w:val="3"/>
            <w:sz w:val="26"/>
            <w:szCs w:val="26"/>
          </w:rPr>
          <w:t>Department of Education</w:t>
        </w:r>
      </w:hyperlink>
      <w:r>
        <w:rPr>
          <w:rFonts w:ascii="Open Sans" w:hAnsi="Open Sans" w:cs="Open Sans"/>
          <w:color w:val="404040"/>
          <w:spacing w:val="3"/>
          <w:sz w:val="26"/>
          <w:szCs w:val="26"/>
        </w:rPr>
        <w:t> is responsible for developing Information and Communications Technology (ICT) in schools. The Department’s ICT Policy Unit promotes the integration of ICT in teaching and learning.</w:t>
      </w:r>
    </w:p>
    <w:p w14:paraId="026E368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has published the </w:t>
      </w:r>
      <w:hyperlink r:id="rId919" w:history="1">
        <w:r>
          <w:rPr>
            <w:rStyle w:val="Hyperlink"/>
            <w:rFonts w:ascii="Open Sans" w:hAnsi="Open Sans" w:cs="Open Sans"/>
            <w:color w:val="005B9E"/>
            <w:spacing w:val="3"/>
            <w:sz w:val="26"/>
            <w:szCs w:val="26"/>
          </w:rPr>
          <w:t>Digital Strategy for Schools to 2027</w:t>
        </w:r>
      </w:hyperlink>
      <w:r>
        <w:rPr>
          <w:rFonts w:ascii="Open Sans" w:hAnsi="Open Sans" w:cs="Open Sans"/>
          <w:color w:val="404040"/>
          <w:spacing w:val="3"/>
          <w:sz w:val="26"/>
          <w:szCs w:val="26"/>
        </w:rPr>
        <w:t>. The Strategy aims to support schools so that all students will have the opportunity to gain the ICT skills they need.</w:t>
      </w:r>
    </w:p>
    <w:p w14:paraId="592FBDB3"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Supporting ICT in schools</w:t>
      </w:r>
    </w:p>
    <w:p w14:paraId="178D6D4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supports the </w:t>
      </w:r>
      <w:hyperlink r:id="rId920" w:history="1">
        <w:r>
          <w:rPr>
            <w:rStyle w:val="Hyperlink"/>
            <w:rFonts w:ascii="Open Sans" w:hAnsi="Open Sans" w:cs="Open Sans"/>
            <w:color w:val="005B9E"/>
            <w:spacing w:val="3"/>
            <w:sz w:val="26"/>
            <w:szCs w:val="26"/>
          </w:rPr>
          <w:t>Professional Development Service for Teachers (PDST)</w:t>
        </w:r>
      </w:hyperlink>
      <w:r>
        <w:rPr>
          <w:rFonts w:ascii="Open Sans" w:hAnsi="Open Sans" w:cs="Open Sans"/>
          <w:color w:val="404040"/>
          <w:spacing w:val="3"/>
          <w:sz w:val="26"/>
          <w:szCs w:val="26"/>
        </w:rPr>
        <w:t> to promote ICT in schools and upskill teachers.</w:t>
      </w:r>
    </w:p>
    <w:p w14:paraId="27A4E5F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PDST:</w:t>
      </w:r>
    </w:p>
    <w:p w14:paraId="7C17645C" w14:textId="77777777" w:rsidR="000A41DB" w:rsidRDefault="000A41DB" w:rsidP="000A41DB">
      <w:pPr>
        <w:numPr>
          <w:ilvl w:val="0"/>
          <w:numId w:val="13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Provides in-career </w:t>
      </w:r>
      <w:hyperlink r:id="rId921" w:history="1">
        <w:r>
          <w:rPr>
            <w:rStyle w:val="Hyperlink"/>
            <w:rFonts w:ascii="Open Sans" w:hAnsi="Open Sans" w:cs="Open Sans"/>
            <w:color w:val="005B9E"/>
            <w:spacing w:val="3"/>
            <w:sz w:val="26"/>
            <w:szCs w:val="26"/>
          </w:rPr>
          <w:t>ICT training programmes for teachers</w:t>
        </w:r>
      </w:hyperlink>
    </w:p>
    <w:p w14:paraId="287214A2" w14:textId="77777777" w:rsidR="000A41DB" w:rsidRDefault="000A41DB" w:rsidP="000A41DB">
      <w:pPr>
        <w:numPr>
          <w:ilvl w:val="0"/>
          <w:numId w:val="13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Develops and maintains </w:t>
      </w:r>
      <w:hyperlink r:id="rId922" w:history="1">
        <w:r>
          <w:rPr>
            <w:rStyle w:val="Hyperlink"/>
            <w:rFonts w:ascii="Open Sans" w:hAnsi="Open Sans" w:cs="Open Sans"/>
            <w:color w:val="005B9E"/>
            <w:spacing w:val="3"/>
            <w:sz w:val="26"/>
            <w:szCs w:val="26"/>
          </w:rPr>
          <w:t>ScoilNet</w:t>
        </w:r>
      </w:hyperlink>
      <w:r>
        <w:rPr>
          <w:rFonts w:ascii="Open Sans" w:hAnsi="Open Sans" w:cs="Open Sans"/>
          <w:color w:val="404040"/>
          <w:spacing w:val="3"/>
          <w:sz w:val="26"/>
          <w:szCs w:val="26"/>
        </w:rPr>
        <w:t> - an online educational portal. It also has responsibility for the development of other websites with specific relevance to the curriculum and content to support teachers providing distance learning</w:t>
      </w:r>
    </w:p>
    <w:p w14:paraId="3B8E6464" w14:textId="77777777" w:rsidR="000A41DB" w:rsidRDefault="000A41DB" w:rsidP="000A41DB">
      <w:pPr>
        <w:numPr>
          <w:ilvl w:val="0"/>
          <w:numId w:val="13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Supports the innovative use and integration of ICT in schools through pilot projects</w:t>
      </w:r>
    </w:p>
    <w:p w14:paraId="60AE2C7D" w14:textId="77777777" w:rsidR="000A41DB" w:rsidRDefault="000A41DB" w:rsidP="000A41DB">
      <w:pPr>
        <w:numPr>
          <w:ilvl w:val="0"/>
          <w:numId w:val="13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Provides a general ICT advice service to schools</w:t>
      </w:r>
    </w:p>
    <w:p w14:paraId="14EDA14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Broadband in schools</w:t>
      </w:r>
    </w:p>
    <w:p w14:paraId="7B513A3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PDST also manages the </w:t>
      </w:r>
      <w:hyperlink r:id="rId923" w:history="1">
        <w:r>
          <w:rPr>
            <w:rStyle w:val="Hyperlink"/>
            <w:rFonts w:ascii="Open Sans" w:hAnsi="Open Sans" w:cs="Open Sans"/>
            <w:color w:val="005B9E"/>
            <w:spacing w:val="3"/>
            <w:sz w:val="26"/>
            <w:szCs w:val="26"/>
          </w:rPr>
          <w:t>Broadband Service Desk</w:t>
        </w:r>
      </w:hyperlink>
      <w:r>
        <w:rPr>
          <w:rFonts w:ascii="Open Sans" w:hAnsi="Open Sans" w:cs="Open Sans"/>
          <w:color w:val="404040"/>
          <w:spacing w:val="3"/>
          <w:sz w:val="26"/>
          <w:szCs w:val="26"/>
        </w:rPr>
        <w:t>. This is a single point of contact for schools for all broadband related issues.</w:t>
      </w:r>
    </w:p>
    <w:p w14:paraId="76345CB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Internet safety</w:t>
      </w:r>
    </w:p>
    <w:p w14:paraId="51D61D5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PDST is responsible for managing and developing internet safety programmes and subject </w:t>
      </w:r>
      <w:proofErr w:type="gramStart"/>
      <w:r>
        <w:rPr>
          <w:rFonts w:ascii="Open Sans" w:hAnsi="Open Sans" w:cs="Open Sans"/>
          <w:color w:val="404040"/>
          <w:spacing w:val="3"/>
          <w:sz w:val="26"/>
          <w:szCs w:val="26"/>
        </w:rPr>
        <w:t>modules, and</w:t>
      </w:r>
      <w:proofErr w:type="gramEnd"/>
      <w:r>
        <w:rPr>
          <w:rFonts w:ascii="Open Sans" w:hAnsi="Open Sans" w:cs="Open Sans"/>
          <w:color w:val="404040"/>
          <w:spacing w:val="3"/>
          <w:sz w:val="26"/>
          <w:szCs w:val="26"/>
        </w:rPr>
        <w:t xml:space="preserve"> advising on the development and use of Acceptable Use Policies (AUPs) in schools. </w:t>
      </w:r>
      <w:hyperlink r:id="rId924" w:history="1">
        <w:r>
          <w:rPr>
            <w:rStyle w:val="Hyperlink"/>
            <w:rFonts w:ascii="Open Sans" w:hAnsi="Open Sans" w:cs="Open Sans"/>
            <w:color w:val="005B9E"/>
            <w:spacing w:val="3"/>
            <w:sz w:val="26"/>
            <w:szCs w:val="26"/>
          </w:rPr>
          <w:t>Webwise</w:t>
        </w:r>
      </w:hyperlink>
      <w:r>
        <w:rPr>
          <w:rFonts w:ascii="Open Sans" w:hAnsi="Open Sans" w:cs="Open Sans"/>
          <w:color w:val="404040"/>
          <w:spacing w:val="3"/>
          <w:sz w:val="26"/>
          <w:szCs w:val="26"/>
        </w:rPr>
        <w:t>, the Irish Safer Internet Centre promotes the safe, responsible use of the internet and mobile devices by children and young people. It is co-funded by the European Union Safer Internet Programme and the Department.</w:t>
      </w:r>
    </w:p>
    <w:p w14:paraId="1E2F8CD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Special education and ICT</w:t>
      </w:r>
    </w:p>
    <w:p w14:paraId="213BA4F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PDST provides advice relating to the use of technology with students who have special educational needs.</w:t>
      </w:r>
    </w:p>
    <w:p w14:paraId="083592A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Department of Education also provides assistive technology grants for individual students with special educational needs. Applications for this funding must be made by the local </w:t>
      </w:r>
      <w:hyperlink r:id="rId925" w:history="1">
        <w:r>
          <w:rPr>
            <w:rStyle w:val="Hyperlink"/>
            <w:rFonts w:ascii="Open Sans" w:hAnsi="Open Sans" w:cs="Open Sans"/>
            <w:color w:val="005B9E"/>
            <w:spacing w:val="3"/>
            <w:sz w:val="26"/>
            <w:szCs w:val="26"/>
          </w:rPr>
          <w:t>Special Educational Needs Organiser (SENO)</w:t>
        </w:r>
      </w:hyperlink>
      <w:r>
        <w:rPr>
          <w:rFonts w:ascii="Open Sans" w:hAnsi="Open Sans" w:cs="Open Sans"/>
          <w:color w:val="404040"/>
          <w:spacing w:val="3"/>
          <w:sz w:val="26"/>
          <w:szCs w:val="26"/>
        </w:rPr>
        <w:t>.</w:t>
      </w:r>
    </w:p>
    <w:p w14:paraId="0A478CC6"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20 April 2022</w:t>
      </w:r>
    </w:p>
    <w:p w14:paraId="15636154" w14:textId="77777777" w:rsidR="000A41DB" w:rsidRDefault="000A41DB" w:rsidP="00841C25"/>
    <w:p w14:paraId="29CCFE89" w14:textId="77777777" w:rsidR="000A41DB" w:rsidRDefault="000A41DB" w:rsidP="00841C25"/>
    <w:p w14:paraId="14357397" w14:textId="77777777" w:rsidR="000A41DB" w:rsidRDefault="000A41DB" w:rsidP="00841C25"/>
    <w:p w14:paraId="58F17EC5" w14:textId="77777777" w:rsidR="000A41DB" w:rsidRDefault="000A41DB" w:rsidP="00841C25"/>
    <w:p w14:paraId="67A9BC84" w14:textId="77777777" w:rsidR="000A41DB" w:rsidRDefault="000A41DB" w:rsidP="00841C25"/>
    <w:p w14:paraId="4A7FE26E" w14:textId="77777777" w:rsidR="000A41DB" w:rsidRDefault="000A41DB" w:rsidP="00841C25"/>
    <w:p w14:paraId="54946A13" w14:textId="77777777" w:rsidR="000A41DB" w:rsidRDefault="000A41DB" w:rsidP="00841C25"/>
    <w:p w14:paraId="59453E54" w14:textId="77777777" w:rsidR="000A41DB" w:rsidRDefault="000A41DB" w:rsidP="00841C25"/>
    <w:p w14:paraId="3107DF26" w14:textId="77777777" w:rsidR="000A41DB" w:rsidRDefault="000A41DB" w:rsidP="00841C25"/>
    <w:p w14:paraId="5D500FE9" w14:textId="77777777" w:rsidR="000A41DB" w:rsidRDefault="000A41DB" w:rsidP="00841C25"/>
    <w:p w14:paraId="250FC43C" w14:textId="77777777" w:rsidR="000A41DB" w:rsidRDefault="000A41DB" w:rsidP="00841C25"/>
    <w:p w14:paraId="262D9F41" w14:textId="77777777" w:rsidR="000A41DB" w:rsidRDefault="000A41DB" w:rsidP="00841C25"/>
    <w:p w14:paraId="143CF979" w14:textId="77777777" w:rsidR="000A41DB" w:rsidRDefault="000A41DB" w:rsidP="00841C25"/>
    <w:p w14:paraId="3975010C" w14:textId="77777777" w:rsidR="000A41DB" w:rsidRDefault="000A41DB" w:rsidP="00841C25"/>
    <w:p w14:paraId="57443F9E" w14:textId="77777777" w:rsidR="000A41DB" w:rsidRDefault="000A41DB" w:rsidP="00841C25"/>
    <w:p w14:paraId="4E82B50B" w14:textId="77777777" w:rsidR="000A41DB" w:rsidRDefault="000A41DB" w:rsidP="00841C25"/>
    <w:p w14:paraId="46161D35" w14:textId="77777777" w:rsidR="000A41DB" w:rsidRDefault="000A41DB" w:rsidP="00841C25"/>
    <w:p w14:paraId="31B665ED"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Child protection in school</w:t>
      </w:r>
    </w:p>
    <w:p w14:paraId="3D70F17E" w14:textId="77777777" w:rsidR="000A41DB" w:rsidRDefault="000A41DB" w:rsidP="000A41DB">
      <w:pPr>
        <w:numPr>
          <w:ilvl w:val="0"/>
          <w:numId w:val="139"/>
        </w:numPr>
        <w:spacing w:before="100" w:beforeAutospacing="1" w:after="100" w:afterAutospacing="1" w:line="240" w:lineRule="auto"/>
        <w:rPr>
          <w:rFonts w:ascii="Open Sans" w:hAnsi="Open Sans" w:cs="Open Sans"/>
          <w:color w:val="404040"/>
          <w:spacing w:val="3"/>
          <w:sz w:val="26"/>
          <w:szCs w:val="26"/>
        </w:rPr>
      </w:pPr>
      <w:hyperlink r:id="rId926" w:anchor="7658ff" w:history="1">
        <w:r>
          <w:rPr>
            <w:rStyle w:val="Hyperlink"/>
            <w:rFonts w:ascii="Open Sans" w:hAnsi="Open Sans" w:cs="Open Sans"/>
            <w:color w:val="005B9E"/>
            <w:spacing w:val="3"/>
            <w:sz w:val="26"/>
            <w:szCs w:val="26"/>
          </w:rPr>
          <w:t>What is child protection?</w:t>
        </w:r>
      </w:hyperlink>
    </w:p>
    <w:p w14:paraId="30ED31B0" w14:textId="77777777" w:rsidR="000A41DB" w:rsidRDefault="000A41DB" w:rsidP="000A41DB">
      <w:pPr>
        <w:numPr>
          <w:ilvl w:val="0"/>
          <w:numId w:val="139"/>
        </w:numPr>
        <w:spacing w:before="100" w:beforeAutospacing="1" w:after="100" w:afterAutospacing="1" w:line="240" w:lineRule="auto"/>
        <w:rPr>
          <w:rFonts w:ascii="Open Sans" w:hAnsi="Open Sans" w:cs="Open Sans"/>
          <w:color w:val="404040"/>
          <w:spacing w:val="3"/>
          <w:sz w:val="26"/>
          <w:szCs w:val="26"/>
        </w:rPr>
      </w:pPr>
      <w:hyperlink r:id="rId927" w:anchor="018a2c" w:history="1">
        <w:r>
          <w:rPr>
            <w:rStyle w:val="Hyperlink"/>
            <w:rFonts w:ascii="Open Sans" w:hAnsi="Open Sans" w:cs="Open Sans"/>
            <w:color w:val="005B9E"/>
            <w:spacing w:val="3"/>
            <w:sz w:val="26"/>
            <w:szCs w:val="26"/>
          </w:rPr>
          <w:t>Child Safeguarding Statement</w:t>
        </w:r>
      </w:hyperlink>
    </w:p>
    <w:p w14:paraId="1697E849" w14:textId="77777777" w:rsidR="000A41DB" w:rsidRDefault="000A41DB" w:rsidP="000A41DB">
      <w:pPr>
        <w:numPr>
          <w:ilvl w:val="0"/>
          <w:numId w:val="139"/>
        </w:numPr>
        <w:spacing w:before="100" w:beforeAutospacing="1" w:after="100" w:afterAutospacing="1" w:line="240" w:lineRule="auto"/>
        <w:rPr>
          <w:rFonts w:ascii="Open Sans" w:hAnsi="Open Sans" w:cs="Open Sans"/>
          <w:color w:val="404040"/>
          <w:spacing w:val="3"/>
          <w:sz w:val="26"/>
          <w:szCs w:val="26"/>
        </w:rPr>
      </w:pPr>
      <w:hyperlink r:id="rId928" w:anchor="0171d2" w:history="1">
        <w:r>
          <w:rPr>
            <w:rStyle w:val="Hyperlink"/>
            <w:rFonts w:ascii="Open Sans" w:hAnsi="Open Sans" w:cs="Open Sans"/>
            <w:color w:val="005B9E"/>
            <w:spacing w:val="3"/>
            <w:sz w:val="26"/>
            <w:szCs w:val="26"/>
          </w:rPr>
          <w:t>Duty of school staff to report child abuse</w:t>
        </w:r>
      </w:hyperlink>
    </w:p>
    <w:p w14:paraId="5CB6E699" w14:textId="77777777" w:rsidR="000A41DB" w:rsidRDefault="000A41DB" w:rsidP="000A41DB">
      <w:pPr>
        <w:numPr>
          <w:ilvl w:val="0"/>
          <w:numId w:val="139"/>
        </w:numPr>
        <w:spacing w:before="100" w:beforeAutospacing="1" w:after="100" w:afterAutospacing="1" w:line="240" w:lineRule="auto"/>
        <w:rPr>
          <w:rFonts w:ascii="Open Sans" w:hAnsi="Open Sans" w:cs="Open Sans"/>
          <w:color w:val="404040"/>
          <w:spacing w:val="3"/>
          <w:sz w:val="26"/>
          <w:szCs w:val="26"/>
        </w:rPr>
      </w:pPr>
      <w:hyperlink r:id="rId929" w:anchor="cacfd6" w:history="1">
        <w:r>
          <w:rPr>
            <w:rStyle w:val="Hyperlink"/>
            <w:rFonts w:ascii="Open Sans" w:hAnsi="Open Sans" w:cs="Open Sans"/>
            <w:color w:val="005B9E"/>
            <w:spacing w:val="3"/>
            <w:sz w:val="26"/>
            <w:szCs w:val="26"/>
          </w:rPr>
          <w:t>Getting advice on child protection</w:t>
        </w:r>
      </w:hyperlink>
    </w:p>
    <w:p w14:paraId="6FB9709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child protection?</w:t>
      </w:r>
    </w:p>
    <w:p w14:paraId="382252F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have a general </w:t>
      </w:r>
      <w:hyperlink r:id="rId930" w:history="1">
        <w:r>
          <w:rPr>
            <w:rStyle w:val="Hyperlink"/>
            <w:rFonts w:ascii="Open Sans" w:hAnsi="Open Sans" w:cs="Open Sans"/>
            <w:color w:val="005B9E"/>
            <w:spacing w:val="3"/>
            <w:sz w:val="26"/>
            <w:szCs w:val="26"/>
          </w:rPr>
          <w:t>duty of care to their students</w:t>
        </w:r>
      </w:hyperlink>
      <w:r>
        <w:rPr>
          <w:rFonts w:ascii="Open Sans" w:hAnsi="Open Sans" w:cs="Open Sans"/>
          <w:color w:val="404040"/>
          <w:spacing w:val="3"/>
          <w:sz w:val="26"/>
          <w:szCs w:val="26"/>
        </w:rPr>
        <w:t>.</w:t>
      </w:r>
    </w:p>
    <w:p w14:paraId="17D5810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931" w:history="1">
        <w:r>
          <w:rPr>
            <w:rStyle w:val="Hyperlink"/>
            <w:rFonts w:ascii="Open Sans" w:hAnsi="Open Sans" w:cs="Open Sans"/>
            <w:color w:val="005B9E"/>
            <w:spacing w:val="3"/>
            <w:sz w:val="26"/>
            <w:szCs w:val="26"/>
          </w:rPr>
          <w:t>stay safe programme</w:t>
        </w:r>
      </w:hyperlink>
      <w:r>
        <w:rPr>
          <w:rFonts w:ascii="Open Sans" w:hAnsi="Open Sans" w:cs="Open Sans"/>
          <w:color w:val="404040"/>
          <w:spacing w:val="3"/>
          <w:sz w:val="26"/>
          <w:szCs w:val="26"/>
        </w:rPr>
        <w:t> assists teachers to help children in primary school to develop their self-esteem and the necessary skills to cope with possible threats to their personal safety both within and outside the school.</w:t>
      </w:r>
    </w:p>
    <w:p w14:paraId="74C4E02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have a statutory responsibility under the </w:t>
      </w:r>
      <w:hyperlink r:id="rId932" w:history="1">
        <w:r>
          <w:rPr>
            <w:rStyle w:val="Hyperlink"/>
            <w:rFonts w:ascii="Open Sans" w:hAnsi="Open Sans" w:cs="Open Sans"/>
            <w:color w:val="005B9E"/>
            <w:spacing w:val="3"/>
            <w:sz w:val="26"/>
            <w:szCs w:val="26"/>
          </w:rPr>
          <w:t>Children First Act 2015</w:t>
        </w:r>
      </w:hyperlink>
      <w:r>
        <w:rPr>
          <w:rFonts w:ascii="Open Sans" w:hAnsi="Open Sans" w:cs="Open Sans"/>
          <w:color w:val="404040"/>
          <w:spacing w:val="3"/>
          <w:sz w:val="26"/>
          <w:szCs w:val="26"/>
        </w:rPr>
        <w:t> and must develop specific policies and procedures on how to create a safe environment to prevent deliberate harm or abuse to the children using their services.</w:t>
      </w:r>
    </w:p>
    <w:p w14:paraId="3FD94CB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Registered teachers are also </w:t>
      </w:r>
      <w:r>
        <w:rPr>
          <w:rFonts w:ascii="Open Sans" w:hAnsi="Open Sans" w:cs="Open Sans"/>
          <w:i/>
          <w:iCs/>
          <w:color w:val="404040"/>
          <w:spacing w:val="3"/>
          <w:sz w:val="26"/>
          <w:szCs w:val="26"/>
        </w:rPr>
        <w:t>mandated persons</w:t>
      </w:r>
      <w:r>
        <w:rPr>
          <w:rFonts w:ascii="Open Sans" w:hAnsi="Open Sans" w:cs="Open Sans"/>
          <w:color w:val="404040"/>
          <w:spacing w:val="3"/>
          <w:sz w:val="26"/>
          <w:szCs w:val="26"/>
        </w:rPr>
        <w:t> under the Children First Act 2015. A </w:t>
      </w:r>
      <w:r>
        <w:rPr>
          <w:rFonts w:ascii="Open Sans" w:hAnsi="Open Sans" w:cs="Open Sans"/>
          <w:i/>
          <w:iCs/>
          <w:color w:val="404040"/>
          <w:spacing w:val="3"/>
          <w:sz w:val="26"/>
          <w:szCs w:val="26"/>
        </w:rPr>
        <w:t>mandated person</w:t>
      </w:r>
      <w:r>
        <w:rPr>
          <w:rFonts w:ascii="Open Sans" w:hAnsi="Open Sans" w:cs="Open Sans"/>
          <w:color w:val="404040"/>
          <w:spacing w:val="3"/>
          <w:sz w:val="26"/>
          <w:szCs w:val="26"/>
        </w:rPr>
        <w:t> is a person who has ongoing contact with children and families and because of their qualifications, training and experience is in a key position to protect children from harm.</w:t>
      </w:r>
    </w:p>
    <w:p w14:paraId="0E60894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more information about </w:t>
      </w:r>
      <w:hyperlink r:id="rId933" w:history="1">
        <w:r>
          <w:rPr>
            <w:rStyle w:val="Hyperlink"/>
            <w:rFonts w:ascii="Open Sans" w:hAnsi="Open Sans" w:cs="Open Sans"/>
            <w:color w:val="005B9E"/>
            <w:spacing w:val="3"/>
            <w:sz w:val="26"/>
            <w:szCs w:val="26"/>
          </w:rPr>
          <w:t>child abuse, recognising the signs and reporting child abuse</w:t>
        </w:r>
      </w:hyperlink>
      <w:r>
        <w:rPr>
          <w:rFonts w:ascii="Open Sans" w:hAnsi="Open Sans" w:cs="Open Sans"/>
          <w:color w:val="404040"/>
          <w:spacing w:val="3"/>
          <w:sz w:val="26"/>
          <w:szCs w:val="26"/>
        </w:rPr>
        <w:t>.</w:t>
      </w:r>
    </w:p>
    <w:p w14:paraId="28804F1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1 September 2023, the </w:t>
      </w:r>
      <w:hyperlink r:id="rId934" w:anchor="page=null" w:history="1">
        <w:r>
          <w:rPr>
            <w:rStyle w:val="Hyperlink"/>
            <w:rFonts w:ascii="Open Sans" w:hAnsi="Open Sans" w:cs="Open Sans"/>
            <w:color w:val="005B9E"/>
            <w:spacing w:val="3"/>
            <w:sz w:val="26"/>
            <w:szCs w:val="26"/>
          </w:rPr>
          <w:t>Child Protection Procedures for Primary and Post-Primary Schools (revised 2023)</w:t>
        </w:r>
      </w:hyperlink>
      <w:r>
        <w:rPr>
          <w:rFonts w:ascii="Open Sans" w:hAnsi="Open Sans" w:cs="Open Sans"/>
          <w:color w:val="404040"/>
          <w:spacing w:val="3"/>
          <w:sz w:val="26"/>
          <w:szCs w:val="26"/>
        </w:rPr>
        <w:t> come into effect.</w:t>
      </w:r>
    </w:p>
    <w:p w14:paraId="5D676326"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Child Safeguarding Statement</w:t>
      </w:r>
    </w:p>
    <w:p w14:paraId="6253865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Child Safeguarding Statement is a written statement of the service being provided and the procedures to ensure that a child using the service is safe from harm. The statement includes a risk assessment.</w:t>
      </w:r>
    </w:p>
    <w:p w14:paraId="39549F4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Primary and Post-Primary Schools must have a Child Safeguarding Statement.</w:t>
      </w:r>
    </w:p>
    <w:p w14:paraId="7E6F361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Child Safeguarding Statement must be given to all school staff. It must be displayed publicly and be made available to parents and guardians and members of the public upon request.</w:t>
      </w:r>
    </w:p>
    <w:p w14:paraId="0B7A0AC3"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Duty of school staff to report child abuse</w:t>
      </w:r>
    </w:p>
    <w:p w14:paraId="63FB938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935" w:anchor="page=null" w:history="1">
        <w:r>
          <w:rPr>
            <w:rStyle w:val="Hyperlink"/>
            <w:rFonts w:ascii="Open Sans" w:hAnsi="Open Sans" w:cs="Open Sans"/>
            <w:color w:val="005B9E"/>
            <w:spacing w:val="3"/>
            <w:sz w:val="26"/>
            <w:szCs w:val="26"/>
          </w:rPr>
          <w:t>Child Protection Procedures for Primary and Post-Primary Schools (revised 2023)</w:t>
        </w:r>
      </w:hyperlink>
      <w:r>
        <w:rPr>
          <w:rFonts w:ascii="Open Sans" w:hAnsi="Open Sans" w:cs="Open Sans"/>
          <w:color w:val="404040"/>
          <w:spacing w:val="3"/>
          <w:sz w:val="26"/>
          <w:szCs w:val="26"/>
        </w:rPr>
        <w:t> apply to all school staff. The school board is responsible for the Child Safeguarding Statement.</w:t>
      </w:r>
    </w:p>
    <w:p w14:paraId="4558C20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 child tells a teacher or other member of school staff that a parent or carer or any other person is harming or at risk of harming them, the person who receives the information should listen carefully and supportively. This also applies if a parent or carer or any other person discloses that they have harmed or are at risk of harming a child.</w:t>
      </w:r>
    </w:p>
    <w:p w14:paraId="79190BD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 staff can access the support and advice of the school’s Designated Liaison Person (DLP).</w:t>
      </w:r>
    </w:p>
    <w:p w14:paraId="50E7396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What is the Designated Liaison Person?</w:t>
      </w:r>
    </w:p>
    <w:p w14:paraId="5190F9C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Designated Liaison Person is a resource to any staff member or volunteer who has a child protection or welfare concern. The Designated Liaison Person should be well-informed about child protection. They will help any person in their organisation who is considering making a report to Tusla (the Child and Family Agency) and will liaise with outside agencies.</w:t>
      </w:r>
    </w:p>
    <w:p w14:paraId="41CC3D2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Tusla also provides </w:t>
      </w:r>
      <w:hyperlink r:id="rId936" w:history="1">
        <w:r>
          <w:rPr>
            <w:rStyle w:val="Hyperlink"/>
            <w:rFonts w:ascii="Open Sans" w:hAnsi="Open Sans" w:cs="Open Sans"/>
            <w:color w:val="005B9E"/>
            <w:spacing w:val="3"/>
            <w:sz w:val="26"/>
            <w:szCs w:val="26"/>
          </w:rPr>
          <w:t>A Guide for the Reporting of Child Protection and Welfare Concerns</w:t>
        </w:r>
      </w:hyperlink>
      <w:r>
        <w:rPr>
          <w:rFonts w:ascii="Open Sans" w:hAnsi="Open Sans" w:cs="Open Sans"/>
          <w:color w:val="404040"/>
          <w:spacing w:val="3"/>
          <w:sz w:val="26"/>
          <w:szCs w:val="26"/>
        </w:rPr>
        <w:t>.</w:t>
      </w:r>
    </w:p>
    <w:p w14:paraId="53541CC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Registered teachers must report child protection concerns</w:t>
      </w:r>
    </w:p>
    <w:p w14:paraId="5CDFC21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Registered teachers are </w:t>
      </w:r>
      <w:r>
        <w:rPr>
          <w:rFonts w:ascii="Open Sans" w:hAnsi="Open Sans" w:cs="Open Sans"/>
          <w:i/>
          <w:iCs/>
          <w:color w:val="404040"/>
          <w:spacing w:val="3"/>
          <w:sz w:val="26"/>
          <w:szCs w:val="26"/>
        </w:rPr>
        <w:t>mandated persons</w:t>
      </w:r>
      <w:r>
        <w:rPr>
          <w:rFonts w:ascii="Open Sans" w:hAnsi="Open Sans" w:cs="Open Sans"/>
          <w:color w:val="404040"/>
          <w:spacing w:val="3"/>
          <w:sz w:val="26"/>
          <w:szCs w:val="26"/>
        </w:rPr>
        <w:t> under the Children First Act 2015. A </w:t>
      </w:r>
      <w:r>
        <w:rPr>
          <w:rFonts w:ascii="Open Sans" w:hAnsi="Open Sans" w:cs="Open Sans"/>
          <w:i/>
          <w:iCs/>
          <w:color w:val="404040"/>
          <w:spacing w:val="3"/>
          <w:sz w:val="26"/>
          <w:szCs w:val="26"/>
        </w:rPr>
        <w:t>mandated person</w:t>
      </w:r>
      <w:r>
        <w:rPr>
          <w:rFonts w:ascii="Open Sans" w:hAnsi="Open Sans" w:cs="Open Sans"/>
          <w:color w:val="404040"/>
          <w:spacing w:val="3"/>
          <w:sz w:val="26"/>
          <w:szCs w:val="26"/>
        </w:rPr>
        <w:t xml:space="preserve"> is a person who has ongoing contact with children and families and because of their qualifications, training and experience is in a key position to protect children from harm. This </w:t>
      </w:r>
      <w:r>
        <w:rPr>
          <w:rFonts w:ascii="Open Sans" w:hAnsi="Open Sans" w:cs="Open Sans"/>
          <w:color w:val="404040"/>
          <w:spacing w:val="3"/>
          <w:sz w:val="26"/>
          <w:szCs w:val="26"/>
        </w:rPr>
        <w:lastRenderedPageBreak/>
        <w:t>means that among their responsibilities they must report child protection concerns over a defined threshold to Tusla.</w:t>
      </w:r>
    </w:p>
    <w:p w14:paraId="0F2521F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Protection for those reporting child abuse</w:t>
      </w:r>
    </w:p>
    <w:p w14:paraId="1E94595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No person will be penalised for making a report of child abuse in good faith to Tusla or the Gardaí, under </w:t>
      </w:r>
      <w:hyperlink r:id="rId937" w:anchor="sec4" w:history="1">
        <w:r>
          <w:rPr>
            <w:rStyle w:val="Hyperlink"/>
            <w:rFonts w:ascii="Open Sans" w:hAnsi="Open Sans" w:cs="Open Sans"/>
            <w:color w:val="005B9E"/>
            <w:spacing w:val="3"/>
            <w:sz w:val="26"/>
            <w:szCs w:val="26"/>
          </w:rPr>
          <w:t>Section 4</w:t>
        </w:r>
      </w:hyperlink>
      <w:r>
        <w:rPr>
          <w:rFonts w:ascii="Open Sans" w:hAnsi="Open Sans" w:cs="Open Sans"/>
          <w:color w:val="404040"/>
          <w:spacing w:val="3"/>
          <w:sz w:val="26"/>
          <w:szCs w:val="26"/>
        </w:rPr>
        <w:t> of the </w:t>
      </w:r>
      <w:hyperlink r:id="rId938" w:history="1">
        <w:r>
          <w:rPr>
            <w:rStyle w:val="Hyperlink"/>
            <w:rFonts w:ascii="Open Sans" w:hAnsi="Open Sans" w:cs="Open Sans"/>
            <w:color w:val="005B9E"/>
            <w:spacing w:val="3"/>
            <w:sz w:val="26"/>
            <w:szCs w:val="26"/>
          </w:rPr>
          <w:t>Protection for Persons Reporting Child Abuse Act, 1998</w:t>
        </w:r>
      </w:hyperlink>
      <w:r>
        <w:rPr>
          <w:rFonts w:ascii="Open Sans" w:hAnsi="Open Sans" w:cs="Open Sans"/>
          <w:color w:val="404040"/>
          <w:spacing w:val="3"/>
          <w:sz w:val="26"/>
          <w:szCs w:val="26"/>
        </w:rPr>
        <w:t>. If you have been penalised, you can make a complaint under the 1998 Act.</w:t>
      </w:r>
    </w:p>
    <w:p w14:paraId="3C3363C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Boarding schools and child protection</w:t>
      </w:r>
    </w:p>
    <w:p w14:paraId="1A886E1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Boarding school management may appoint a single Designated Liaison Person (DLP) for the school and for the boarding facility. Alternatively, it may appoint a separate DLP for each.</w:t>
      </w:r>
    </w:p>
    <w:p w14:paraId="7EF522A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Where there are separate DLPs, data protection arrangements must be in place to ensure communication between the DLPs. If a concern relates to the school, it should be reported to the school DLP. If a concern relates to the boarding facility, it should be reported to the boarding facility DLP.</w:t>
      </w:r>
    </w:p>
    <w:p w14:paraId="1D40466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Boarders and parents should have an accessible way to raise concerns about child protection and safeguarding.</w:t>
      </w:r>
    </w:p>
    <w:p w14:paraId="45D8B0B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Staff and management of boarding schools must:</w:t>
      </w:r>
    </w:p>
    <w:p w14:paraId="24FFF5CF" w14:textId="77777777" w:rsidR="000A41DB" w:rsidRDefault="000A41DB" w:rsidP="000A41DB">
      <w:pPr>
        <w:numPr>
          <w:ilvl w:val="0"/>
          <w:numId w:val="1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Comply with the </w:t>
      </w:r>
      <w:hyperlink r:id="rId939" w:anchor="page=null" w:history="1">
        <w:r>
          <w:rPr>
            <w:rStyle w:val="Hyperlink"/>
            <w:rFonts w:ascii="Open Sans" w:hAnsi="Open Sans" w:cs="Open Sans"/>
            <w:color w:val="005B9E"/>
            <w:spacing w:val="3"/>
            <w:sz w:val="26"/>
            <w:szCs w:val="26"/>
          </w:rPr>
          <w:t>Child Protection Procedures for Primary and Post-Primary Schools (revised 2023)</w:t>
        </w:r>
      </w:hyperlink>
    </w:p>
    <w:p w14:paraId="0A85C8D0" w14:textId="77777777" w:rsidR="000A41DB" w:rsidRDefault="000A41DB" w:rsidP="000A41DB">
      <w:pPr>
        <w:numPr>
          <w:ilvl w:val="0"/>
          <w:numId w:val="1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Comply with the </w:t>
      </w:r>
      <w:hyperlink r:id="rId940" w:anchor="page=null" w:history="1">
        <w:r>
          <w:rPr>
            <w:rStyle w:val="Hyperlink"/>
            <w:rFonts w:ascii="Open Sans" w:hAnsi="Open Sans" w:cs="Open Sans"/>
            <w:color w:val="005B9E"/>
            <w:spacing w:val="3"/>
            <w:sz w:val="26"/>
            <w:szCs w:val="26"/>
          </w:rPr>
          <w:t>Children First: National Guidance for the Protection and Welfare of Children 2017 (pdf)</w:t>
        </w:r>
      </w:hyperlink>
      <w:r>
        <w:rPr>
          <w:rFonts w:ascii="Open Sans" w:hAnsi="Open Sans" w:cs="Open Sans"/>
          <w:color w:val="404040"/>
          <w:spacing w:val="3"/>
          <w:sz w:val="26"/>
          <w:szCs w:val="26"/>
        </w:rPr>
        <w:t>.</w:t>
      </w:r>
    </w:p>
    <w:p w14:paraId="49759965" w14:textId="77777777" w:rsidR="000A41DB" w:rsidRDefault="000A41DB" w:rsidP="000A41DB">
      <w:pPr>
        <w:numPr>
          <w:ilvl w:val="0"/>
          <w:numId w:val="1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Implement procedures set out in the </w:t>
      </w:r>
      <w:hyperlink r:id="rId941" w:history="1">
        <w:r>
          <w:rPr>
            <w:rStyle w:val="Hyperlink"/>
            <w:rFonts w:ascii="Open Sans" w:hAnsi="Open Sans" w:cs="Open Sans"/>
            <w:color w:val="005B9E"/>
            <w:spacing w:val="3"/>
            <w:sz w:val="26"/>
            <w:szCs w:val="26"/>
          </w:rPr>
          <w:t>Child Protection and Safeguarding Procedures for Boarding Facilities associated with Recognised Schools 2023 (pdf)</w:t>
        </w:r>
      </w:hyperlink>
      <w:r>
        <w:rPr>
          <w:rFonts w:ascii="Open Sans" w:hAnsi="Open Sans" w:cs="Open Sans"/>
          <w:color w:val="404040"/>
          <w:spacing w:val="3"/>
          <w:sz w:val="26"/>
          <w:szCs w:val="26"/>
        </w:rPr>
        <w:t>.</w:t>
      </w:r>
    </w:p>
    <w:p w14:paraId="3F8A9C9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The school management's role in child protection</w:t>
      </w:r>
    </w:p>
    <w:p w14:paraId="43A74CF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 managers in primary and post-primary schools should:</w:t>
      </w:r>
    </w:p>
    <w:p w14:paraId="043F707A" w14:textId="77777777" w:rsidR="000A41DB" w:rsidRDefault="000A41DB" w:rsidP="000A41DB">
      <w:pPr>
        <w:numPr>
          <w:ilvl w:val="0"/>
          <w:numId w:val="14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Implement an effective child protection programme</w:t>
      </w:r>
    </w:p>
    <w:p w14:paraId="10CAB145" w14:textId="77777777" w:rsidR="000A41DB" w:rsidRDefault="000A41DB" w:rsidP="000A41DB">
      <w:pPr>
        <w:numPr>
          <w:ilvl w:val="0"/>
          <w:numId w:val="14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Monitor the effectiveness of the programme</w:t>
      </w:r>
    </w:p>
    <w:p w14:paraId="4AFF5957" w14:textId="77777777" w:rsidR="000A41DB" w:rsidRDefault="000A41DB" w:rsidP="000A41DB">
      <w:pPr>
        <w:numPr>
          <w:ilvl w:val="0"/>
          <w:numId w:val="14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Manage any risk identified to a child using the service</w:t>
      </w:r>
    </w:p>
    <w:p w14:paraId="41133E10" w14:textId="77777777" w:rsidR="000A41DB" w:rsidRDefault="000A41DB" w:rsidP="000A41DB">
      <w:pPr>
        <w:numPr>
          <w:ilvl w:val="0"/>
          <w:numId w:val="14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Implement agreed reporting procedures</w:t>
      </w:r>
    </w:p>
    <w:p w14:paraId="1A40D564" w14:textId="77777777" w:rsidR="000A41DB" w:rsidRDefault="000A41DB" w:rsidP="000A41DB">
      <w:pPr>
        <w:numPr>
          <w:ilvl w:val="0"/>
          <w:numId w:val="14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Plan and implement appropriate staff development and training programmes</w:t>
      </w:r>
    </w:p>
    <w:p w14:paraId="44470E2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Board of Management's role in child protection</w:t>
      </w:r>
    </w:p>
    <w:p w14:paraId="74F7E50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Board of Management must:</w:t>
      </w:r>
    </w:p>
    <w:p w14:paraId="651A5A71" w14:textId="77777777" w:rsidR="000A41DB" w:rsidRDefault="000A41DB" w:rsidP="000A41DB">
      <w:pPr>
        <w:numPr>
          <w:ilvl w:val="0"/>
          <w:numId w:val="1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Ensure, as far as practicable, that children are safe from harm while using the school’s services (while attending the school or while participating in school activities)</w:t>
      </w:r>
    </w:p>
    <w:p w14:paraId="3F0C88AD" w14:textId="77777777" w:rsidR="000A41DB" w:rsidRDefault="000A41DB" w:rsidP="000A41DB">
      <w:pPr>
        <w:numPr>
          <w:ilvl w:val="0"/>
          <w:numId w:val="1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Carry out an assessment of any potential for harm to children while they are attending the school or while they are participating in school activities (this is known as a risk assessment)</w:t>
      </w:r>
    </w:p>
    <w:p w14:paraId="5EE436B4" w14:textId="77777777" w:rsidR="000A41DB" w:rsidRDefault="000A41DB" w:rsidP="000A41DB">
      <w:pPr>
        <w:numPr>
          <w:ilvl w:val="0"/>
          <w:numId w:val="1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Ensure that a Designated Liaison Person is appointed</w:t>
      </w:r>
    </w:p>
    <w:p w14:paraId="741379C5" w14:textId="77777777" w:rsidR="000A41DB" w:rsidRDefault="000A41DB" w:rsidP="000A41DB">
      <w:pPr>
        <w:numPr>
          <w:ilvl w:val="0"/>
          <w:numId w:val="1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Prepare and display a written Child Safeguarding Statement as required by the Act</w:t>
      </w:r>
    </w:p>
    <w:p w14:paraId="2A33675D" w14:textId="77777777" w:rsidR="000A41DB" w:rsidRDefault="000A41DB" w:rsidP="000A41DB">
      <w:pPr>
        <w:numPr>
          <w:ilvl w:val="0"/>
          <w:numId w:val="1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Appoint a relevant person as the first point of contact for the school’s Child Safeguarding Statement</w:t>
      </w:r>
    </w:p>
    <w:p w14:paraId="11112ABD" w14:textId="77777777" w:rsidR="000A41DB" w:rsidRDefault="000A41DB" w:rsidP="000A41DB">
      <w:pPr>
        <w:numPr>
          <w:ilvl w:val="0"/>
          <w:numId w:val="1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Provide a copy of its Child Safeguarding Statement to members of school personnel and, where requested to parents, members of the public and to Tusla</w:t>
      </w:r>
    </w:p>
    <w:p w14:paraId="5AA140D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further information and forms on </w:t>
      </w:r>
      <w:hyperlink r:id="rId942" w:history="1">
        <w:r>
          <w:rPr>
            <w:rStyle w:val="Hyperlink"/>
            <w:rFonts w:ascii="Open Sans" w:hAnsi="Open Sans" w:cs="Open Sans"/>
            <w:color w:val="005B9E"/>
            <w:spacing w:val="3"/>
            <w:sz w:val="26"/>
            <w:szCs w:val="26"/>
          </w:rPr>
          <w:t>child protection procedures in schools</w:t>
        </w:r>
      </w:hyperlink>
      <w:r>
        <w:rPr>
          <w:rFonts w:ascii="Open Sans" w:hAnsi="Open Sans" w:cs="Open Sans"/>
          <w:color w:val="404040"/>
          <w:spacing w:val="3"/>
          <w:sz w:val="26"/>
          <w:szCs w:val="26"/>
        </w:rPr>
        <w:t>.</w:t>
      </w:r>
    </w:p>
    <w:p w14:paraId="774264E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Getting advice on child protection</w:t>
      </w:r>
    </w:p>
    <w:p w14:paraId="4926E7F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943" w:history="1">
        <w:r>
          <w:rPr>
            <w:rStyle w:val="Hyperlink"/>
            <w:rFonts w:ascii="Open Sans" w:hAnsi="Open Sans" w:cs="Open Sans"/>
            <w:color w:val="005B9E"/>
            <w:spacing w:val="3"/>
            <w:sz w:val="26"/>
            <w:szCs w:val="26"/>
          </w:rPr>
          <w:t>Irish Society for the Prevention of Cruelty to Children (ISPCC)</w:t>
        </w:r>
      </w:hyperlink>
      <w:r>
        <w:rPr>
          <w:rFonts w:ascii="Open Sans" w:hAnsi="Open Sans" w:cs="Open Sans"/>
          <w:color w:val="404040"/>
          <w:spacing w:val="3"/>
          <w:sz w:val="26"/>
          <w:szCs w:val="26"/>
        </w:rPr>
        <w:t> operates the </w:t>
      </w:r>
      <w:hyperlink r:id="rId944" w:history="1">
        <w:r>
          <w:rPr>
            <w:rStyle w:val="Hyperlink"/>
            <w:rFonts w:ascii="Open Sans" w:hAnsi="Open Sans" w:cs="Open Sans"/>
            <w:color w:val="005B9E"/>
            <w:spacing w:val="3"/>
            <w:sz w:val="26"/>
            <w:szCs w:val="26"/>
          </w:rPr>
          <w:t>Childline service</w:t>
        </w:r>
      </w:hyperlink>
      <w:r>
        <w:rPr>
          <w:rFonts w:ascii="Open Sans" w:hAnsi="Open Sans" w:cs="Open Sans"/>
          <w:color w:val="404040"/>
          <w:spacing w:val="3"/>
          <w:sz w:val="26"/>
          <w:szCs w:val="26"/>
        </w:rPr>
        <w:t> - a telephone listening service for children. Childline is provided free of charge 24 hours per day, all year round.</w:t>
      </w:r>
    </w:p>
    <w:p w14:paraId="749D989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Freephone Childline:</w:t>
      </w:r>
      <w:r>
        <w:rPr>
          <w:rFonts w:ascii="Open Sans" w:hAnsi="Open Sans" w:cs="Open Sans"/>
          <w:color w:val="404040"/>
          <w:spacing w:val="3"/>
          <w:sz w:val="26"/>
          <w:szCs w:val="26"/>
        </w:rPr>
        <w:t> 1800 666 666</w:t>
      </w:r>
    </w:p>
    <w:p w14:paraId="5CF4AD7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Freetext Childline:</w:t>
      </w:r>
      <w:r>
        <w:rPr>
          <w:rFonts w:ascii="Open Sans" w:hAnsi="Open Sans" w:cs="Open Sans"/>
          <w:color w:val="404040"/>
          <w:spacing w:val="3"/>
          <w:sz w:val="26"/>
          <w:szCs w:val="26"/>
        </w:rPr>
        <w:t> Text the word "Talk" to 50101</w:t>
      </w:r>
    </w:p>
    <w:p w14:paraId="31B017A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more information about child protection and welfare and reporting a concern on the </w:t>
      </w:r>
      <w:hyperlink r:id="rId945" w:history="1">
        <w:r>
          <w:rPr>
            <w:rStyle w:val="Hyperlink"/>
            <w:rFonts w:ascii="Open Sans" w:hAnsi="Open Sans" w:cs="Open Sans"/>
            <w:color w:val="005B9E"/>
            <w:spacing w:val="3"/>
            <w:sz w:val="26"/>
            <w:szCs w:val="26"/>
          </w:rPr>
          <w:t>Tusla website</w:t>
        </w:r>
      </w:hyperlink>
      <w:r>
        <w:rPr>
          <w:rFonts w:ascii="Open Sans" w:hAnsi="Open Sans" w:cs="Open Sans"/>
          <w:color w:val="404040"/>
          <w:spacing w:val="3"/>
          <w:sz w:val="26"/>
          <w:szCs w:val="26"/>
        </w:rPr>
        <w:t>.</w:t>
      </w:r>
    </w:p>
    <w:p w14:paraId="4B87746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Tusla - Child and Family Agency</w:t>
      </w:r>
    </w:p>
    <w:p w14:paraId="268A338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Brunel Building</w:t>
      </w:r>
      <w:r>
        <w:rPr>
          <w:rFonts w:ascii="Open Sans" w:hAnsi="Open Sans" w:cs="Open Sans"/>
          <w:color w:val="404040"/>
          <w:spacing w:val="3"/>
          <w:sz w:val="26"/>
          <w:szCs w:val="26"/>
        </w:rPr>
        <w:br/>
        <w:t>Heuston South Quarter</w:t>
      </w:r>
      <w:r>
        <w:rPr>
          <w:rFonts w:ascii="Open Sans" w:hAnsi="Open Sans" w:cs="Open Sans"/>
          <w:color w:val="404040"/>
          <w:spacing w:val="3"/>
          <w:sz w:val="26"/>
          <w:szCs w:val="26"/>
        </w:rPr>
        <w:br/>
        <w:t>Dublin 8</w:t>
      </w:r>
      <w:r>
        <w:rPr>
          <w:rFonts w:ascii="Open Sans" w:hAnsi="Open Sans" w:cs="Open Sans"/>
          <w:color w:val="404040"/>
          <w:spacing w:val="3"/>
          <w:sz w:val="26"/>
          <w:szCs w:val="26"/>
        </w:rPr>
        <w:br/>
        <w:t>Ireland</w:t>
      </w:r>
    </w:p>
    <w:p w14:paraId="1EE73874"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771 8500</w:t>
      </w:r>
    </w:p>
    <w:p w14:paraId="276D8A64"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946" w:history="1">
        <w:r>
          <w:rPr>
            <w:rStyle w:val="Hyperlink"/>
            <w:rFonts w:ascii="Open Sans" w:hAnsi="Open Sans" w:cs="Open Sans"/>
            <w:color w:val="005B9E"/>
            <w:spacing w:val="3"/>
            <w:sz w:val="26"/>
            <w:szCs w:val="26"/>
          </w:rPr>
          <w:t>https://www.tusla.ie/</w:t>
        </w:r>
      </w:hyperlink>
    </w:p>
    <w:p w14:paraId="3062E669"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947" w:history="1">
        <w:r>
          <w:rPr>
            <w:rStyle w:val="Hyperlink"/>
            <w:rFonts w:ascii="Open Sans" w:hAnsi="Open Sans" w:cs="Open Sans"/>
            <w:color w:val="005B9E"/>
            <w:spacing w:val="3"/>
            <w:sz w:val="26"/>
            <w:szCs w:val="26"/>
          </w:rPr>
          <w:t>info@tusla.ie</w:t>
        </w:r>
      </w:hyperlink>
    </w:p>
    <w:p w14:paraId="5D2E19F1"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7 September 2023</w:t>
      </w:r>
    </w:p>
    <w:p w14:paraId="048EB984" w14:textId="77777777" w:rsidR="000A41DB" w:rsidRDefault="000A41DB" w:rsidP="00841C25"/>
    <w:p w14:paraId="7EA85740" w14:textId="77777777" w:rsidR="000A41DB" w:rsidRDefault="000A41DB" w:rsidP="00841C25"/>
    <w:p w14:paraId="6E9A8FAD" w14:textId="77777777" w:rsidR="000A41DB" w:rsidRDefault="000A41DB" w:rsidP="00841C25"/>
    <w:p w14:paraId="63B2C004" w14:textId="77777777" w:rsidR="000A41DB" w:rsidRDefault="000A41DB" w:rsidP="00841C25"/>
    <w:p w14:paraId="708C8EBB" w14:textId="77777777" w:rsidR="000A41DB" w:rsidRDefault="000A41DB" w:rsidP="00841C25"/>
    <w:p w14:paraId="21D5C181" w14:textId="77777777" w:rsidR="000A41DB" w:rsidRDefault="000A41DB" w:rsidP="00841C25"/>
    <w:p w14:paraId="1AF2B618" w14:textId="77777777" w:rsidR="000A41DB" w:rsidRDefault="000A41DB" w:rsidP="00841C25"/>
    <w:p w14:paraId="7E173341" w14:textId="77777777" w:rsidR="000A41DB" w:rsidRDefault="000A41DB" w:rsidP="00841C25"/>
    <w:p w14:paraId="0157CC4C" w14:textId="77777777" w:rsidR="000A41DB" w:rsidRDefault="000A41DB" w:rsidP="00841C25"/>
    <w:p w14:paraId="1824D76C" w14:textId="77777777" w:rsidR="000A41DB" w:rsidRDefault="000A41DB" w:rsidP="00841C25"/>
    <w:p w14:paraId="4E1239C7" w14:textId="77777777" w:rsidR="000A41DB" w:rsidRDefault="000A41DB" w:rsidP="00841C25"/>
    <w:p w14:paraId="163C0A00" w14:textId="77777777" w:rsidR="000A41DB" w:rsidRDefault="000A41DB" w:rsidP="00841C25"/>
    <w:p w14:paraId="12777C9B" w14:textId="77777777" w:rsidR="000A41DB" w:rsidRDefault="000A41DB" w:rsidP="00841C25"/>
    <w:p w14:paraId="0549D6A3" w14:textId="77777777" w:rsidR="000A41DB" w:rsidRDefault="000A41DB" w:rsidP="00841C25"/>
    <w:p w14:paraId="4EB419F7" w14:textId="77777777" w:rsidR="000A41DB" w:rsidRDefault="000A41DB" w:rsidP="00841C25"/>
    <w:p w14:paraId="49F67337" w14:textId="77777777" w:rsidR="000A41DB" w:rsidRDefault="000A41DB" w:rsidP="00841C25"/>
    <w:p w14:paraId="63CF852B" w14:textId="77777777" w:rsidR="000A41DB" w:rsidRDefault="000A41DB" w:rsidP="00841C25"/>
    <w:p w14:paraId="1FDE4473" w14:textId="77777777" w:rsidR="000A41DB" w:rsidRDefault="000A41DB" w:rsidP="00841C25"/>
    <w:p w14:paraId="441B98C3" w14:textId="77777777" w:rsidR="000A41DB" w:rsidRDefault="000A41DB" w:rsidP="00841C25"/>
    <w:p w14:paraId="7A007B3D" w14:textId="77777777" w:rsidR="000A41DB" w:rsidRDefault="000A41DB" w:rsidP="00841C25"/>
    <w:p w14:paraId="2784D353" w14:textId="77777777" w:rsidR="000A41DB" w:rsidRDefault="000A41DB" w:rsidP="00841C25"/>
    <w:p w14:paraId="321F46FC"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School terms in primary and post-primary school</w:t>
      </w:r>
    </w:p>
    <w:p w14:paraId="74F30EE8" w14:textId="77777777" w:rsidR="000A41DB" w:rsidRDefault="000A41DB" w:rsidP="000A41DB">
      <w:pPr>
        <w:numPr>
          <w:ilvl w:val="0"/>
          <w:numId w:val="143"/>
        </w:numPr>
        <w:spacing w:before="100" w:beforeAutospacing="1" w:after="100" w:afterAutospacing="1" w:line="240" w:lineRule="auto"/>
        <w:rPr>
          <w:rFonts w:ascii="Open Sans" w:hAnsi="Open Sans" w:cs="Open Sans"/>
          <w:color w:val="404040"/>
          <w:spacing w:val="3"/>
          <w:sz w:val="26"/>
          <w:szCs w:val="26"/>
        </w:rPr>
      </w:pPr>
      <w:hyperlink r:id="rId948" w:anchor="df8843" w:history="1">
        <w:r>
          <w:rPr>
            <w:rStyle w:val="Hyperlink"/>
            <w:rFonts w:ascii="Open Sans" w:hAnsi="Open Sans" w:cs="Open Sans"/>
            <w:color w:val="005B9E"/>
            <w:spacing w:val="3"/>
            <w:sz w:val="26"/>
            <w:szCs w:val="26"/>
          </w:rPr>
          <w:t>When does the school year start and end?</w:t>
        </w:r>
      </w:hyperlink>
    </w:p>
    <w:p w14:paraId="2B8FC08F" w14:textId="77777777" w:rsidR="000A41DB" w:rsidRDefault="000A41DB" w:rsidP="000A41DB">
      <w:pPr>
        <w:numPr>
          <w:ilvl w:val="0"/>
          <w:numId w:val="143"/>
        </w:numPr>
        <w:spacing w:before="100" w:beforeAutospacing="1" w:after="100" w:afterAutospacing="1" w:line="240" w:lineRule="auto"/>
        <w:rPr>
          <w:rFonts w:ascii="Open Sans" w:hAnsi="Open Sans" w:cs="Open Sans"/>
          <w:color w:val="404040"/>
          <w:spacing w:val="3"/>
          <w:sz w:val="26"/>
          <w:szCs w:val="26"/>
        </w:rPr>
      </w:pPr>
      <w:hyperlink r:id="rId949" w:anchor="525257" w:history="1">
        <w:r>
          <w:rPr>
            <w:rStyle w:val="Hyperlink"/>
            <w:rFonts w:ascii="Open Sans" w:hAnsi="Open Sans" w:cs="Open Sans"/>
            <w:color w:val="005B9E"/>
            <w:spacing w:val="3"/>
            <w:sz w:val="26"/>
            <w:szCs w:val="26"/>
          </w:rPr>
          <w:t>School holidays</w:t>
        </w:r>
      </w:hyperlink>
    </w:p>
    <w:p w14:paraId="44DB058A" w14:textId="77777777" w:rsidR="000A41DB" w:rsidRDefault="000A41DB" w:rsidP="000A41DB">
      <w:pPr>
        <w:numPr>
          <w:ilvl w:val="0"/>
          <w:numId w:val="143"/>
        </w:numPr>
        <w:spacing w:before="100" w:beforeAutospacing="1" w:after="100" w:afterAutospacing="1" w:line="240" w:lineRule="auto"/>
        <w:rPr>
          <w:rFonts w:ascii="Open Sans" w:hAnsi="Open Sans" w:cs="Open Sans"/>
          <w:color w:val="404040"/>
          <w:spacing w:val="3"/>
          <w:sz w:val="26"/>
          <w:szCs w:val="26"/>
        </w:rPr>
      </w:pPr>
      <w:hyperlink r:id="rId950" w:anchor="1379be" w:history="1">
        <w:r>
          <w:rPr>
            <w:rStyle w:val="Hyperlink"/>
            <w:rFonts w:ascii="Open Sans" w:hAnsi="Open Sans" w:cs="Open Sans"/>
            <w:color w:val="005B9E"/>
            <w:spacing w:val="3"/>
            <w:sz w:val="26"/>
            <w:szCs w:val="26"/>
          </w:rPr>
          <w:t>School year 2022-2023</w:t>
        </w:r>
      </w:hyperlink>
    </w:p>
    <w:p w14:paraId="217065F0" w14:textId="77777777" w:rsidR="000A41DB" w:rsidRDefault="000A41DB" w:rsidP="000A41DB">
      <w:pPr>
        <w:numPr>
          <w:ilvl w:val="0"/>
          <w:numId w:val="143"/>
        </w:numPr>
        <w:spacing w:before="100" w:beforeAutospacing="1" w:after="100" w:afterAutospacing="1" w:line="240" w:lineRule="auto"/>
        <w:rPr>
          <w:rFonts w:ascii="Open Sans" w:hAnsi="Open Sans" w:cs="Open Sans"/>
          <w:color w:val="404040"/>
          <w:spacing w:val="3"/>
          <w:sz w:val="26"/>
          <w:szCs w:val="26"/>
        </w:rPr>
      </w:pPr>
      <w:hyperlink r:id="rId951" w:anchor="28600b" w:history="1">
        <w:r>
          <w:rPr>
            <w:rStyle w:val="Hyperlink"/>
            <w:rFonts w:ascii="Open Sans" w:hAnsi="Open Sans" w:cs="Open Sans"/>
            <w:color w:val="005B9E"/>
            <w:spacing w:val="3"/>
            <w:sz w:val="26"/>
            <w:szCs w:val="26"/>
          </w:rPr>
          <w:t>School year 2023-2024</w:t>
        </w:r>
      </w:hyperlink>
    </w:p>
    <w:p w14:paraId="700363C1" w14:textId="77777777" w:rsidR="000A41DB" w:rsidRDefault="000A41DB" w:rsidP="000A41DB">
      <w:pPr>
        <w:numPr>
          <w:ilvl w:val="0"/>
          <w:numId w:val="143"/>
        </w:numPr>
        <w:spacing w:before="100" w:beforeAutospacing="1" w:after="100" w:afterAutospacing="1" w:line="240" w:lineRule="auto"/>
        <w:rPr>
          <w:rFonts w:ascii="Open Sans" w:hAnsi="Open Sans" w:cs="Open Sans"/>
          <w:color w:val="404040"/>
          <w:spacing w:val="3"/>
          <w:sz w:val="26"/>
          <w:szCs w:val="26"/>
        </w:rPr>
      </w:pPr>
      <w:hyperlink r:id="rId952" w:anchor="76db5d" w:history="1">
        <w:r>
          <w:rPr>
            <w:rStyle w:val="Hyperlink"/>
            <w:rFonts w:ascii="Open Sans" w:hAnsi="Open Sans" w:cs="Open Sans"/>
            <w:color w:val="005B9E"/>
            <w:spacing w:val="3"/>
            <w:sz w:val="26"/>
            <w:szCs w:val="26"/>
          </w:rPr>
          <w:t>School year 2024-2025</w:t>
        </w:r>
      </w:hyperlink>
    </w:p>
    <w:p w14:paraId="4D16CC76"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When does the school year start and end?</w:t>
      </w:r>
    </w:p>
    <w:p w14:paraId="7EAEB3B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dates for the start and the end of the school year are not the same for all schools. Schools can decide when students start school in the autumn, and when they finish school in the summer.</w:t>
      </w:r>
    </w:p>
    <w:p w14:paraId="0F306B9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year normally starts in the week in which 1 September falls.</w:t>
      </w:r>
    </w:p>
    <w:p w14:paraId="4F9B3A4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Post-primary schools usually close before the June public holiday (the first Monday in June) due to the start of State exams in June. Primary schools usually close in the last week of June.</w:t>
      </w:r>
    </w:p>
    <w:p w14:paraId="1117436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are closed for July and most (or all) of August.</w:t>
      </w:r>
    </w:p>
    <w:p w14:paraId="4482AF0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School holidays</w:t>
      </w:r>
    </w:p>
    <w:p w14:paraId="64824243"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School year 2022-2023</w:t>
      </w:r>
    </w:p>
    <w:p w14:paraId="7434FB8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Every school year, primary and post-primary schools also close for:</w:t>
      </w:r>
    </w:p>
    <w:p w14:paraId="2FA329B0" w14:textId="77777777" w:rsidR="000A41DB" w:rsidRDefault="000A41DB" w:rsidP="000A41DB">
      <w:pPr>
        <w:numPr>
          <w:ilvl w:val="0"/>
          <w:numId w:val="14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Autumn mid-term break</w:t>
      </w:r>
    </w:p>
    <w:p w14:paraId="21831A48" w14:textId="77777777" w:rsidR="000A41DB" w:rsidRDefault="000A41DB" w:rsidP="000A41DB">
      <w:pPr>
        <w:numPr>
          <w:ilvl w:val="0"/>
          <w:numId w:val="14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Christmas</w:t>
      </w:r>
    </w:p>
    <w:p w14:paraId="3D9411BA" w14:textId="77777777" w:rsidR="000A41DB" w:rsidRDefault="000A41DB" w:rsidP="000A41DB">
      <w:pPr>
        <w:numPr>
          <w:ilvl w:val="0"/>
          <w:numId w:val="14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February mid-term break</w:t>
      </w:r>
    </w:p>
    <w:p w14:paraId="7478D0AD" w14:textId="77777777" w:rsidR="000A41DB" w:rsidRDefault="000A41DB" w:rsidP="000A41DB">
      <w:pPr>
        <w:numPr>
          <w:ilvl w:val="0"/>
          <w:numId w:val="14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Easter</w:t>
      </w:r>
    </w:p>
    <w:p w14:paraId="59EA815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These holidays are standardised. The </w:t>
      </w:r>
      <w:hyperlink r:id="rId953" w:history="1">
        <w:r>
          <w:rPr>
            <w:rStyle w:val="Hyperlink"/>
            <w:rFonts w:ascii="Open Sans" w:hAnsi="Open Sans" w:cs="Open Sans"/>
            <w:color w:val="005B9E"/>
            <w:spacing w:val="3"/>
            <w:sz w:val="26"/>
            <w:szCs w:val="26"/>
          </w:rPr>
          <w:t>dates are set by the Department of Education</w:t>
        </w:r>
      </w:hyperlink>
      <w:r>
        <w:rPr>
          <w:rFonts w:ascii="Open Sans" w:hAnsi="Open Sans" w:cs="Open Sans"/>
          <w:color w:val="404040"/>
          <w:spacing w:val="3"/>
          <w:sz w:val="26"/>
          <w:szCs w:val="26"/>
        </w:rPr>
        <w:t>. See dates for the 'School year 2023-2024' below.</w:t>
      </w:r>
    </w:p>
    <w:p w14:paraId="1470060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At the start of the school year, you will get a list of days that the school will be closed during the year, including holidays and training days for teachers. If there are other unexpected closures, the school will let you know in advance.</w:t>
      </w:r>
    </w:p>
    <w:p w14:paraId="28A3E8DA"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Discretionary days</w:t>
      </w:r>
    </w:p>
    <w:p w14:paraId="3328B06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Every school must be open for a minimum number of days:</w:t>
      </w:r>
    </w:p>
    <w:p w14:paraId="3B049558" w14:textId="77777777" w:rsidR="000A41DB" w:rsidRDefault="000A41DB" w:rsidP="000A41DB">
      <w:pPr>
        <w:numPr>
          <w:ilvl w:val="0"/>
          <w:numId w:val="14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Primary schools - 183 days</w:t>
      </w:r>
    </w:p>
    <w:p w14:paraId="39E22BB5" w14:textId="77777777" w:rsidR="000A41DB" w:rsidRDefault="000A41DB" w:rsidP="000A41DB">
      <w:pPr>
        <w:numPr>
          <w:ilvl w:val="0"/>
          <w:numId w:val="14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Post-primary schools - 167 days</w:t>
      </w:r>
    </w:p>
    <w:p w14:paraId="34B3975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can use any remaining days at their discretion to extend the summer holiday period or to close on religious or other holidays.</w:t>
      </w:r>
    </w:p>
    <w:p w14:paraId="68C0F31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However, schools cannot use the discretionary days to extend the Christmas, </w:t>
      </w:r>
      <w:proofErr w:type="gramStart"/>
      <w:r>
        <w:rPr>
          <w:rFonts w:ascii="Open Sans" w:hAnsi="Open Sans" w:cs="Open Sans"/>
          <w:color w:val="404040"/>
          <w:spacing w:val="3"/>
          <w:sz w:val="26"/>
          <w:szCs w:val="26"/>
        </w:rPr>
        <w:t>Easter</w:t>
      </w:r>
      <w:proofErr w:type="gramEnd"/>
      <w:r>
        <w:rPr>
          <w:rFonts w:ascii="Open Sans" w:hAnsi="Open Sans" w:cs="Open Sans"/>
          <w:color w:val="404040"/>
          <w:spacing w:val="3"/>
          <w:sz w:val="26"/>
          <w:szCs w:val="26"/>
        </w:rPr>
        <w:t xml:space="preserve"> or mid-term breaks (unless a religious observance day(s) falls at that time for schools of a particular denomination or faith). If a school does not have enough discretionary days left for a religious holiday, it can choose not to have classes on that day.</w:t>
      </w:r>
    </w:p>
    <w:p w14:paraId="4D3A8C1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Some schools use their discretionary days to extend bank holiday weekends and others extend the May bank holiday break to a full week. You should check with your school for details of the school holidays and any other planned </w:t>
      </w:r>
      <w:proofErr w:type="gramStart"/>
      <w:r>
        <w:rPr>
          <w:rFonts w:ascii="Open Sans" w:hAnsi="Open Sans" w:cs="Open Sans"/>
          <w:color w:val="404040"/>
          <w:spacing w:val="3"/>
          <w:sz w:val="26"/>
          <w:szCs w:val="26"/>
        </w:rPr>
        <w:t>closures..</w:t>
      </w:r>
      <w:proofErr w:type="gramEnd"/>
    </w:p>
    <w:p w14:paraId="5A1CA31F"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School year 2023-2024</w:t>
      </w:r>
    </w:p>
    <w:p w14:paraId="17AABD85"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October 2023 mid-term break</w:t>
      </w:r>
    </w:p>
    <w:p w14:paraId="0C35685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close from Monday, 30 October 2023, to Friday, 3 November 2023 inclusive.</w:t>
      </w:r>
    </w:p>
    <w:p w14:paraId="77EFAC76"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Christmas 2023</w:t>
      </w:r>
    </w:p>
    <w:p w14:paraId="40B81E2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close on Friday, 22 December 2023, which is the final day of the school term. All schools re-open on Monday, 8 January 2024.</w:t>
      </w:r>
    </w:p>
    <w:p w14:paraId="726AB987"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February 2024 mid-term break</w:t>
      </w:r>
    </w:p>
    <w:p w14:paraId="035C62B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w:t>
      </w:r>
      <w:r>
        <w:rPr>
          <w:rFonts w:ascii="Open Sans" w:hAnsi="Open Sans" w:cs="Open Sans"/>
          <w:b/>
          <w:bCs/>
          <w:color w:val="404040"/>
          <w:spacing w:val="3"/>
          <w:sz w:val="26"/>
          <w:szCs w:val="26"/>
        </w:rPr>
        <w:t>primary schools</w:t>
      </w:r>
      <w:r>
        <w:rPr>
          <w:rFonts w:ascii="Open Sans" w:hAnsi="Open Sans" w:cs="Open Sans"/>
          <w:color w:val="404040"/>
          <w:spacing w:val="3"/>
          <w:sz w:val="26"/>
          <w:szCs w:val="26"/>
        </w:rPr>
        <w:t> close on Thursday, 15 February 2024, and Friday, 16 February 2024. Primary schools can use 3 discretionary days to extend this to a 5-day break starting on Monday, 12 February 2024 unless they need these days to make up for time lost due to unforeseen school closures.</w:t>
      </w:r>
    </w:p>
    <w:p w14:paraId="0A42AA1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Unforeseen school closures might happen, for example, due to bad weather.</w:t>
      </w:r>
    </w:p>
    <w:p w14:paraId="3A8512D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Post-primary schools</w:t>
      </w:r>
      <w:r>
        <w:rPr>
          <w:rFonts w:ascii="Open Sans" w:hAnsi="Open Sans" w:cs="Open Sans"/>
          <w:color w:val="404040"/>
          <w:spacing w:val="3"/>
          <w:sz w:val="26"/>
          <w:szCs w:val="26"/>
        </w:rPr>
        <w:t> close for a week, from Monday, 12 February 2024, to Friday, 16 February 2024 inclusive, unless changes are needed to make up for time lost due to unforeseen school closures.</w:t>
      </w:r>
    </w:p>
    <w:p w14:paraId="1E31C3E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 post-primary school needs to make up such time, it can shorten the mid-term break by staying open, up to and including Wednesday, 14 February 2024.</w:t>
      </w:r>
    </w:p>
    <w:p w14:paraId="7635A5BF"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Easter 2024</w:t>
      </w:r>
    </w:p>
    <w:p w14:paraId="0324840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close on Friday, 22 March 2024, which is the final day of the school term, unless changes are needed to make up for time lost due to unforeseen school closures. If a school needs to make up such time, it can shorten the Easter break by staying open, up to and including Wednesday, 27 March 2024.</w:t>
      </w:r>
    </w:p>
    <w:p w14:paraId="2AE8D85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re-open on Monday, 8 April 2024.</w:t>
      </w:r>
    </w:p>
    <w:p w14:paraId="41BFF0AD"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School year 2024-2025</w:t>
      </w:r>
    </w:p>
    <w:p w14:paraId="7B80E560"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October 2024 mid-term break</w:t>
      </w:r>
    </w:p>
    <w:p w14:paraId="1AEC8D7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close from Monday, 28 October 2024, to Friday, 1 November 2024 inclusive.</w:t>
      </w:r>
    </w:p>
    <w:p w14:paraId="7FFCA064"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Christmas 2024</w:t>
      </w:r>
    </w:p>
    <w:p w14:paraId="19A20E1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All schools close on Wednesday, 20 December 2024 which is the final day of the school term. All schools re-open on Monday, 6 January 2025.</w:t>
      </w:r>
    </w:p>
    <w:p w14:paraId="7902982F"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February 2025 mid-term break</w:t>
      </w:r>
    </w:p>
    <w:p w14:paraId="7395467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w:t>
      </w:r>
      <w:r>
        <w:rPr>
          <w:rFonts w:ascii="Open Sans" w:hAnsi="Open Sans" w:cs="Open Sans"/>
          <w:b/>
          <w:bCs/>
          <w:color w:val="404040"/>
          <w:spacing w:val="3"/>
          <w:sz w:val="26"/>
          <w:szCs w:val="26"/>
        </w:rPr>
        <w:t>primary schools</w:t>
      </w:r>
      <w:r>
        <w:rPr>
          <w:rFonts w:ascii="Open Sans" w:hAnsi="Open Sans" w:cs="Open Sans"/>
          <w:color w:val="404040"/>
          <w:spacing w:val="3"/>
          <w:sz w:val="26"/>
          <w:szCs w:val="26"/>
        </w:rPr>
        <w:t> close on Thursday, 20 February 2025, and Friday, 21 February 2025. Primary schools can use 3 discretionary days to extend this to a 5-day break starting on Monday, 17 February 2025 unless they need these days to make up for time lost due to unforeseen school closures.</w:t>
      </w:r>
    </w:p>
    <w:p w14:paraId="40BE670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Unforeseen school closures might happen, for example, due to bad weather.</w:t>
      </w:r>
    </w:p>
    <w:p w14:paraId="638453B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Post-primary schools</w:t>
      </w:r>
      <w:r>
        <w:rPr>
          <w:rFonts w:ascii="Open Sans" w:hAnsi="Open Sans" w:cs="Open Sans"/>
          <w:color w:val="404040"/>
          <w:spacing w:val="3"/>
          <w:sz w:val="26"/>
          <w:szCs w:val="26"/>
        </w:rPr>
        <w:t> close for a week, from Monday, 17 February 2025, to Friday, 21 February 2025 inclusive, unless changes are needed to make up for time lost due to unforeseen school closures.</w:t>
      </w:r>
    </w:p>
    <w:p w14:paraId="668D305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 post-primary school needs to make up such time, it can shorten the mid-term break by staying open, up to and including Wednesday, 19 February 2025.</w:t>
      </w:r>
    </w:p>
    <w:p w14:paraId="518503D3"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Easter 2025</w:t>
      </w:r>
    </w:p>
    <w:p w14:paraId="76F09DA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close on Friday, 11 April 2025, which is the final day of the school term, unless changes are needed to make up for time lost due to unforeseen school closures. If a school needs to make up such time, it can shorten the Easter break by staying open, up to and including Wednesday, 16 April 2025.</w:t>
      </w:r>
    </w:p>
    <w:p w14:paraId="07DCEE0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schools re-open on Monday, 28 April 2025.</w:t>
      </w:r>
    </w:p>
    <w:p w14:paraId="41A36A37"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12 September 2023</w:t>
      </w:r>
    </w:p>
    <w:p w14:paraId="35B9AF6F" w14:textId="77777777" w:rsidR="000A41DB" w:rsidRDefault="000A41DB" w:rsidP="00841C25"/>
    <w:p w14:paraId="7B034D82" w14:textId="77777777" w:rsidR="000A41DB" w:rsidRDefault="000A41DB" w:rsidP="00841C25"/>
    <w:p w14:paraId="3DC53281" w14:textId="77777777" w:rsidR="000A41DB" w:rsidRDefault="000A41DB" w:rsidP="00841C25"/>
    <w:p w14:paraId="1DB6023B" w14:textId="77777777" w:rsidR="000A41DB" w:rsidRDefault="000A41DB" w:rsidP="00841C25"/>
    <w:p w14:paraId="5AEB163F" w14:textId="77777777" w:rsidR="000A41DB" w:rsidRDefault="000A41DB" w:rsidP="00841C25"/>
    <w:p w14:paraId="1A9CF6CA"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School discipline</w:t>
      </w:r>
    </w:p>
    <w:p w14:paraId="12B457E9" w14:textId="77777777" w:rsidR="000A41DB" w:rsidRDefault="000A41DB" w:rsidP="000A41DB">
      <w:pPr>
        <w:numPr>
          <w:ilvl w:val="0"/>
          <w:numId w:val="146"/>
        </w:numPr>
        <w:spacing w:before="100" w:beforeAutospacing="1" w:after="100" w:afterAutospacing="1" w:line="240" w:lineRule="auto"/>
        <w:rPr>
          <w:rFonts w:ascii="Open Sans" w:hAnsi="Open Sans" w:cs="Open Sans"/>
          <w:color w:val="404040"/>
          <w:spacing w:val="3"/>
          <w:sz w:val="26"/>
          <w:szCs w:val="26"/>
        </w:rPr>
      </w:pPr>
      <w:hyperlink r:id="rId954" w:anchor="2473e9" w:history="1">
        <w:r>
          <w:rPr>
            <w:rStyle w:val="Hyperlink"/>
            <w:rFonts w:ascii="Open Sans" w:hAnsi="Open Sans" w:cs="Open Sans"/>
            <w:color w:val="005B9E"/>
            <w:spacing w:val="3"/>
            <w:sz w:val="26"/>
            <w:szCs w:val="26"/>
          </w:rPr>
          <w:t>Introduction</w:t>
        </w:r>
      </w:hyperlink>
    </w:p>
    <w:p w14:paraId="2B9D45C9" w14:textId="77777777" w:rsidR="000A41DB" w:rsidRDefault="000A41DB" w:rsidP="000A41DB">
      <w:pPr>
        <w:numPr>
          <w:ilvl w:val="0"/>
          <w:numId w:val="146"/>
        </w:numPr>
        <w:spacing w:before="100" w:beforeAutospacing="1" w:after="100" w:afterAutospacing="1" w:line="240" w:lineRule="auto"/>
        <w:rPr>
          <w:rFonts w:ascii="Open Sans" w:hAnsi="Open Sans" w:cs="Open Sans"/>
          <w:color w:val="404040"/>
          <w:spacing w:val="3"/>
          <w:sz w:val="26"/>
          <w:szCs w:val="26"/>
        </w:rPr>
      </w:pPr>
      <w:hyperlink r:id="rId955" w:anchor="2345e9" w:history="1">
        <w:r>
          <w:rPr>
            <w:rStyle w:val="Hyperlink"/>
            <w:rFonts w:ascii="Open Sans" w:hAnsi="Open Sans" w:cs="Open Sans"/>
            <w:color w:val="005B9E"/>
            <w:spacing w:val="3"/>
            <w:sz w:val="26"/>
            <w:szCs w:val="26"/>
          </w:rPr>
          <w:t>Code of behaviour for students</w:t>
        </w:r>
      </w:hyperlink>
    </w:p>
    <w:p w14:paraId="4B8AF614" w14:textId="77777777" w:rsidR="000A41DB" w:rsidRDefault="000A41DB" w:rsidP="000A41DB">
      <w:pPr>
        <w:numPr>
          <w:ilvl w:val="0"/>
          <w:numId w:val="146"/>
        </w:numPr>
        <w:spacing w:before="100" w:beforeAutospacing="1" w:after="100" w:afterAutospacing="1" w:line="240" w:lineRule="auto"/>
        <w:rPr>
          <w:rFonts w:ascii="Open Sans" w:hAnsi="Open Sans" w:cs="Open Sans"/>
          <w:color w:val="404040"/>
          <w:spacing w:val="3"/>
          <w:sz w:val="26"/>
          <w:szCs w:val="26"/>
        </w:rPr>
      </w:pPr>
      <w:hyperlink r:id="rId956" w:anchor="08220d" w:history="1">
        <w:r>
          <w:rPr>
            <w:rStyle w:val="Hyperlink"/>
            <w:rFonts w:ascii="Open Sans" w:hAnsi="Open Sans" w:cs="Open Sans"/>
            <w:color w:val="005B9E"/>
            <w:spacing w:val="3"/>
            <w:sz w:val="26"/>
            <w:szCs w:val="26"/>
          </w:rPr>
          <w:t>Discipline in schools</w:t>
        </w:r>
      </w:hyperlink>
    </w:p>
    <w:p w14:paraId="2D0F30BD" w14:textId="77777777" w:rsidR="000A41DB" w:rsidRDefault="000A41DB" w:rsidP="000A41DB">
      <w:pPr>
        <w:numPr>
          <w:ilvl w:val="0"/>
          <w:numId w:val="146"/>
        </w:numPr>
        <w:spacing w:before="100" w:beforeAutospacing="1" w:after="100" w:afterAutospacing="1" w:line="240" w:lineRule="auto"/>
        <w:rPr>
          <w:rFonts w:ascii="Open Sans" w:hAnsi="Open Sans" w:cs="Open Sans"/>
          <w:color w:val="404040"/>
          <w:spacing w:val="3"/>
          <w:sz w:val="26"/>
          <w:szCs w:val="26"/>
        </w:rPr>
      </w:pPr>
      <w:hyperlink r:id="rId957" w:anchor="376fc0" w:history="1">
        <w:r>
          <w:rPr>
            <w:rStyle w:val="Hyperlink"/>
            <w:rFonts w:ascii="Open Sans" w:hAnsi="Open Sans" w:cs="Open Sans"/>
            <w:color w:val="005B9E"/>
            <w:spacing w:val="3"/>
            <w:sz w:val="26"/>
            <w:szCs w:val="26"/>
          </w:rPr>
          <w:t>What happens if my child is suspended from school?</w:t>
        </w:r>
      </w:hyperlink>
    </w:p>
    <w:p w14:paraId="3ACD8379" w14:textId="77777777" w:rsidR="000A41DB" w:rsidRDefault="000A41DB" w:rsidP="000A41DB">
      <w:pPr>
        <w:numPr>
          <w:ilvl w:val="0"/>
          <w:numId w:val="146"/>
        </w:numPr>
        <w:spacing w:before="100" w:beforeAutospacing="1" w:after="100" w:afterAutospacing="1" w:line="240" w:lineRule="auto"/>
        <w:rPr>
          <w:rFonts w:ascii="Open Sans" w:hAnsi="Open Sans" w:cs="Open Sans"/>
          <w:color w:val="404040"/>
          <w:spacing w:val="3"/>
          <w:sz w:val="26"/>
          <w:szCs w:val="26"/>
        </w:rPr>
      </w:pPr>
      <w:hyperlink r:id="rId958" w:anchor="73da5f" w:history="1">
        <w:r>
          <w:rPr>
            <w:rStyle w:val="Hyperlink"/>
            <w:rFonts w:ascii="Open Sans" w:hAnsi="Open Sans" w:cs="Open Sans"/>
            <w:color w:val="005B9E"/>
            <w:spacing w:val="3"/>
            <w:sz w:val="26"/>
            <w:szCs w:val="26"/>
          </w:rPr>
          <w:t>What happens if my child is expelled from school?</w:t>
        </w:r>
      </w:hyperlink>
    </w:p>
    <w:p w14:paraId="7939975D" w14:textId="77777777" w:rsidR="000A41DB" w:rsidRDefault="000A41DB" w:rsidP="000A41DB">
      <w:pPr>
        <w:numPr>
          <w:ilvl w:val="0"/>
          <w:numId w:val="146"/>
        </w:numPr>
        <w:spacing w:before="100" w:beforeAutospacing="1" w:after="100" w:afterAutospacing="1" w:line="240" w:lineRule="auto"/>
        <w:rPr>
          <w:rFonts w:ascii="Open Sans" w:hAnsi="Open Sans" w:cs="Open Sans"/>
          <w:color w:val="404040"/>
          <w:spacing w:val="3"/>
          <w:sz w:val="26"/>
          <w:szCs w:val="26"/>
        </w:rPr>
      </w:pPr>
      <w:hyperlink r:id="rId959" w:anchor="6d7636" w:history="1">
        <w:r>
          <w:rPr>
            <w:rStyle w:val="Hyperlink"/>
            <w:rFonts w:ascii="Open Sans" w:hAnsi="Open Sans" w:cs="Open Sans"/>
            <w:color w:val="005B9E"/>
            <w:spacing w:val="3"/>
            <w:sz w:val="26"/>
            <w:szCs w:val="26"/>
          </w:rPr>
          <w:t>How to appeal a suspension or expulsion from school</w:t>
        </w:r>
      </w:hyperlink>
    </w:p>
    <w:p w14:paraId="3170C5E5" w14:textId="77777777" w:rsidR="000A41DB" w:rsidRDefault="000A41DB" w:rsidP="000A41DB">
      <w:pPr>
        <w:numPr>
          <w:ilvl w:val="0"/>
          <w:numId w:val="146"/>
        </w:numPr>
        <w:spacing w:before="100" w:beforeAutospacing="1" w:after="100" w:afterAutospacing="1" w:line="240" w:lineRule="auto"/>
        <w:rPr>
          <w:rFonts w:ascii="Open Sans" w:hAnsi="Open Sans" w:cs="Open Sans"/>
          <w:color w:val="404040"/>
          <w:spacing w:val="3"/>
          <w:sz w:val="26"/>
          <w:szCs w:val="26"/>
        </w:rPr>
      </w:pPr>
      <w:hyperlink r:id="rId960" w:anchor="70ad90" w:history="1">
        <w:r>
          <w:rPr>
            <w:rStyle w:val="Hyperlink"/>
            <w:rFonts w:ascii="Open Sans" w:hAnsi="Open Sans" w:cs="Open Sans"/>
            <w:color w:val="005B9E"/>
            <w:spacing w:val="3"/>
            <w:sz w:val="26"/>
            <w:szCs w:val="26"/>
          </w:rPr>
          <w:t>Where to send your appeal</w:t>
        </w:r>
      </w:hyperlink>
    </w:p>
    <w:p w14:paraId="4E64A673"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065275D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board of management of a school </w:t>
      </w:r>
      <w:hyperlink r:id="rId961" w:history="1">
        <w:r>
          <w:rPr>
            <w:rStyle w:val="Hyperlink"/>
            <w:rFonts w:ascii="Open Sans" w:hAnsi="Open Sans" w:cs="Open Sans"/>
            <w:color w:val="005B9E"/>
            <w:spacing w:val="3"/>
            <w:sz w:val="26"/>
            <w:szCs w:val="26"/>
          </w:rPr>
          <w:t>must draw up a code of behaviour for students</w:t>
        </w:r>
      </w:hyperlink>
      <w:r>
        <w:rPr>
          <w:rFonts w:ascii="Open Sans" w:hAnsi="Open Sans" w:cs="Open Sans"/>
          <w:color w:val="404040"/>
          <w:spacing w:val="3"/>
          <w:sz w:val="26"/>
          <w:szCs w:val="26"/>
        </w:rPr>
        <w:t>. The code must also set out how students will be punished for breaching it.</w:t>
      </w:r>
    </w:p>
    <w:p w14:paraId="247EF6A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Disciplinary procedures can include suspension and expulsion. To appeal a suspension or expulsion, you must do so in writing within 42 days of the decision by the board of management. For more information on how to appeal a suspension or expulsion from school – see below.</w:t>
      </w:r>
    </w:p>
    <w:p w14:paraId="35C8ED5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Code of behaviour for students</w:t>
      </w:r>
    </w:p>
    <w:p w14:paraId="7846BEF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your child starts school, the principal must give you a copy of the school’s code of behaviour. You may also be asked to agree to make all reasonable efforts to ensure that your child complies with the code.</w:t>
      </w:r>
    </w:p>
    <w:p w14:paraId="4D18A35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code of behaviour in a school must set out the following:</w:t>
      </w:r>
    </w:p>
    <w:p w14:paraId="453FB8B1" w14:textId="77777777" w:rsidR="000A41DB" w:rsidRDefault="000A41DB" w:rsidP="000A41DB">
      <w:pPr>
        <w:numPr>
          <w:ilvl w:val="0"/>
          <w:numId w:val="1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Types of behaviour by the student that may need disciplinary measures</w:t>
      </w:r>
    </w:p>
    <w:p w14:paraId="389D47F3" w14:textId="77777777" w:rsidR="000A41DB" w:rsidRDefault="000A41DB" w:rsidP="000A41DB">
      <w:pPr>
        <w:numPr>
          <w:ilvl w:val="0"/>
          <w:numId w:val="1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Nature of the disciplinary measures that must be taken</w:t>
      </w:r>
    </w:p>
    <w:p w14:paraId="04DE1377" w14:textId="77777777" w:rsidR="000A41DB" w:rsidRDefault="000A41DB" w:rsidP="000A41DB">
      <w:pPr>
        <w:numPr>
          <w:ilvl w:val="0"/>
          <w:numId w:val="1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Procedures to be followed before a student is suspended or expelled</w:t>
      </w:r>
    </w:p>
    <w:p w14:paraId="569D7C11" w14:textId="77777777" w:rsidR="000A41DB" w:rsidRDefault="000A41DB" w:rsidP="000A41DB">
      <w:pPr>
        <w:numPr>
          <w:ilvl w:val="0"/>
          <w:numId w:val="1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Grounds for lifting a suspension</w:t>
      </w:r>
    </w:p>
    <w:p w14:paraId="72AD8F1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Department of Education guidelines recommend that the prevention of bullying should be a fundamental part of a written code of behaviour and discipline in all schools.</w:t>
      </w:r>
    </w:p>
    <w:p w14:paraId="075722F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Codes are drawn up with input from teachers, </w:t>
      </w:r>
      <w:proofErr w:type="gramStart"/>
      <w:r>
        <w:rPr>
          <w:rFonts w:ascii="Open Sans" w:hAnsi="Open Sans" w:cs="Open Sans"/>
          <w:color w:val="404040"/>
          <w:spacing w:val="3"/>
          <w:sz w:val="26"/>
          <w:szCs w:val="26"/>
        </w:rPr>
        <w:t>parents</w:t>
      </w:r>
      <w:proofErr w:type="gramEnd"/>
      <w:r>
        <w:rPr>
          <w:rFonts w:ascii="Open Sans" w:hAnsi="Open Sans" w:cs="Open Sans"/>
          <w:color w:val="404040"/>
          <w:spacing w:val="3"/>
          <w:sz w:val="26"/>
          <w:szCs w:val="26"/>
        </w:rPr>
        <w:t xml:space="preserve"> and the educational welfare officer. Educational welfare officers work for the </w:t>
      </w:r>
      <w:hyperlink r:id="rId962" w:history="1">
        <w:r>
          <w:rPr>
            <w:rStyle w:val="Hyperlink"/>
            <w:rFonts w:ascii="Open Sans" w:hAnsi="Open Sans" w:cs="Open Sans"/>
            <w:color w:val="005B9E"/>
            <w:spacing w:val="3"/>
            <w:sz w:val="26"/>
            <w:szCs w:val="26"/>
          </w:rPr>
          <w:t>Tusla (the Child and Family Agency)</w:t>
        </w:r>
      </w:hyperlink>
      <w:r>
        <w:rPr>
          <w:rFonts w:ascii="Open Sans" w:hAnsi="Open Sans" w:cs="Open Sans"/>
          <w:color w:val="404040"/>
          <w:spacing w:val="3"/>
          <w:sz w:val="26"/>
          <w:szCs w:val="26"/>
        </w:rPr>
        <w:t> and they help co-ordinate all policies concerning both </w:t>
      </w:r>
      <w:hyperlink r:id="rId963" w:history="1">
        <w:r>
          <w:rPr>
            <w:rStyle w:val="Hyperlink"/>
            <w:rFonts w:ascii="Open Sans" w:hAnsi="Open Sans" w:cs="Open Sans"/>
            <w:color w:val="005B9E"/>
            <w:spacing w:val="3"/>
            <w:sz w:val="26"/>
            <w:szCs w:val="26"/>
          </w:rPr>
          <w:t>attendance</w:t>
        </w:r>
      </w:hyperlink>
      <w:r>
        <w:rPr>
          <w:rFonts w:ascii="Open Sans" w:hAnsi="Open Sans" w:cs="Open Sans"/>
          <w:color w:val="404040"/>
          <w:spacing w:val="3"/>
          <w:sz w:val="26"/>
          <w:szCs w:val="26"/>
        </w:rPr>
        <w:t> and broader educational welfare.</w:t>
      </w:r>
    </w:p>
    <w:p w14:paraId="34E483B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w:t>
      </w:r>
      <w:hyperlink r:id="rId964" w:history="1">
        <w:r>
          <w:rPr>
            <w:rStyle w:val="Hyperlink"/>
            <w:rFonts w:ascii="Open Sans" w:hAnsi="Open Sans" w:cs="Open Sans"/>
            <w:color w:val="005B9E"/>
            <w:spacing w:val="3"/>
            <w:sz w:val="26"/>
            <w:szCs w:val="26"/>
          </w:rPr>
          <w:t>Guidelines for Schools on Developing a Code of Behaviour (pdf)</w:t>
        </w:r>
      </w:hyperlink>
      <w:r>
        <w:rPr>
          <w:rFonts w:ascii="Open Sans" w:hAnsi="Open Sans" w:cs="Open Sans"/>
          <w:color w:val="404040"/>
          <w:spacing w:val="3"/>
          <w:sz w:val="26"/>
          <w:szCs w:val="26"/>
        </w:rPr>
        <w:t> and </w:t>
      </w:r>
      <w:hyperlink r:id="rId965" w:history="1">
        <w:r>
          <w:rPr>
            <w:rStyle w:val="Hyperlink"/>
            <w:rFonts w:ascii="Open Sans" w:hAnsi="Open Sans" w:cs="Open Sans"/>
            <w:color w:val="005B9E"/>
            <w:spacing w:val="3"/>
            <w:sz w:val="26"/>
            <w:szCs w:val="26"/>
          </w:rPr>
          <w:t>information for parents and guardians about schools</w:t>
        </w:r>
      </w:hyperlink>
      <w:r>
        <w:rPr>
          <w:rFonts w:ascii="Open Sans" w:hAnsi="Open Sans" w:cs="Open Sans"/>
          <w:color w:val="404040"/>
          <w:spacing w:val="3"/>
          <w:sz w:val="26"/>
          <w:szCs w:val="26"/>
        </w:rPr>
        <w:t> on the Tusla website.</w:t>
      </w:r>
    </w:p>
    <w:p w14:paraId="3D9EE418"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Discipline in schools</w:t>
      </w:r>
    </w:p>
    <w:p w14:paraId="13A13EE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Schools have considerable independence </w:t>
      </w:r>
      <w:proofErr w:type="gramStart"/>
      <w:r>
        <w:rPr>
          <w:rFonts w:ascii="Open Sans" w:hAnsi="Open Sans" w:cs="Open Sans"/>
          <w:color w:val="404040"/>
          <w:spacing w:val="3"/>
          <w:sz w:val="26"/>
          <w:szCs w:val="26"/>
        </w:rPr>
        <w:t>in the area of</w:t>
      </w:r>
      <w:proofErr w:type="gramEnd"/>
      <w:r>
        <w:rPr>
          <w:rFonts w:ascii="Open Sans" w:hAnsi="Open Sans" w:cs="Open Sans"/>
          <w:color w:val="404040"/>
          <w:spacing w:val="3"/>
          <w:sz w:val="26"/>
          <w:szCs w:val="26"/>
        </w:rPr>
        <w:t xml:space="preserve"> discipline. However, they must use fair procedures. This includes hearing the student's case.</w:t>
      </w:r>
    </w:p>
    <w:p w14:paraId="2BF77AD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Schools must have a code of behaviour that sets out how students will </w:t>
      </w:r>
      <w:proofErr w:type="gramStart"/>
      <w:r>
        <w:rPr>
          <w:rFonts w:ascii="Open Sans" w:hAnsi="Open Sans" w:cs="Open Sans"/>
          <w:color w:val="404040"/>
          <w:spacing w:val="3"/>
          <w:sz w:val="26"/>
          <w:szCs w:val="26"/>
        </w:rPr>
        <w:t>punished</w:t>
      </w:r>
      <w:proofErr w:type="gramEnd"/>
      <w:r>
        <w:rPr>
          <w:rFonts w:ascii="Open Sans" w:hAnsi="Open Sans" w:cs="Open Sans"/>
          <w:color w:val="404040"/>
          <w:spacing w:val="3"/>
          <w:sz w:val="26"/>
          <w:szCs w:val="26"/>
        </w:rPr>
        <w:t xml:space="preserve"> for breaching it. It is assumed that parents agree to the punishments set out in the code of </w:t>
      </w:r>
      <w:proofErr w:type="gramStart"/>
      <w:r>
        <w:rPr>
          <w:rFonts w:ascii="Open Sans" w:hAnsi="Open Sans" w:cs="Open Sans"/>
          <w:color w:val="404040"/>
          <w:spacing w:val="3"/>
          <w:sz w:val="26"/>
          <w:szCs w:val="26"/>
        </w:rPr>
        <w:t>behaviour, if</w:t>
      </w:r>
      <w:proofErr w:type="gramEnd"/>
      <w:r>
        <w:rPr>
          <w:rFonts w:ascii="Open Sans" w:hAnsi="Open Sans" w:cs="Open Sans"/>
          <w:color w:val="404040"/>
          <w:spacing w:val="3"/>
          <w:sz w:val="26"/>
          <w:szCs w:val="26"/>
        </w:rPr>
        <w:t xml:space="preserve"> they are told about the code when their child starts school. As a result, if the punishment is detention, the parents or student cannot claim that the student has been falsely imprisoned.</w:t>
      </w:r>
    </w:p>
    <w:p w14:paraId="502F554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provides </w:t>
      </w:r>
      <w:hyperlink r:id="rId966" w:history="1">
        <w:r>
          <w:rPr>
            <w:rStyle w:val="Hyperlink"/>
            <w:rFonts w:ascii="Open Sans" w:hAnsi="Open Sans" w:cs="Open Sans"/>
            <w:color w:val="005B9E"/>
            <w:spacing w:val="3"/>
            <w:sz w:val="26"/>
            <w:szCs w:val="26"/>
          </w:rPr>
          <w:t>guidelines to primary schools about developing policy on school discipline</w:t>
        </w:r>
      </w:hyperlink>
      <w:r>
        <w:rPr>
          <w:rFonts w:ascii="Open Sans" w:hAnsi="Open Sans" w:cs="Open Sans"/>
          <w:color w:val="404040"/>
          <w:spacing w:val="3"/>
          <w:sz w:val="26"/>
          <w:szCs w:val="26"/>
        </w:rPr>
        <w:t> and </w:t>
      </w:r>
      <w:hyperlink r:id="rId967" w:history="1">
        <w:r>
          <w:rPr>
            <w:rStyle w:val="Hyperlink"/>
            <w:rFonts w:ascii="Open Sans" w:hAnsi="Open Sans" w:cs="Open Sans"/>
            <w:color w:val="005B9E"/>
            <w:spacing w:val="3"/>
            <w:sz w:val="26"/>
            <w:szCs w:val="26"/>
          </w:rPr>
          <w:t>guidelines to second-level schools about developing policy on school discipline</w:t>
        </w:r>
      </w:hyperlink>
      <w:r>
        <w:rPr>
          <w:rFonts w:ascii="Open Sans" w:hAnsi="Open Sans" w:cs="Open Sans"/>
          <w:color w:val="404040"/>
          <w:spacing w:val="3"/>
          <w:sz w:val="26"/>
          <w:szCs w:val="26"/>
        </w:rPr>
        <w:t>.</w:t>
      </w:r>
    </w:p>
    <w:p w14:paraId="42E85FB6"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Corporal punishment</w:t>
      </w:r>
    </w:p>
    <w:p w14:paraId="67ACA2C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Under Section 24 of the </w:t>
      </w:r>
      <w:hyperlink r:id="rId968" w:history="1">
        <w:r>
          <w:rPr>
            <w:rStyle w:val="Hyperlink"/>
            <w:rFonts w:ascii="Open Sans" w:hAnsi="Open Sans" w:cs="Open Sans"/>
            <w:color w:val="005B9E"/>
            <w:spacing w:val="3"/>
            <w:sz w:val="26"/>
            <w:szCs w:val="26"/>
          </w:rPr>
          <w:t>Non-Fatal Offences Against the Person Act 1997</w:t>
        </w:r>
      </w:hyperlink>
      <w:r>
        <w:rPr>
          <w:rFonts w:ascii="Open Sans" w:hAnsi="Open Sans" w:cs="Open Sans"/>
          <w:color w:val="404040"/>
          <w:spacing w:val="3"/>
          <w:sz w:val="26"/>
          <w:szCs w:val="26"/>
        </w:rPr>
        <w:t>, corporal punishment of students may be a crime. However, Sections 18 and 20 of the Act permit the justifiable use of force in certain circumstances, for example, self defence or defence of others.</w:t>
      </w:r>
    </w:p>
    <w:p w14:paraId="64EEA2EF"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Behaviour Support Service</w:t>
      </w:r>
    </w:p>
    <w:p w14:paraId="31ED8C7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A </w:t>
      </w:r>
      <w:hyperlink r:id="rId969" w:history="1">
        <w:r>
          <w:rPr>
            <w:rStyle w:val="Hyperlink"/>
            <w:rFonts w:ascii="Open Sans" w:hAnsi="Open Sans" w:cs="Open Sans"/>
            <w:color w:val="005B9E"/>
            <w:spacing w:val="3"/>
            <w:sz w:val="26"/>
            <w:szCs w:val="26"/>
          </w:rPr>
          <w:t>National Behaviour Support Service (NBSS)</w:t>
        </w:r>
      </w:hyperlink>
      <w:r>
        <w:rPr>
          <w:rFonts w:ascii="Open Sans" w:hAnsi="Open Sans" w:cs="Open Sans"/>
          <w:color w:val="404040"/>
          <w:spacing w:val="3"/>
          <w:sz w:val="26"/>
          <w:szCs w:val="26"/>
        </w:rPr>
        <w:t xml:space="preserve"> was set up to help second-level schools deal with disruptive behaviour. The service works with selected schools that have significant discipline problems. The NBSS operates through 4 regional behaviour support teams. A team of professionals, including psychologists, works intensively with a school over </w:t>
      </w:r>
      <w:proofErr w:type="gramStart"/>
      <w:r>
        <w:rPr>
          <w:rFonts w:ascii="Open Sans" w:hAnsi="Open Sans" w:cs="Open Sans"/>
          <w:color w:val="404040"/>
          <w:spacing w:val="3"/>
          <w:sz w:val="26"/>
          <w:szCs w:val="26"/>
        </w:rPr>
        <w:t>a period of time</w:t>
      </w:r>
      <w:proofErr w:type="gramEnd"/>
      <w:r>
        <w:rPr>
          <w:rFonts w:ascii="Open Sans" w:hAnsi="Open Sans" w:cs="Open Sans"/>
          <w:color w:val="404040"/>
          <w:spacing w:val="3"/>
          <w:sz w:val="26"/>
          <w:szCs w:val="26"/>
        </w:rPr>
        <w:t xml:space="preserve"> to help identify the school's problems and improve student behaviour. In some </w:t>
      </w:r>
      <w:proofErr w:type="gramStart"/>
      <w:r>
        <w:rPr>
          <w:rFonts w:ascii="Open Sans" w:hAnsi="Open Sans" w:cs="Open Sans"/>
          <w:color w:val="404040"/>
          <w:spacing w:val="3"/>
          <w:sz w:val="26"/>
          <w:szCs w:val="26"/>
        </w:rPr>
        <w:t>cases</w:t>
      </w:r>
      <w:proofErr w:type="gramEnd"/>
      <w:r>
        <w:rPr>
          <w:rFonts w:ascii="Open Sans" w:hAnsi="Open Sans" w:cs="Open Sans"/>
          <w:color w:val="404040"/>
          <w:spacing w:val="3"/>
          <w:sz w:val="26"/>
          <w:szCs w:val="26"/>
        </w:rPr>
        <w:t xml:space="preserve"> the team may recommend setting up a behaviour support classroom in a school.</w:t>
      </w:r>
    </w:p>
    <w:p w14:paraId="013231F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happens if my child is suspended from school?</w:t>
      </w:r>
    </w:p>
    <w:p w14:paraId="7DB43CF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there has been serious misbehaviour, the school’s board of management or the school principal may decide to suspend your child. The process for suspension should be set out in the school’s code of behaviour.</w:t>
      </w:r>
    </w:p>
    <w:p w14:paraId="0694380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school will notify the parents of the suspension. If your child is </w:t>
      </w:r>
      <w:proofErr w:type="gramStart"/>
      <w:r>
        <w:rPr>
          <w:rFonts w:ascii="Open Sans" w:hAnsi="Open Sans" w:cs="Open Sans"/>
          <w:color w:val="404040"/>
          <w:spacing w:val="3"/>
          <w:sz w:val="26"/>
          <w:szCs w:val="26"/>
        </w:rPr>
        <w:t>suspended</w:t>
      </w:r>
      <w:proofErr w:type="gramEnd"/>
      <w:r>
        <w:rPr>
          <w:rFonts w:ascii="Open Sans" w:hAnsi="Open Sans" w:cs="Open Sans"/>
          <w:color w:val="404040"/>
          <w:spacing w:val="3"/>
          <w:sz w:val="26"/>
          <w:szCs w:val="26"/>
        </w:rPr>
        <w:t xml:space="preserve"> they will keep their place in the school. This means that they can return to the school at the end of their suspension.</w:t>
      </w:r>
    </w:p>
    <w:p w14:paraId="7F358D6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is suspended from school for 20 days or more in a school year, you have the right to appeal this decision to the Department of Education. You must appeal within 42 days of the decision to suspend your child – see ‘How to appeal a suspension or expulsion from school’ below.</w:t>
      </w:r>
    </w:p>
    <w:p w14:paraId="447E78B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happens if my child is expelled from school?</w:t>
      </w:r>
    </w:p>
    <w:p w14:paraId="42EAE01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Before your child is expelled, the school must tell the educational welfare officer in writing of its decision. The educational welfare officer may then try to find a solution. Your child cannot be expelled until 20 days after the educational welfare officer has been notified about the case.</w:t>
      </w:r>
    </w:p>
    <w:p w14:paraId="47A3049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your child is </w:t>
      </w:r>
      <w:proofErr w:type="gramStart"/>
      <w:r>
        <w:rPr>
          <w:rFonts w:ascii="Open Sans" w:hAnsi="Open Sans" w:cs="Open Sans"/>
          <w:color w:val="404040"/>
          <w:spacing w:val="3"/>
          <w:sz w:val="26"/>
          <w:szCs w:val="26"/>
        </w:rPr>
        <w:t>expelled</w:t>
      </w:r>
      <w:proofErr w:type="gramEnd"/>
      <w:r>
        <w:rPr>
          <w:rFonts w:ascii="Open Sans" w:hAnsi="Open Sans" w:cs="Open Sans"/>
          <w:color w:val="404040"/>
          <w:spacing w:val="3"/>
          <w:sz w:val="26"/>
          <w:szCs w:val="26"/>
        </w:rPr>
        <w:t xml:space="preserve"> they will lose their place at the school.</w:t>
      </w:r>
    </w:p>
    <w:p w14:paraId="53F38D2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appeal the decision to expel your child from school to the Department of Education. You must appeal within 42 days of the decision – see ‘How to appeal a suspension or expulsion’ below.</w:t>
      </w:r>
    </w:p>
    <w:p w14:paraId="417A5CB8"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How to appeal a suspension or expulsion from school</w:t>
      </w:r>
    </w:p>
    <w:p w14:paraId="0E43D2F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is expelled from school or suspended for 20 days or more in a school year, you have the right to appeal the decision under </w:t>
      </w:r>
      <w:hyperlink r:id="rId970" w:history="1">
        <w:r>
          <w:rPr>
            <w:rStyle w:val="Hyperlink"/>
            <w:rFonts w:ascii="Open Sans" w:hAnsi="Open Sans" w:cs="Open Sans"/>
            <w:color w:val="005B9E"/>
            <w:spacing w:val="3"/>
            <w:sz w:val="26"/>
            <w:szCs w:val="26"/>
          </w:rPr>
          <w:t>Section 29, of the Education Act 1998</w:t>
        </w:r>
      </w:hyperlink>
      <w:r>
        <w:rPr>
          <w:rFonts w:ascii="Open Sans" w:hAnsi="Open Sans" w:cs="Open Sans"/>
          <w:color w:val="404040"/>
          <w:spacing w:val="3"/>
          <w:sz w:val="26"/>
          <w:szCs w:val="26"/>
        </w:rPr>
        <w:t>.</w:t>
      </w:r>
    </w:p>
    <w:p w14:paraId="5B020D1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You must appeal in writing within 42 days of the decision by the board of management.</w:t>
      </w:r>
    </w:p>
    <w:p w14:paraId="78BC719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following people can make an appeal:</w:t>
      </w:r>
    </w:p>
    <w:p w14:paraId="705E5F9B" w14:textId="77777777" w:rsidR="000A41DB" w:rsidRDefault="000A41DB" w:rsidP="000A41DB">
      <w:pPr>
        <w:numPr>
          <w:ilvl w:val="0"/>
          <w:numId w:val="1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student’s parent(s)</w:t>
      </w:r>
    </w:p>
    <w:p w14:paraId="6F86AE86" w14:textId="77777777" w:rsidR="000A41DB" w:rsidRDefault="000A41DB" w:rsidP="000A41DB">
      <w:pPr>
        <w:numPr>
          <w:ilvl w:val="0"/>
          <w:numId w:val="1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w:t>
      </w:r>
      <w:proofErr w:type="gramStart"/>
      <w:r>
        <w:rPr>
          <w:rFonts w:ascii="Open Sans" w:hAnsi="Open Sans" w:cs="Open Sans"/>
          <w:color w:val="404040"/>
          <w:spacing w:val="3"/>
          <w:sz w:val="26"/>
          <w:szCs w:val="26"/>
        </w:rPr>
        <w:t>student, if</w:t>
      </w:r>
      <w:proofErr w:type="gramEnd"/>
      <w:r>
        <w:rPr>
          <w:rFonts w:ascii="Open Sans" w:hAnsi="Open Sans" w:cs="Open Sans"/>
          <w:color w:val="404040"/>
          <w:spacing w:val="3"/>
          <w:sz w:val="26"/>
          <w:szCs w:val="26"/>
        </w:rPr>
        <w:t xml:space="preserve"> they are aged over 18</w:t>
      </w:r>
    </w:p>
    <w:p w14:paraId="1CE23634" w14:textId="77777777" w:rsidR="000A41DB" w:rsidRDefault="000A41DB" w:rsidP="000A41DB">
      <w:pPr>
        <w:numPr>
          <w:ilvl w:val="0"/>
          <w:numId w:val="1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Tusla may in certain cases appoint an independent person to appeal the suspension or expulsion of a student</w:t>
      </w:r>
    </w:p>
    <w:p w14:paraId="2D46358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complete and return a </w:t>
      </w:r>
      <w:hyperlink r:id="rId971" w:history="1">
        <w:r>
          <w:rPr>
            <w:rStyle w:val="Hyperlink"/>
            <w:rFonts w:ascii="Open Sans" w:hAnsi="Open Sans" w:cs="Open Sans"/>
            <w:color w:val="005B9E"/>
            <w:spacing w:val="3"/>
            <w:sz w:val="26"/>
            <w:szCs w:val="26"/>
          </w:rPr>
          <w:t>Section 29 Appeal form</w:t>
        </w:r>
      </w:hyperlink>
      <w:r>
        <w:rPr>
          <w:rFonts w:ascii="Open Sans" w:hAnsi="Open Sans" w:cs="Open Sans"/>
          <w:color w:val="404040"/>
          <w:spacing w:val="3"/>
          <w:sz w:val="26"/>
          <w:szCs w:val="26"/>
        </w:rPr>
        <w:t> to the Section 29 Appeals Administration Unit within 42 days of the date of the decision by the board of management – see ‘Where to send your appeal’ below.</w:t>
      </w:r>
    </w:p>
    <w:p w14:paraId="7980E85D"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Appeal hearing</w:t>
      </w:r>
    </w:p>
    <w:p w14:paraId="615F33F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be asked to attend an appeal hearing. You can bring 2 other people with you. However, they cannot make a statement at the hearing unless the appeals committee allows them to do so.</w:t>
      </w:r>
    </w:p>
    <w:p w14:paraId="1C587DA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student is aged over 18, he or she can attend the hearing.</w:t>
      </w:r>
    </w:p>
    <w:p w14:paraId="09D8D54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hearing is normally held within 21 days of the Department getting your completed Section 29 appeal form.</w:t>
      </w:r>
    </w:p>
    <w:p w14:paraId="5E7B7A7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At the hearing, your appeal will be heard by an appeals committee of 3 people. You and the school can present your case and have a right of reply. Members of the appeal committee may ask you questions.</w:t>
      </w:r>
    </w:p>
    <w:p w14:paraId="4216B18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appeals committee may invite people with relevant expertise to attend or make a statement such as Tusla or the </w:t>
      </w:r>
      <w:hyperlink r:id="rId972" w:history="1">
        <w:r>
          <w:rPr>
            <w:rStyle w:val="Hyperlink"/>
            <w:rFonts w:ascii="Open Sans" w:hAnsi="Open Sans" w:cs="Open Sans"/>
            <w:color w:val="005B9E"/>
            <w:spacing w:val="3"/>
            <w:sz w:val="26"/>
            <w:szCs w:val="26"/>
          </w:rPr>
          <w:t>National Council of Special Education</w:t>
        </w:r>
      </w:hyperlink>
      <w:r>
        <w:rPr>
          <w:rFonts w:ascii="Open Sans" w:hAnsi="Open Sans" w:cs="Open Sans"/>
          <w:color w:val="404040"/>
          <w:spacing w:val="3"/>
          <w:sz w:val="26"/>
          <w:szCs w:val="26"/>
        </w:rPr>
        <w:t>.</w:t>
      </w:r>
    </w:p>
    <w:p w14:paraId="7BA550A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committee is appointed by the Minister of Education, but independent of the Department. In making its decision, the appeal committee must consider factors such as the nature of the behaviour, the explanation offered, the efforts made by the school to help the student, educational interests of your child and the effect on other students. They will also consider any safety, health and welfare issues for students and staff.</w:t>
      </w:r>
    </w:p>
    <w:p w14:paraId="1013CA8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Outcome of your appeal</w:t>
      </w:r>
    </w:p>
    <w:p w14:paraId="624D1E7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After the hearing, the appeals committee will write to you and the other participants with their preliminary decision and the reasons for their decision.</w:t>
      </w:r>
    </w:p>
    <w:p w14:paraId="4396A66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and the other participants have an opportunity to respond in writing within 7 days of the preliminary decision being issued.</w:t>
      </w:r>
    </w:p>
    <w:p w14:paraId="0579A75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appeals committee will then make its final decision. You will be sent a copy of the final decision and the reasons for the decision.</w:t>
      </w:r>
    </w:p>
    <w:p w14:paraId="27156EC0"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If your appeal is allowed</w:t>
      </w:r>
    </w:p>
    <w:p w14:paraId="7C4693C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final decision of the appeal committee is to allow your appeal, your child will be readmitted to the school.</w:t>
      </w:r>
    </w:p>
    <w:p w14:paraId="3AA096A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suspension or expulsion will be removed from your child’s school record.</w:t>
      </w:r>
    </w:p>
    <w:p w14:paraId="3DBF8E35"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If your appeal is refused</w:t>
      </w:r>
    </w:p>
    <w:p w14:paraId="78BF5A6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appeal committee agrees with the decision to suspend your child from school, your child can return to their school at the end of their suspension.</w:t>
      </w:r>
    </w:p>
    <w:p w14:paraId="5FFCD2E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appeal committee agrees with the decision to expel your child from school, your child cannot return to their school. However, </w:t>
      </w:r>
      <w:hyperlink r:id="rId973" w:history="1">
        <w:r>
          <w:rPr>
            <w:rStyle w:val="Hyperlink"/>
            <w:rFonts w:ascii="Open Sans" w:hAnsi="Open Sans" w:cs="Open Sans"/>
            <w:color w:val="005B9E"/>
            <w:spacing w:val="3"/>
            <w:sz w:val="26"/>
            <w:szCs w:val="26"/>
          </w:rPr>
          <w:t>Tusla’s Education Support Services (TESS)</w:t>
        </w:r>
      </w:hyperlink>
      <w:r>
        <w:rPr>
          <w:rFonts w:ascii="Open Sans" w:hAnsi="Open Sans" w:cs="Open Sans"/>
          <w:color w:val="404040"/>
          <w:spacing w:val="3"/>
          <w:sz w:val="26"/>
          <w:szCs w:val="26"/>
        </w:rPr>
        <w:t> can assist you in getting a new school placement for your child.</w:t>
      </w:r>
    </w:p>
    <w:p w14:paraId="0133B08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Department of Education has </w:t>
      </w:r>
      <w:hyperlink r:id="rId974" w:history="1">
        <w:r>
          <w:rPr>
            <w:rStyle w:val="Hyperlink"/>
            <w:rFonts w:ascii="Open Sans" w:hAnsi="Open Sans" w:cs="Open Sans"/>
            <w:color w:val="005B9E"/>
            <w:spacing w:val="3"/>
            <w:sz w:val="26"/>
            <w:szCs w:val="26"/>
          </w:rPr>
          <w:t>answers to frequently asked questions on appealing a suspension or expulsion (pdf).</w:t>
        </w:r>
      </w:hyperlink>
    </w:p>
    <w:p w14:paraId="3707DEE5"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send your appeal</w:t>
      </w:r>
    </w:p>
    <w:p w14:paraId="43FEC55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complete and return a </w:t>
      </w:r>
      <w:hyperlink r:id="rId975" w:history="1">
        <w:r>
          <w:rPr>
            <w:rStyle w:val="Hyperlink"/>
            <w:rFonts w:ascii="Open Sans" w:hAnsi="Open Sans" w:cs="Open Sans"/>
            <w:color w:val="005B9E"/>
            <w:spacing w:val="3"/>
            <w:sz w:val="26"/>
            <w:szCs w:val="26"/>
          </w:rPr>
          <w:t>Section 29 Appeal form</w:t>
        </w:r>
      </w:hyperlink>
      <w:r>
        <w:rPr>
          <w:rFonts w:ascii="Open Sans" w:hAnsi="Open Sans" w:cs="Open Sans"/>
          <w:color w:val="404040"/>
          <w:spacing w:val="3"/>
          <w:sz w:val="26"/>
          <w:szCs w:val="26"/>
        </w:rPr>
        <w:t> to the Section 29 Appeals Administration Unit within 42 days of the date of the decision by the board of management.</w:t>
      </w:r>
    </w:p>
    <w:p w14:paraId="1FE59138"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4500D96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Section 29 Appeals Administration Unit</w:t>
      </w:r>
      <w:r>
        <w:rPr>
          <w:rFonts w:ascii="Open Sans" w:hAnsi="Open Sans" w:cs="Open Sans"/>
          <w:color w:val="404040"/>
          <w:spacing w:val="3"/>
          <w:sz w:val="26"/>
          <w:szCs w:val="26"/>
        </w:rPr>
        <w:br/>
        <w:t>Department of Education</w:t>
      </w:r>
      <w:r>
        <w:rPr>
          <w:rFonts w:ascii="Open Sans" w:hAnsi="Open Sans" w:cs="Open Sans"/>
          <w:color w:val="404040"/>
          <w:spacing w:val="3"/>
          <w:sz w:val="26"/>
          <w:szCs w:val="26"/>
        </w:rPr>
        <w:br/>
        <w:t>Friar’s Mill Road</w:t>
      </w:r>
      <w:r>
        <w:rPr>
          <w:rFonts w:ascii="Open Sans" w:hAnsi="Open Sans" w:cs="Open Sans"/>
          <w:color w:val="404040"/>
          <w:spacing w:val="3"/>
          <w:sz w:val="26"/>
          <w:szCs w:val="26"/>
        </w:rPr>
        <w:br/>
        <w:t>Mullingar</w:t>
      </w:r>
      <w:r>
        <w:rPr>
          <w:rFonts w:ascii="Open Sans" w:hAnsi="Open Sans" w:cs="Open Sans"/>
          <w:color w:val="404040"/>
          <w:spacing w:val="3"/>
          <w:sz w:val="26"/>
          <w:szCs w:val="26"/>
        </w:rPr>
        <w:br/>
        <w:t>Co Westmeath</w:t>
      </w:r>
      <w:r>
        <w:rPr>
          <w:rFonts w:ascii="Open Sans" w:hAnsi="Open Sans" w:cs="Open Sans"/>
          <w:color w:val="404040"/>
          <w:spacing w:val="3"/>
          <w:sz w:val="26"/>
          <w:szCs w:val="26"/>
        </w:rPr>
        <w:br/>
        <w:t>N91 H30Y</w:t>
      </w:r>
    </w:p>
    <w:p w14:paraId="4CA1FA65"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976" w:history="1">
        <w:r>
          <w:rPr>
            <w:rStyle w:val="Hyperlink"/>
            <w:rFonts w:ascii="Open Sans" w:hAnsi="Open Sans" w:cs="Open Sans"/>
            <w:color w:val="005B9E"/>
            <w:spacing w:val="3"/>
            <w:sz w:val="26"/>
            <w:szCs w:val="26"/>
          </w:rPr>
          <w:t>https://www.gov.ie/en/organisation/department-of-education/</w:t>
        </w:r>
      </w:hyperlink>
    </w:p>
    <w:p w14:paraId="7D0FDFB0"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977" w:history="1">
        <w:r>
          <w:rPr>
            <w:rStyle w:val="Hyperlink"/>
            <w:rFonts w:ascii="Open Sans" w:hAnsi="Open Sans" w:cs="Open Sans"/>
            <w:color w:val="005B9E"/>
            <w:spacing w:val="3"/>
            <w:sz w:val="26"/>
            <w:szCs w:val="26"/>
          </w:rPr>
          <w:t>section29@education.gov.ie</w:t>
        </w:r>
      </w:hyperlink>
    </w:p>
    <w:p w14:paraId="65054B7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During the COVID-19 public health emergency, you must send your appeal by email.</w:t>
      </w:r>
    </w:p>
    <w:p w14:paraId="172CD6B2" w14:textId="77777777" w:rsidR="000A41DB" w:rsidRDefault="000A41DB" w:rsidP="000A41DB">
      <w:pPr>
        <w:pStyle w:val="NormalWeb"/>
        <w:spacing w:after="260" w:afterAutospacing="0"/>
        <w:rPr>
          <w:rFonts w:ascii="Open Sans" w:hAnsi="Open Sans" w:cs="Open Sans"/>
          <w:color w:val="404040"/>
          <w:spacing w:val="3"/>
          <w:sz w:val="26"/>
          <w:szCs w:val="26"/>
        </w:rPr>
      </w:pPr>
    </w:p>
    <w:p w14:paraId="2E352290"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14 December 2020</w:t>
      </w:r>
    </w:p>
    <w:p w14:paraId="21684732" w14:textId="77777777" w:rsidR="000A41DB" w:rsidRDefault="000A41DB" w:rsidP="00841C25"/>
    <w:p w14:paraId="2AB38883" w14:textId="77777777" w:rsidR="000A41DB" w:rsidRDefault="000A41DB" w:rsidP="00841C25"/>
    <w:p w14:paraId="51B7EE13" w14:textId="77777777" w:rsidR="000A41DB" w:rsidRDefault="000A41DB" w:rsidP="00841C25"/>
    <w:p w14:paraId="496EBDF2" w14:textId="77777777" w:rsidR="000A41DB" w:rsidRDefault="000A41DB" w:rsidP="00841C25"/>
    <w:p w14:paraId="34B635AC" w14:textId="77777777" w:rsidR="000A41DB" w:rsidRDefault="000A41DB" w:rsidP="00841C25"/>
    <w:p w14:paraId="24E1780B" w14:textId="77777777" w:rsidR="000A41DB" w:rsidRDefault="000A41DB" w:rsidP="00841C25"/>
    <w:p w14:paraId="088B62AF" w14:textId="77777777" w:rsidR="000A41DB" w:rsidRDefault="000A41DB" w:rsidP="00841C25"/>
    <w:p w14:paraId="7D3E6BF5" w14:textId="77777777" w:rsidR="000A41DB" w:rsidRDefault="000A41DB" w:rsidP="00841C25"/>
    <w:p w14:paraId="0AFC22F8"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Home School Community Liaison Scheme (HSCL)</w:t>
      </w:r>
    </w:p>
    <w:p w14:paraId="05D63C98" w14:textId="77777777" w:rsidR="000A41DB" w:rsidRDefault="000A41DB" w:rsidP="000A41DB">
      <w:pPr>
        <w:numPr>
          <w:ilvl w:val="0"/>
          <w:numId w:val="149"/>
        </w:numPr>
        <w:spacing w:before="100" w:beforeAutospacing="1" w:after="100" w:afterAutospacing="1" w:line="240" w:lineRule="auto"/>
        <w:rPr>
          <w:rFonts w:ascii="Open Sans" w:hAnsi="Open Sans" w:cs="Open Sans"/>
          <w:color w:val="404040"/>
          <w:spacing w:val="3"/>
          <w:sz w:val="26"/>
          <w:szCs w:val="26"/>
        </w:rPr>
      </w:pPr>
      <w:hyperlink r:id="rId978" w:anchor="333c58" w:history="1">
        <w:r>
          <w:rPr>
            <w:rStyle w:val="Hyperlink"/>
            <w:rFonts w:ascii="Open Sans" w:hAnsi="Open Sans" w:cs="Open Sans"/>
            <w:color w:val="005B9E"/>
            <w:spacing w:val="3"/>
            <w:sz w:val="26"/>
            <w:szCs w:val="26"/>
          </w:rPr>
          <w:t>What is the Home School Community Liaison Scheme?</w:t>
        </w:r>
      </w:hyperlink>
    </w:p>
    <w:p w14:paraId="06DF450D" w14:textId="77777777" w:rsidR="000A41DB" w:rsidRDefault="000A41DB" w:rsidP="000A41DB">
      <w:pPr>
        <w:numPr>
          <w:ilvl w:val="0"/>
          <w:numId w:val="149"/>
        </w:numPr>
        <w:spacing w:before="100" w:beforeAutospacing="1" w:after="100" w:afterAutospacing="1" w:line="240" w:lineRule="auto"/>
        <w:rPr>
          <w:rFonts w:ascii="Open Sans" w:hAnsi="Open Sans" w:cs="Open Sans"/>
          <w:color w:val="404040"/>
          <w:spacing w:val="3"/>
          <w:sz w:val="26"/>
          <w:szCs w:val="26"/>
        </w:rPr>
      </w:pPr>
      <w:hyperlink r:id="rId979" w:anchor="8d5b38" w:history="1">
        <w:r>
          <w:rPr>
            <w:rStyle w:val="Hyperlink"/>
            <w:rFonts w:ascii="Open Sans" w:hAnsi="Open Sans" w:cs="Open Sans"/>
            <w:color w:val="005B9E"/>
            <w:spacing w:val="3"/>
            <w:sz w:val="26"/>
            <w:szCs w:val="26"/>
          </w:rPr>
          <w:t>How can I access the Home School Community Liaison Scheme?</w:t>
        </w:r>
      </w:hyperlink>
    </w:p>
    <w:p w14:paraId="3E68AF2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Home School Community Liaison Scheme?</w:t>
      </w:r>
    </w:p>
    <w:p w14:paraId="51155F0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980" w:history="1">
        <w:r>
          <w:rPr>
            <w:rStyle w:val="Hyperlink"/>
            <w:rFonts w:ascii="Open Sans" w:hAnsi="Open Sans" w:cs="Open Sans"/>
            <w:color w:val="005B9E"/>
            <w:spacing w:val="3"/>
            <w:sz w:val="26"/>
            <w:szCs w:val="26"/>
          </w:rPr>
          <w:t>Home School Community Liaison Scheme</w:t>
        </w:r>
      </w:hyperlink>
      <w:r>
        <w:rPr>
          <w:rFonts w:ascii="Open Sans" w:hAnsi="Open Sans" w:cs="Open Sans"/>
          <w:color w:val="404040"/>
          <w:spacing w:val="3"/>
          <w:sz w:val="26"/>
          <w:szCs w:val="26"/>
        </w:rPr>
        <w:t> (HSCL) supports students with poor attendance at school and who are at risk of leaving school early.</w:t>
      </w:r>
    </w:p>
    <w:p w14:paraId="3BEBC89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Scheme is funded through the Department of Education and is managed by </w:t>
      </w:r>
      <w:hyperlink r:id="rId981" w:history="1">
        <w:r>
          <w:rPr>
            <w:rStyle w:val="Hyperlink"/>
            <w:rFonts w:ascii="Open Sans" w:hAnsi="Open Sans" w:cs="Open Sans"/>
            <w:color w:val="005B9E"/>
            <w:spacing w:val="3"/>
            <w:sz w:val="26"/>
            <w:szCs w:val="26"/>
          </w:rPr>
          <w:t>Tusla’s Educational Support Service (TESS)</w:t>
        </w:r>
      </w:hyperlink>
      <w:r>
        <w:rPr>
          <w:rFonts w:ascii="Open Sans" w:hAnsi="Open Sans" w:cs="Open Sans"/>
          <w:color w:val="404040"/>
          <w:spacing w:val="3"/>
          <w:sz w:val="26"/>
          <w:szCs w:val="26"/>
        </w:rPr>
        <w:t> .</w:t>
      </w:r>
    </w:p>
    <w:p w14:paraId="5F7C21E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HSCL Scheme aims to:</w:t>
      </w:r>
    </w:p>
    <w:p w14:paraId="382D5FDA" w14:textId="77777777" w:rsidR="000A41DB" w:rsidRDefault="000A41DB" w:rsidP="000A41DB">
      <w:pPr>
        <w:numPr>
          <w:ilvl w:val="0"/>
          <w:numId w:val="15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Support parents to be a resource to their own children and become involved in their child’s education</w:t>
      </w:r>
    </w:p>
    <w:p w14:paraId="3FC30C3B" w14:textId="77777777" w:rsidR="000A41DB" w:rsidRDefault="000A41DB" w:rsidP="000A41DB">
      <w:pPr>
        <w:numPr>
          <w:ilvl w:val="0"/>
          <w:numId w:val="15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Promote co-operation between home, </w:t>
      </w:r>
      <w:proofErr w:type="gramStart"/>
      <w:r>
        <w:rPr>
          <w:rFonts w:ascii="Open Sans" w:hAnsi="Open Sans" w:cs="Open Sans"/>
          <w:color w:val="404040"/>
          <w:spacing w:val="3"/>
          <w:sz w:val="26"/>
          <w:szCs w:val="26"/>
        </w:rPr>
        <w:t>school</w:t>
      </w:r>
      <w:proofErr w:type="gramEnd"/>
      <w:r>
        <w:rPr>
          <w:rFonts w:ascii="Open Sans" w:hAnsi="Open Sans" w:cs="Open Sans"/>
          <w:color w:val="404040"/>
          <w:spacing w:val="3"/>
          <w:sz w:val="26"/>
          <w:szCs w:val="26"/>
        </w:rPr>
        <w:t xml:space="preserve"> and relevant community agencies in the educational interests of the child</w:t>
      </w:r>
    </w:p>
    <w:p w14:paraId="38B90BB3" w14:textId="77777777" w:rsidR="000A41DB" w:rsidRDefault="000A41DB" w:rsidP="000A41DB">
      <w:pPr>
        <w:numPr>
          <w:ilvl w:val="0"/>
          <w:numId w:val="15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Work with parents to prepare and support them as a resource to their own children and encourage parents to become involved in their child’s education</w:t>
      </w:r>
    </w:p>
    <w:p w14:paraId="2E02AAD2" w14:textId="77777777" w:rsidR="000A41DB" w:rsidRDefault="000A41DB" w:rsidP="000A41DB">
      <w:pPr>
        <w:numPr>
          <w:ilvl w:val="0"/>
          <w:numId w:val="15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Help the child’s learning and improve their chances of staying in school</w:t>
      </w:r>
    </w:p>
    <w:p w14:paraId="375FF72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HSCL co-ordinator is a designated teacher in the school. The HSCL co-ordinator can:</w:t>
      </w:r>
    </w:p>
    <w:p w14:paraId="779899B5" w14:textId="77777777" w:rsidR="000A41DB" w:rsidRDefault="000A41DB" w:rsidP="000A41DB">
      <w:pPr>
        <w:numPr>
          <w:ilvl w:val="0"/>
          <w:numId w:val="1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Make home visits</w:t>
      </w:r>
    </w:p>
    <w:p w14:paraId="344DA419" w14:textId="77777777" w:rsidR="000A41DB" w:rsidRDefault="000A41DB" w:rsidP="000A41DB">
      <w:pPr>
        <w:numPr>
          <w:ilvl w:val="0"/>
          <w:numId w:val="1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Organise parent classes and other courses</w:t>
      </w:r>
    </w:p>
    <w:p w14:paraId="219D29ED" w14:textId="77777777" w:rsidR="000A41DB" w:rsidRDefault="000A41DB" w:rsidP="000A41DB">
      <w:pPr>
        <w:numPr>
          <w:ilvl w:val="0"/>
          <w:numId w:val="1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Support families as their child moves through the education system</w:t>
      </w:r>
    </w:p>
    <w:p w14:paraId="255E309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coordinator works closely with the </w:t>
      </w:r>
      <w:hyperlink r:id="rId982" w:history="1">
        <w:r>
          <w:rPr>
            <w:rStyle w:val="Hyperlink"/>
            <w:rFonts w:ascii="Open Sans" w:hAnsi="Open Sans" w:cs="Open Sans"/>
            <w:color w:val="005B9E"/>
            <w:spacing w:val="3"/>
            <w:sz w:val="26"/>
            <w:szCs w:val="26"/>
          </w:rPr>
          <w:t>School Completion Programme and the Educational Welfare Service</w:t>
        </w:r>
      </w:hyperlink>
      <w:r>
        <w:rPr>
          <w:rFonts w:ascii="Open Sans" w:hAnsi="Open Sans" w:cs="Open Sans"/>
          <w:color w:val="404040"/>
          <w:spacing w:val="3"/>
          <w:sz w:val="26"/>
          <w:szCs w:val="26"/>
        </w:rPr>
        <w:t>.</w:t>
      </w:r>
    </w:p>
    <w:p w14:paraId="297A828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HSCL home visits</w:t>
      </w:r>
    </w:p>
    <w:p w14:paraId="5BEEF41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home visit is one of the </w:t>
      </w:r>
      <w:proofErr w:type="gramStart"/>
      <w:r>
        <w:rPr>
          <w:rFonts w:ascii="Open Sans" w:hAnsi="Open Sans" w:cs="Open Sans"/>
          <w:color w:val="404040"/>
          <w:spacing w:val="3"/>
          <w:sz w:val="26"/>
          <w:szCs w:val="26"/>
        </w:rPr>
        <w:t>key ways</w:t>
      </w:r>
      <w:proofErr w:type="gramEnd"/>
      <w:r>
        <w:rPr>
          <w:rFonts w:ascii="Open Sans" w:hAnsi="Open Sans" w:cs="Open Sans"/>
          <w:color w:val="404040"/>
          <w:spacing w:val="3"/>
          <w:sz w:val="26"/>
          <w:szCs w:val="26"/>
        </w:rPr>
        <w:t xml:space="preserve"> the HSCL co-ordinator works with the family to improve the child’s progress at school.</w:t>
      </w:r>
    </w:p>
    <w:p w14:paraId="7917489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co-ordinator visits parents in the family home or can meet them in the child’s school, Family Resource </w:t>
      </w:r>
      <w:proofErr w:type="gramStart"/>
      <w:r>
        <w:rPr>
          <w:rFonts w:ascii="Open Sans" w:hAnsi="Open Sans" w:cs="Open Sans"/>
          <w:color w:val="404040"/>
          <w:spacing w:val="3"/>
          <w:sz w:val="26"/>
          <w:szCs w:val="26"/>
        </w:rPr>
        <w:t>Centre</w:t>
      </w:r>
      <w:proofErr w:type="gramEnd"/>
      <w:r>
        <w:rPr>
          <w:rFonts w:ascii="Open Sans" w:hAnsi="Open Sans" w:cs="Open Sans"/>
          <w:color w:val="404040"/>
          <w:spacing w:val="3"/>
          <w:sz w:val="26"/>
          <w:szCs w:val="26"/>
        </w:rPr>
        <w:t xml:space="preserve"> or other suitable location, if necessary.</w:t>
      </w:r>
    </w:p>
    <w:p w14:paraId="0D49673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During the home visit the HSCL co-ordinator hears parent’s views and brings information about the school and services in the community.</w:t>
      </w:r>
    </w:p>
    <w:p w14:paraId="540A2543"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can I access the Home School Community Liaison Scheme?</w:t>
      </w:r>
    </w:p>
    <w:p w14:paraId="24446B9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HSCL is available in all urban DEIS schools (band 1 and band 2) and in all DEIS post-primary schools. You can see the </w:t>
      </w:r>
      <w:hyperlink r:id="rId983" w:history="1">
        <w:r>
          <w:rPr>
            <w:rStyle w:val="Hyperlink"/>
            <w:rFonts w:ascii="Open Sans" w:hAnsi="Open Sans" w:cs="Open Sans"/>
            <w:color w:val="005B9E"/>
            <w:spacing w:val="3"/>
            <w:sz w:val="26"/>
            <w:szCs w:val="26"/>
          </w:rPr>
          <w:t>list of DEIS schools</w:t>
        </w:r>
      </w:hyperlink>
      <w:r>
        <w:rPr>
          <w:rFonts w:ascii="Open Sans" w:hAnsi="Open Sans" w:cs="Open Sans"/>
          <w:color w:val="404040"/>
          <w:spacing w:val="3"/>
          <w:sz w:val="26"/>
          <w:szCs w:val="26"/>
        </w:rPr>
        <w:t>.</w:t>
      </w:r>
    </w:p>
    <w:p w14:paraId="6FE010B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will identify children who need HSCL support.</w:t>
      </w:r>
    </w:p>
    <w:p w14:paraId="01EE114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contact the school principal if you need further information.</w:t>
      </w:r>
    </w:p>
    <w:p w14:paraId="251A822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in the </w:t>
      </w:r>
      <w:hyperlink r:id="rId984" w:history="1">
        <w:r>
          <w:rPr>
            <w:rStyle w:val="Hyperlink"/>
            <w:rFonts w:ascii="Open Sans" w:hAnsi="Open Sans" w:cs="Open Sans"/>
            <w:color w:val="005B9E"/>
            <w:spacing w:val="3"/>
            <w:sz w:val="26"/>
            <w:szCs w:val="26"/>
          </w:rPr>
          <w:t>Information booklet for DEIS schools participating the Home School Liaison Scheme</w:t>
        </w:r>
      </w:hyperlink>
      <w:r>
        <w:rPr>
          <w:rFonts w:ascii="Open Sans" w:hAnsi="Open Sans" w:cs="Open Sans"/>
          <w:color w:val="404040"/>
          <w:spacing w:val="3"/>
          <w:sz w:val="26"/>
          <w:szCs w:val="26"/>
        </w:rPr>
        <w:t> and on the </w:t>
      </w:r>
      <w:hyperlink r:id="rId985" w:history="1">
        <w:r>
          <w:rPr>
            <w:rStyle w:val="Hyperlink"/>
            <w:rFonts w:ascii="Open Sans" w:hAnsi="Open Sans" w:cs="Open Sans"/>
            <w:color w:val="005B9E"/>
            <w:spacing w:val="3"/>
            <w:sz w:val="26"/>
            <w:szCs w:val="26"/>
          </w:rPr>
          <w:t>Department of Education’s website</w:t>
        </w:r>
      </w:hyperlink>
      <w:r>
        <w:rPr>
          <w:rFonts w:ascii="Open Sans" w:hAnsi="Open Sans" w:cs="Open Sans"/>
          <w:color w:val="404040"/>
          <w:spacing w:val="3"/>
          <w:sz w:val="26"/>
          <w:szCs w:val="26"/>
        </w:rPr>
        <w:t>.</w:t>
      </w:r>
    </w:p>
    <w:p w14:paraId="04FEE697" w14:textId="77777777" w:rsidR="000A41DB" w:rsidRDefault="000A41DB" w:rsidP="000A41DB">
      <w:pPr>
        <w:pStyle w:val="NormalWeb"/>
        <w:spacing w:after="288" w:afterAutospacing="0"/>
        <w:rPr>
          <w:rFonts w:ascii="Open Sans" w:hAnsi="Open Sans" w:cs="Open Sans"/>
          <w:color w:val="404040"/>
          <w:spacing w:val="3"/>
          <w:sz w:val="26"/>
          <w:szCs w:val="26"/>
        </w:rPr>
      </w:pPr>
    </w:p>
    <w:p w14:paraId="41E0D49F"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29 June 2022</w:t>
      </w:r>
    </w:p>
    <w:p w14:paraId="1ABFDE7D" w14:textId="77777777" w:rsidR="000A41DB" w:rsidRDefault="000A41DB" w:rsidP="00841C25"/>
    <w:p w14:paraId="52A50DDC" w14:textId="77777777" w:rsidR="000A41DB" w:rsidRDefault="000A41DB" w:rsidP="00841C25"/>
    <w:p w14:paraId="3C2CFF2D" w14:textId="77777777" w:rsidR="000A41DB" w:rsidRDefault="000A41DB" w:rsidP="00841C25"/>
    <w:p w14:paraId="0FDB4ED3" w14:textId="77777777" w:rsidR="000A41DB" w:rsidRDefault="000A41DB" w:rsidP="00841C25"/>
    <w:p w14:paraId="1B2C5687" w14:textId="77777777" w:rsidR="000A41DB" w:rsidRDefault="000A41DB" w:rsidP="00841C25"/>
    <w:p w14:paraId="14CFBAF5" w14:textId="77777777" w:rsidR="000A41DB" w:rsidRDefault="000A41DB" w:rsidP="00841C25"/>
    <w:p w14:paraId="4BF783D2" w14:textId="77777777" w:rsidR="000A41DB" w:rsidRDefault="000A41DB" w:rsidP="00841C25"/>
    <w:p w14:paraId="2BCEFDC6" w14:textId="77777777" w:rsidR="000A41DB" w:rsidRDefault="000A41DB" w:rsidP="00841C25"/>
    <w:p w14:paraId="71A1952E"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School attendance</w:t>
      </w:r>
    </w:p>
    <w:p w14:paraId="5EE4F940" w14:textId="77777777" w:rsidR="000A41DB" w:rsidRDefault="000A41DB" w:rsidP="000A41DB">
      <w:pPr>
        <w:numPr>
          <w:ilvl w:val="0"/>
          <w:numId w:val="152"/>
        </w:numPr>
        <w:spacing w:before="100" w:beforeAutospacing="1" w:after="100" w:afterAutospacing="1" w:line="240" w:lineRule="auto"/>
        <w:rPr>
          <w:rFonts w:ascii="Open Sans" w:hAnsi="Open Sans" w:cs="Open Sans"/>
          <w:color w:val="404040"/>
          <w:spacing w:val="3"/>
          <w:sz w:val="26"/>
          <w:szCs w:val="26"/>
        </w:rPr>
      </w:pPr>
      <w:hyperlink r:id="rId986" w:anchor="2473e9" w:history="1">
        <w:r>
          <w:rPr>
            <w:rStyle w:val="Hyperlink"/>
            <w:rFonts w:ascii="Open Sans" w:hAnsi="Open Sans" w:cs="Open Sans"/>
            <w:color w:val="005B9E"/>
            <w:spacing w:val="3"/>
            <w:sz w:val="26"/>
            <w:szCs w:val="26"/>
          </w:rPr>
          <w:t>Introduction</w:t>
        </w:r>
      </w:hyperlink>
    </w:p>
    <w:p w14:paraId="113AE9B0" w14:textId="77777777" w:rsidR="000A41DB" w:rsidRDefault="000A41DB" w:rsidP="000A41DB">
      <w:pPr>
        <w:numPr>
          <w:ilvl w:val="0"/>
          <w:numId w:val="152"/>
        </w:numPr>
        <w:spacing w:before="100" w:beforeAutospacing="1" w:after="100" w:afterAutospacing="1" w:line="240" w:lineRule="auto"/>
        <w:rPr>
          <w:rFonts w:ascii="Open Sans" w:hAnsi="Open Sans" w:cs="Open Sans"/>
          <w:color w:val="404040"/>
          <w:spacing w:val="3"/>
          <w:sz w:val="26"/>
          <w:szCs w:val="26"/>
        </w:rPr>
      </w:pPr>
      <w:hyperlink r:id="rId987" w:anchor="20be04" w:history="1">
        <w:r>
          <w:rPr>
            <w:rStyle w:val="Hyperlink"/>
            <w:rFonts w:ascii="Open Sans" w:hAnsi="Open Sans" w:cs="Open Sans"/>
            <w:color w:val="005B9E"/>
            <w:spacing w:val="3"/>
            <w:sz w:val="26"/>
            <w:szCs w:val="26"/>
          </w:rPr>
          <w:t>The Child and Family Agency</w:t>
        </w:r>
      </w:hyperlink>
    </w:p>
    <w:p w14:paraId="1C23CBD2" w14:textId="77777777" w:rsidR="000A41DB" w:rsidRDefault="000A41DB" w:rsidP="000A41DB">
      <w:pPr>
        <w:numPr>
          <w:ilvl w:val="0"/>
          <w:numId w:val="152"/>
        </w:numPr>
        <w:spacing w:before="100" w:beforeAutospacing="1" w:after="100" w:afterAutospacing="1" w:line="240" w:lineRule="auto"/>
        <w:rPr>
          <w:rFonts w:ascii="Open Sans" w:hAnsi="Open Sans" w:cs="Open Sans"/>
          <w:color w:val="404040"/>
          <w:spacing w:val="3"/>
          <w:sz w:val="26"/>
          <w:szCs w:val="26"/>
        </w:rPr>
      </w:pPr>
      <w:hyperlink r:id="rId988" w:anchor="108810" w:history="1">
        <w:r>
          <w:rPr>
            <w:rStyle w:val="Hyperlink"/>
            <w:rFonts w:ascii="Open Sans" w:hAnsi="Open Sans" w:cs="Open Sans"/>
            <w:color w:val="005B9E"/>
            <w:spacing w:val="3"/>
            <w:sz w:val="26"/>
            <w:szCs w:val="26"/>
          </w:rPr>
          <w:t>Rules on school attendance</w:t>
        </w:r>
      </w:hyperlink>
    </w:p>
    <w:p w14:paraId="244F0AB0" w14:textId="77777777" w:rsidR="000A41DB" w:rsidRDefault="000A41DB" w:rsidP="000A41DB">
      <w:pPr>
        <w:numPr>
          <w:ilvl w:val="0"/>
          <w:numId w:val="152"/>
        </w:numPr>
        <w:spacing w:before="100" w:beforeAutospacing="1" w:after="100" w:afterAutospacing="1" w:line="240" w:lineRule="auto"/>
        <w:rPr>
          <w:rFonts w:ascii="Open Sans" w:hAnsi="Open Sans" w:cs="Open Sans"/>
          <w:color w:val="404040"/>
          <w:spacing w:val="3"/>
          <w:sz w:val="26"/>
          <w:szCs w:val="26"/>
        </w:rPr>
      </w:pPr>
      <w:hyperlink r:id="rId989" w:anchor="7b0ed7" w:history="1">
        <w:r>
          <w:rPr>
            <w:rStyle w:val="Hyperlink"/>
            <w:rFonts w:ascii="Open Sans" w:hAnsi="Open Sans" w:cs="Open Sans"/>
            <w:color w:val="005B9E"/>
            <w:spacing w:val="3"/>
            <w:sz w:val="26"/>
            <w:szCs w:val="26"/>
          </w:rPr>
          <w:t>Parents' responsibilities and duties</w:t>
        </w:r>
      </w:hyperlink>
    </w:p>
    <w:p w14:paraId="0759BBC9" w14:textId="77777777" w:rsidR="000A41DB" w:rsidRDefault="000A41DB" w:rsidP="000A41DB">
      <w:pPr>
        <w:numPr>
          <w:ilvl w:val="0"/>
          <w:numId w:val="152"/>
        </w:numPr>
        <w:spacing w:before="100" w:beforeAutospacing="1" w:after="100" w:afterAutospacing="1" w:line="240" w:lineRule="auto"/>
        <w:rPr>
          <w:rFonts w:ascii="Open Sans" w:hAnsi="Open Sans" w:cs="Open Sans"/>
          <w:color w:val="404040"/>
          <w:spacing w:val="3"/>
          <w:sz w:val="26"/>
          <w:szCs w:val="26"/>
        </w:rPr>
      </w:pPr>
      <w:hyperlink r:id="rId990" w:anchor="ffeea0" w:history="1">
        <w:r>
          <w:rPr>
            <w:rStyle w:val="Hyperlink"/>
            <w:rFonts w:ascii="Open Sans" w:hAnsi="Open Sans" w:cs="Open Sans"/>
            <w:color w:val="005B9E"/>
            <w:spacing w:val="3"/>
            <w:sz w:val="26"/>
            <w:szCs w:val="26"/>
          </w:rPr>
          <w:t>Difficulties attending school</w:t>
        </w:r>
      </w:hyperlink>
    </w:p>
    <w:p w14:paraId="1885CA31" w14:textId="77777777" w:rsidR="000A41DB" w:rsidRDefault="000A41DB" w:rsidP="000A41DB">
      <w:pPr>
        <w:numPr>
          <w:ilvl w:val="0"/>
          <w:numId w:val="152"/>
        </w:numPr>
        <w:spacing w:before="100" w:beforeAutospacing="1" w:after="100" w:afterAutospacing="1" w:line="240" w:lineRule="auto"/>
        <w:rPr>
          <w:rFonts w:ascii="Open Sans" w:hAnsi="Open Sans" w:cs="Open Sans"/>
          <w:color w:val="404040"/>
          <w:spacing w:val="3"/>
          <w:sz w:val="26"/>
          <w:szCs w:val="26"/>
        </w:rPr>
      </w:pPr>
      <w:hyperlink r:id="rId991" w:anchor="ec2268" w:history="1">
        <w:r>
          <w:rPr>
            <w:rStyle w:val="Hyperlink"/>
            <w:rFonts w:ascii="Open Sans" w:hAnsi="Open Sans" w:cs="Open Sans"/>
            <w:color w:val="005B9E"/>
            <w:spacing w:val="3"/>
            <w:sz w:val="26"/>
            <w:szCs w:val="26"/>
          </w:rPr>
          <w:t>Further information</w:t>
        </w:r>
      </w:hyperlink>
    </w:p>
    <w:p w14:paraId="5FAA67CE"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275D37E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legislation governing school attendance in Ireland is the </w:t>
      </w:r>
      <w:hyperlink r:id="rId992" w:history="1">
        <w:r>
          <w:rPr>
            <w:rStyle w:val="Hyperlink"/>
            <w:rFonts w:ascii="Open Sans" w:hAnsi="Open Sans" w:cs="Open Sans"/>
            <w:color w:val="005B9E"/>
            <w:spacing w:val="3"/>
            <w:sz w:val="26"/>
            <w:szCs w:val="26"/>
          </w:rPr>
          <w:t>Education (Welfare) Act 2000.</w:t>
        </w:r>
      </w:hyperlink>
      <w:r>
        <w:rPr>
          <w:rFonts w:ascii="Open Sans" w:hAnsi="Open Sans" w:cs="Open Sans"/>
          <w:color w:val="404040"/>
          <w:spacing w:val="3"/>
          <w:sz w:val="26"/>
          <w:szCs w:val="26"/>
        </w:rPr>
        <w:t> Under the Act the minimum school leaving age is 16 years, or until students have completed 3 years of second-level education, whichever is the later.</w:t>
      </w:r>
    </w:p>
    <w:p w14:paraId="3E36929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Parents must ensure that their children from the age of 6 to the age of 16 attend a recognised school or receive a certain minimum education. There is no absolute legal obligation on children to attend school nor on their parents to send them to school.</w:t>
      </w:r>
    </w:p>
    <w:p w14:paraId="4EA2F72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w:t>
      </w:r>
      <w:r>
        <w:rPr>
          <w:rFonts w:ascii="Open Sans" w:hAnsi="Open Sans" w:cs="Open Sans"/>
          <w:i/>
          <w:iCs/>
          <w:color w:val="404040"/>
          <w:spacing w:val="3"/>
          <w:sz w:val="26"/>
          <w:szCs w:val="26"/>
        </w:rPr>
        <w:t>recognised school</w:t>
      </w:r>
      <w:r>
        <w:rPr>
          <w:rFonts w:ascii="Open Sans" w:hAnsi="Open Sans" w:cs="Open Sans"/>
          <w:color w:val="404040"/>
          <w:spacing w:val="3"/>
          <w:sz w:val="26"/>
          <w:szCs w:val="26"/>
        </w:rPr>
        <w:t> is a school overseen by the Department of Education. An independent school (or non-recognised school) is one that is not overseen by the Department of Education.</w:t>
      </w:r>
    </w:p>
    <w:p w14:paraId="5CF1ACB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Irish Constitution recognises the family as the primary educator of the child. It guarantees to respect the right and duty of parents to provide (according to their means) for the religious and moral, intellectual, </w:t>
      </w:r>
      <w:proofErr w:type="gramStart"/>
      <w:r>
        <w:rPr>
          <w:rFonts w:ascii="Open Sans" w:hAnsi="Open Sans" w:cs="Open Sans"/>
          <w:color w:val="404040"/>
          <w:spacing w:val="3"/>
          <w:sz w:val="26"/>
          <w:szCs w:val="26"/>
        </w:rPr>
        <w:t>physical</w:t>
      </w:r>
      <w:proofErr w:type="gramEnd"/>
      <w:r>
        <w:rPr>
          <w:rFonts w:ascii="Open Sans" w:hAnsi="Open Sans" w:cs="Open Sans"/>
          <w:color w:val="404040"/>
          <w:spacing w:val="3"/>
          <w:sz w:val="26"/>
          <w:szCs w:val="26"/>
        </w:rPr>
        <w:t xml:space="preserve"> and social education of their children. Parents are free to provide this </w:t>
      </w:r>
      <w:hyperlink r:id="rId993" w:history="1">
        <w:r>
          <w:rPr>
            <w:rStyle w:val="Hyperlink"/>
            <w:rFonts w:ascii="Open Sans" w:hAnsi="Open Sans" w:cs="Open Sans"/>
            <w:color w:val="005B9E"/>
            <w:spacing w:val="3"/>
            <w:sz w:val="26"/>
            <w:szCs w:val="26"/>
          </w:rPr>
          <w:t>education in their homes</w:t>
        </w:r>
      </w:hyperlink>
      <w:r>
        <w:rPr>
          <w:rFonts w:ascii="Open Sans" w:hAnsi="Open Sans" w:cs="Open Sans"/>
          <w:color w:val="404040"/>
          <w:spacing w:val="3"/>
          <w:sz w:val="26"/>
          <w:szCs w:val="26"/>
        </w:rPr>
        <w:t> or in schools recognised or established by the State.</w:t>
      </w:r>
    </w:p>
    <w:p w14:paraId="3E7C2F91"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The Child and Family Agency</w:t>
      </w:r>
    </w:p>
    <w:p w14:paraId="3D3998E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994" w:history="1">
        <w:r>
          <w:rPr>
            <w:rStyle w:val="Hyperlink"/>
            <w:rFonts w:ascii="Open Sans" w:hAnsi="Open Sans" w:cs="Open Sans"/>
            <w:color w:val="005B9E"/>
            <w:spacing w:val="3"/>
            <w:sz w:val="26"/>
            <w:szCs w:val="26"/>
          </w:rPr>
          <w:t>Child and Family Agency (Tusla)</w:t>
        </w:r>
      </w:hyperlink>
      <w:r>
        <w:rPr>
          <w:rFonts w:ascii="Open Sans" w:hAnsi="Open Sans" w:cs="Open Sans"/>
          <w:color w:val="404040"/>
          <w:spacing w:val="3"/>
          <w:sz w:val="26"/>
          <w:szCs w:val="26"/>
        </w:rPr>
        <w:t xml:space="preserve"> is responsible for ensuring that every child attends school regularly, or otherwise receives an appropriate minimum education. It also advises the Government on school attendance and education provision. Tusla's emphasis is on </w:t>
      </w:r>
      <w:r>
        <w:rPr>
          <w:rFonts w:ascii="Open Sans" w:hAnsi="Open Sans" w:cs="Open Sans"/>
          <w:color w:val="404040"/>
          <w:spacing w:val="3"/>
          <w:sz w:val="26"/>
          <w:szCs w:val="26"/>
        </w:rPr>
        <w:lastRenderedPageBreak/>
        <w:t xml:space="preserve">helping schools, </w:t>
      </w:r>
      <w:proofErr w:type="gramStart"/>
      <w:r>
        <w:rPr>
          <w:rFonts w:ascii="Open Sans" w:hAnsi="Open Sans" w:cs="Open Sans"/>
          <w:color w:val="404040"/>
          <w:spacing w:val="3"/>
          <w:sz w:val="26"/>
          <w:szCs w:val="26"/>
        </w:rPr>
        <w:t>families</w:t>
      </w:r>
      <w:proofErr w:type="gramEnd"/>
      <w:r>
        <w:rPr>
          <w:rFonts w:ascii="Open Sans" w:hAnsi="Open Sans" w:cs="Open Sans"/>
          <w:color w:val="404040"/>
          <w:spacing w:val="3"/>
          <w:sz w:val="26"/>
          <w:szCs w:val="26"/>
        </w:rPr>
        <w:t xml:space="preserve"> and children, rather than imposing penalties for non-attendance at school. Tusla employs educational welfare officers at local level throughout the country to provide support and advice to parents and schools and to follow up on absences from school. They also help to co-ordinate all policies concerning attendance and educational welfare.</w:t>
      </w:r>
    </w:p>
    <w:p w14:paraId="65ABBDD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Tusla also:</w:t>
      </w:r>
    </w:p>
    <w:p w14:paraId="089EDED7" w14:textId="77777777" w:rsidR="000A41DB" w:rsidRDefault="000A41DB" w:rsidP="000A41DB">
      <w:pPr>
        <w:numPr>
          <w:ilvl w:val="0"/>
          <w:numId w:val="1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Monitors school attendance, and takes a range of measures where children do not attend school</w:t>
      </w:r>
    </w:p>
    <w:p w14:paraId="51D789A3" w14:textId="77777777" w:rsidR="000A41DB" w:rsidRDefault="000A41DB" w:rsidP="000A41DB">
      <w:pPr>
        <w:numPr>
          <w:ilvl w:val="0"/>
          <w:numId w:val="1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Maintains a register of children who are not attending a recognised school</w:t>
      </w:r>
    </w:p>
    <w:p w14:paraId="54C82082" w14:textId="77777777" w:rsidR="000A41DB" w:rsidRDefault="000A41DB" w:rsidP="000A41DB">
      <w:pPr>
        <w:numPr>
          <w:ilvl w:val="0"/>
          <w:numId w:val="1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Maintains a register of young people aged 16 and 17 years who leave school early to take up employment and </w:t>
      </w:r>
      <w:proofErr w:type="gramStart"/>
      <w:r>
        <w:rPr>
          <w:rFonts w:ascii="Open Sans" w:hAnsi="Open Sans" w:cs="Open Sans"/>
          <w:color w:val="404040"/>
          <w:spacing w:val="3"/>
          <w:sz w:val="26"/>
          <w:szCs w:val="26"/>
        </w:rPr>
        <w:t>makes arrangements</w:t>
      </w:r>
      <w:proofErr w:type="gramEnd"/>
      <w:r>
        <w:rPr>
          <w:rFonts w:ascii="Open Sans" w:hAnsi="Open Sans" w:cs="Open Sans"/>
          <w:color w:val="404040"/>
          <w:spacing w:val="3"/>
          <w:sz w:val="26"/>
          <w:szCs w:val="26"/>
        </w:rPr>
        <w:t xml:space="preserve"> for their continuing education and training in consultation with providers and employers</w:t>
      </w:r>
    </w:p>
    <w:p w14:paraId="1C940374" w14:textId="77777777" w:rsidR="000A41DB" w:rsidRDefault="000A41DB" w:rsidP="000A41DB">
      <w:pPr>
        <w:numPr>
          <w:ilvl w:val="0"/>
          <w:numId w:val="1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Collects data on school attendance and non-attendance, </w:t>
      </w:r>
      <w:proofErr w:type="gramStart"/>
      <w:r>
        <w:rPr>
          <w:rFonts w:ascii="Open Sans" w:hAnsi="Open Sans" w:cs="Open Sans"/>
          <w:color w:val="404040"/>
          <w:spacing w:val="3"/>
          <w:sz w:val="26"/>
          <w:szCs w:val="26"/>
        </w:rPr>
        <w:t>suspensions</w:t>
      </w:r>
      <w:proofErr w:type="gramEnd"/>
      <w:r>
        <w:rPr>
          <w:rFonts w:ascii="Open Sans" w:hAnsi="Open Sans" w:cs="Open Sans"/>
          <w:color w:val="404040"/>
          <w:spacing w:val="3"/>
          <w:sz w:val="26"/>
          <w:szCs w:val="26"/>
        </w:rPr>
        <w:t xml:space="preserve"> and expulsions</w:t>
      </w:r>
    </w:p>
    <w:p w14:paraId="75554604" w14:textId="77777777" w:rsidR="000A41DB" w:rsidRDefault="000A41DB" w:rsidP="000A41DB">
      <w:pPr>
        <w:numPr>
          <w:ilvl w:val="0"/>
          <w:numId w:val="1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Intervenes in relation to proposed school expulsions</w:t>
      </w:r>
    </w:p>
    <w:p w14:paraId="636BEF3A"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Tusla publishes </w:t>
      </w:r>
      <w:hyperlink r:id="rId995" w:history="1">
        <w:r>
          <w:rPr>
            <w:rStyle w:val="Hyperlink"/>
            <w:rFonts w:ascii="Open Sans" w:hAnsi="Open Sans" w:cs="Open Sans"/>
            <w:color w:val="005B9E"/>
            <w:spacing w:val="3"/>
            <w:sz w:val="26"/>
            <w:szCs w:val="26"/>
          </w:rPr>
          <w:t>reports on school attendance at primary and secondary schools</w:t>
        </w:r>
      </w:hyperlink>
      <w:r>
        <w:rPr>
          <w:rFonts w:ascii="Open Sans" w:hAnsi="Open Sans" w:cs="Open Sans"/>
          <w:color w:val="404040"/>
          <w:spacing w:val="3"/>
          <w:sz w:val="26"/>
          <w:szCs w:val="26"/>
        </w:rPr>
        <w:t>.</w:t>
      </w:r>
    </w:p>
    <w:p w14:paraId="3EC573F0"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Rules on school attendance</w:t>
      </w:r>
    </w:p>
    <w:p w14:paraId="37FD9F4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Schools' responsibilities</w:t>
      </w:r>
    </w:p>
    <w:p w14:paraId="17D4E9A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must keep a register of the students attending the school. They must also maintain attendance records for all students and inform the Child and Family Agency's educational welfare services if a child is absent for more than 20 days in a school year.</w:t>
      </w:r>
    </w:p>
    <w:p w14:paraId="5E1534C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principal must also inform the Child and Family Agency's educational welfare services if, they think a student has an attendance problem. This may be because the student is not coming to school or has been suspended. You can find more information about </w:t>
      </w:r>
      <w:hyperlink r:id="rId996" w:history="1">
        <w:r>
          <w:rPr>
            <w:rStyle w:val="Hyperlink"/>
            <w:rFonts w:ascii="Open Sans" w:hAnsi="Open Sans" w:cs="Open Sans"/>
            <w:color w:val="005B9E"/>
            <w:spacing w:val="3"/>
            <w:sz w:val="26"/>
            <w:szCs w:val="26"/>
          </w:rPr>
          <w:t>school discipline</w:t>
        </w:r>
      </w:hyperlink>
      <w:r>
        <w:rPr>
          <w:rFonts w:ascii="Open Sans" w:hAnsi="Open Sans" w:cs="Open Sans"/>
          <w:color w:val="404040"/>
          <w:spacing w:val="3"/>
          <w:sz w:val="26"/>
          <w:szCs w:val="26"/>
        </w:rPr>
        <w:t>. Schools can make </w:t>
      </w:r>
      <w:hyperlink r:id="rId997" w:history="1">
        <w:r>
          <w:rPr>
            <w:rStyle w:val="Hyperlink"/>
            <w:rFonts w:ascii="Open Sans" w:hAnsi="Open Sans" w:cs="Open Sans"/>
            <w:color w:val="005B9E"/>
            <w:spacing w:val="3"/>
            <w:sz w:val="26"/>
            <w:szCs w:val="26"/>
          </w:rPr>
          <w:t>attendance returns to Tusla online</w:t>
        </w:r>
      </w:hyperlink>
      <w:r>
        <w:rPr>
          <w:rFonts w:ascii="Open Sans" w:hAnsi="Open Sans" w:cs="Open Sans"/>
          <w:color w:val="404040"/>
          <w:spacing w:val="3"/>
          <w:sz w:val="26"/>
          <w:szCs w:val="26"/>
        </w:rPr>
        <w:t>.</w:t>
      </w:r>
    </w:p>
    <w:p w14:paraId="6E960F6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School Attendance Strategy</w:t>
      </w:r>
    </w:p>
    <w:p w14:paraId="0DD9D83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Board of Management in each school must prepare a school attendance strategy and send it to the Agency.</w:t>
      </w:r>
    </w:p>
    <w:p w14:paraId="7948316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strategy encourages regular school attendance and an appreciation of learning within the school. The strategy may:</w:t>
      </w:r>
    </w:p>
    <w:p w14:paraId="619C5FE9" w14:textId="77777777" w:rsidR="000A41DB" w:rsidRDefault="000A41DB" w:rsidP="000A41DB">
      <w:pPr>
        <w:numPr>
          <w:ilvl w:val="0"/>
          <w:numId w:val="1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Reward students who have good attendance records</w:t>
      </w:r>
    </w:p>
    <w:p w14:paraId="471854AC" w14:textId="77777777" w:rsidR="000A41DB" w:rsidRDefault="000A41DB" w:rsidP="000A41DB">
      <w:pPr>
        <w:numPr>
          <w:ilvl w:val="0"/>
          <w:numId w:val="1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Identify students who are at risk of dropping out early</w:t>
      </w:r>
    </w:p>
    <w:p w14:paraId="0B751AF6" w14:textId="77777777" w:rsidR="000A41DB" w:rsidRDefault="000A41DB" w:rsidP="000A41DB">
      <w:pPr>
        <w:numPr>
          <w:ilvl w:val="0"/>
          <w:numId w:val="1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Establish closer contacts between the school and the families concerned</w:t>
      </w:r>
    </w:p>
    <w:p w14:paraId="269805FE" w14:textId="77777777" w:rsidR="000A41DB" w:rsidRDefault="000A41DB" w:rsidP="000A41DB">
      <w:pPr>
        <w:numPr>
          <w:ilvl w:val="0"/>
          <w:numId w:val="1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Co-ordinate programmes with other schools aimed at promoting good behaviour and encouraging attendance</w:t>
      </w:r>
    </w:p>
    <w:p w14:paraId="312AA4B6" w14:textId="77777777" w:rsidR="000A41DB" w:rsidRDefault="000A41DB" w:rsidP="000A41DB">
      <w:pPr>
        <w:numPr>
          <w:ilvl w:val="0"/>
          <w:numId w:val="1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Identify aspects of the operation and management of the school and the curriculum that may contribute to student absence and remove these if they are not necessary for the running of the school.</w:t>
      </w:r>
    </w:p>
    <w:p w14:paraId="4BFD9FE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Enforcement</w:t>
      </w:r>
    </w:p>
    <w:p w14:paraId="5BEB325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Child and Family Agency can arrange for an examination of a child's intellectual, </w:t>
      </w:r>
      <w:proofErr w:type="gramStart"/>
      <w:r>
        <w:rPr>
          <w:rFonts w:ascii="Open Sans" w:hAnsi="Open Sans" w:cs="Open Sans"/>
          <w:color w:val="404040"/>
          <w:spacing w:val="3"/>
          <w:sz w:val="26"/>
          <w:szCs w:val="26"/>
        </w:rPr>
        <w:t>emotional</w:t>
      </w:r>
      <w:proofErr w:type="gramEnd"/>
      <w:r>
        <w:rPr>
          <w:rFonts w:ascii="Open Sans" w:hAnsi="Open Sans" w:cs="Open Sans"/>
          <w:color w:val="404040"/>
          <w:spacing w:val="3"/>
          <w:sz w:val="26"/>
          <w:szCs w:val="26"/>
        </w:rPr>
        <w:t xml:space="preserve"> or physical development, with a parent's consent. If the parent refuses consent, Tusla can apply to the </w:t>
      </w:r>
      <w:hyperlink r:id="rId998" w:history="1">
        <w:r>
          <w:rPr>
            <w:rStyle w:val="Hyperlink"/>
            <w:rFonts w:ascii="Open Sans" w:hAnsi="Open Sans" w:cs="Open Sans"/>
            <w:color w:val="005B9E"/>
            <w:spacing w:val="3"/>
            <w:sz w:val="26"/>
            <w:szCs w:val="26"/>
          </w:rPr>
          <w:t>Circuit Court</w:t>
        </w:r>
      </w:hyperlink>
      <w:r>
        <w:rPr>
          <w:rFonts w:ascii="Open Sans" w:hAnsi="Open Sans" w:cs="Open Sans"/>
          <w:color w:val="404040"/>
          <w:spacing w:val="3"/>
          <w:sz w:val="26"/>
          <w:szCs w:val="26"/>
        </w:rPr>
        <w:t> for an order that the examination be carried out. The Circuit Court can grant the order if it is satisfied that the child's behaviour, lack of educational progress or regular absence from school without a reasonable excuse warrants an examination.</w:t>
      </w:r>
    </w:p>
    <w:p w14:paraId="68F6DE8A"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If your child’s time at school is reduced by the school</w:t>
      </w:r>
    </w:p>
    <w:p w14:paraId="61C4310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child should attend the full school day and the full school week. Sometimes a school will use a </w:t>
      </w:r>
      <w:r>
        <w:rPr>
          <w:rFonts w:ascii="Open Sans" w:hAnsi="Open Sans" w:cs="Open Sans"/>
          <w:i/>
          <w:iCs/>
          <w:color w:val="404040"/>
          <w:spacing w:val="3"/>
          <w:sz w:val="26"/>
          <w:szCs w:val="26"/>
        </w:rPr>
        <w:t>reduced school day</w:t>
      </w:r>
      <w:r>
        <w:rPr>
          <w:rFonts w:ascii="Open Sans" w:hAnsi="Open Sans" w:cs="Open Sans"/>
          <w:color w:val="404040"/>
          <w:spacing w:val="3"/>
          <w:sz w:val="26"/>
          <w:szCs w:val="26"/>
        </w:rPr>
        <w:t xml:space="preserve"> for a child, for example, to help a child back into a school routine. However, a reduced school day should only be put in place in limited circumstances and for a set </w:t>
      </w:r>
      <w:proofErr w:type="gramStart"/>
      <w:r>
        <w:rPr>
          <w:rFonts w:ascii="Open Sans" w:hAnsi="Open Sans" w:cs="Open Sans"/>
          <w:color w:val="404040"/>
          <w:spacing w:val="3"/>
          <w:sz w:val="26"/>
          <w:szCs w:val="26"/>
        </w:rPr>
        <w:t>period of time</w:t>
      </w:r>
      <w:proofErr w:type="gramEnd"/>
      <w:r>
        <w:rPr>
          <w:rFonts w:ascii="Open Sans" w:hAnsi="Open Sans" w:cs="Open Sans"/>
          <w:color w:val="404040"/>
          <w:spacing w:val="3"/>
          <w:sz w:val="26"/>
          <w:szCs w:val="26"/>
        </w:rPr>
        <w:t>.</w:t>
      </w:r>
    </w:p>
    <w:p w14:paraId="3E9A55D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w:t>
      </w:r>
      <w:r>
        <w:rPr>
          <w:rFonts w:ascii="Open Sans" w:hAnsi="Open Sans" w:cs="Open Sans"/>
          <w:i/>
          <w:iCs/>
          <w:color w:val="404040"/>
          <w:spacing w:val="3"/>
          <w:sz w:val="26"/>
          <w:szCs w:val="26"/>
        </w:rPr>
        <w:t>reduced school day</w:t>
      </w:r>
      <w:r>
        <w:rPr>
          <w:rFonts w:ascii="Open Sans" w:hAnsi="Open Sans" w:cs="Open Sans"/>
          <w:color w:val="404040"/>
          <w:spacing w:val="3"/>
          <w:sz w:val="26"/>
          <w:szCs w:val="26"/>
        </w:rPr>
        <w:t> is when the school decides that:</w:t>
      </w:r>
    </w:p>
    <w:p w14:paraId="41DB6FE5" w14:textId="77777777" w:rsidR="000A41DB" w:rsidRDefault="000A41DB" w:rsidP="000A41DB">
      <w:pPr>
        <w:numPr>
          <w:ilvl w:val="0"/>
          <w:numId w:val="15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A student arrives to school after the usual starting time or leaves before the end of the school day</w:t>
      </w:r>
    </w:p>
    <w:p w14:paraId="1A6081C8" w14:textId="77777777" w:rsidR="000A41DB" w:rsidRDefault="000A41DB" w:rsidP="000A41DB">
      <w:pPr>
        <w:numPr>
          <w:ilvl w:val="0"/>
          <w:numId w:val="15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student may not attend the full 5 days each week</w:t>
      </w:r>
    </w:p>
    <w:p w14:paraId="035F841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has introduced </w:t>
      </w:r>
      <w:hyperlink r:id="rId999" w:history="1">
        <w:r>
          <w:rPr>
            <w:rStyle w:val="Hyperlink"/>
            <w:rFonts w:ascii="Open Sans" w:hAnsi="Open Sans" w:cs="Open Sans"/>
            <w:color w:val="005B9E"/>
            <w:spacing w:val="3"/>
            <w:sz w:val="26"/>
            <w:szCs w:val="26"/>
          </w:rPr>
          <w:t>guidelines on the use of reduced school days</w:t>
        </w:r>
      </w:hyperlink>
      <w:r>
        <w:rPr>
          <w:rFonts w:ascii="Open Sans" w:hAnsi="Open Sans" w:cs="Open Sans"/>
          <w:color w:val="404040"/>
          <w:spacing w:val="3"/>
          <w:sz w:val="26"/>
          <w:szCs w:val="26"/>
        </w:rPr>
        <w:t>. The guidelines recommend that a student should not be on a reduced school day for more than 6 weeks and there should be a plan to support the student’s return to a full-time school day.</w:t>
      </w:r>
    </w:p>
    <w:p w14:paraId="025C17B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From 1 January 2022</w:t>
      </w:r>
      <w:r>
        <w:rPr>
          <w:rFonts w:ascii="Open Sans" w:hAnsi="Open Sans" w:cs="Open Sans"/>
          <w:color w:val="404040"/>
          <w:spacing w:val="3"/>
          <w:sz w:val="26"/>
          <w:szCs w:val="26"/>
        </w:rPr>
        <w:t>, if the school is restricting your child’s full attendance at school, the school must notify the </w:t>
      </w:r>
      <w:hyperlink r:id="rId1000" w:history="1">
        <w:r>
          <w:rPr>
            <w:rStyle w:val="Hyperlink"/>
            <w:rFonts w:ascii="Open Sans" w:hAnsi="Open Sans" w:cs="Open Sans"/>
            <w:color w:val="005B9E"/>
            <w:spacing w:val="3"/>
            <w:sz w:val="26"/>
            <w:szCs w:val="26"/>
          </w:rPr>
          <w:t>Tusla Education Support Service (TESS)</w:t>
        </w:r>
      </w:hyperlink>
      <w:r>
        <w:rPr>
          <w:rFonts w:ascii="Open Sans" w:hAnsi="Open Sans" w:cs="Open Sans"/>
          <w:color w:val="404040"/>
          <w:spacing w:val="3"/>
          <w:sz w:val="26"/>
          <w:szCs w:val="26"/>
        </w:rPr>
        <w:t> that your child’s school day is reduced. Schools must also review the circumstances for any child currently on reduced school days before the start date of the guidelines.</w:t>
      </w:r>
    </w:p>
    <w:p w14:paraId="22059BE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child’s school day is reduced the school must ensure that:</w:t>
      </w:r>
    </w:p>
    <w:p w14:paraId="4C3A7BAE" w14:textId="77777777" w:rsidR="000A41DB" w:rsidRDefault="000A41DB" w:rsidP="000A41DB">
      <w:pPr>
        <w:numPr>
          <w:ilvl w:val="0"/>
          <w:numId w:val="15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reduced school day or week is necessary and lasts only as long as necessary</w:t>
      </w:r>
    </w:p>
    <w:p w14:paraId="7AA7AABC" w14:textId="77777777" w:rsidR="000A41DB" w:rsidRDefault="000A41DB" w:rsidP="000A41DB">
      <w:pPr>
        <w:numPr>
          <w:ilvl w:val="0"/>
          <w:numId w:val="15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(or the student if they are over 18) consent to the reduced school day or week. If you don’t consent and the school implements the reduction anyway it is the same as </w:t>
      </w:r>
      <w:hyperlink r:id="rId1001" w:anchor="l284dd" w:history="1">
        <w:r>
          <w:rPr>
            <w:rStyle w:val="Hyperlink"/>
            <w:rFonts w:ascii="Open Sans" w:hAnsi="Open Sans" w:cs="Open Sans"/>
            <w:color w:val="005B9E"/>
            <w:spacing w:val="3"/>
            <w:sz w:val="26"/>
            <w:szCs w:val="26"/>
          </w:rPr>
          <w:t>being suspended from school</w:t>
        </w:r>
      </w:hyperlink>
      <w:r>
        <w:rPr>
          <w:rFonts w:ascii="Open Sans" w:hAnsi="Open Sans" w:cs="Open Sans"/>
          <w:color w:val="404040"/>
          <w:spacing w:val="3"/>
          <w:sz w:val="26"/>
          <w:szCs w:val="26"/>
        </w:rPr>
        <w:t>.</w:t>
      </w:r>
    </w:p>
    <w:p w14:paraId="0D4DD70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any concerns about the use of reduced school days for your child, you can contact the </w:t>
      </w:r>
      <w:hyperlink r:id="rId1002" w:history="1">
        <w:r>
          <w:rPr>
            <w:rStyle w:val="Hyperlink"/>
            <w:rFonts w:ascii="Open Sans" w:hAnsi="Open Sans" w:cs="Open Sans"/>
            <w:color w:val="005B9E"/>
            <w:spacing w:val="3"/>
            <w:sz w:val="26"/>
            <w:szCs w:val="26"/>
          </w:rPr>
          <w:t>Tusla Education Support Service</w:t>
        </w:r>
      </w:hyperlink>
      <w:r>
        <w:rPr>
          <w:rFonts w:ascii="Open Sans" w:hAnsi="Open Sans" w:cs="Open Sans"/>
          <w:color w:val="404040"/>
          <w:spacing w:val="3"/>
          <w:sz w:val="26"/>
          <w:szCs w:val="26"/>
        </w:rPr>
        <w:t> for advice.</w:t>
      </w:r>
    </w:p>
    <w:p w14:paraId="7E3FBECC"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Parents' responsibilities and duties</w:t>
      </w:r>
    </w:p>
    <w:p w14:paraId="6E87975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Under the Education Welfare Act 2000 parents must inform the school if their children will be absent from school on a school day and the reason for the absence, such as illness. It is best to do this in writing. The Child and Family Agency strongly advises against taking children out of school to go on holiday during term-time.</w:t>
      </w:r>
    </w:p>
    <w:p w14:paraId="62C5A89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Parents and guardians have a legal obligation to ensure that their child attends a school or else receives an education. If Tusla considers that a parent is failing in his or her obligation, it must send the parent a School Attendance Notice. The warning outlines that legal action will follow if the child does not attend school regularly. Tusla must make reasonable </w:t>
      </w:r>
      <w:r>
        <w:rPr>
          <w:rFonts w:ascii="Open Sans" w:hAnsi="Open Sans" w:cs="Open Sans"/>
          <w:color w:val="404040"/>
          <w:spacing w:val="3"/>
          <w:sz w:val="26"/>
          <w:szCs w:val="26"/>
        </w:rPr>
        <w:lastRenderedPageBreak/>
        <w:t>efforts to consult with the parents and the child, before sending the warning.</w:t>
      </w:r>
    </w:p>
    <w:p w14:paraId="53E092E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the parent fails to comply with a warning, they may be prosecuted. If convicted, the parent may be fined and/or imprisoned for a month </w:t>
      </w:r>
      <w:proofErr w:type="gramStart"/>
      <w:r>
        <w:rPr>
          <w:rFonts w:ascii="Open Sans" w:hAnsi="Open Sans" w:cs="Open Sans"/>
          <w:color w:val="404040"/>
          <w:spacing w:val="3"/>
          <w:sz w:val="26"/>
          <w:szCs w:val="26"/>
        </w:rPr>
        <w:t>and also</w:t>
      </w:r>
      <w:proofErr w:type="gramEnd"/>
      <w:r>
        <w:rPr>
          <w:rFonts w:ascii="Open Sans" w:hAnsi="Open Sans" w:cs="Open Sans"/>
          <w:color w:val="404040"/>
          <w:spacing w:val="3"/>
          <w:sz w:val="26"/>
          <w:szCs w:val="26"/>
        </w:rPr>
        <w:t xml:space="preserve"> fined for each subsequent day that they fail to send the child to school. If the parent claims that suitable alternative education is being provided, they must prove this. It will be a defence for the parents to show that they have made all reasonable efforts to send the child to school - in such cases, the Child and Family Agency must be informed.</w:t>
      </w:r>
    </w:p>
    <w:p w14:paraId="6971562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Tusla has a leaflet for parents </w:t>
      </w:r>
      <w:hyperlink r:id="rId1003" w:history="1">
        <w:r>
          <w:rPr>
            <w:rStyle w:val="Hyperlink"/>
            <w:rFonts w:ascii="Open Sans" w:hAnsi="Open Sans" w:cs="Open Sans"/>
            <w:color w:val="005B9E"/>
            <w:spacing w:val="3"/>
            <w:sz w:val="26"/>
            <w:szCs w:val="26"/>
          </w:rPr>
          <w:t>Don't let your child miss out.</w:t>
        </w:r>
      </w:hyperlink>
    </w:p>
    <w:p w14:paraId="3C03F283"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Education outside the school system</w:t>
      </w:r>
    </w:p>
    <w:p w14:paraId="7E7B503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Minister can set minimum standards of education for </w:t>
      </w:r>
      <w:hyperlink r:id="rId1004" w:history="1">
        <w:r>
          <w:rPr>
            <w:rStyle w:val="Hyperlink"/>
            <w:rFonts w:ascii="Open Sans" w:hAnsi="Open Sans" w:cs="Open Sans"/>
            <w:color w:val="005B9E"/>
            <w:spacing w:val="3"/>
            <w:sz w:val="26"/>
            <w:szCs w:val="26"/>
          </w:rPr>
          <w:t>children educated outside the recognised school system</w:t>
        </w:r>
      </w:hyperlink>
      <w:r>
        <w:rPr>
          <w:rFonts w:ascii="Open Sans" w:hAnsi="Open Sans" w:cs="Open Sans"/>
          <w:color w:val="404040"/>
          <w:spacing w:val="3"/>
          <w:sz w:val="26"/>
          <w:szCs w:val="26"/>
        </w:rPr>
        <w:t>.</w:t>
      </w:r>
    </w:p>
    <w:p w14:paraId="5BC1833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Child and Family Agency must keep a register of children who are receiving education but not attending a recognised school. This register will show the names of children who are educated at home or in an independent school. It is not a register of school dropouts.</w:t>
      </w:r>
    </w:p>
    <w:p w14:paraId="29D4574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parents or guardians who want to educate their children at home, must register their child with Tusla. If the parent agrees, Tusla's </w:t>
      </w:r>
      <w:hyperlink r:id="rId1005" w:history="1">
        <w:r>
          <w:rPr>
            <w:rStyle w:val="Hyperlink"/>
            <w:rFonts w:ascii="Open Sans" w:hAnsi="Open Sans" w:cs="Open Sans"/>
            <w:color w:val="005B9E"/>
            <w:spacing w:val="3"/>
            <w:sz w:val="26"/>
            <w:szCs w:val="26"/>
          </w:rPr>
          <w:t>Alternative Education Assessment and Registration Service (AEARS)</w:t>
        </w:r>
      </w:hyperlink>
      <w:r>
        <w:rPr>
          <w:rFonts w:ascii="Open Sans" w:hAnsi="Open Sans" w:cs="Open Sans"/>
          <w:color w:val="404040"/>
          <w:spacing w:val="3"/>
          <w:sz w:val="26"/>
          <w:szCs w:val="26"/>
        </w:rPr>
        <w:t> will assess the educational arrangements in place for the child and determine whether you are providing a minimum education. If Tusla is satisfied, it may enter the child's name on the register.</w:t>
      </w:r>
    </w:p>
    <w:p w14:paraId="52245D3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Tusla is not satisfied, it can:</w:t>
      </w:r>
    </w:p>
    <w:p w14:paraId="5819B3F7" w14:textId="77777777" w:rsidR="000A41DB" w:rsidRDefault="000A41DB" w:rsidP="000A41DB">
      <w:pPr>
        <w:numPr>
          <w:ilvl w:val="0"/>
          <w:numId w:val="15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Require the parents to comply with its requirements to ensure the child receives the prescribed minimum education and then register the child</w:t>
      </w:r>
    </w:p>
    <w:p w14:paraId="6D19FD8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Or</w:t>
      </w:r>
    </w:p>
    <w:p w14:paraId="191FBBA6" w14:textId="77777777" w:rsidR="000A41DB" w:rsidRDefault="000A41DB" w:rsidP="000A41DB">
      <w:pPr>
        <w:numPr>
          <w:ilvl w:val="0"/>
          <w:numId w:val="15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Refuse to register the child.</w:t>
      </w:r>
    </w:p>
    <w:p w14:paraId="716E8B2B"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There are also provisions for removing a child's name from the register.</w:t>
      </w:r>
    </w:p>
    <w:p w14:paraId="38DDF5D8"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Obligation to attend school</w:t>
      </w:r>
    </w:p>
    <w:p w14:paraId="362D37C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Parents do not have to send their children to a recognised school if:</w:t>
      </w:r>
    </w:p>
    <w:p w14:paraId="7FC2DFF4" w14:textId="77777777" w:rsidR="000A41DB" w:rsidRDefault="000A41DB" w:rsidP="000A41DB">
      <w:pPr>
        <w:numPr>
          <w:ilvl w:val="0"/>
          <w:numId w:val="1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child is on the register (described above)</w:t>
      </w:r>
    </w:p>
    <w:p w14:paraId="72169916" w14:textId="77777777" w:rsidR="000A41DB" w:rsidRDefault="000A41DB" w:rsidP="000A41DB">
      <w:pPr>
        <w:numPr>
          <w:ilvl w:val="0"/>
          <w:numId w:val="1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Parents have applied to have their child included on the </w:t>
      </w:r>
      <w:proofErr w:type="gramStart"/>
      <w:r>
        <w:rPr>
          <w:rFonts w:ascii="Open Sans" w:hAnsi="Open Sans" w:cs="Open Sans"/>
          <w:color w:val="404040"/>
          <w:spacing w:val="3"/>
          <w:sz w:val="26"/>
          <w:szCs w:val="26"/>
        </w:rPr>
        <w:t>register</w:t>
      </w:r>
      <w:proofErr w:type="gramEnd"/>
      <w:r>
        <w:rPr>
          <w:rFonts w:ascii="Open Sans" w:hAnsi="Open Sans" w:cs="Open Sans"/>
          <w:color w:val="404040"/>
          <w:spacing w:val="3"/>
          <w:sz w:val="26"/>
          <w:szCs w:val="26"/>
        </w:rPr>
        <w:t xml:space="preserve"> but a decision has not been made or an appeal is pending</w:t>
      </w:r>
    </w:p>
    <w:p w14:paraId="67FBCE29" w14:textId="77777777" w:rsidR="000A41DB" w:rsidRDefault="000A41DB" w:rsidP="000A41DB">
      <w:pPr>
        <w:numPr>
          <w:ilvl w:val="0"/>
          <w:numId w:val="1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child is being educated outside the state</w:t>
      </w:r>
    </w:p>
    <w:p w14:paraId="4220EDC3" w14:textId="77777777" w:rsidR="000A41DB" w:rsidRDefault="000A41DB" w:rsidP="000A41DB">
      <w:pPr>
        <w:numPr>
          <w:ilvl w:val="0"/>
          <w:numId w:val="1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There is a good reason for the child not attending school</w:t>
      </w:r>
    </w:p>
    <w:p w14:paraId="044E16C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Tusla refuses to register a </w:t>
      </w:r>
      <w:proofErr w:type="gramStart"/>
      <w:r>
        <w:rPr>
          <w:rFonts w:ascii="Open Sans" w:hAnsi="Open Sans" w:cs="Open Sans"/>
          <w:color w:val="404040"/>
          <w:spacing w:val="3"/>
          <w:sz w:val="26"/>
          <w:szCs w:val="26"/>
        </w:rPr>
        <w:t>child, or</w:t>
      </w:r>
      <w:proofErr w:type="gramEnd"/>
      <w:r>
        <w:rPr>
          <w:rFonts w:ascii="Open Sans" w:hAnsi="Open Sans" w:cs="Open Sans"/>
          <w:color w:val="404040"/>
          <w:spacing w:val="3"/>
          <w:sz w:val="26"/>
          <w:szCs w:val="26"/>
        </w:rPr>
        <w:t xml:space="preserve"> requires an undertaking from a parent or removes a child from the register, you can appeal to the Minister. The Minister will appoint an appeal committee. The committee will decide whether to:</w:t>
      </w:r>
    </w:p>
    <w:p w14:paraId="42CC87F7" w14:textId="77777777" w:rsidR="000A41DB" w:rsidRDefault="000A41DB" w:rsidP="000A41DB">
      <w:pPr>
        <w:numPr>
          <w:ilvl w:val="0"/>
          <w:numId w:val="1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Register the child</w:t>
      </w:r>
    </w:p>
    <w:p w14:paraId="3B88E6FF" w14:textId="77777777" w:rsidR="000A41DB" w:rsidRDefault="000A41DB" w:rsidP="000A41DB">
      <w:pPr>
        <w:numPr>
          <w:ilvl w:val="0"/>
          <w:numId w:val="1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Refuse to register the child, or</w:t>
      </w:r>
    </w:p>
    <w:p w14:paraId="0E129D6E" w14:textId="77777777" w:rsidR="000A41DB" w:rsidRDefault="000A41DB" w:rsidP="000A41DB">
      <w:pPr>
        <w:numPr>
          <w:ilvl w:val="0"/>
          <w:numId w:val="1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Require the parent to comply with any requirements Tusla considers appropriate.</w:t>
      </w:r>
    </w:p>
    <w:p w14:paraId="7B2E41C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Where no appeal is brought, Tusla must make every reasonable effort to have the child enrolled in another school. If this fails, Tusla must ensure that the child receives a prescribed minimum education.</w:t>
      </w:r>
    </w:p>
    <w:p w14:paraId="389F4232"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Difficulties attending school</w:t>
      </w:r>
    </w:p>
    <w:p w14:paraId="50BB4138"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difficulty ensuring your child attends school, you can contact an educational welfare officer for advice and help. </w:t>
      </w:r>
      <w:hyperlink r:id="rId1006" w:history="1">
        <w:r>
          <w:rPr>
            <w:rStyle w:val="Hyperlink"/>
            <w:rFonts w:ascii="Open Sans" w:hAnsi="Open Sans" w:cs="Open Sans"/>
            <w:color w:val="005B9E"/>
            <w:spacing w:val="3"/>
            <w:sz w:val="26"/>
            <w:szCs w:val="26"/>
          </w:rPr>
          <w:t>View the contact list for educational welfare officers.</w:t>
        </w:r>
      </w:hyperlink>
    </w:p>
    <w:p w14:paraId="3AC1DF0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is unwell and you are concerned about sending your child to school, you can contact your school for advice. You can also get further information on </w:t>
      </w:r>
      <w:hyperlink r:id="rId1007" w:history="1">
        <w:r>
          <w:rPr>
            <w:rStyle w:val="Hyperlink"/>
            <w:rFonts w:ascii="Open Sans" w:hAnsi="Open Sans" w:cs="Open Sans"/>
            <w:color w:val="005B9E"/>
            <w:spacing w:val="3"/>
            <w:sz w:val="26"/>
            <w:szCs w:val="26"/>
          </w:rPr>
          <w:t>hse.ie</w:t>
        </w:r>
      </w:hyperlink>
      <w:r>
        <w:rPr>
          <w:rFonts w:ascii="Open Sans" w:hAnsi="Open Sans" w:cs="Open Sans"/>
          <w:color w:val="404040"/>
          <w:spacing w:val="3"/>
          <w:sz w:val="26"/>
          <w:szCs w:val="26"/>
        </w:rPr>
        <w:t>.</w:t>
      </w:r>
    </w:p>
    <w:p w14:paraId="3A950527"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01F37034"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Educational Welfare Services</w:t>
      </w:r>
    </w:p>
    <w:p w14:paraId="732435DB" w14:textId="77777777" w:rsidR="000A41DB" w:rsidRDefault="000A41DB" w:rsidP="000A41DB">
      <w:pPr>
        <w:rPr>
          <w:rFonts w:ascii="Open Sans" w:hAnsi="Open Sans" w:cs="Open Sans"/>
          <w:color w:val="404040"/>
          <w:spacing w:val="3"/>
          <w:sz w:val="26"/>
          <w:szCs w:val="26"/>
        </w:rPr>
      </w:pPr>
      <w:r>
        <w:rPr>
          <w:rFonts w:ascii="Open Sans" w:hAnsi="Open Sans" w:cs="Open Sans"/>
          <w:color w:val="404040"/>
          <w:spacing w:val="3"/>
          <w:sz w:val="26"/>
          <w:szCs w:val="26"/>
        </w:rPr>
        <w:t>Child and Family Agency (TUSLA)</w:t>
      </w:r>
    </w:p>
    <w:p w14:paraId="4F3310E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Tusla Educational Support Service,</w:t>
      </w:r>
      <w:r>
        <w:rPr>
          <w:rFonts w:ascii="Open Sans" w:hAnsi="Open Sans" w:cs="Open Sans"/>
          <w:color w:val="404040"/>
          <w:spacing w:val="3"/>
          <w:sz w:val="26"/>
          <w:szCs w:val="26"/>
        </w:rPr>
        <w:br/>
        <w:t>Child and Family Agency,</w:t>
      </w:r>
      <w:r>
        <w:rPr>
          <w:rFonts w:ascii="Open Sans" w:hAnsi="Open Sans" w:cs="Open Sans"/>
          <w:color w:val="404040"/>
          <w:spacing w:val="3"/>
          <w:sz w:val="26"/>
          <w:szCs w:val="26"/>
        </w:rPr>
        <w:br/>
        <w:t>4th Floor, Brunel Building,</w:t>
      </w:r>
      <w:r>
        <w:rPr>
          <w:rFonts w:ascii="Open Sans" w:hAnsi="Open Sans" w:cs="Open Sans"/>
          <w:color w:val="404040"/>
          <w:spacing w:val="3"/>
          <w:sz w:val="26"/>
          <w:szCs w:val="26"/>
        </w:rPr>
        <w:br/>
        <w:t>Heuston South Quarter,</w:t>
      </w:r>
      <w:r>
        <w:rPr>
          <w:rFonts w:ascii="Open Sans" w:hAnsi="Open Sans" w:cs="Open Sans"/>
          <w:color w:val="404040"/>
          <w:spacing w:val="3"/>
          <w:sz w:val="26"/>
          <w:szCs w:val="26"/>
        </w:rPr>
        <w:br/>
        <w:t>Dublin 8</w:t>
      </w:r>
    </w:p>
    <w:p w14:paraId="751BCED2"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01-7718586</w:t>
      </w:r>
    </w:p>
    <w:p w14:paraId="46DA3FE1"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008" w:history="1">
        <w:r>
          <w:rPr>
            <w:rStyle w:val="Hyperlink"/>
            <w:rFonts w:ascii="Open Sans" w:hAnsi="Open Sans" w:cs="Open Sans"/>
            <w:color w:val="005B9E"/>
            <w:spacing w:val="3"/>
            <w:sz w:val="26"/>
            <w:szCs w:val="26"/>
          </w:rPr>
          <w:t>http://www.tusla.ie/services/educational-welfare-services/</w:t>
        </w:r>
      </w:hyperlink>
    </w:p>
    <w:p w14:paraId="3DD182AA" w14:textId="77777777" w:rsidR="000A41DB" w:rsidRDefault="000A41DB" w:rsidP="000A41DB">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009" w:history="1">
        <w:r>
          <w:rPr>
            <w:rStyle w:val="Hyperlink"/>
            <w:rFonts w:ascii="Open Sans" w:hAnsi="Open Sans" w:cs="Open Sans"/>
            <w:color w:val="005B9E"/>
            <w:spacing w:val="3"/>
            <w:sz w:val="26"/>
            <w:szCs w:val="26"/>
          </w:rPr>
          <w:t>tessinfo@tusla.ie</w:t>
        </w:r>
      </w:hyperlink>
    </w:p>
    <w:p w14:paraId="298E8B20"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9 August 2023</w:t>
      </w:r>
    </w:p>
    <w:p w14:paraId="3F837173" w14:textId="77777777" w:rsidR="000A41DB" w:rsidRDefault="000A41DB" w:rsidP="00841C25"/>
    <w:p w14:paraId="60FB3CAA" w14:textId="77777777" w:rsidR="000A41DB" w:rsidRDefault="000A41DB" w:rsidP="00841C25"/>
    <w:p w14:paraId="0DC7988F" w14:textId="77777777" w:rsidR="000A41DB" w:rsidRDefault="000A41DB" w:rsidP="00841C25"/>
    <w:p w14:paraId="1BF2E0CC" w14:textId="77777777" w:rsidR="000A41DB" w:rsidRDefault="000A41DB" w:rsidP="00841C25"/>
    <w:p w14:paraId="4B782BA2" w14:textId="77777777" w:rsidR="000A41DB" w:rsidRDefault="000A41DB" w:rsidP="00841C25"/>
    <w:p w14:paraId="0799A531" w14:textId="77777777" w:rsidR="000A41DB" w:rsidRDefault="000A41DB" w:rsidP="00841C25"/>
    <w:p w14:paraId="6F2F8209" w14:textId="77777777" w:rsidR="000A41DB" w:rsidRDefault="000A41DB" w:rsidP="00841C25"/>
    <w:p w14:paraId="6D28C242" w14:textId="77777777" w:rsidR="000A41DB" w:rsidRDefault="000A41DB" w:rsidP="00841C25"/>
    <w:p w14:paraId="5E972926" w14:textId="77777777" w:rsidR="000A41DB" w:rsidRDefault="000A41DB" w:rsidP="00841C25"/>
    <w:p w14:paraId="28D6C054" w14:textId="77777777" w:rsidR="000A41DB" w:rsidRDefault="000A41DB" w:rsidP="00841C25"/>
    <w:p w14:paraId="126F719C" w14:textId="77777777" w:rsidR="000A41DB" w:rsidRDefault="000A41DB" w:rsidP="00841C25"/>
    <w:p w14:paraId="62968F04" w14:textId="77777777" w:rsidR="000A41DB" w:rsidRDefault="000A41DB" w:rsidP="00841C25"/>
    <w:p w14:paraId="31A1DCB8" w14:textId="77777777" w:rsidR="000A41DB" w:rsidRDefault="000A41DB" w:rsidP="00841C25"/>
    <w:p w14:paraId="1001D58F" w14:textId="77777777" w:rsidR="000A41DB" w:rsidRDefault="000A41DB" w:rsidP="00841C25"/>
    <w:p w14:paraId="5CCFD024" w14:textId="77777777" w:rsidR="000A41DB" w:rsidRDefault="000A41DB" w:rsidP="00841C25"/>
    <w:p w14:paraId="23B5E86A" w14:textId="77777777" w:rsidR="000A41DB" w:rsidRDefault="000A41DB" w:rsidP="00841C25"/>
    <w:p w14:paraId="21E4B1AD" w14:textId="77777777" w:rsidR="000A41DB" w:rsidRDefault="000A41DB" w:rsidP="00841C25"/>
    <w:p w14:paraId="3961D531" w14:textId="77777777" w:rsidR="000A41DB" w:rsidRDefault="000A41DB" w:rsidP="00841C25"/>
    <w:p w14:paraId="2242E13A" w14:textId="77777777" w:rsidR="000A41DB" w:rsidRDefault="000A41DB" w:rsidP="00841C25"/>
    <w:p w14:paraId="2A9CE80E" w14:textId="77777777" w:rsidR="000A41DB" w:rsidRDefault="000A41DB" w:rsidP="000A41DB">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Bullying in schools</w:t>
      </w:r>
    </w:p>
    <w:p w14:paraId="607F3454" w14:textId="77777777" w:rsidR="000A41DB" w:rsidRDefault="000A41DB" w:rsidP="000A41DB">
      <w:pPr>
        <w:numPr>
          <w:ilvl w:val="0"/>
          <w:numId w:val="161"/>
        </w:numPr>
        <w:spacing w:before="100" w:beforeAutospacing="1" w:after="100" w:afterAutospacing="1" w:line="240" w:lineRule="auto"/>
        <w:rPr>
          <w:rFonts w:ascii="Open Sans" w:hAnsi="Open Sans" w:cs="Open Sans"/>
          <w:color w:val="404040"/>
          <w:spacing w:val="3"/>
          <w:sz w:val="26"/>
          <w:szCs w:val="26"/>
        </w:rPr>
      </w:pPr>
      <w:hyperlink r:id="rId1010" w:anchor="902a7b" w:history="1">
        <w:r>
          <w:rPr>
            <w:rStyle w:val="Hyperlink"/>
            <w:rFonts w:ascii="Open Sans" w:hAnsi="Open Sans" w:cs="Open Sans"/>
            <w:color w:val="005B9E"/>
            <w:spacing w:val="3"/>
            <w:sz w:val="26"/>
            <w:szCs w:val="26"/>
          </w:rPr>
          <w:t>What is bullying?</w:t>
        </w:r>
      </w:hyperlink>
    </w:p>
    <w:p w14:paraId="0B077327" w14:textId="77777777" w:rsidR="000A41DB" w:rsidRDefault="000A41DB" w:rsidP="000A41DB">
      <w:pPr>
        <w:numPr>
          <w:ilvl w:val="0"/>
          <w:numId w:val="161"/>
        </w:numPr>
        <w:spacing w:before="100" w:beforeAutospacing="1" w:after="100" w:afterAutospacing="1" w:line="240" w:lineRule="auto"/>
        <w:rPr>
          <w:rFonts w:ascii="Open Sans" w:hAnsi="Open Sans" w:cs="Open Sans"/>
          <w:color w:val="404040"/>
          <w:spacing w:val="3"/>
          <w:sz w:val="26"/>
          <w:szCs w:val="26"/>
        </w:rPr>
      </w:pPr>
      <w:hyperlink r:id="rId1011" w:anchor="0fde13" w:history="1">
        <w:r>
          <w:rPr>
            <w:rStyle w:val="Hyperlink"/>
            <w:rFonts w:ascii="Open Sans" w:hAnsi="Open Sans" w:cs="Open Sans"/>
            <w:color w:val="005B9E"/>
            <w:spacing w:val="3"/>
            <w:sz w:val="26"/>
            <w:szCs w:val="26"/>
          </w:rPr>
          <w:t>How do I know if my child is being bullied?</w:t>
        </w:r>
      </w:hyperlink>
    </w:p>
    <w:p w14:paraId="37D96394" w14:textId="77777777" w:rsidR="000A41DB" w:rsidRDefault="000A41DB" w:rsidP="000A41DB">
      <w:pPr>
        <w:numPr>
          <w:ilvl w:val="0"/>
          <w:numId w:val="161"/>
        </w:numPr>
        <w:spacing w:before="100" w:beforeAutospacing="1" w:after="100" w:afterAutospacing="1" w:line="240" w:lineRule="auto"/>
        <w:rPr>
          <w:rFonts w:ascii="Open Sans" w:hAnsi="Open Sans" w:cs="Open Sans"/>
          <w:color w:val="404040"/>
          <w:spacing w:val="3"/>
          <w:sz w:val="26"/>
          <w:szCs w:val="26"/>
        </w:rPr>
      </w:pPr>
      <w:hyperlink r:id="rId1012" w:anchor="c72796" w:history="1">
        <w:r>
          <w:rPr>
            <w:rStyle w:val="Hyperlink"/>
            <w:rFonts w:ascii="Open Sans" w:hAnsi="Open Sans" w:cs="Open Sans"/>
            <w:color w:val="005B9E"/>
            <w:spacing w:val="3"/>
            <w:sz w:val="26"/>
            <w:szCs w:val="26"/>
          </w:rPr>
          <w:t>What can I do if my child is a bully?</w:t>
        </w:r>
      </w:hyperlink>
    </w:p>
    <w:p w14:paraId="29CDF863" w14:textId="77777777" w:rsidR="000A41DB" w:rsidRDefault="000A41DB" w:rsidP="000A41DB">
      <w:pPr>
        <w:numPr>
          <w:ilvl w:val="0"/>
          <w:numId w:val="161"/>
        </w:numPr>
        <w:spacing w:before="100" w:beforeAutospacing="1" w:after="100" w:afterAutospacing="1" w:line="240" w:lineRule="auto"/>
        <w:rPr>
          <w:rFonts w:ascii="Open Sans" w:hAnsi="Open Sans" w:cs="Open Sans"/>
          <w:color w:val="404040"/>
          <w:spacing w:val="3"/>
          <w:sz w:val="26"/>
          <w:szCs w:val="26"/>
        </w:rPr>
      </w:pPr>
      <w:hyperlink r:id="rId1013" w:anchor="dd02f3" w:history="1">
        <w:r>
          <w:rPr>
            <w:rStyle w:val="Hyperlink"/>
            <w:rFonts w:ascii="Open Sans" w:hAnsi="Open Sans" w:cs="Open Sans"/>
            <w:color w:val="005B9E"/>
            <w:spacing w:val="3"/>
            <w:sz w:val="26"/>
            <w:szCs w:val="26"/>
          </w:rPr>
          <w:t>How is bullying stopped?</w:t>
        </w:r>
      </w:hyperlink>
    </w:p>
    <w:p w14:paraId="5DBEBCB7" w14:textId="77777777" w:rsidR="000A41DB" w:rsidRDefault="000A41DB" w:rsidP="000A41DB">
      <w:pPr>
        <w:numPr>
          <w:ilvl w:val="0"/>
          <w:numId w:val="161"/>
        </w:numPr>
        <w:spacing w:before="100" w:beforeAutospacing="1" w:after="100" w:afterAutospacing="1" w:line="240" w:lineRule="auto"/>
        <w:rPr>
          <w:rFonts w:ascii="Open Sans" w:hAnsi="Open Sans" w:cs="Open Sans"/>
          <w:color w:val="404040"/>
          <w:spacing w:val="3"/>
          <w:sz w:val="26"/>
          <w:szCs w:val="26"/>
        </w:rPr>
      </w:pPr>
      <w:hyperlink r:id="rId1014" w:anchor="7ba3e7" w:history="1">
        <w:r>
          <w:rPr>
            <w:rStyle w:val="Hyperlink"/>
            <w:rFonts w:ascii="Open Sans" w:hAnsi="Open Sans" w:cs="Open Sans"/>
            <w:color w:val="005B9E"/>
            <w:spacing w:val="3"/>
            <w:sz w:val="26"/>
            <w:szCs w:val="26"/>
          </w:rPr>
          <w:t>Where to get help</w:t>
        </w:r>
      </w:hyperlink>
    </w:p>
    <w:p w14:paraId="795A8EA5"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bullying?</w:t>
      </w:r>
    </w:p>
    <w:p w14:paraId="221F4BC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Bullying is defined by the Department of Education as unwanted negative behaviour, verbal, psychological or physical, conducted by an individual or group against another person (or persons) and which is repeated over time.</w:t>
      </w:r>
    </w:p>
    <w:p w14:paraId="25ABB4B1"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Placing a once-off offensive or hurtful public message, image or statement on a social network site or other public forum where that message, image or statement can be viewed or repeated by other people is also regarded as bullying behaviour.</w:t>
      </w:r>
    </w:p>
    <w:p w14:paraId="473FAD23"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Cyberbullying</w:t>
      </w:r>
    </w:p>
    <w:p w14:paraId="70E1F273"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Cyberbullying is bullying through the internet or mobile phone, often through social networking sites used by young people. A booklet </w:t>
      </w:r>
      <w:hyperlink r:id="rId1015" w:history="1">
        <w:r>
          <w:rPr>
            <w:rStyle w:val="Hyperlink"/>
            <w:rFonts w:ascii="Open Sans" w:hAnsi="Open Sans" w:cs="Open Sans"/>
            <w:color w:val="005B9E"/>
            <w:spacing w:val="3"/>
            <w:sz w:val="26"/>
            <w:szCs w:val="26"/>
          </w:rPr>
          <w:t>GET WITH IT! A guide to cyberbullying (pdf)</w:t>
        </w:r>
      </w:hyperlink>
      <w:r>
        <w:rPr>
          <w:rFonts w:ascii="Open Sans" w:hAnsi="Open Sans" w:cs="Open Sans"/>
          <w:color w:val="404040"/>
          <w:spacing w:val="3"/>
          <w:sz w:val="26"/>
          <w:szCs w:val="26"/>
        </w:rPr>
        <w:t> has been produced as a joint initiative between the </w:t>
      </w:r>
      <w:hyperlink r:id="rId1016" w:history="1">
        <w:r>
          <w:rPr>
            <w:rStyle w:val="Hyperlink"/>
            <w:rFonts w:ascii="Open Sans" w:hAnsi="Open Sans" w:cs="Open Sans"/>
            <w:color w:val="005B9E"/>
            <w:spacing w:val="3"/>
            <w:sz w:val="26"/>
            <w:szCs w:val="26"/>
          </w:rPr>
          <w:t>Office for Internet Safety</w:t>
        </w:r>
      </w:hyperlink>
      <w:r>
        <w:rPr>
          <w:rFonts w:ascii="Open Sans" w:hAnsi="Open Sans" w:cs="Open Sans"/>
          <w:color w:val="404040"/>
          <w:spacing w:val="3"/>
          <w:sz w:val="26"/>
          <w:szCs w:val="26"/>
        </w:rPr>
        <w:t> and </w:t>
      </w:r>
      <w:hyperlink r:id="rId1017" w:history="1">
        <w:r>
          <w:rPr>
            <w:rStyle w:val="Hyperlink"/>
            <w:rFonts w:ascii="Open Sans" w:hAnsi="Open Sans" w:cs="Open Sans"/>
            <w:color w:val="005B9E"/>
            <w:spacing w:val="3"/>
            <w:sz w:val="26"/>
            <w:szCs w:val="26"/>
          </w:rPr>
          <w:t>Barnardos.</w:t>
        </w:r>
      </w:hyperlink>
      <w:r>
        <w:rPr>
          <w:rFonts w:ascii="Open Sans" w:hAnsi="Open Sans" w:cs="Open Sans"/>
          <w:color w:val="404040"/>
          <w:spacing w:val="3"/>
          <w:sz w:val="26"/>
          <w:szCs w:val="26"/>
        </w:rPr>
        <w:t> The booklet aims to increase awareness of all aspects of cyberbullying including how to identify it and how to prevent it.</w:t>
      </w:r>
    </w:p>
    <w:p w14:paraId="271F24B5"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do I know if my child is being bullied?</w:t>
      </w:r>
    </w:p>
    <w:p w14:paraId="70D0023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Many children who are being bullied are afraid to speak out. They </w:t>
      </w:r>
      <w:proofErr w:type="gramStart"/>
      <w:r>
        <w:rPr>
          <w:rFonts w:ascii="Open Sans" w:hAnsi="Open Sans" w:cs="Open Sans"/>
          <w:color w:val="404040"/>
          <w:spacing w:val="3"/>
          <w:sz w:val="26"/>
          <w:szCs w:val="26"/>
        </w:rPr>
        <w:t>are scared of</w:t>
      </w:r>
      <w:proofErr w:type="gramEnd"/>
      <w:r>
        <w:rPr>
          <w:rFonts w:ascii="Open Sans" w:hAnsi="Open Sans" w:cs="Open Sans"/>
          <w:color w:val="404040"/>
          <w:spacing w:val="3"/>
          <w:sz w:val="26"/>
          <w:szCs w:val="26"/>
        </w:rPr>
        <w:t xml:space="preserve"> reprisals if they tell someone. Reports have shown that as young people grow older, they are less likely to tell someone. They become more and more isolated, experience depression and, in extreme cases, can harm themselves or attempt suicide.</w:t>
      </w:r>
    </w:p>
    <w:p w14:paraId="76F1658C"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Signs of bullying</w:t>
      </w:r>
    </w:p>
    <w:p w14:paraId="25D191FD"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018" w:history="1">
        <w:r>
          <w:rPr>
            <w:rStyle w:val="Hyperlink"/>
            <w:rFonts w:ascii="Open Sans" w:hAnsi="Open Sans" w:cs="Open Sans"/>
            <w:color w:val="005B9E"/>
            <w:spacing w:val="3"/>
            <w:sz w:val="26"/>
            <w:szCs w:val="26"/>
          </w:rPr>
          <w:t>signs of bullying</w:t>
        </w:r>
      </w:hyperlink>
      <w:r>
        <w:rPr>
          <w:rFonts w:ascii="Open Sans" w:hAnsi="Open Sans" w:cs="Open Sans"/>
          <w:color w:val="404040"/>
          <w:spacing w:val="3"/>
          <w:sz w:val="26"/>
          <w:szCs w:val="26"/>
        </w:rPr>
        <w:t> can be:</w:t>
      </w:r>
    </w:p>
    <w:p w14:paraId="73DA6090" w14:textId="77777777" w:rsidR="000A41DB" w:rsidRDefault="000A41DB" w:rsidP="000A41DB">
      <w:pPr>
        <w:numPr>
          <w:ilvl w:val="0"/>
          <w:numId w:val="1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Fear of going to school</w:t>
      </w:r>
    </w:p>
    <w:p w14:paraId="1BB7635C" w14:textId="77777777" w:rsidR="000A41DB" w:rsidRDefault="000A41DB" w:rsidP="000A41DB">
      <w:pPr>
        <w:numPr>
          <w:ilvl w:val="0"/>
          <w:numId w:val="1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Poor or deteriorating schoolwork, inability to concentrate</w:t>
      </w:r>
    </w:p>
    <w:p w14:paraId="656B7B63" w14:textId="77777777" w:rsidR="000A41DB" w:rsidRDefault="000A41DB" w:rsidP="000A41DB">
      <w:pPr>
        <w:numPr>
          <w:ilvl w:val="0"/>
          <w:numId w:val="1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Withdrawn behaviour</w:t>
      </w:r>
    </w:p>
    <w:p w14:paraId="6769834B" w14:textId="77777777" w:rsidR="000A41DB" w:rsidRDefault="000A41DB" w:rsidP="000A41DB">
      <w:pPr>
        <w:numPr>
          <w:ilvl w:val="0"/>
          <w:numId w:val="1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Depression</w:t>
      </w:r>
    </w:p>
    <w:p w14:paraId="55DEB786" w14:textId="77777777" w:rsidR="000A41DB" w:rsidRDefault="000A41DB" w:rsidP="000A41DB">
      <w:pPr>
        <w:numPr>
          <w:ilvl w:val="0"/>
          <w:numId w:val="1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Loss of confidence</w:t>
      </w:r>
    </w:p>
    <w:p w14:paraId="5C33835E" w14:textId="77777777" w:rsidR="000A41DB" w:rsidRDefault="000A41DB" w:rsidP="000A41DB">
      <w:pPr>
        <w:numPr>
          <w:ilvl w:val="0"/>
          <w:numId w:val="1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Reluctance to go out</w:t>
      </w:r>
    </w:p>
    <w:p w14:paraId="3F43985F" w14:textId="77777777" w:rsidR="000A41DB" w:rsidRDefault="000A41DB" w:rsidP="000A41DB">
      <w:pPr>
        <w:numPr>
          <w:ilvl w:val="0"/>
          <w:numId w:val="1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Shortage of money</w:t>
      </w:r>
    </w:p>
    <w:p w14:paraId="1F394B95" w14:textId="77777777" w:rsidR="000A41DB" w:rsidRDefault="000A41DB" w:rsidP="000A41DB">
      <w:pPr>
        <w:numPr>
          <w:ilvl w:val="0"/>
          <w:numId w:val="1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Torn clothes, broken glasses, missing schoolbooks</w:t>
      </w:r>
    </w:p>
    <w:p w14:paraId="74154926" w14:textId="77777777" w:rsidR="000A41DB" w:rsidRDefault="000A41DB" w:rsidP="000A41DB">
      <w:pPr>
        <w:numPr>
          <w:ilvl w:val="0"/>
          <w:numId w:val="1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Repeated signs of bruising and injuries</w:t>
      </w:r>
    </w:p>
    <w:p w14:paraId="6FA43595"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can I do if my child is a bully?</w:t>
      </w:r>
    </w:p>
    <w:p w14:paraId="09A87BDC"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think your child might be a bully it is important to recognise this and help them to deal with it. You should talk to the class teacher about this bullying behaviour and how it could be changed.</w:t>
      </w:r>
    </w:p>
    <w:p w14:paraId="1FA45B99"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is bullying stopped?</w:t>
      </w:r>
    </w:p>
    <w:p w14:paraId="7F5ACAA7"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Intervention from adults is usually necessary. Bullying behaviour must be </w:t>
      </w:r>
      <w:proofErr w:type="gramStart"/>
      <w:r>
        <w:rPr>
          <w:rFonts w:ascii="Open Sans" w:hAnsi="Open Sans" w:cs="Open Sans"/>
          <w:color w:val="404040"/>
          <w:spacing w:val="3"/>
          <w:sz w:val="26"/>
          <w:szCs w:val="26"/>
        </w:rPr>
        <w:t>challenged</w:t>
      </w:r>
      <w:proofErr w:type="gramEnd"/>
      <w:r>
        <w:rPr>
          <w:rFonts w:ascii="Open Sans" w:hAnsi="Open Sans" w:cs="Open Sans"/>
          <w:color w:val="404040"/>
          <w:spacing w:val="3"/>
          <w:sz w:val="26"/>
          <w:szCs w:val="26"/>
        </w:rPr>
        <w:t xml:space="preserve"> or it will become regular and get worse.</w:t>
      </w:r>
    </w:p>
    <w:p w14:paraId="591D7336"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think someone is being bullied, you should talk to the class teacher or the principal.</w:t>
      </w:r>
    </w:p>
    <w:p w14:paraId="59D9B2E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matter cannot be resolved by the school staff, you can report the matter to the Chairperson of the school’s Board of Management.</w:t>
      </w:r>
    </w:p>
    <w:p w14:paraId="0FB17BC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Board of Management is legally responsible for the day to day running of the school and has a duty of care to its school's students. The school’s Board of Management in turn is responsible to the </w:t>
      </w:r>
      <w:hyperlink r:id="rId1019" w:history="1">
        <w:r>
          <w:rPr>
            <w:rStyle w:val="Hyperlink"/>
            <w:rFonts w:ascii="Open Sans" w:hAnsi="Open Sans" w:cs="Open Sans"/>
            <w:color w:val="005B9E"/>
            <w:spacing w:val="3"/>
            <w:sz w:val="26"/>
            <w:szCs w:val="26"/>
          </w:rPr>
          <w:t>school patron</w:t>
        </w:r>
      </w:hyperlink>
      <w:r>
        <w:rPr>
          <w:rFonts w:ascii="Open Sans" w:hAnsi="Open Sans" w:cs="Open Sans"/>
          <w:color w:val="404040"/>
          <w:spacing w:val="3"/>
          <w:sz w:val="26"/>
          <w:szCs w:val="26"/>
        </w:rPr>
        <w:t> for the exercise of its duties under the Education Act 1998.</w:t>
      </w:r>
    </w:p>
    <w:p w14:paraId="26E525D4"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020" w:history="1">
        <w:r>
          <w:rPr>
            <w:rStyle w:val="Hyperlink"/>
            <w:rFonts w:ascii="Open Sans" w:hAnsi="Open Sans" w:cs="Open Sans"/>
            <w:color w:val="005B9E"/>
            <w:spacing w:val="3"/>
            <w:sz w:val="26"/>
            <w:szCs w:val="26"/>
          </w:rPr>
          <w:t>Department of Education</w:t>
        </w:r>
      </w:hyperlink>
      <w:r>
        <w:rPr>
          <w:rFonts w:ascii="Open Sans" w:hAnsi="Open Sans" w:cs="Open Sans"/>
          <w:color w:val="404040"/>
          <w:spacing w:val="3"/>
          <w:sz w:val="26"/>
          <w:szCs w:val="26"/>
        </w:rPr>
        <w:t> can advise you on how to proceed with a complaint. The Department of Education itself does not have any power to investigate complaints.</w:t>
      </w:r>
    </w:p>
    <w:p w14:paraId="3FE90EE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w:t>
      </w:r>
      <w:hyperlink r:id="rId1021" w:history="1">
        <w:r>
          <w:rPr>
            <w:rStyle w:val="Hyperlink"/>
            <w:rFonts w:ascii="Open Sans" w:hAnsi="Open Sans" w:cs="Open Sans"/>
            <w:color w:val="005B9E"/>
            <w:spacing w:val="3"/>
            <w:sz w:val="26"/>
            <w:szCs w:val="26"/>
          </w:rPr>
          <w:t>Tackle Bullying website</w:t>
        </w:r>
      </w:hyperlink>
      <w:r>
        <w:rPr>
          <w:rFonts w:ascii="Open Sans" w:hAnsi="Open Sans" w:cs="Open Sans"/>
          <w:color w:val="404040"/>
          <w:spacing w:val="3"/>
          <w:sz w:val="26"/>
          <w:szCs w:val="26"/>
        </w:rPr>
        <w:t xml:space="preserve"> is a national website to prevent, intervene and resolve bullying and cyberbullying for young people, </w:t>
      </w:r>
      <w:proofErr w:type="gramStart"/>
      <w:r>
        <w:rPr>
          <w:rFonts w:ascii="Open Sans" w:hAnsi="Open Sans" w:cs="Open Sans"/>
          <w:color w:val="404040"/>
          <w:spacing w:val="3"/>
          <w:sz w:val="26"/>
          <w:szCs w:val="26"/>
        </w:rPr>
        <w:t>parents</w:t>
      </w:r>
      <w:proofErr w:type="gramEnd"/>
      <w:r>
        <w:rPr>
          <w:rFonts w:ascii="Open Sans" w:hAnsi="Open Sans" w:cs="Open Sans"/>
          <w:color w:val="404040"/>
          <w:spacing w:val="3"/>
          <w:sz w:val="26"/>
          <w:szCs w:val="26"/>
        </w:rPr>
        <w:t xml:space="preserve"> and teachers.</w:t>
      </w:r>
    </w:p>
    <w:p w14:paraId="6AECB7E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Serious instances of bullying, where the behaviour is regarded as possibly abusive, must be reported to </w:t>
      </w:r>
      <w:hyperlink r:id="rId1022" w:history="1">
        <w:r>
          <w:rPr>
            <w:rStyle w:val="Hyperlink"/>
            <w:rFonts w:ascii="Open Sans" w:hAnsi="Open Sans" w:cs="Open Sans"/>
            <w:color w:val="005B9E"/>
            <w:spacing w:val="3"/>
            <w:sz w:val="26"/>
            <w:szCs w:val="26"/>
          </w:rPr>
          <w:t>Tusla</w:t>
        </w:r>
      </w:hyperlink>
      <w:r>
        <w:rPr>
          <w:rFonts w:ascii="Open Sans" w:hAnsi="Open Sans" w:cs="Open Sans"/>
          <w:color w:val="404040"/>
          <w:spacing w:val="3"/>
          <w:sz w:val="26"/>
          <w:szCs w:val="26"/>
        </w:rPr>
        <w:t> or the </w:t>
      </w:r>
      <w:hyperlink r:id="rId1023" w:history="1">
        <w:r>
          <w:rPr>
            <w:rStyle w:val="Hyperlink"/>
            <w:rFonts w:ascii="Open Sans" w:hAnsi="Open Sans" w:cs="Open Sans"/>
            <w:color w:val="005B9E"/>
            <w:spacing w:val="3"/>
            <w:sz w:val="26"/>
            <w:szCs w:val="26"/>
          </w:rPr>
          <w:t>Garda</w:t>
        </w:r>
      </w:hyperlink>
      <w:r>
        <w:rPr>
          <w:rFonts w:ascii="Open Sans" w:hAnsi="Open Sans" w:cs="Open Sans"/>
          <w:color w:val="404040"/>
          <w:spacing w:val="3"/>
          <w:sz w:val="26"/>
          <w:szCs w:val="26"/>
        </w:rPr>
        <w:t>.</w:t>
      </w:r>
    </w:p>
    <w:p w14:paraId="16584E3F" w14:textId="77777777" w:rsidR="000A41DB" w:rsidRDefault="000A41DB" w:rsidP="000A41DB">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Anti-bullying procedures in schools</w:t>
      </w:r>
    </w:p>
    <w:p w14:paraId="54BE903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Bullying can occur at any age and in any environment. Bullying in schools is a particular problem because children spend so much of their time there and are in large social groups.</w:t>
      </w:r>
    </w:p>
    <w:p w14:paraId="2DB06DB2"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authorities are responsible for dealing with bullying. All schools should have an anti-bullying policy as part of their overall code of behaviour. The Department has published </w:t>
      </w:r>
      <w:hyperlink r:id="rId1024" w:history="1">
        <w:r>
          <w:rPr>
            <w:rStyle w:val="Hyperlink"/>
            <w:rFonts w:ascii="Open Sans" w:hAnsi="Open Sans" w:cs="Open Sans"/>
            <w:color w:val="005B9E"/>
            <w:spacing w:val="3"/>
            <w:sz w:val="26"/>
            <w:szCs w:val="26"/>
          </w:rPr>
          <w:t>Anti-Bullying Procedures for Primary and Post-Primary Schools (pdf)</w:t>
        </w:r>
      </w:hyperlink>
      <w:r>
        <w:rPr>
          <w:rFonts w:ascii="Open Sans" w:hAnsi="Open Sans" w:cs="Open Sans"/>
          <w:color w:val="404040"/>
          <w:spacing w:val="3"/>
          <w:sz w:val="26"/>
          <w:szCs w:val="26"/>
        </w:rPr>
        <w:t>.</w:t>
      </w:r>
    </w:p>
    <w:p w14:paraId="646D10F7" w14:textId="77777777" w:rsidR="000A41DB" w:rsidRDefault="000A41DB" w:rsidP="000A41DB">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get help</w:t>
      </w:r>
    </w:p>
    <w:p w14:paraId="4730C2A0"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is being bullied, you should </w:t>
      </w:r>
      <w:hyperlink r:id="rId1025" w:history="1">
        <w:r>
          <w:rPr>
            <w:rStyle w:val="Hyperlink"/>
            <w:rFonts w:ascii="Open Sans" w:hAnsi="Open Sans" w:cs="Open Sans"/>
            <w:color w:val="005B9E"/>
            <w:spacing w:val="3"/>
            <w:sz w:val="26"/>
            <w:szCs w:val="26"/>
          </w:rPr>
          <w:t>contact your child’s school</w:t>
        </w:r>
      </w:hyperlink>
      <w:r>
        <w:rPr>
          <w:rFonts w:ascii="Open Sans" w:hAnsi="Open Sans" w:cs="Open Sans"/>
          <w:color w:val="404040"/>
          <w:spacing w:val="3"/>
          <w:sz w:val="26"/>
          <w:szCs w:val="26"/>
        </w:rPr>
        <w:t>.</w:t>
      </w:r>
    </w:p>
    <w:p w14:paraId="34A7475F"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useful websites and organisations that may provide guidance and support on the </w:t>
      </w:r>
      <w:hyperlink r:id="rId1026" w:history="1">
        <w:r>
          <w:rPr>
            <w:rStyle w:val="Hyperlink"/>
            <w:rFonts w:ascii="Open Sans" w:hAnsi="Open Sans" w:cs="Open Sans"/>
            <w:color w:val="005B9E"/>
            <w:spacing w:val="3"/>
            <w:sz w:val="26"/>
            <w:szCs w:val="26"/>
          </w:rPr>
          <w:t>Department of Education’s website</w:t>
        </w:r>
      </w:hyperlink>
      <w:r>
        <w:rPr>
          <w:rFonts w:ascii="Open Sans" w:hAnsi="Open Sans" w:cs="Open Sans"/>
          <w:color w:val="404040"/>
          <w:spacing w:val="3"/>
          <w:sz w:val="26"/>
          <w:szCs w:val="26"/>
        </w:rPr>
        <w:t>.</w:t>
      </w:r>
    </w:p>
    <w:p w14:paraId="1069D9C9"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Barnardos provides </w:t>
      </w:r>
      <w:hyperlink r:id="rId1027" w:history="1">
        <w:r>
          <w:rPr>
            <w:rStyle w:val="Hyperlink"/>
            <w:rFonts w:ascii="Open Sans" w:hAnsi="Open Sans" w:cs="Open Sans"/>
            <w:color w:val="005B9E"/>
            <w:spacing w:val="3"/>
            <w:sz w:val="26"/>
            <w:szCs w:val="26"/>
          </w:rPr>
          <w:t>resources about bullying for young people</w:t>
        </w:r>
      </w:hyperlink>
      <w:r>
        <w:rPr>
          <w:rFonts w:ascii="Open Sans" w:hAnsi="Open Sans" w:cs="Open Sans"/>
          <w:color w:val="404040"/>
          <w:spacing w:val="3"/>
          <w:sz w:val="26"/>
          <w:szCs w:val="26"/>
        </w:rPr>
        <w:t>.</w:t>
      </w:r>
    </w:p>
    <w:p w14:paraId="47D4B86E"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Serious instances of bullying where the behaviour is regarded as possibly abusive must be reported to </w:t>
      </w:r>
      <w:hyperlink r:id="rId1028" w:history="1">
        <w:r>
          <w:rPr>
            <w:rStyle w:val="Hyperlink"/>
            <w:rFonts w:ascii="Open Sans" w:hAnsi="Open Sans" w:cs="Open Sans"/>
            <w:color w:val="005B9E"/>
            <w:spacing w:val="3"/>
            <w:sz w:val="26"/>
            <w:szCs w:val="26"/>
          </w:rPr>
          <w:t>Tusla</w:t>
        </w:r>
      </w:hyperlink>
      <w:r>
        <w:rPr>
          <w:rFonts w:ascii="Open Sans" w:hAnsi="Open Sans" w:cs="Open Sans"/>
          <w:color w:val="404040"/>
          <w:spacing w:val="3"/>
          <w:sz w:val="26"/>
          <w:szCs w:val="26"/>
        </w:rPr>
        <w:t> or the </w:t>
      </w:r>
      <w:hyperlink r:id="rId1029" w:history="1">
        <w:r>
          <w:rPr>
            <w:rStyle w:val="Hyperlink"/>
            <w:rFonts w:ascii="Open Sans" w:hAnsi="Open Sans" w:cs="Open Sans"/>
            <w:color w:val="005B9E"/>
            <w:spacing w:val="3"/>
            <w:sz w:val="26"/>
            <w:szCs w:val="26"/>
          </w:rPr>
          <w:t>Garda</w:t>
        </w:r>
      </w:hyperlink>
      <w:r>
        <w:rPr>
          <w:rFonts w:ascii="Open Sans" w:hAnsi="Open Sans" w:cs="Open Sans"/>
          <w:color w:val="404040"/>
          <w:spacing w:val="3"/>
          <w:sz w:val="26"/>
          <w:szCs w:val="26"/>
        </w:rPr>
        <w:t>.</w:t>
      </w:r>
    </w:p>
    <w:p w14:paraId="46B42795" w14:textId="77777777" w:rsidR="000A41DB" w:rsidRDefault="000A41DB" w:rsidP="000A41DB">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has published a new anti-bullying strategy, </w:t>
      </w:r>
      <w:hyperlink r:id="rId1030" w:history="1">
        <w:r>
          <w:rPr>
            <w:rStyle w:val="Hyperlink"/>
            <w:rFonts w:ascii="Open Sans" w:hAnsi="Open Sans" w:cs="Open Sans"/>
            <w:color w:val="005B9E"/>
            <w:spacing w:val="3"/>
            <w:sz w:val="26"/>
            <w:szCs w:val="26"/>
          </w:rPr>
          <w:t>Cineáltas: Action Plan on Bullying (pdf)</w:t>
        </w:r>
      </w:hyperlink>
      <w:r>
        <w:rPr>
          <w:rFonts w:ascii="Open Sans" w:hAnsi="Open Sans" w:cs="Open Sans"/>
          <w:color w:val="404040"/>
          <w:spacing w:val="3"/>
          <w:sz w:val="26"/>
          <w:szCs w:val="26"/>
        </w:rPr>
        <w:t>, and an </w:t>
      </w:r>
      <w:hyperlink r:id="rId1031" w:anchor="cinealtas-implementation-plan-2023-2027" w:history="1">
        <w:r>
          <w:rPr>
            <w:rStyle w:val="Hyperlink"/>
            <w:rFonts w:ascii="Open Sans" w:hAnsi="Open Sans" w:cs="Open Sans"/>
            <w:color w:val="005B9E"/>
            <w:spacing w:val="3"/>
            <w:sz w:val="26"/>
            <w:szCs w:val="26"/>
          </w:rPr>
          <w:t>implementation plan for 2023-2027.</w:t>
        </w:r>
      </w:hyperlink>
    </w:p>
    <w:p w14:paraId="085F4DE2" w14:textId="77777777" w:rsidR="000A41DB" w:rsidRDefault="000A41DB" w:rsidP="000A41DB">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11 April 2023</w:t>
      </w:r>
    </w:p>
    <w:p w14:paraId="49AB8C7D" w14:textId="77777777" w:rsidR="000A41DB" w:rsidRDefault="000A41DB" w:rsidP="00841C25"/>
    <w:p w14:paraId="0EBA37AD" w14:textId="77777777" w:rsidR="00E40BE3" w:rsidRDefault="00E40BE3" w:rsidP="00841C25"/>
    <w:p w14:paraId="479A91DC" w14:textId="77777777" w:rsidR="00E40BE3" w:rsidRDefault="00E40BE3" w:rsidP="00841C25"/>
    <w:p w14:paraId="4B5D9A99" w14:textId="77777777" w:rsidR="00E40BE3" w:rsidRDefault="00E40BE3" w:rsidP="00841C25"/>
    <w:p w14:paraId="01AE8D7A"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Inspection of schools</w:t>
      </w:r>
    </w:p>
    <w:p w14:paraId="207634E0" w14:textId="77777777" w:rsidR="00E40BE3" w:rsidRDefault="00E40BE3" w:rsidP="00E40BE3">
      <w:pPr>
        <w:numPr>
          <w:ilvl w:val="0"/>
          <w:numId w:val="163"/>
        </w:numPr>
        <w:spacing w:before="100" w:beforeAutospacing="1" w:after="100" w:afterAutospacing="1" w:line="240" w:lineRule="auto"/>
        <w:rPr>
          <w:rFonts w:ascii="Open Sans" w:hAnsi="Open Sans" w:cs="Open Sans"/>
          <w:color w:val="404040"/>
          <w:spacing w:val="3"/>
          <w:sz w:val="26"/>
          <w:szCs w:val="26"/>
        </w:rPr>
      </w:pPr>
      <w:hyperlink r:id="rId1032" w:anchor="l0b797" w:history="1">
        <w:r>
          <w:rPr>
            <w:rStyle w:val="Hyperlink"/>
            <w:rFonts w:ascii="Open Sans" w:hAnsi="Open Sans" w:cs="Open Sans"/>
            <w:color w:val="005B9E"/>
            <w:spacing w:val="3"/>
            <w:sz w:val="26"/>
            <w:szCs w:val="26"/>
          </w:rPr>
          <w:t>Introduction</w:t>
        </w:r>
      </w:hyperlink>
    </w:p>
    <w:p w14:paraId="71D727A7" w14:textId="77777777" w:rsidR="00E40BE3" w:rsidRDefault="00E40BE3" w:rsidP="00E40BE3">
      <w:pPr>
        <w:numPr>
          <w:ilvl w:val="0"/>
          <w:numId w:val="163"/>
        </w:numPr>
        <w:spacing w:before="100" w:beforeAutospacing="1" w:after="100" w:afterAutospacing="1" w:line="240" w:lineRule="auto"/>
        <w:rPr>
          <w:rFonts w:ascii="Open Sans" w:hAnsi="Open Sans" w:cs="Open Sans"/>
          <w:color w:val="404040"/>
          <w:spacing w:val="3"/>
          <w:sz w:val="26"/>
          <w:szCs w:val="26"/>
        </w:rPr>
      </w:pPr>
      <w:hyperlink r:id="rId1033" w:anchor="lbddc5" w:history="1">
        <w:r>
          <w:rPr>
            <w:rStyle w:val="Hyperlink"/>
            <w:rFonts w:ascii="Open Sans" w:hAnsi="Open Sans" w:cs="Open Sans"/>
            <w:color w:val="005B9E"/>
            <w:spacing w:val="3"/>
            <w:sz w:val="26"/>
            <w:szCs w:val="26"/>
          </w:rPr>
          <w:t>Inspection reports</w:t>
        </w:r>
      </w:hyperlink>
    </w:p>
    <w:p w14:paraId="66191DF0" w14:textId="77777777" w:rsidR="00E40BE3" w:rsidRDefault="00E40BE3" w:rsidP="00E40BE3">
      <w:pPr>
        <w:numPr>
          <w:ilvl w:val="0"/>
          <w:numId w:val="163"/>
        </w:numPr>
        <w:spacing w:before="100" w:beforeAutospacing="1" w:after="100" w:afterAutospacing="1" w:line="240" w:lineRule="auto"/>
        <w:rPr>
          <w:rFonts w:ascii="Open Sans" w:hAnsi="Open Sans" w:cs="Open Sans"/>
          <w:color w:val="404040"/>
          <w:spacing w:val="3"/>
          <w:sz w:val="26"/>
          <w:szCs w:val="26"/>
        </w:rPr>
      </w:pPr>
      <w:hyperlink r:id="rId1034" w:anchor="lef21f" w:history="1">
        <w:r>
          <w:rPr>
            <w:rStyle w:val="Hyperlink"/>
            <w:rFonts w:ascii="Open Sans" w:hAnsi="Open Sans" w:cs="Open Sans"/>
            <w:color w:val="005B9E"/>
            <w:spacing w:val="3"/>
            <w:sz w:val="26"/>
            <w:szCs w:val="26"/>
          </w:rPr>
          <w:t>Where to apply</w:t>
        </w:r>
      </w:hyperlink>
    </w:p>
    <w:p w14:paraId="6C9E6C2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14A830E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State primary and post-primary schools in Ireland must be inspected by the Department of Education on a regular basis. The purpose of a school inspection is to ensure that educational standards are maintained.</w:t>
      </w:r>
    </w:p>
    <w:p w14:paraId="136980E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has a special division called the Inspectorate that carries out school inspections. The legislation dealing with school inspection is the </w:t>
      </w:r>
      <w:hyperlink r:id="rId1035" w:history="1">
        <w:r>
          <w:rPr>
            <w:rStyle w:val="Hyperlink"/>
            <w:rFonts w:ascii="Open Sans" w:hAnsi="Open Sans" w:cs="Open Sans"/>
            <w:color w:val="005B9E"/>
            <w:spacing w:val="3"/>
            <w:sz w:val="26"/>
            <w:szCs w:val="26"/>
          </w:rPr>
          <w:t>Education Act (1998)</w:t>
        </w:r>
      </w:hyperlink>
      <w:r>
        <w:rPr>
          <w:rFonts w:ascii="Open Sans" w:hAnsi="Open Sans" w:cs="Open Sans"/>
          <w:color w:val="404040"/>
          <w:spacing w:val="3"/>
          <w:sz w:val="26"/>
          <w:szCs w:val="26"/>
        </w:rPr>
        <w:t> which sets out the responsibilities of the Inspectorate.</w:t>
      </w:r>
    </w:p>
    <w:p w14:paraId="518346C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Inspectorate evaluates and reports on the quality of education provision and is involved in:</w:t>
      </w:r>
    </w:p>
    <w:p w14:paraId="344036B6" w14:textId="77777777" w:rsidR="00E40BE3" w:rsidRDefault="00E40BE3" w:rsidP="00E40BE3">
      <w:pPr>
        <w:numPr>
          <w:ilvl w:val="0"/>
          <w:numId w:val="16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Inspecting and evaluating the education system at primary and post-primary level</w:t>
      </w:r>
    </w:p>
    <w:p w14:paraId="1E7FB0D9" w14:textId="77777777" w:rsidR="00E40BE3" w:rsidRDefault="00E40BE3" w:rsidP="00E40BE3">
      <w:pPr>
        <w:numPr>
          <w:ilvl w:val="0"/>
          <w:numId w:val="16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Giving advice to those working in the education system</w:t>
      </w:r>
    </w:p>
    <w:p w14:paraId="23B0284F" w14:textId="77777777" w:rsidR="00E40BE3" w:rsidRDefault="00E40BE3" w:rsidP="00E40BE3">
      <w:pPr>
        <w:numPr>
          <w:ilvl w:val="0"/>
          <w:numId w:val="16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Contributing to education policy development</w:t>
      </w:r>
    </w:p>
    <w:p w14:paraId="3807305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036" w:history="1">
        <w:r>
          <w:rPr>
            <w:rStyle w:val="Hyperlink"/>
            <w:rFonts w:ascii="Open Sans" w:hAnsi="Open Sans" w:cs="Open Sans"/>
            <w:color w:val="005B9E"/>
            <w:spacing w:val="3"/>
            <w:sz w:val="26"/>
            <w:szCs w:val="26"/>
          </w:rPr>
          <w:t>National Council for Special Education</w:t>
        </w:r>
      </w:hyperlink>
      <w:r>
        <w:rPr>
          <w:rFonts w:ascii="Open Sans" w:hAnsi="Open Sans" w:cs="Open Sans"/>
          <w:color w:val="404040"/>
          <w:spacing w:val="3"/>
          <w:sz w:val="26"/>
          <w:szCs w:val="26"/>
        </w:rPr>
        <w:t> supports and advises school in the provision of special education. The Inspectorate continues to evaluate the services for students with special educational needs.</w:t>
      </w:r>
    </w:p>
    <w:p w14:paraId="06D785E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037" w:history="1">
        <w:r>
          <w:rPr>
            <w:rStyle w:val="Hyperlink"/>
            <w:rFonts w:ascii="Open Sans" w:hAnsi="Open Sans" w:cs="Open Sans"/>
            <w:color w:val="005B9E"/>
            <w:spacing w:val="3"/>
            <w:sz w:val="26"/>
            <w:szCs w:val="26"/>
          </w:rPr>
          <w:t>Child and Family Agency</w:t>
        </w:r>
      </w:hyperlink>
      <w:r>
        <w:rPr>
          <w:rFonts w:ascii="Open Sans" w:hAnsi="Open Sans" w:cs="Open Sans"/>
          <w:color w:val="404040"/>
          <w:spacing w:val="3"/>
          <w:sz w:val="26"/>
          <w:szCs w:val="26"/>
        </w:rPr>
        <w:t> is responsible for assessing the </w:t>
      </w:r>
      <w:hyperlink r:id="rId1038" w:history="1">
        <w:r>
          <w:rPr>
            <w:rStyle w:val="Hyperlink"/>
            <w:rFonts w:ascii="Open Sans" w:hAnsi="Open Sans" w:cs="Open Sans"/>
            <w:color w:val="005B9E"/>
            <w:spacing w:val="3"/>
            <w:sz w:val="26"/>
            <w:szCs w:val="26"/>
          </w:rPr>
          <w:t>education provision for children who are not attending school</w:t>
        </w:r>
      </w:hyperlink>
      <w:r>
        <w:rPr>
          <w:rFonts w:ascii="Open Sans" w:hAnsi="Open Sans" w:cs="Open Sans"/>
          <w:color w:val="404040"/>
          <w:spacing w:val="3"/>
          <w:sz w:val="26"/>
          <w:szCs w:val="26"/>
        </w:rPr>
        <w:t>.</w:t>
      </w:r>
    </w:p>
    <w:p w14:paraId="1538BD2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Inspection reports</w:t>
      </w:r>
    </w:p>
    <w:p w14:paraId="3CBD003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Inspectorate carries out inspections in schools and centres for education and reports on these school inspections.</w:t>
      </w:r>
    </w:p>
    <w:p w14:paraId="39BD4A2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Whole School Evaluations (WSE) complements school inspections. The WSE has been developed using a partnership approach. It includes pre-evaluation meetings with staff and management, meeting with parents’ association, school and classroom visits, preparation of a draft report, post-inspection meetings with staff and management, finalisation of the WSE report and issue of report to school.</w:t>
      </w:r>
    </w:p>
    <w:p w14:paraId="2DD227F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w:t>
      </w:r>
      <w:hyperlink r:id="rId1039" w:history="1">
        <w:r>
          <w:rPr>
            <w:rStyle w:val="Hyperlink"/>
            <w:rFonts w:ascii="Open Sans" w:hAnsi="Open Sans" w:cs="Open Sans"/>
            <w:color w:val="005B9E"/>
            <w:spacing w:val="3"/>
            <w:sz w:val="26"/>
            <w:szCs w:val="26"/>
          </w:rPr>
          <w:t>inspection reports for individual schools</w:t>
        </w:r>
      </w:hyperlink>
      <w:r>
        <w:rPr>
          <w:rFonts w:ascii="Open Sans" w:hAnsi="Open Sans" w:cs="Open Sans"/>
          <w:color w:val="404040"/>
          <w:spacing w:val="3"/>
          <w:sz w:val="26"/>
          <w:szCs w:val="26"/>
        </w:rPr>
        <w:t> and </w:t>
      </w:r>
      <w:hyperlink r:id="rId1040" w:anchor="inspections-in-primary-and-post-primary-schools" w:history="1">
        <w:r>
          <w:rPr>
            <w:rStyle w:val="Hyperlink"/>
            <w:rFonts w:ascii="Open Sans" w:hAnsi="Open Sans" w:cs="Open Sans"/>
            <w:color w:val="005B9E"/>
            <w:spacing w:val="3"/>
            <w:sz w:val="26"/>
            <w:szCs w:val="26"/>
          </w:rPr>
          <w:t>Whole School Evaluations</w:t>
        </w:r>
      </w:hyperlink>
      <w:r>
        <w:rPr>
          <w:rFonts w:ascii="Open Sans" w:hAnsi="Open Sans" w:cs="Open Sans"/>
          <w:color w:val="404040"/>
          <w:spacing w:val="3"/>
          <w:sz w:val="26"/>
          <w:szCs w:val="26"/>
        </w:rPr>
        <w:t> on the Department of Education’s website.</w:t>
      </w:r>
    </w:p>
    <w:p w14:paraId="7253DCE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164DC61C"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40B5EB5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Inspectorate Secretariat</w:t>
      </w:r>
      <w:r>
        <w:rPr>
          <w:rFonts w:ascii="Open Sans" w:hAnsi="Open Sans" w:cs="Open Sans"/>
          <w:color w:val="404040"/>
          <w:spacing w:val="3"/>
          <w:sz w:val="26"/>
          <w:szCs w:val="26"/>
        </w:rPr>
        <w:br/>
        <w:t>Department of Education</w:t>
      </w:r>
      <w:r>
        <w:rPr>
          <w:rFonts w:ascii="Open Sans" w:hAnsi="Open Sans" w:cs="Open Sans"/>
          <w:color w:val="404040"/>
          <w:spacing w:val="3"/>
          <w:sz w:val="26"/>
          <w:szCs w:val="26"/>
        </w:rPr>
        <w:br/>
        <w:t>Marlborough Street</w:t>
      </w:r>
      <w:r>
        <w:rPr>
          <w:rFonts w:ascii="Open Sans" w:hAnsi="Open Sans" w:cs="Open Sans"/>
          <w:color w:val="404040"/>
          <w:spacing w:val="3"/>
          <w:sz w:val="26"/>
          <w:szCs w:val="26"/>
        </w:rPr>
        <w:br/>
        <w:t>Dublin 1</w:t>
      </w:r>
      <w:r>
        <w:rPr>
          <w:rFonts w:ascii="Open Sans" w:hAnsi="Open Sans" w:cs="Open Sans"/>
          <w:color w:val="404040"/>
          <w:spacing w:val="3"/>
          <w:sz w:val="26"/>
          <w:szCs w:val="26"/>
        </w:rPr>
        <w:br/>
        <w:t>D01 RC96</w:t>
      </w:r>
      <w:r>
        <w:rPr>
          <w:rFonts w:ascii="Open Sans" w:hAnsi="Open Sans" w:cs="Open Sans"/>
          <w:color w:val="404040"/>
          <w:spacing w:val="3"/>
          <w:sz w:val="26"/>
          <w:szCs w:val="26"/>
        </w:rPr>
        <w:br/>
        <w:t>Ireland</w:t>
      </w:r>
    </w:p>
    <w:p w14:paraId="1E11B01D"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889 6553</w:t>
      </w:r>
    </w:p>
    <w:p w14:paraId="279DFDA9"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041" w:history="1">
        <w:r>
          <w:rPr>
            <w:rStyle w:val="Hyperlink"/>
            <w:rFonts w:ascii="Open Sans" w:hAnsi="Open Sans" w:cs="Open Sans"/>
            <w:color w:val="005B9E"/>
            <w:spacing w:val="3"/>
            <w:sz w:val="26"/>
            <w:szCs w:val="26"/>
          </w:rPr>
          <w:t>https://www.gov.ie/en/organisation-information/818fa1-inspectorate/</w:t>
        </w:r>
      </w:hyperlink>
    </w:p>
    <w:p w14:paraId="73190DEA"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042" w:history="1">
        <w:r>
          <w:rPr>
            <w:rStyle w:val="Hyperlink"/>
            <w:rFonts w:ascii="Open Sans" w:hAnsi="Open Sans" w:cs="Open Sans"/>
            <w:color w:val="005B9E"/>
            <w:spacing w:val="3"/>
            <w:sz w:val="26"/>
            <w:szCs w:val="26"/>
          </w:rPr>
          <w:t>inspectorate@education.gov.ie</w:t>
        </w:r>
      </w:hyperlink>
    </w:p>
    <w:p w14:paraId="2337BBD3"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29 April 2021</w:t>
      </w:r>
    </w:p>
    <w:p w14:paraId="75F29D97" w14:textId="77777777" w:rsidR="00E40BE3" w:rsidRDefault="00E40BE3" w:rsidP="00841C25"/>
    <w:p w14:paraId="53736837" w14:textId="77777777" w:rsidR="00E40BE3" w:rsidRDefault="00E40BE3" w:rsidP="00841C25"/>
    <w:p w14:paraId="67B229C8" w14:textId="77777777" w:rsidR="00E40BE3" w:rsidRDefault="00E40BE3" w:rsidP="00841C25"/>
    <w:p w14:paraId="636DE1DA" w14:textId="77777777" w:rsidR="00E40BE3" w:rsidRDefault="00E40BE3" w:rsidP="00841C25"/>
    <w:p w14:paraId="4F8978F8" w14:textId="77777777" w:rsidR="00E40BE3" w:rsidRDefault="00E40BE3" w:rsidP="00841C25"/>
    <w:p w14:paraId="640112B7" w14:textId="77777777" w:rsidR="00E40BE3" w:rsidRDefault="00E40BE3" w:rsidP="00841C25"/>
    <w:p w14:paraId="32AC8F87" w14:textId="77777777" w:rsidR="00E40BE3" w:rsidRDefault="00E40BE3" w:rsidP="00841C25"/>
    <w:p w14:paraId="3DFE0900" w14:textId="77777777" w:rsidR="00E40BE3" w:rsidRDefault="00E40BE3" w:rsidP="00841C25"/>
    <w:p w14:paraId="2DE04440" w14:textId="77777777" w:rsidR="00E40BE3" w:rsidRDefault="00E40BE3" w:rsidP="00E40BE3">
      <w:pPr>
        <w:pStyle w:val="Heading1"/>
        <w:spacing w:after="450" w:afterAutospacing="0"/>
        <w:rPr>
          <w:rFonts w:ascii="Open Sans" w:hAnsi="Open Sans" w:cs="Open Sans"/>
          <w:color w:val="404040"/>
          <w:spacing w:val="3"/>
          <w:sz w:val="42"/>
          <w:szCs w:val="42"/>
        </w:rPr>
      </w:pPr>
      <w:proofErr w:type="gramStart"/>
      <w:r>
        <w:rPr>
          <w:rFonts w:ascii="Open Sans" w:hAnsi="Open Sans" w:cs="Open Sans"/>
          <w:color w:val="404040"/>
          <w:spacing w:val="3"/>
          <w:sz w:val="42"/>
          <w:szCs w:val="42"/>
        </w:rPr>
        <w:lastRenderedPageBreak/>
        <w:t>Teachers</w:t>
      </w:r>
      <w:proofErr w:type="gramEnd"/>
      <w:r>
        <w:rPr>
          <w:rFonts w:ascii="Open Sans" w:hAnsi="Open Sans" w:cs="Open Sans"/>
          <w:color w:val="404040"/>
          <w:spacing w:val="3"/>
          <w:sz w:val="42"/>
          <w:szCs w:val="42"/>
        </w:rPr>
        <w:t xml:space="preserve"> duty of care</w:t>
      </w:r>
    </w:p>
    <w:p w14:paraId="0FA726BE" w14:textId="77777777" w:rsidR="00E40BE3" w:rsidRDefault="00E40BE3" w:rsidP="00E40BE3">
      <w:pPr>
        <w:numPr>
          <w:ilvl w:val="0"/>
          <w:numId w:val="165"/>
        </w:numPr>
        <w:spacing w:before="100" w:beforeAutospacing="1" w:after="100" w:afterAutospacing="1" w:line="240" w:lineRule="auto"/>
        <w:rPr>
          <w:rFonts w:ascii="Open Sans" w:hAnsi="Open Sans" w:cs="Open Sans"/>
          <w:color w:val="404040"/>
          <w:spacing w:val="3"/>
          <w:sz w:val="26"/>
          <w:szCs w:val="26"/>
        </w:rPr>
      </w:pPr>
      <w:hyperlink r:id="rId1043" w:anchor="f07827" w:history="1">
        <w:r>
          <w:rPr>
            <w:rStyle w:val="Hyperlink"/>
            <w:rFonts w:ascii="Open Sans" w:hAnsi="Open Sans" w:cs="Open Sans"/>
            <w:color w:val="005B9E"/>
            <w:spacing w:val="3"/>
            <w:sz w:val="26"/>
            <w:szCs w:val="26"/>
          </w:rPr>
          <w:t>Accidents at school</w:t>
        </w:r>
      </w:hyperlink>
    </w:p>
    <w:p w14:paraId="1A85F22F" w14:textId="77777777" w:rsidR="00E40BE3" w:rsidRDefault="00E40BE3" w:rsidP="00E40BE3">
      <w:pPr>
        <w:numPr>
          <w:ilvl w:val="0"/>
          <w:numId w:val="165"/>
        </w:numPr>
        <w:spacing w:before="100" w:beforeAutospacing="1" w:after="100" w:afterAutospacing="1" w:line="240" w:lineRule="auto"/>
        <w:rPr>
          <w:rFonts w:ascii="Open Sans" w:hAnsi="Open Sans" w:cs="Open Sans"/>
          <w:color w:val="404040"/>
          <w:spacing w:val="3"/>
          <w:sz w:val="26"/>
          <w:szCs w:val="26"/>
        </w:rPr>
      </w:pPr>
      <w:hyperlink r:id="rId1044" w:anchor="216ba2" w:history="1">
        <w:r>
          <w:rPr>
            <w:rStyle w:val="Hyperlink"/>
            <w:rFonts w:ascii="Open Sans" w:hAnsi="Open Sans" w:cs="Open Sans"/>
            <w:color w:val="005B9E"/>
            <w:spacing w:val="3"/>
            <w:sz w:val="26"/>
            <w:szCs w:val="26"/>
          </w:rPr>
          <w:t>Teachers' duty of care</w:t>
        </w:r>
      </w:hyperlink>
    </w:p>
    <w:p w14:paraId="1FA8C088" w14:textId="77777777" w:rsidR="00E40BE3" w:rsidRDefault="00E40BE3" w:rsidP="00E40BE3">
      <w:pPr>
        <w:numPr>
          <w:ilvl w:val="0"/>
          <w:numId w:val="165"/>
        </w:numPr>
        <w:spacing w:before="100" w:beforeAutospacing="1" w:after="100" w:afterAutospacing="1" w:line="240" w:lineRule="auto"/>
        <w:rPr>
          <w:rFonts w:ascii="Open Sans" w:hAnsi="Open Sans" w:cs="Open Sans"/>
          <w:color w:val="404040"/>
          <w:spacing w:val="3"/>
          <w:sz w:val="26"/>
          <w:szCs w:val="26"/>
        </w:rPr>
      </w:pPr>
      <w:hyperlink r:id="rId1045" w:anchor="d91b6b" w:history="1">
        <w:r>
          <w:rPr>
            <w:rStyle w:val="Hyperlink"/>
            <w:rFonts w:ascii="Open Sans" w:hAnsi="Open Sans" w:cs="Open Sans"/>
            <w:color w:val="005B9E"/>
            <w:spacing w:val="3"/>
            <w:sz w:val="26"/>
            <w:szCs w:val="26"/>
          </w:rPr>
          <w:t>Making school safe</w:t>
        </w:r>
      </w:hyperlink>
    </w:p>
    <w:p w14:paraId="27EED183" w14:textId="77777777" w:rsidR="00E40BE3" w:rsidRDefault="00E40BE3" w:rsidP="00E40BE3">
      <w:pPr>
        <w:numPr>
          <w:ilvl w:val="0"/>
          <w:numId w:val="165"/>
        </w:numPr>
        <w:spacing w:before="100" w:beforeAutospacing="1" w:after="100" w:afterAutospacing="1" w:line="240" w:lineRule="auto"/>
        <w:rPr>
          <w:rFonts w:ascii="Open Sans" w:hAnsi="Open Sans" w:cs="Open Sans"/>
          <w:color w:val="404040"/>
          <w:spacing w:val="3"/>
          <w:sz w:val="26"/>
          <w:szCs w:val="26"/>
        </w:rPr>
      </w:pPr>
      <w:hyperlink r:id="rId1046" w:anchor="a3efce" w:history="1">
        <w:r>
          <w:rPr>
            <w:rStyle w:val="Hyperlink"/>
            <w:rFonts w:ascii="Open Sans" w:hAnsi="Open Sans" w:cs="Open Sans"/>
            <w:color w:val="005B9E"/>
            <w:spacing w:val="3"/>
            <w:sz w:val="26"/>
            <w:szCs w:val="26"/>
          </w:rPr>
          <w:t>Making a complaint about a teacher</w:t>
        </w:r>
      </w:hyperlink>
    </w:p>
    <w:p w14:paraId="0FE8599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Accidents at school</w:t>
      </w:r>
    </w:p>
    <w:p w14:paraId="5FC1EF3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a child has an accident in the school, in the schoolyard, on the way to school, on the school bus or while on a school trip, the question of </w:t>
      </w:r>
      <w:proofErr w:type="gramStart"/>
      <w:r>
        <w:rPr>
          <w:rFonts w:ascii="Open Sans" w:hAnsi="Open Sans" w:cs="Open Sans"/>
          <w:color w:val="404040"/>
          <w:spacing w:val="3"/>
          <w:sz w:val="26"/>
          <w:szCs w:val="26"/>
        </w:rPr>
        <w:t>whether or not</w:t>
      </w:r>
      <w:proofErr w:type="gramEnd"/>
      <w:r>
        <w:rPr>
          <w:rFonts w:ascii="Open Sans" w:hAnsi="Open Sans" w:cs="Open Sans"/>
          <w:color w:val="404040"/>
          <w:spacing w:val="3"/>
          <w:sz w:val="26"/>
          <w:szCs w:val="26"/>
        </w:rPr>
        <w:t xml:space="preserve"> the school or the teachers were negligent may arise.</w:t>
      </w:r>
    </w:p>
    <w:p w14:paraId="2E03DAE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no simple answer to the question of when the school may be liable. Everything depends on the facts of the individual case.</w:t>
      </w:r>
    </w:p>
    <w:p w14:paraId="64F12D9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Teachers' duty of care</w:t>
      </w:r>
    </w:p>
    <w:p w14:paraId="136F3F7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general law of negligence provides that a person may be negligent if:</w:t>
      </w:r>
    </w:p>
    <w:p w14:paraId="2DE1AB5E" w14:textId="77777777" w:rsidR="00E40BE3" w:rsidRDefault="00E40BE3" w:rsidP="00E40BE3">
      <w:pPr>
        <w:numPr>
          <w:ilvl w:val="0"/>
          <w:numId w:val="16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They owe a duty of care to the person injured and</w:t>
      </w:r>
    </w:p>
    <w:p w14:paraId="4577FC68" w14:textId="77777777" w:rsidR="00E40BE3" w:rsidRDefault="00E40BE3" w:rsidP="00E40BE3">
      <w:pPr>
        <w:numPr>
          <w:ilvl w:val="0"/>
          <w:numId w:val="16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They did not carry out that duty to the legal standard required and</w:t>
      </w:r>
    </w:p>
    <w:p w14:paraId="271AF1A8" w14:textId="77777777" w:rsidR="00E40BE3" w:rsidRDefault="00E40BE3" w:rsidP="00E40BE3">
      <w:pPr>
        <w:numPr>
          <w:ilvl w:val="0"/>
          <w:numId w:val="16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The person suffered damage </w:t>
      </w:r>
      <w:proofErr w:type="gramStart"/>
      <w:r>
        <w:rPr>
          <w:rFonts w:ascii="Open Sans" w:hAnsi="Open Sans" w:cs="Open Sans"/>
          <w:color w:val="404040"/>
          <w:spacing w:val="3"/>
          <w:sz w:val="26"/>
          <w:szCs w:val="26"/>
        </w:rPr>
        <w:t>as a result of</w:t>
      </w:r>
      <w:proofErr w:type="gramEnd"/>
      <w:r>
        <w:rPr>
          <w:rFonts w:ascii="Open Sans" w:hAnsi="Open Sans" w:cs="Open Sans"/>
          <w:color w:val="404040"/>
          <w:spacing w:val="3"/>
          <w:sz w:val="26"/>
          <w:szCs w:val="26"/>
        </w:rPr>
        <w:t xml:space="preserve"> the failure to observe the duty of care.</w:t>
      </w:r>
    </w:p>
    <w:p w14:paraId="4FB585A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In any given case, the </w:t>
      </w:r>
      <w:proofErr w:type="gramStart"/>
      <w:r>
        <w:rPr>
          <w:rFonts w:ascii="Open Sans" w:hAnsi="Open Sans" w:cs="Open Sans"/>
          <w:color w:val="404040"/>
          <w:spacing w:val="3"/>
          <w:sz w:val="26"/>
          <w:szCs w:val="26"/>
        </w:rPr>
        <w:t>actual facts</w:t>
      </w:r>
      <w:proofErr w:type="gramEnd"/>
      <w:r>
        <w:rPr>
          <w:rFonts w:ascii="Open Sans" w:hAnsi="Open Sans" w:cs="Open Sans"/>
          <w:color w:val="404040"/>
          <w:spacing w:val="3"/>
          <w:sz w:val="26"/>
          <w:szCs w:val="26"/>
        </w:rPr>
        <w:t xml:space="preserve"> must be examined closely to see if all these elements are present.</w:t>
      </w:r>
    </w:p>
    <w:p w14:paraId="01D47C4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no doubt that teachers owe a duty of care to students. There is no simple answer as to when this duty starts, where it ends and precisely what constitutes a breach of duty.</w:t>
      </w:r>
    </w:p>
    <w:p w14:paraId="4FAFB2B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following general principles apply:</w:t>
      </w:r>
    </w:p>
    <w:p w14:paraId="2268D06F" w14:textId="77777777" w:rsidR="00E40BE3" w:rsidRDefault="00E40BE3" w:rsidP="00E40BE3">
      <w:pPr>
        <w:numPr>
          <w:ilvl w:val="0"/>
          <w:numId w:val="1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Teachers must take reasonable care to ensure that their students do not meet with foreseeable injury. They have a duty to protect the children against foreseeable risks of personal injury or harm.</w:t>
      </w:r>
    </w:p>
    <w:p w14:paraId="2A10FFA7" w14:textId="77777777" w:rsidR="00E40BE3" w:rsidRDefault="00E40BE3" w:rsidP="00E40BE3">
      <w:pPr>
        <w:numPr>
          <w:ilvl w:val="0"/>
          <w:numId w:val="1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The standard of care is that of a reasonably careful parent. The degree of care depends on factors such as the age of the students.</w:t>
      </w:r>
    </w:p>
    <w:p w14:paraId="692C6E86" w14:textId="77777777" w:rsidR="00E40BE3" w:rsidRDefault="00E40BE3" w:rsidP="00E40BE3">
      <w:pPr>
        <w:numPr>
          <w:ilvl w:val="0"/>
          <w:numId w:val="1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There must be an effective system of supervision in operation in the school.</w:t>
      </w:r>
    </w:p>
    <w:p w14:paraId="6899081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duty of care applies while the students are on the school premises during school opening hours. It can also apply if the students are present outside of official school hours, for example, if they arrive early or leave late and the teacher or school has agreed to the students being present.</w:t>
      </w:r>
    </w:p>
    <w:p w14:paraId="51D8F68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same duty of care applies if a teacher voluntarily supervises children.</w:t>
      </w:r>
    </w:p>
    <w:p w14:paraId="0B77A45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Teachers must follow good standards and approved practice. Risky classes and activities require a greater degree of supervision. If goggles, protective clothing, etc., are supplied for certain activities, it is the teacher's duty to ensure that they are worn.</w:t>
      </w:r>
    </w:p>
    <w:p w14:paraId="07E96A8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Teachers are not insurers and cannot be responsible for every accident in school hours. The courts accept that some accidents will happen no matter how well supervision is carried out and, in such cases, the teacher or school cannot be held liable.</w:t>
      </w:r>
    </w:p>
    <w:p w14:paraId="20A7FE8E"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Making school safe</w:t>
      </w:r>
    </w:p>
    <w:p w14:paraId="67DD54B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Safety standards in schools</w:t>
      </w:r>
    </w:p>
    <w:p w14:paraId="3106F29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must follow the usual safety rules that apply to public buildings and the normal rules that apply to employee safety at work.</w:t>
      </w:r>
    </w:p>
    <w:p w14:paraId="7295D1C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 discipline</w:t>
      </w:r>
    </w:p>
    <w:p w14:paraId="789E160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Schools must have a code of behaviour in relation to </w:t>
      </w:r>
      <w:hyperlink r:id="rId1047" w:history="1">
        <w:r>
          <w:rPr>
            <w:rStyle w:val="Hyperlink"/>
            <w:rFonts w:ascii="Open Sans" w:hAnsi="Open Sans" w:cs="Open Sans"/>
            <w:color w:val="005B9E"/>
            <w:spacing w:val="3"/>
            <w:sz w:val="26"/>
            <w:szCs w:val="26"/>
          </w:rPr>
          <w:t>school discipline</w:t>
        </w:r>
      </w:hyperlink>
      <w:r>
        <w:rPr>
          <w:rFonts w:ascii="Open Sans" w:hAnsi="Open Sans" w:cs="Open Sans"/>
          <w:color w:val="404040"/>
          <w:spacing w:val="3"/>
          <w:sz w:val="26"/>
          <w:szCs w:val="26"/>
        </w:rPr>
        <w:t> and </w:t>
      </w:r>
      <w:hyperlink r:id="rId1048" w:history="1">
        <w:r>
          <w:rPr>
            <w:rStyle w:val="Hyperlink"/>
            <w:rFonts w:ascii="Open Sans" w:hAnsi="Open Sans" w:cs="Open Sans"/>
            <w:color w:val="005B9E"/>
            <w:spacing w:val="3"/>
            <w:sz w:val="26"/>
            <w:szCs w:val="26"/>
          </w:rPr>
          <w:t>bullying</w:t>
        </w:r>
      </w:hyperlink>
      <w:r>
        <w:rPr>
          <w:rFonts w:ascii="Open Sans" w:hAnsi="Open Sans" w:cs="Open Sans"/>
          <w:color w:val="404040"/>
          <w:spacing w:val="3"/>
          <w:sz w:val="26"/>
          <w:szCs w:val="26"/>
        </w:rPr>
        <w:t> and teachers are obliged to behave in accordance with that code.</w:t>
      </w:r>
    </w:p>
    <w:p w14:paraId="63C0479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Child abuse</w:t>
      </w:r>
    </w:p>
    <w:p w14:paraId="62872A1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There are specific rules and </w:t>
      </w:r>
      <w:hyperlink r:id="rId1049" w:history="1">
        <w:r>
          <w:rPr>
            <w:rStyle w:val="Hyperlink"/>
            <w:rFonts w:ascii="Open Sans" w:hAnsi="Open Sans" w:cs="Open Sans"/>
            <w:color w:val="005B9E"/>
            <w:spacing w:val="3"/>
            <w:sz w:val="26"/>
            <w:szCs w:val="26"/>
          </w:rPr>
          <w:t>guidelines for teachers</w:t>
        </w:r>
      </w:hyperlink>
      <w:r>
        <w:rPr>
          <w:rFonts w:ascii="Open Sans" w:hAnsi="Open Sans" w:cs="Open Sans"/>
          <w:color w:val="404040"/>
          <w:spacing w:val="3"/>
          <w:sz w:val="26"/>
          <w:szCs w:val="26"/>
        </w:rPr>
        <w:t> if an issue of child abuse arises.</w:t>
      </w:r>
    </w:p>
    <w:p w14:paraId="7667BEE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Insurance</w:t>
      </w:r>
    </w:p>
    <w:p w14:paraId="051477D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Board of Management is generally liable for the negligence of its teachers. That means that the school’s board is normally sued in such cases.</w:t>
      </w:r>
    </w:p>
    <w:p w14:paraId="7D475D8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school’s board is obliged to have comprehensive insurance cover for the school. This insurance must cover public liability, negligence by staff or defects in the buildings. The insurance policy must be available for inspection.</w:t>
      </w:r>
    </w:p>
    <w:p w14:paraId="35DC1B1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parents take out insurance to cover children against accidents at school that are not the responsibility of the school. Some schools encourage parents to do this. This is entirely a matter of personal choice. The general health services are available to children in the normal way if they suffer an injury at school.</w:t>
      </w:r>
    </w:p>
    <w:p w14:paraId="58086F1D"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Making a complaint about a teacher</w:t>
      </w:r>
    </w:p>
    <w:p w14:paraId="569B8DF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 complaint about a teacher or about the school, the first step is usually to speak to the class teacher. Then, if the complaint is not resolved, speak to the school principal. The next step is to approach the chairperson of the school's board of management.</w:t>
      </w:r>
    </w:p>
    <w:p w14:paraId="28A316A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exhausted the school's complaints procedure and are still not satisfied, you can appeal to the Ombudsman for Children.</w:t>
      </w:r>
    </w:p>
    <w:p w14:paraId="13A9B6A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w:t>
      </w:r>
      <w:hyperlink r:id="rId1050" w:history="1">
        <w:r>
          <w:rPr>
            <w:rStyle w:val="Hyperlink"/>
            <w:rFonts w:ascii="Open Sans" w:hAnsi="Open Sans" w:cs="Open Sans"/>
            <w:color w:val="005B9E"/>
            <w:spacing w:val="3"/>
            <w:sz w:val="26"/>
            <w:szCs w:val="26"/>
          </w:rPr>
          <w:t>complaint is about a teacher’s fitness to teach</w:t>
        </w:r>
      </w:hyperlink>
      <w:r>
        <w:rPr>
          <w:rFonts w:ascii="Open Sans" w:hAnsi="Open Sans" w:cs="Open Sans"/>
          <w:color w:val="404040"/>
          <w:spacing w:val="3"/>
          <w:sz w:val="26"/>
          <w:szCs w:val="26"/>
        </w:rPr>
        <w:t>, you should first use the school’s complaints procedure. If you have exhausted this procedure and are not satisfied with the outcome, you can </w:t>
      </w:r>
      <w:hyperlink r:id="rId1051" w:history="1">
        <w:r>
          <w:rPr>
            <w:rStyle w:val="Hyperlink"/>
            <w:rFonts w:ascii="Open Sans" w:hAnsi="Open Sans" w:cs="Open Sans"/>
            <w:color w:val="005B9E"/>
            <w:spacing w:val="3"/>
            <w:sz w:val="26"/>
            <w:szCs w:val="26"/>
          </w:rPr>
          <w:t>make a complaint to the Teaching Council</w:t>
        </w:r>
      </w:hyperlink>
      <w:r>
        <w:rPr>
          <w:rFonts w:ascii="Open Sans" w:hAnsi="Open Sans" w:cs="Open Sans"/>
          <w:color w:val="404040"/>
          <w:spacing w:val="3"/>
          <w:sz w:val="26"/>
          <w:szCs w:val="26"/>
        </w:rPr>
        <w:t>.</w:t>
      </w:r>
    </w:p>
    <w:p w14:paraId="70D1DDC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Department of Education has no legal powers to investigate individual complaints about teachers or to instruct schools to follow a particular course of direction </w:t>
      </w:r>
      <w:proofErr w:type="gramStart"/>
      <w:r>
        <w:rPr>
          <w:rFonts w:ascii="Open Sans" w:hAnsi="Open Sans" w:cs="Open Sans"/>
          <w:color w:val="404040"/>
          <w:spacing w:val="3"/>
          <w:sz w:val="26"/>
          <w:szCs w:val="26"/>
        </w:rPr>
        <w:t>with regard to</w:t>
      </w:r>
      <w:proofErr w:type="gramEnd"/>
      <w:r>
        <w:rPr>
          <w:rFonts w:ascii="Open Sans" w:hAnsi="Open Sans" w:cs="Open Sans"/>
          <w:color w:val="404040"/>
          <w:spacing w:val="3"/>
          <w:sz w:val="26"/>
          <w:szCs w:val="26"/>
        </w:rPr>
        <w:t xml:space="preserve"> individual complaints. The </w:t>
      </w:r>
      <w:r>
        <w:rPr>
          <w:rFonts w:ascii="Open Sans" w:hAnsi="Open Sans" w:cs="Open Sans"/>
          <w:color w:val="404040"/>
          <w:spacing w:val="3"/>
          <w:sz w:val="26"/>
          <w:szCs w:val="26"/>
        </w:rPr>
        <w:lastRenderedPageBreak/>
        <w:t>Department provides information on the </w:t>
      </w:r>
      <w:hyperlink r:id="rId1052" w:anchor="parental-complaints" w:history="1">
        <w:r>
          <w:rPr>
            <w:rStyle w:val="Hyperlink"/>
            <w:rFonts w:ascii="Open Sans" w:hAnsi="Open Sans" w:cs="Open Sans"/>
            <w:color w:val="005B9E"/>
            <w:spacing w:val="3"/>
            <w:sz w:val="26"/>
            <w:szCs w:val="26"/>
          </w:rPr>
          <w:t>complaints procedure in primary school</w:t>
        </w:r>
      </w:hyperlink>
      <w:r>
        <w:rPr>
          <w:rFonts w:ascii="Open Sans" w:hAnsi="Open Sans" w:cs="Open Sans"/>
          <w:color w:val="404040"/>
          <w:spacing w:val="3"/>
          <w:sz w:val="26"/>
          <w:szCs w:val="26"/>
        </w:rPr>
        <w:t>.</w:t>
      </w:r>
    </w:p>
    <w:p w14:paraId="3E369182"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20 May 2022</w:t>
      </w:r>
    </w:p>
    <w:p w14:paraId="46087CB6" w14:textId="77777777" w:rsidR="00E40BE3" w:rsidRDefault="00E40BE3" w:rsidP="00841C25"/>
    <w:p w14:paraId="72CF04F4" w14:textId="77777777" w:rsidR="00E40BE3" w:rsidRDefault="00E40BE3" w:rsidP="00841C25"/>
    <w:p w14:paraId="4A1311FF" w14:textId="77777777" w:rsidR="00E40BE3" w:rsidRDefault="00E40BE3" w:rsidP="00841C25"/>
    <w:p w14:paraId="7DB395ED" w14:textId="77777777" w:rsidR="00E40BE3" w:rsidRDefault="00E40BE3" w:rsidP="00841C25"/>
    <w:p w14:paraId="221D639D" w14:textId="77777777" w:rsidR="00E40BE3" w:rsidRDefault="00E40BE3" w:rsidP="00841C25"/>
    <w:p w14:paraId="343C9027" w14:textId="77777777" w:rsidR="00E40BE3" w:rsidRDefault="00E40BE3" w:rsidP="00841C25"/>
    <w:p w14:paraId="61491696" w14:textId="77777777" w:rsidR="00E40BE3" w:rsidRDefault="00E40BE3" w:rsidP="00841C25"/>
    <w:p w14:paraId="79D0387A" w14:textId="77777777" w:rsidR="00E40BE3" w:rsidRDefault="00E40BE3" w:rsidP="00841C25"/>
    <w:p w14:paraId="3C41F19F" w14:textId="77777777" w:rsidR="00E40BE3" w:rsidRDefault="00E40BE3" w:rsidP="00841C25"/>
    <w:p w14:paraId="371FD463" w14:textId="77777777" w:rsidR="00E40BE3" w:rsidRDefault="00E40BE3" w:rsidP="00841C25"/>
    <w:p w14:paraId="7FB385AC" w14:textId="77777777" w:rsidR="00E40BE3" w:rsidRDefault="00E40BE3" w:rsidP="00841C25"/>
    <w:p w14:paraId="43B6D63C" w14:textId="77777777" w:rsidR="00E40BE3" w:rsidRDefault="00E40BE3" w:rsidP="00841C25"/>
    <w:p w14:paraId="02DD651F" w14:textId="77777777" w:rsidR="00E40BE3" w:rsidRDefault="00E40BE3" w:rsidP="00841C25"/>
    <w:p w14:paraId="107E59C3" w14:textId="77777777" w:rsidR="00E40BE3" w:rsidRDefault="00E40BE3" w:rsidP="00841C25"/>
    <w:p w14:paraId="559794D9" w14:textId="77777777" w:rsidR="00E40BE3" w:rsidRDefault="00E40BE3" w:rsidP="00841C25"/>
    <w:p w14:paraId="4232ABBF" w14:textId="77777777" w:rsidR="00E40BE3" w:rsidRDefault="00E40BE3" w:rsidP="00841C25"/>
    <w:p w14:paraId="189F552F" w14:textId="77777777" w:rsidR="00E40BE3" w:rsidRDefault="00E40BE3" w:rsidP="00841C25"/>
    <w:p w14:paraId="437BFD74" w14:textId="77777777" w:rsidR="00E40BE3" w:rsidRDefault="00E40BE3" w:rsidP="00841C25"/>
    <w:p w14:paraId="3943B7AD" w14:textId="77777777" w:rsidR="00E40BE3" w:rsidRDefault="00E40BE3" w:rsidP="00841C25"/>
    <w:p w14:paraId="38879BDC" w14:textId="77777777" w:rsidR="00E40BE3" w:rsidRDefault="00E40BE3" w:rsidP="00841C25"/>
    <w:p w14:paraId="695E514F" w14:textId="77777777" w:rsidR="00E40BE3" w:rsidRDefault="00E40BE3" w:rsidP="00841C25"/>
    <w:p w14:paraId="6A503A94" w14:textId="77777777" w:rsidR="00E40BE3" w:rsidRDefault="00E40BE3" w:rsidP="00841C25"/>
    <w:p w14:paraId="24B4159A" w14:textId="77777777" w:rsidR="00E40BE3" w:rsidRDefault="00E40BE3" w:rsidP="00841C25"/>
    <w:p w14:paraId="399F6579" w14:textId="77777777" w:rsidR="00E40BE3" w:rsidRDefault="00E40BE3" w:rsidP="00841C25"/>
    <w:p w14:paraId="52D67D44" w14:textId="77777777" w:rsidR="00E40BE3" w:rsidRDefault="00E40BE3" w:rsidP="00841C25"/>
    <w:p w14:paraId="08708D5C" w14:textId="77777777" w:rsidR="00E40BE3" w:rsidRDefault="00E40BE3" w:rsidP="00841C25"/>
    <w:p w14:paraId="4B2A2732" w14:textId="77777777" w:rsidR="00E40BE3" w:rsidRDefault="00E40BE3" w:rsidP="00841C25"/>
    <w:p w14:paraId="32AF4BAC" w14:textId="77777777" w:rsidR="00E40BE3" w:rsidRDefault="00E40BE3" w:rsidP="00841C25"/>
    <w:p w14:paraId="004B1C11"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Teacher qualifications</w:t>
      </w:r>
    </w:p>
    <w:p w14:paraId="5C807B29" w14:textId="77777777" w:rsidR="00E40BE3" w:rsidRDefault="00E40BE3" w:rsidP="00E40BE3">
      <w:pPr>
        <w:numPr>
          <w:ilvl w:val="0"/>
          <w:numId w:val="168"/>
        </w:numPr>
        <w:spacing w:before="100" w:beforeAutospacing="1" w:after="100" w:afterAutospacing="1" w:line="240" w:lineRule="auto"/>
        <w:rPr>
          <w:rFonts w:ascii="Open Sans" w:hAnsi="Open Sans" w:cs="Open Sans"/>
          <w:color w:val="404040"/>
          <w:spacing w:val="3"/>
          <w:sz w:val="26"/>
          <w:szCs w:val="26"/>
        </w:rPr>
      </w:pPr>
      <w:hyperlink r:id="rId1053" w:anchor="b1e248" w:history="1">
        <w:r>
          <w:rPr>
            <w:rStyle w:val="Hyperlink"/>
            <w:rFonts w:ascii="Open Sans" w:hAnsi="Open Sans" w:cs="Open Sans"/>
            <w:color w:val="005B9E"/>
            <w:spacing w:val="3"/>
            <w:sz w:val="26"/>
            <w:szCs w:val="26"/>
          </w:rPr>
          <w:t>The regulation of teachers</w:t>
        </w:r>
      </w:hyperlink>
    </w:p>
    <w:p w14:paraId="4801BC92" w14:textId="77777777" w:rsidR="00E40BE3" w:rsidRDefault="00E40BE3" w:rsidP="00E40BE3">
      <w:pPr>
        <w:numPr>
          <w:ilvl w:val="0"/>
          <w:numId w:val="168"/>
        </w:numPr>
        <w:spacing w:before="100" w:beforeAutospacing="1" w:after="100" w:afterAutospacing="1" w:line="240" w:lineRule="auto"/>
        <w:rPr>
          <w:rFonts w:ascii="Open Sans" w:hAnsi="Open Sans" w:cs="Open Sans"/>
          <w:color w:val="404040"/>
          <w:spacing w:val="3"/>
          <w:sz w:val="26"/>
          <w:szCs w:val="26"/>
        </w:rPr>
      </w:pPr>
      <w:hyperlink r:id="rId1054" w:anchor="661d6c" w:history="1">
        <w:r>
          <w:rPr>
            <w:rStyle w:val="Hyperlink"/>
            <w:rFonts w:ascii="Open Sans" w:hAnsi="Open Sans" w:cs="Open Sans"/>
            <w:color w:val="005B9E"/>
            <w:spacing w:val="3"/>
            <w:sz w:val="26"/>
            <w:szCs w:val="26"/>
          </w:rPr>
          <w:t>Teacher education and qualifications</w:t>
        </w:r>
      </w:hyperlink>
    </w:p>
    <w:p w14:paraId="05AC0BC1" w14:textId="77777777" w:rsidR="00E40BE3" w:rsidRDefault="00E40BE3" w:rsidP="00E40BE3">
      <w:pPr>
        <w:numPr>
          <w:ilvl w:val="0"/>
          <w:numId w:val="168"/>
        </w:numPr>
        <w:spacing w:before="100" w:beforeAutospacing="1" w:after="100" w:afterAutospacing="1" w:line="240" w:lineRule="auto"/>
        <w:rPr>
          <w:rFonts w:ascii="Open Sans" w:hAnsi="Open Sans" w:cs="Open Sans"/>
          <w:color w:val="404040"/>
          <w:spacing w:val="3"/>
          <w:sz w:val="26"/>
          <w:szCs w:val="26"/>
        </w:rPr>
      </w:pPr>
      <w:hyperlink r:id="rId1055" w:anchor="99580b" w:history="1">
        <w:r>
          <w:rPr>
            <w:rStyle w:val="Hyperlink"/>
            <w:rFonts w:ascii="Open Sans" w:hAnsi="Open Sans" w:cs="Open Sans"/>
            <w:color w:val="005B9E"/>
            <w:spacing w:val="3"/>
            <w:sz w:val="26"/>
            <w:szCs w:val="26"/>
          </w:rPr>
          <w:t>Teachers who qualified outside Ireland</w:t>
        </w:r>
      </w:hyperlink>
    </w:p>
    <w:p w14:paraId="344B8F01" w14:textId="77777777" w:rsidR="00E40BE3" w:rsidRDefault="00E40BE3" w:rsidP="00E40BE3">
      <w:pPr>
        <w:numPr>
          <w:ilvl w:val="0"/>
          <w:numId w:val="168"/>
        </w:numPr>
        <w:spacing w:before="100" w:beforeAutospacing="1" w:after="100" w:afterAutospacing="1" w:line="240" w:lineRule="auto"/>
        <w:rPr>
          <w:rFonts w:ascii="Open Sans" w:hAnsi="Open Sans" w:cs="Open Sans"/>
          <w:color w:val="404040"/>
          <w:spacing w:val="3"/>
          <w:sz w:val="26"/>
          <w:szCs w:val="26"/>
        </w:rPr>
      </w:pPr>
      <w:hyperlink r:id="rId1056" w:anchor="6c62d3" w:history="1">
        <w:r>
          <w:rPr>
            <w:rStyle w:val="Hyperlink"/>
            <w:rFonts w:ascii="Open Sans" w:hAnsi="Open Sans" w:cs="Open Sans"/>
            <w:color w:val="005B9E"/>
            <w:spacing w:val="3"/>
            <w:sz w:val="26"/>
            <w:szCs w:val="26"/>
          </w:rPr>
          <w:t>Continuing professional development</w:t>
        </w:r>
      </w:hyperlink>
    </w:p>
    <w:p w14:paraId="51B9F36D" w14:textId="77777777" w:rsidR="00E40BE3" w:rsidRDefault="00E40BE3" w:rsidP="00E40BE3">
      <w:pPr>
        <w:numPr>
          <w:ilvl w:val="0"/>
          <w:numId w:val="168"/>
        </w:numPr>
        <w:spacing w:before="100" w:beforeAutospacing="1" w:after="100" w:afterAutospacing="1" w:line="240" w:lineRule="auto"/>
        <w:rPr>
          <w:rFonts w:ascii="Open Sans" w:hAnsi="Open Sans" w:cs="Open Sans"/>
          <w:color w:val="404040"/>
          <w:spacing w:val="3"/>
          <w:sz w:val="26"/>
          <w:szCs w:val="26"/>
        </w:rPr>
      </w:pPr>
      <w:hyperlink r:id="rId1057" w:anchor="9f5e57" w:history="1">
        <w:r>
          <w:rPr>
            <w:rStyle w:val="Hyperlink"/>
            <w:rFonts w:ascii="Open Sans" w:hAnsi="Open Sans" w:cs="Open Sans"/>
            <w:color w:val="005B9E"/>
            <w:spacing w:val="3"/>
            <w:sz w:val="26"/>
            <w:szCs w:val="26"/>
          </w:rPr>
          <w:t>Registration of teachers</w:t>
        </w:r>
      </w:hyperlink>
    </w:p>
    <w:p w14:paraId="65BC832C"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The regulation of teachers</w:t>
      </w:r>
    </w:p>
    <w:p w14:paraId="0C01226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058" w:history="1">
        <w:r>
          <w:rPr>
            <w:rStyle w:val="Hyperlink"/>
            <w:rFonts w:ascii="Open Sans" w:hAnsi="Open Sans" w:cs="Open Sans"/>
            <w:color w:val="005B9E"/>
            <w:spacing w:val="3"/>
            <w:sz w:val="26"/>
            <w:szCs w:val="26"/>
          </w:rPr>
          <w:t>Teacher Education Section</w:t>
        </w:r>
      </w:hyperlink>
      <w:r>
        <w:rPr>
          <w:rFonts w:ascii="Open Sans" w:hAnsi="Open Sans" w:cs="Open Sans"/>
          <w:color w:val="404040"/>
          <w:spacing w:val="3"/>
          <w:sz w:val="26"/>
          <w:szCs w:val="26"/>
        </w:rPr>
        <w:t> of the </w:t>
      </w:r>
      <w:hyperlink r:id="rId1059" w:history="1">
        <w:r>
          <w:rPr>
            <w:rStyle w:val="Hyperlink"/>
            <w:rFonts w:ascii="Open Sans" w:hAnsi="Open Sans" w:cs="Open Sans"/>
            <w:color w:val="005B9E"/>
            <w:spacing w:val="3"/>
            <w:sz w:val="26"/>
            <w:szCs w:val="26"/>
          </w:rPr>
          <w:t>Department of Education</w:t>
        </w:r>
      </w:hyperlink>
      <w:r>
        <w:rPr>
          <w:rFonts w:ascii="Open Sans" w:hAnsi="Open Sans" w:cs="Open Sans"/>
          <w:color w:val="404040"/>
          <w:spacing w:val="3"/>
          <w:sz w:val="26"/>
          <w:szCs w:val="26"/>
        </w:rPr>
        <w:t> oversees teacher education policy and practice for </w:t>
      </w:r>
      <w:hyperlink r:id="rId1060" w:history="1">
        <w:r>
          <w:rPr>
            <w:rStyle w:val="Hyperlink"/>
            <w:rFonts w:ascii="Open Sans" w:hAnsi="Open Sans" w:cs="Open Sans"/>
            <w:color w:val="005B9E"/>
            <w:spacing w:val="3"/>
            <w:sz w:val="26"/>
            <w:szCs w:val="26"/>
          </w:rPr>
          <w:t>primary schools</w:t>
        </w:r>
      </w:hyperlink>
      <w:r>
        <w:rPr>
          <w:rFonts w:ascii="Open Sans" w:hAnsi="Open Sans" w:cs="Open Sans"/>
          <w:color w:val="404040"/>
          <w:spacing w:val="3"/>
          <w:sz w:val="26"/>
          <w:szCs w:val="26"/>
        </w:rPr>
        <w:t> and </w:t>
      </w:r>
      <w:hyperlink r:id="rId1061" w:history="1">
        <w:r>
          <w:rPr>
            <w:rStyle w:val="Hyperlink"/>
            <w:rFonts w:ascii="Open Sans" w:hAnsi="Open Sans" w:cs="Open Sans"/>
            <w:color w:val="005B9E"/>
            <w:spacing w:val="3"/>
            <w:sz w:val="26"/>
            <w:szCs w:val="26"/>
          </w:rPr>
          <w:t>post-primary schools</w:t>
        </w:r>
      </w:hyperlink>
      <w:r>
        <w:rPr>
          <w:rFonts w:ascii="Open Sans" w:hAnsi="Open Sans" w:cs="Open Sans"/>
          <w:color w:val="404040"/>
          <w:spacing w:val="3"/>
          <w:sz w:val="26"/>
          <w:szCs w:val="26"/>
        </w:rPr>
        <w:t>.</w:t>
      </w:r>
    </w:p>
    <w:p w14:paraId="22908C3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Teaching Council is the professional standards body for teaching and regulates the teaching profession in Ireland. The Teaching Council produces a code of professional conduct for teachers, which covers standards of teaching, knowledge, </w:t>
      </w:r>
      <w:proofErr w:type="gramStart"/>
      <w:r>
        <w:rPr>
          <w:rFonts w:ascii="Open Sans" w:hAnsi="Open Sans" w:cs="Open Sans"/>
          <w:color w:val="404040"/>
          <w:spacing w:val="3"/>
          <w:sz w:val="26"/>
          <w:szCs w:val="26"/>
        </w:rPr>
        <w:t>skill</w:t>
      </w:r>
      <w:proofErr w:type="gramEnd"/>
      <w:r>
        <w:rPr>
          <w:rFonts w:ascii="Open Sans" w:hAnsi="Open Sans" w:cs="Open Sans"/>
          <w:color w:val="404040"/>
          <w:spacing w:val="3"/>
          <w:sz w:val="26"/>
          <w:szCs w:val="26"/>
        </w:rPr>
        <w:t xml:space="preserve"> and competence. It also maintains a register of teachers – see ‘Registration of teachers’ below.</w:t>
      </w:r>
    </w:p>
    <w:p w14:paraId="1E604E4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Teacher education and qualifications</w:t>
      </w:r>
    </w:p>
    <w:p w14:paraId="6FA714D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Primary teachers</w:t>
      </w:r>
    </w:p>
    <w:p w14:paraId="77D848C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Primary school teachers must be qualified to teach the range of </w:t>
      </w:r>
      <w:hyperlink r:id="rId1062" w:history="1">
        <w:r>
          <w:rPr>
            <w:rStyle w:val="Hyperlink"/>
            <w:rFonts w:ascii="Open Sans" w:hAnsi="Open Sans" w:cs="Open Sans"/>
            <w:color w:val="005B9E"/>
            <w:spacing w:val="3"/>
            <w:sz w:val="26"/>
            <w:szCs w:val="26"/>
          </w:rPr>
          <w:t>primary school subjects</w:t>
        </w:r>
      </w:hyperlink>
      <w:r>
        <w:rPr>
          <w:rFonts w:ascii="Open Sans" w:hAnsi="Open Sans" w:cs="Open Sans"/>
          <w:color w:val="404040"/>
          <w:spacing w:val="3"/>
          <w:sz w:val="26"/>
          <w:szCs w:val="26"/>
        </w:rPr>
        <w:t> to children aged 4 to 12 years. You can find information on the </w:t>
      </w:r>
      <w:hyperlink r:id="rId1063" w:history="1">
        <w:r>
          <w:rPr>
            <w:rStyle w:val="Hyperlink"/>
            <w:rFonts w:ascii="Open Sans" w:hAnsi="Open Sans" w:cs="Open Sans"/>
            <w:color w:val="005B9E"/>
            <w:spacing w:val="3"/>
            <w:sz w:val="26"/>
            <w:szCs w:val="26"/>
          </w:rPr>
          <w:t>qualifications you need to be a primary school teacher</w:t>
        </w:r>
      </w:hyperlink>
      <w:r>
        <w:rPr>
          <w:rFonts w:ascii="Open Sans" w:hAnsi="Open Sans" w:cs="Open Sans"/>
          <w:color w:val="404040"/>
          <w:spacing w:val="3"/>
          <w:sz w:val="26"/>
          <w:szCs w:val="26"/>
        </w:rPr>
        <w:t> on the Teaching Council's website.</w:t>
      </w:r>
    </w:p>
    <w:p w14:paraId="3F6D337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w:t>
      </w:r>
      <w:hyperlink r:id="rId1064" w:history="1">
        <w:r>
          <w:rPr>
            <w:rStyle w:val="Hyperlink"/>
            <w:rFonts w:ascii="Open Sans" w:hAnsi="Open Sans" w:cs="Open Sans"/>
            <w:color w:val="005B9E"/>
            <w:spacing w:val="3"/>
            <w:sz w:val="26"/>
            <w:szCs w:val="26"/>
          </w:rPr>
          <w:t>list of recognised colleges</w:t>
        </w:r>
      </w:hyperlink>
      <w:r>
        <w:rPr>
          <w:rFonts w:ascii="Open Sans" w:hAnsi="Open Sans" w:cs="Open Sans"/>
          <w:color w:val="404040"/>
          <w:spacing w:val="3"/>
          <w:sz w:val="26"/>
          <w:szCs w:val="26"/>
        </w:rPr>
        <w:t> providing approved programmes is available on the website of the Teaching Council.</w:t>
      </w:r>
    </w:p>
    <w:p w14:paraId="5B5B499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Irish language requirements:</w:t>
      </w:r>
      <w:r>
        <w:rPr>
          <w:rFonts w:ascii="Open Sans" w:hAnsi="Open Sans" w:cs="Open Sans"/>
          <w:color w:val="404040"/>
          <w:spacing w:val="3"/>
          <w:sz w:val="26"/>
          <w:szCs w:val="26"/>
        </w:rPr>
        <w:t> Primary school teachers must be able to teach the Irish language and the range of primary school subjects through Irish.</w:t>
      </w:r>
    </w:p>
    <w:p w14:paraId="58233A5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Post-primary teachers</w:t>
      </w:r>
    </w:p>
    <w:p w14:paraId="5A82DC1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Post-primary teachers are normally required to teach at least 1 subject which they have studied to degree level. Post-primary teachers do not need to have a qualification in the Irish language unless they are employed by a Gaeltacht school or a school where Irish is the medium of instruction.</w:t>
      </w:r>
    </w:p>
    <w:p w14:paraId="69419A0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Qualification is usually achieved by gaining a primary degree from a </w:t>
      </w:r>
      <w:hyperlink r:id="rId1065" w:history="1">
        <w:r>
          <w:rPr>
            <w:rStyle w:val="Hyperlink"/>
            <w:rFonts w:ascii="Open Sans" w:hAnsi="Open Sans" w:cs="Open Sans"/>
            <w:color w:val="005B9E"/>
            <w:spacing w:val="3"/>
            <w:sz w:val="26"/>
            <w:szCs w:val="26"/>
          </w:rPr>
          <w:t>recognised third-level institution</w:t>
        </w:r>
      </w:hyperlink>
      <w:r>
        <w:rPr>
          <w:rFonts w:ascii="Open Sans" w:hAnsi="Open Sans" w:cs="Open Sans"/>
          <w:color w:val="404040"/>
          <w:spacing w:val="3"/>
          <w:sz w:val="26"/>
          <w:szCs w:val="26"/>
        </w:rPr>
        <w:t>. This degree must include at least 1 subject from the </w:t>
      </w:r>
      <w:hyperlink r:id="rId1066" w:history="1">
        <w:r>
          <w:rPr>
            <w:rStyle w:val="Hyperlink"/>
            <w:rFonts w:ascii="Open Sans" w:hAnsi="Open Sans" w:cs="Open Sans"/>
            <w:color w:val="005B9E"/>
            <w:spacing w:val="3"/>
            <w:sz w:val="26"/>
            <w:szCs w:val="26"/>
          </w:rPr>
          <w:t>post-primary schools’ curriculum</w:t>
        </w:r>
      </w:hyperlink>
      <w:r>
        <w:rPr>
          <w:rFonts w:ascii="Open Sans" w:hAnsi="Open Sans" w:cs="Open Sans"/>
          <w:color w:val="404040"/>
          <w:spacing w:val="3"/>
          <w:sz w:val="26"/>
          <w:szCs w:val="26"/>
        </w:rPr>
        <w:t xml:space="preserve"> for the Leaving Certificate Programme. The Teaching Council is the professional standards body for teaching. The Council promotes and regulates the profession. The primary degree is followed by a postgraduate qualification in education such as the Professional </w:t>
      </w:r>
      <w:proofErr w:type="gramStart"/>
      <w:r>
        <w:rPr>
          <w:rFonts w:ascii="Open Sans" w:hAnsi="Open Sans" w:cs="Open Sans"/>
          <w:color w:val="404040"/>
          <w:spacing w:val="3"/>
          <w:sz w:val="26"/>
          <w:szCs w:val="26"/>
        </w:rPr>
        <w:t>Masters in Education</w:t>
      </w:r>
      <w:proofErr w:type="gramEnd"/>
      <w:r>
        <w:rPr>
          <w:rFonts w:ascii="Open Sans" w:hAnsi="Open Sans" w:cs="Open Sans"/>
          <w:color w:val="404040"/>
          <w:spacing w:val="3"/>
          <w:sz w:val="26"/>
          <w:szCs w:val="26"/>
        </w:rPr>
        <w:t xml:space="preserve"> (PME).</w:t>
      </w:r>
    </w:p>
    <w:p w14:paraId="14BE98D9"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Recognition of qualifications</w:t>
      </w:r>
    </w:p>
    <w:p w14:paraId="6EFA66F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067" w:history="1">
        <w:r>
          <w:rPr>
            <w:rStyle w:val="Hyperlink"/>
            <w:rFonts w:ascii="Open Sans" w:hAnsi="Open Sans" w:cs="Open Sans"/>
            <w:color w:val="005B9E"/>
            <w:spacing w:val="3"/>
            <w:sz w:val="26"/>
            <w:szCs w:val="26"/>
          </w:rPr>
          <w:t>Teaching Council</w:t>
        </w:r>
      </w:hyperlink>
      <w:r>
        <w:rPr>
          <w:rFonts w:ascii="Open Sans" w:hAnsi="Open Sans" w:cs="Open Sans"/>
          <w:color w:val="404040"/>
          <w:spacing w:val="3"/>
          <w:sz w:val="26"/>
          <w:szCs w:val="26"/>
        </w:rPr>
        <w:t> is the statutory body that sets the standards of academic achievement and professional training required of teachers.</w:t>
      </w:r>
    </w:p>
    <w:p w14:paraId="174C088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 teachers</w:t>
      </w:r>
    </w:p>
    <w:p w14:paraId="5AF059A4" w14:textId="77777777" w:rsidR="00E40BE3" w:rsidRDefault="00E40BE3" w:rsidP="00E40BE3">
      <w:pPr>
        <w:pStyle w:val="NormalWeb"/>
        <w:spacing w:after="288" w:afterAutospacing="0"/>
        <w:rPr>
          <w:rFonts w:ascii="Open Sans" w:hAnsi="Open Sans" w:cs="Open Sans"/>
          <w:color w:val="404040"/>
          <w:spacing w:val="3"/>
          <w:sz w:val="26"/>
          <w:szCs w:val="26"/>
        </w:rPr>
      </w:pPr>
      <w:hyperlink r:id="rId1068" w:history="1">
        <w:r>
          <w:rPr>
            <w:rStyle w:val="Hyperlink"/>
            <w:rFonts w:ascii="Open Sans" w:hAnsi="Open Sans" w:cs="Open Sans"/>
            <w:color w:val="005B9E"/>
            <w:spacing w:val="3"/>
            <w:sz w:val="26"/>
            <w:szCs w:val="26"/>
          </w:rPr>
          <w:t>Student teachers</w:t>
        </w:r>
      </w:hyperlink>
      <w:r>
        <w:rPr>
          <w:rFonts w:ascii="Open Sans" w:hAnsi="Open Sans" w:cs="Open Sans"/>
          <w:color w:val="404040"/>
          <w:spacing w:val="3"/>
          <w:sz w:val="26"/>
          <w:szCs w:val="26"/>
        </w:rPr>
        <w:t> who have successfully completed the first 2 years of an accredited undergraduate Initial Teacher Education programme can apply for registration with the Teaching Council.</w:t>
      </w:r>
    </w:p>
    <w:p w14:paraId="51ABDBA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Teachers who qualified outside Ireland</w:t>
      </w:r>
    </w:p>
    <w:p w14:paraId="491708F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Recognition of qualifications</w:t>
      </w:r>
    </w:p>
    <w:p w14:paraId="13BF970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 primary or post-primary school teacher who qualified outside Ireland and you wish to teach in a recognised school, you must apply for recognition of your qualifications prior to registration. The </w:t>
      </w:r>
      <w:hyperlink r:id="rId1069" w:history="1">
        <w:r>
          <w:rPr>
            <w:rStyle w:val="Hyperlink"/>
            <w:rFonts w:ascii="Open Sans" w:hAnsi="Open Sans" w:cs="Open Sans"/>
            <w:color w:val="005B9E"/>
            <w:spacing w:val="3"/>
            <w:sz w:val="26"/>
            <w:szCs w:val="26"/>
          </w:rPr>
          <w:t>Teaching Council processes applications</w:t>
        </w:r>
      </w:hyperlink>
      <w:r>
        <w:rPr>
          <w:rFonts w:ascii="Open Sans" w:hAnsi="Open Sans" w:cs="Open Sans"/>
          <w:color w:val="404040"/>
          <w:spacing w:val="3"/>
          <w:sz w:val="26"/>
          <w:szCs w:val="26"/>
        </w:rPr>
        <w:t> and regulates admissions to the teaching profession in Ireland.</w:t>
      </w:r>
    </w:p>
    <w:p w14:paraId="3812340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Qualifications obtained outside the Ireland must be acceptable to the Council. Once your qualifications have been recognised, you may then </w:t>
      </w:r>
      <w:r>
        <w:rPr>
          <w:rFonts w:ascii="Open Sans" w:hAnsi="Open Sans" w:cs="Open Sans"/>
          <w:color w:val="404040"/>
          <w:spacing w:val="3"/>
          <w:sz w:val="26"/>
          <w:szCs w:val="26"/>
        </w:rPr>
        <w:lastRenderedPageBreak/>
        <w:t>apply for registration. The Teaching Council provides more </w:t>
      </w:r>
      <w:hyperlink r:id="rId1070" w:history="1">
        <w:r>
          <w:rPr>
            <w:rStyle w:val="Hyperlink"/>
            <w:rFonts w:ascii="Open Sans" w:hAnsi="Open Sans" w:cs="Open Sans"/>
            <w:color w:val="005B9E"/>
            <w:spacing w:val="3"/>
            <w:sz w:val="26"/>
            <w:szCs w:val="26"/>
          </w:rPr>
          <w:t>information for teachers who qualified abroad</w:t>
        </w:r>
      </w:hyperlink>
      <w:r>
        <w:rPr>
          <w:rFonts w:ascii="Open Sans" w:hAnsi="Open Sans" w:cs="Open Sans"/>
          <w:color w:val="404040"/>
          <w:spacing w:val="3"/>
          <w:sz w:val="26"/>
          <w:szCs w:val="26"/>
        </w:rPr>
        <w:t>.</w:t>
      </w:r>
    </w:p>
    <w:p w14:paraId="2D629868"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 xml:space="preserve">Foreign language </w:t>
      </w:r>
      <w:proofErr w:type="gramStart"/>
      <w:r>
        <w:rPr>
          <w:rFonts w:ascii="Open Sans" w:hAnsi="Open Sans" w:cs="Open Sans"/>
          <w:color w:val="234C5E"/>
          <w:spacing w:val="3"/>
          <w:sz w:val="29"/>
          <w:szCs w:val="29"/>
        </w:rPr>
        <w:t>assistants</w:t>
      </w:r>
      <w:proofErr w:type="gramEnd"/>
      <w:r>
        <w:rPr>
          <w:rFonts w:ascii="Open Sans" w:hAnsi="Open Sans" w:cs="Open Sans"/>
          <w:color w:val="234C5E"/>
          <w:spacing w:val="3"/>
          <w:sz w:val="29"/>
          <w:szCs w:val="29"/>
        </w:rPr>
        <w:t xml:space="preserve"> scheme</w:t>
      </w:r>
    </w:p>
    <w:p w14:paraId="3A7D998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This scheme allows for language assistants from France, Germany, Spain, Austria, </w:t>
      </w:r>
      <w:proofErr w:type="gramStart"/>
      <w:r>
        <w:rPr>
          <w:rFonts w:ascii="Open Sans" w:hAnsi="Open Sans" w:cs="Open Sans"/>
          <w:color w:val="404040"/>
          <w:spacing w:val="3"/>
          <w:sz w:val="26"/>
          <w:szCs w:val="26"/>
        </w:rPr>
        <w:t>Italy</w:t>
      </w:r>
      <w:proofErr w:type="gramEnd"/>
      <w:r>
        <w:rPr>
          <w:rFonts w:ascii="Open Sans" w:hAnsi="Open Sans" w:cs="Open Sans"/>
          <w:color w:val="404040"/>
          <w:spacing w:val="3"/>
          <w:sz w:val="26"/>
          <w:szCs w:val="26"/>
        </w:rPr>
        <w:t xml:space="preserve"> and Belgium/Wallonia-Brussels to be assigned to post-primary schools and colleges in Ireland. Their fluency can help students understand and speak a foreign language and give them a better understanding of the way of life and customs of other countries. In the same way Irish students of French, German, Italian and Spanish can apply to work as English language assistants in the countries listed above. You can find details of the </w:t>
      </w:r>
      <w:hyperlink r:id="rId1071" w:history="1">
        <w:r>
          <w:rPr>
            <w:rStyle w:val="Hyperlink"/>
            <w:rFonts w:ascii="Open Sans" w:hAnsi="Open Sans" w:cs="Open Sans"/>
            <w:color w:val="005B9E"/>
            <w:spacing w:val="3"/>
            <w:sz w:val="26"/>
            <w:szCs w:val="26"/>
          </w:rPr>
          <w:t>English Language Assistant scheme</w:t>
        </w:r>
      </w:hyperlink>
      <w:r>
        <w:rPr>
          <w:rFonts w:ascii="Open Sans" w:hAnsi="Open Sans" w:cs="Open Sans"/>
          <w:color w:val="404040"/>
          <w:spacing w:val="3"/>
          <w:sz w:val="26"/>
          <w:szCs w:val="26"/>
        </w:rPr>
        <w:t> on gov.ie.</w:t>
      </w:r>
    </w:p>
    <w:p w14:paraId="7F77E8BE"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Continuing professional development</w:t>
      </w:r>
    </w:p>
    <w:p w14:paraId="3628C84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supports available to teachers for </w:t>
      </w:r>
      <w:hyperlink r:id="rId1072" w:history="1">
        <w:r>
          <w:rPr>
            <w:rStyle w:val="Hyperlink"/>
            <w:rFonts w:ascii="Open Sans" w:hAnsi="Open Sans" w:cs="Open Sans"/>
            <w:color w:val="005B9E"/>
            <w:spacing w:val="3"/>
            <w:sz w:val="26"/>
            <w:szCs w:val="26"/>
          </w:rPr>
          <w:t>continuing professional development</w:t>
        </w:r>
      </w:hyperlink>
      <w:r>
        <w:rPr>
          <w:rFonts w:ascii="Open Sans" w:hAnsi="Open Sans" w:cs="Open Sans"/>
          <w:color w:val="404040"/>
          <w:spacing w:val="3"/>
          <w:sz w:val="26"/>
          <w:szCs w:val="26"/>
        </w:rPr>
        <w:t xml:space="preserve">. The Department of Education provides support to school leaders and teachers in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areas such as curriculum reform, improving principals’ skills as leaders and managers, facilitating the management of schools and increasing the involvement of parents in the education of their children.</w:t>
      </w:r>
    </w:p>
    <w:p w14:paraId="5597D3A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also provides support to particular projects and initiatives including priority areas of education provision such as </w:t>
      </w:r>
      <w:hyperlink r:id="rId1073" w:history="1">
        <w:r>
          <w:rPr>
            <w:rStyle w:val="Hyperlink"/>
            <w:rFonts w:ascii="Open Sans" w:hAnsi="Open Sans" w:cs="Open Sans"/>
            <w:color w:val="005B9E"/>
            <w:spacing w:val="3"/>
            <w:sz w:val="26"/>
            <w:szCs w:val="26"/>
          </w:rPr>
          <w:t>disadvantage and inclusion</w:t>
        </w:r>
      </w:hyperlink>
      <w:r>
        <w:rPr>
          <w:rFonts w:ascii="Open Sans" w:hAnsi="Open Sans" w:cs="Open Sans"/>
          <w:color w:val="404040"/>
          <w:spacing w:val="3"/>
          <w:sz w:val="26"/>
          <w:szCs w:val="26"/>
        </w:rPr>
        <w:t>, </w:t>
      </w:r>
      <w:hyperlink r:id="rId1074" w:history="1">
        <w:r>
          <w:rPr>
            <w:rStyle w:val="Hyperlink"/>
            <w:rFonts w:ascii="Open Sans" w:hAnsi="Open Sans" w:cs="Open Sans"/>
            <w:color w:val="005B9E"/>
            <w:spacing w:val="3"/>
            <w:sz w:val="26"/>
            <w:szCs w:val="26"/>
          </w:rPr>
          <w:t>education for students with special educational needs,</w:t>
        </w:r>
      </w:hyperlink>
      <w:r>
        <w:rPr>
          <w:rFonts w:ascii="Open Sans" w:hAnsi="Open Sans" w:cs="Open Sans"/>
          <w:color w:val="404040"/>
          <w:spacing w:val="3"/>
          <w:sz w:val="26"/>
          <w:szCs w:val="26"/>
        </w:rPr>
        <w:t> </w:t>
      </w:r>
      <w:hyperlink r:id="rId1075" w:history="1">
        <w:r>
          <w:rPr>
            <w:rStyle w:val="Hyperlink"/>
            <w:rFonts w:ascii="Open Sans" w:hAnsi="Open Sans" w:cs="Open Sans"/>
            <w:color w:val="005B9E"/>
            <w:spacing w:val="3"/>
            <w:sz w:val="26"/>
            <w:szCs w:val="26"/>
          </w:rPr>
          <w:t>positive behaviour management</w:t>
        </w:r>
      </w:hyperlink>
      <w:r>
        <w:rPr>
          <w:rFonts w:ascii="Open Sans" w:hAnsi="Open Sans" w:cs="Open Sans"/>
          <w:color w:val="404040"/>
          <w:spacing w:val="3"/>
          <w:sz w:val="26"/>
          <w:szCs w:val="26"/>
        </w:rPr>
        <w:t> and language support for </w:t>
      </w:r>
      <w:hyperlink r:id="rId1076" w:history="1">
        <w:r>
          <w:rPr>
            <w:rStyle w:val="Hyperlink"/>
            <w:rFonts w:ascii="Open Sans" w:hAnsi="Open Sans" w:cs="Open Sans"/>
            <w:color w:val="005B9E"/>
            <w:spacing w:val="3"/>
            <w:sz w:val="26"/>
            <w:szCs w:val="26"/>
          </w:rPr>
          <w:t>foreign national students</w:t>
        </w:r>
      </w:hyperlink>
      <w:r>
        <w:rPr>
          <w:rFonts w:ascii="Open Sans" w:hAnsi="Open Sans" w:cs="Open Sans"/>
          <w:color w:val="404040"/>
          <w:spacing w:val="3"/>
          <w:sz w:val="26"/>
          <w:szCs w:val="26"/>
        </w:rPr>
        <w:t>.</w:t>
      </w:r>
    </w:p>
    <w:p w14:paraId="3C9FD702"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Education centres</w:t>
      </w:r>
    </w:p>
    <w:p w14:paraId="5B082EA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nationwide </w:t>
      </w:r>
      <w:hyperlink r:id="rId1077" w:history="1">
        <w:r>
          <w:rPr>
            <w:rStyle w:val="Hyperlink"/>
            <w:rFonts w:ascii="Open Sans" w:hAnsi="Open Sans" w:cs="Open Sans"/>
            <w:color w:val="005B9E"/>
            <w:spacing w:val="3"/>
            <w:sz w:val="26"/>
            <w:szCs w:val="26"/>
          </w:rPr>
          <w:t>network of education centres</w:t>
        </w:r>
      </w:hyperlink>
      <w:r>
        <w:rPr>
          <w:rFonts w:ascii="Open Sans" w:hAnsi="Open Sans" w:cs="Open Sans"/>
          <w:color w:val="404040"/>
          <w:spacing w:val="3"/>
          <w:sz w:val="26"/>
          <w:szCs w:val="26"/>
        </w:rPr>
        <w:t> organise the local delivery of national programmes of teacher professional development on behalf of the Department of Education. The centres also organise a varied local programme of activities for teachers, school management and parents in response to demand.</w:t>
      </w:r>
    </w:p>
    <w:p w14:paraId="63F3C9F0"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Professional Development Service for Teachers</w:t>
      </w:r>
    </w:p>
    <w:p w14:paraId="1A96D847" w14:textId="77777777" w:rsidR="00E40BE3" w:rsidRDefault="00E40BE3" w:rsidP="00E40BE3">
      <w:pPr>
        <w:pStyle w:val="NormalWeb"/>
        <w:spacing w:after="288" w:afterAutospacing="0"/>
        <w:rPr>
          <w:rFonts w:ascii="Open Sans" w:hAnsi="Open Sans" w:cs="Open Sans"/>
          <w:color w:val="404040"/>
          <w:spacing w:val="3"/>
          <w:sz w:val="26"/>
          <w:szCs w:val="26"/>
        </w:rPr>
      </w:pPr>
      <w:hyperlink r:id="rId1078" w:history="1">
        <w:r>
          <w:rPr>
            <w:rStyle w:val="Hyperlink"/>
            <w:rFonts w:ascii="Open Sans" w:hAnsi="Open Sans" w:cs="Open Sans"/>
            <w:color w:val="005B9E"/>
            <w:spacing w:val="3"/>
            <w:sz w:val="26"/>
            <w:szCs w:val="26"/>
          </w:rPr>
          <w:t>Professional Development Service for Teachers (PDST)</w:t>
        </w:r>
      </w:hyperlink>
      <w:r>
        <w:rPr>
          <w:rFonts w:ascii="Open Sans" w:hAnsi="Open Sans" w:cs="Open Sans"/>
          <w:color w:val="404040"/>
          <w:spacing w:val="3"/>
          <w:sz w:val="26"/>
          <w:szCs w:val="26"/>
        </w:rPr>
        <w:t> provides professional development and support to help teachers and schools to provide the best possible education for all pupils and students. Continuing Professional Development opportunities are provided for teachers nationwide and in collaboration with the Education Centre network.</w:t>
      </w:r>
    </w:p>
    <w:p w14:paraId="27F3D85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Training for special educational needs</w:t>
      </w:r>
    </w:p>
    <w:p w14:paraId="50BF2C1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079" w:history="1">
        <w:r>
          <w:rPr>
            <w:rStyle w:val="Hyperlink"/>
            <w:rFonts w:ascii="Open Sans" w:hAnsi="Open Sans" w:cs="Open Sans"/>
            <w:color w:val="005B9E"/>
            <w:spacing w:val="3"/>
            <w:sz w:val="26"/>
            <w:szCs w:val="26"/>
          </w:rPr>
          <w:t>Special Education Support Service</w:t>
        </w:r>
      </w:hyperlink>
      <w:r>
        <w:rPr>
          <w:rFonts w:ascii="Open Sans" w:hAnsi="Open Sans" w:cs="Open Sans"/>
          <w:color w:val="404040"/>
          <w:spacing w:val="3"/>
          <w:sz w:val="26"/>
          <w:szCs w:val="26"/>
        </w:rPr>
        <w:t> co-ordinates, develops and delivers a range of professional development initiatives and support structures for school personnel working with students with special educational needs in a variety of educational settings. These include mainstream primary and post-primary schools, special schools and special classes attached to mainstream schools.</w:t>
      </w:r>
    </w:p>
    <w:p w14:paraId="510B47D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Registration of teachers</w:t>
      </w:r>
    </w:p>
    <w:p w14:paraId="38CF187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Teachers employed in State-funded teaching positions in recognised schools must be registered with the </w:t>
      </w:r>
      <w:hyperlink r:id="rId1080" w:history="1">
        <w:r>
          <w:rPr>
            <w:rStyle w:val="Hyperlink"/>
            <w:rFonts w:ascii="Open Sans" w:hAnsi="Open Sans" w:cs="Open Sans"/>
            <w:color w:val="005B9E"/>
            <w:spacing w:val="3"/>
            <w:sz w:val="26"/>
            <w:szCs w:val="26"/>
          </w:rPr>
          <w:t>Teaching Council</w:t>
        </w:r>
      </w:hyperlink>
      <w:r>
        <w:rPr>
          <w:rFonts w:ascii="Open Sans" w:hAnsi="Open Sans" w:cs="Open Sans"/>
          <w:color w:val="404040"/>
          <w:spacing w:val="3"/>
          <w:sz w:val="26"/>
          <w:szCs w:val="26"/>
        </w:rPr>
        <w:t> </w:t>
      </w:r>
      <w:proofErr w:type="gramStart"/>
      <w:r>
        <w:rPr>
          <w:rFonts w:ascii="Open Sans" w:hAnsi="Open Sans" w:cs="Open Sans"/>
          <w:color w:val="404040"/>
          <w:spacing w:val="3"/>
          <w:sz w:val="26"/>
          <w:szCs w:val="26"/>
        </w:rPr>
        <w:t>in order to</w:t>
      </w:r>
      <w:proofErr w:type="gramEnd"/>
      <w:r>
        <w:rPr>
          <w:rFonts w:ascii="Open Sans" w:hAnsi="Open Sans" w:cs="Open Sans"/>
          <w:color w:val="404040"/>
          <w:spacing w:val="3"/>
          <w:sz w:val="26"/>
          <w:szCs w:val="26"/>
        </w:rPr>
        <w:t xml:space="preserve"> be paid from public funds.</w:t>
      </w:r>
    </w:p>
    <w:p w14:paraId="7BEB14AD" w14:textId="77777777" w:rsidR="00E40BE3" w:rsidRDefault="00E40BE3" w:rsidP="00E40BE3">
      <w:pPr>
        <w:pStyle w:val="NormalWeb"/>
        <w:spacing w:after="288" w:afterAutospacing="0"/>
        <w:rPr>
          <w:rFonts w:ascii="Open Sans" w:hAnsi="Open Sans" w:cs="Open Sans"/>
          <w:color w:val="404040"/>
          <w:spacing w:val="3"/>
          <w:sz w:val="26"/>
          <w:szCs w:val="26"/>
        </w:rPr>
      </w:pPr>
      <w:hyperlink r:id="rId1081" w:history="1">
        <w:r>
          <w:rPr>
            <w:rStyle w:val="Hyperlink"/>
            <w:rFonts w:ascii="Open Sans" w:hAnsi="Open Sans" w:cs="Open Sans"/>
            <w:color w:val="005B9E"/>
            <w:spacing w:val="3"/>
            <w:sz w:val="26"/>
            <w:szCs w:val="26"/>
          </w:rPr>
          <w:t>Garda vetting</w:t>
        </w:r>
      </w:hyperlink>
      <w:r>
        <w:rPr>
          <w:rFonts w:ascii="Open Sans" w:hAnsi="Open Sans" w:cs="Open Sans"/>
          <w:color w:val="404040"/>
          <w:spacing w:val="3"/>
          <w:sz w:val="26"/>
          <w:szCs w:val="26"/>
        </w:rPr>
        <w:t> and a character reference is required to register. The Teaching Council provides </w:t>
      </w:r>
      <w:hyperlink r:id="rId1082" w:history="1">
        <w:r>
          <w:rPr>
            <w:rStyle w:val="Hyperlink"/>
            <w:rFonts w:ascii="Open Sans" w:hAnsi="Open Sans" w:cs="Open Sans"/>
            <w:color w:val="005B9E"/>
            <w:spacing w:val="3"/>
            <w:sz w:val="26"/>
            <w:szCs w:val="26"/>
          </w:rPr>
          <w:t>details of registration for teachers</w:t>
        </w:r>
      </w:hyperlink>
      <w:r>
        <w:rPr>
          <w:rFonts w:ascii="Open Sans" w:hAnsi="Open Sans" w:cs="Open Sans"/>
          <w:color w:val="404040"/>
          <w:spacing w:val="3"/>
          <w:sz w:val="26"/>
          <w:szCs w:val="26"/>
        </w:rPr>
        <w:t>.</w:t>
      </w:r>
    </w:p>
    <w:p w14:paraId="04852391" w14:textId="77777777" w:rsidR="00E40BE3" w:rsidRDefault="00E40BE3" w:rsidP="00E40BE3">
      <w:pPr>
        <w:pStyle w:val="NormalWeb"/>
        <w:spacing w:after="288" w:afterAutospacing="0"/>
        <w:rPr>
          <w:rFonts w:ascii="Open Sans" w:hAnsi="Open Sans" w:cs="Open Sans"/>
          <w:color w:val="404040"/>
          <w:spacing w:val="3"/>
          <w:sz w:val="26"/>
          <w:szCs w:val="26"/>
        </w:rPr>
      </w:pPr>
    </w:p>
    <w:p w14:paraId="02B228C1"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9 February 2023</w:t>
      </w:r>
    </w:p>
    <w:p w14:paraId="6001B7E4" w14:textId="77777777" w:rsidR="00E40BE3" w:rsidRDefault="00E40BE3" w:rsidP="00841C25"/>
    <w:p w14:paraId="1C1C20E8" w14:textId="77777777" w:rsidR="00E40BE3" w:rsidRDefault="00E40BE3" w:rsidP="00841C25"/>
    <w:p w14:paraId="243294AD" w14:textId="77777777" w:rsidR="000A41DB" w:rsidRDefault="000A41DB" w:rsidP="00841C25"/>
    <w:p w14:paraId="237035B5" w14:textId="77777777" w:rsidR="000A41DB" w:rsidRDefault="000A41DB" w:rsidP="00841C25"/>
    <w:p w14:paraId="17B805FF" w14:textId="77777777" w:rsidR="000A41DB" w:rsidRDefault="000A41DB" w:rsidP="00841C25"/>
    <w:p w14:paraId="41EEF3E8" w14:textId="77777777" w:rsidR="000A41DB" w:rsidRDefault="000A41DB" w:rsidP="00841C25"/>
    <w:p w14:paraId="0571637C" w14:textId="77777777" w:rsidR="000A41DB" w:rsidRDefault="000A41DB" w:rsidP="00841C25"/>
    <w:p w14:paraId="728B3203" w14:textId="77777777" w:rsidR="000A41DB" w:rsidRDefault="000A41DB" w:rsidP="00841C25"/>
    <w:p w14:paraId="4843E222"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t>Summer education programme</w:t>
      </w:r>
    </w:p>
    <w:p w14:paraId="6F4703B9" w14:textId="77777777" w:rsidR="00E40BE3" w:rsidRDefault="00E40BE3" w:rsidP="00E40BE3">
      <w:pPr>
        <w:numPr>
          <w:ilvl w:val="0"/>
          <w:numId w:val="169"/>
        </w:numPr>
        <w:spacing w:before="100" w:beforeAutospacing="1" w:after="100" w:afterAutospacing="1" w:line="240" w:lineRule="auto"/>
        <w:rPr>
          <w:rFonts w:ascii="Open Sans" w:hAnsi="Open Sans" w:cs="Open Sans"/>
          <w:color w:val="404040"/>
          <w:spacing w:val="3"/>
          <w:sz w:val="26"/>
          <w:szCs w:val="26"/>
        </w:rPr>
      </w:pPr>
      <w:hyperlink r:id="rId1083" w:anchor="0516bb" w:history="1">
        <w:r>
          <w:rPr>
            <w:rStyle w:val="Hyperlink"/>
            <w:rFonts w:ascii="Open Sans" w:hAnsi="Open Sans" w:cs="Open Sans"/>
            <w:color w:val="005B9E"/>
            <w:spacing w:val="3"/>
            <w:sz w:val="26"/>
            <w:szCs w:val="26"/>
          </w:rPr>
          <w:t>What is the Summer Programme?</w:t>
        </w:r>
      </w:hyperlink>
    </w:p>
    <w:p w14:paraId="1266B417" w14:textId="77777777" w:rsidR="00E40BE3" w:rsidRDefault="00E40BE3" w:rsidP="00E40BE3">
      <w:pPr>
        <w:numPr>
          <w:ilvl w:val="0"/>
          <w:numId w:val="169"/>
        </w:numPr>
        <w:spacing w:before="100" w:beforeAutospacing="1" w:after="100" w:afterAutospacing="1" w:line="240" w:lineRule="auto"/>
        <w:rPr>
          <w:rFonts w:ascii="Open Sans" w:hAnsi="Open Sans" w:cs="Open Sans"/>
          <w:color w:val="404040"/>
          <w:spacing w:val="3"/>
          <w:sz w:val="26"/>
          <w:szCs w:val="26"/>
        </w:rPr>
      </w:pPr>
      <w:hyperlink r:id="rId1084" w:anchor="ed7104" w:history="1">
        <w:r>
          <w:rPr>
            <w:rStyle w:val="Hyperlink"/>
            <w:rFonts w:ascii="Open Sans" w:hAnsi="Open Sans" w:cs="Open Sans"/>
            <w:color w:val="005B9E"/>
            <w:spacing w:val="3"/>
            <w:sz w:val="26"/>
            <w:szCs w:val="26"/>
          </w:rPr>
          <w:t>Who qualifies for the Summer Programme?</w:t>
        </w:r>
      </w:hyperlink>
    </w:p>
    <w:p w14:paraId="09178EC8" w14:textId="77777777" w:rsidR="00E40BE3" w:rsidRDefault="00E40BE3" w:rsidP="00E40BE3">
      <w:pPr>
        <w:numPr>
          <w:ilvl w:val="0"/>
          <w:numId w:val="169"/>
        </w:numPr>
        <w:spacing w:before="100" w:beforeAutospacing="1" w:after="100" w:afterAutospacing="1" w:line="240" w:lineRule="auto"/>
        <w:rPr>
          <w:rFonts w:ascii="Open Sans" w:hAnsi="Open Sans" w:cs="Open Sans"/>
          <w:color w:val="404040"/>
          <w:spacing w:val="3"/>
          <w:sz w:val="26"/>
          <w:szCs w:val="26"/>
        </w:rPr>
      </w:pPr>
      <w:hyperlink r:id="rId1085" w:anchor="973603" w:history="1">
        <w:r>
          <w:rPr>
            <w:rStyle w:val="Hyperlink"/>
            <w:rFonts w:ascii="Open Sans" w:hAnsi="Open Sans" w:cs="Open Sans"/>
            <w:color w:val="005B9E"/>
            <w:spacing w:val="3"/>
            <w:sz w:val="26"/>
            <w:szCs w:val="26"/>
          </w:rPr>
          <w:t>School-based programme</w:t>
        </w:r>
      </w:hyperlink>
    </w:p>
    <w:p w14:paraId="67CD3983" w14:textId="77777777" w:rsidR="00E40BE3" w:rsidRDefault="00E40BE3" w:rsidP="00E40BE3">
      <w:pPr>
        <w:numPr>
          <w:ilvl w:val="0"/>
          <w:numId w:val="169"/>
        </w:numPr>
        <w:spacing w:before="100" w:beforeAutospacing="1" w:after="100" w:afterAutospacing="1" w:line="240" w:lineRule="auto"/>
        <w:rPr>
          <w:rFonts w:ascii="Open Sans" w:hAnsi="Open Sans" w:cs="Open Sans"/>
          <w:color w:val="404040"/>
          <w:spacing w:val="3"/>
          <w:sz w:val="26"/>
          <w:szCs w:val="26"/>
        </w:rPr>
      </w:pPr>
      <w:hyperlink r:id="rId1086" w:anchor="9033b9" w:history="1">
        <w:r>
          <w:rPr>
            <w:rStyle w:val="Hyperlink"/>
            <w:rFonts w:ascii="Open Sans" w:hAnsi="Open Sans" w:cs="Open Sans"/>
            <w:color w:val="005B9E"/>
            <w:spacing w:val="3"/>
            <w:sz w:val="26"/>
            <w:szCs w:val="26"/>
          </w:rPr>
          <w:t>Home-based programme</w:t>
        </w:r>
      </w:hyperlink>
    </w:p>
    <w:p w14:paraId="472452E5" w14:textId="77777777" w:rsidR="00E40BE3" w:rsidRDefault="00E40BE3" w:rsidP="00E40BE3">
      <w:pPr>
        <w:numPr>
          <w:ilvl w:val="0"/>
          <w:numId w:val="169"/>
        </w:numPr>
        <w:spacing w:before="100" w:beforeAutospacing="1" w:after="100" w:afterAutospacing="1" w:line="240" w:lineRule="auto"/>
        <w:rPr>
          <w:rFonts w:ascii="Open Sans" w:hAnsi="Open Sans" w:cs="Open Sans"/>
          <w:color w:val="404040"/>
          <w:spacing w:val="3"/>
          <w:sz w:val="26"/>
          <w:szCs w:val="26"/>
        </w:rPr>
      </w:pPr>
      <w:hyperlink r:id="rId1087" w:anchor="f77c30" w:history="1">
        <w:r>
          <w:rPr>
            <w:rStyle w:val="Hyperlink"/>
            <w:rFonts w:ascii="Open Sans" w:hAnsi="Open Sans" w:cs="Open Sans"/>
            <w:color w:val="005B9E"/>
            <w:spacing w:val="3"/>
            <w:sz w:val="26"/>
            <w:szCs w:val="26"/>
          </w:rPr>
          <w:t>DEIS schools summer camp</w:t>
        </w:r>
      </w:hyperlink>
    </w:p>
    <w:p w14:paraId="578D0224" w14:textId="77777777" w:rsidR="00E40BE3" w:rsidRDefault="00E40BE3" w:rsidP="00E40BE3">
      <w:pPr>
        <w:numPr>
          <w:ilvl w:val="0"/>
          <w:numId w:val="169"/>
        </w:numPr>
        <w:spacing w:before="100" w:beforeAutospacing="1" w:after="100" w:afterAutospacing="1" w:line="240" w:lineRule="auto"/>
        <w:rPr>
          <w:rFonts w:ascii="Open Sans" w:hAnsi="Open Sans" w:cs="Open Sans"/>
          <w:color w:val="404040"/>
          <w:spacing w:val="3"/>
          <w:sz w:val="26"/>
          <w:szCs w:val="26"/>
        </w:rPr>
      </w:pPr>
      <w:hyperlink r:id="rId1088" w:anchor="bf8d8a" w:history="1">
        <w:r>
          <w:rPr>
            <w:rStyle w:val="Hyperlink"/>
            <w:rFonts w:ascii="Open Sans" w:hAnsi="Open Sans" w:cs="Open Sans"/>
            <w:color w:val="005B9E"/>
            <w:spacing w:val="3"/>
            <w:sz w:val="26"/>
            <w:szCs w:val="26"/>
          </w:rPr>
          <w:t>Can I get school transport during the Summer Programme?</w:t>
        </w:r>
      </w:hyperlink>
    </w:p>
    <w:p w14:paraId="57980EF2" w14:textId="77777777" w:rsidR="00E40BE3" w:rsidRDefault="00E40BE3" w:rsidP="00E40BE3">
      <w:pPr>
        <w:numPr>
          <w:ilvl w:val="0"/>
          <w:numId w:val="169"/>
        </w:numPr>
        <w:spacing w:before="100" w:beforeAutospacing="1" w:after="100" w:afterAutospacing="1" w:line="240" w:lineRule="auto"/>
        <w:rPr>
          <w:rFonts w:ascii="Open Sans" w:hAnsi="Open Sans" w:cs="Open Sans"/>
          <w:color w:val="404040"/>
          <w:spacing w:val="3"/>
          <w:sz w:val="26"/>
          <w:szCs w:val="26"/>
        </w:rPr>
      </w:pPr>
      <w:hyperlink r:id="rId1089" w:anchor="ec2268" w:history="1">
        <w:r>
          <w:rPr>
            <w:rStyle w:val="Hyperlink"/>
            <w:rFonts w:ascii="Open Sans" w:hAnsi="Open Sans" w:cs="Open Sans"/>
            <w:color w:val="005B9E"/>
            <w:spacing w:val="3"/>
            <w:sz w:val="26"/>
            <w:szCs w:val="26"/>
          </w:rPr>
          <w:t>Further information</w:t>
        </w:r>
      </w:hyperlink>
    </w:p>
    <w:p w14:paraId="7F823B0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Summer Programme?</w:t>
      </w:r>
    </w:p>
    <w:p w14:paraId="421F183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Summer Programme provides educational supports during the summer to children with special needs and those at most risk of educational disadvantage.</w:t>
      </w:r>
    </w:p>
    <w:p w14:paraId="3DF1CBE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Summer Programme 2023 includes:</w:t>
      </w:r>
    </w:p>
    <w:p w14:paraId="002749EA" w14:textId="77777777" w:rsidR="00E40BE3" w:rsidRDefault="00E40BE3" w:rsidP="00E40BE3">
      <w:pPr>
        <w:numPr>
          <w:ilvl w:val="0"/>
          <w:numId w:val="17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School-based summer programme for children with special educational needs and children who are at risk of educational disadvantage. It includes children in special classes, special </w:t>
      </w:r>
      <w:proofErr w:type="gramStart"/>
      <w:r>
        <w:rPr>
          <w:rFonts w:ascii="Open Sans" w:hAnsi="Open Sans" w:cs="Open Sans"/>
          <w:color w:val="404040"/>
          <w:spacing w:val="3"/>
          <w:sz w:val="26"/>
          <w:szCs w:val="26"/>
        </w:rPr>
        <w:t>schools</w:t>
      </w:r>
      <w:proofErr w:type="gramEnd"/>
      <w:r>
        <w:rPr>
          <w:rFonts w:ascii="Open Sans" w:hAnsi="Open Sans" w:cs="Open Sans"/>
          <w:color w:val="404040"/>
          <w:spacing w:val="3"/>
          <w:sz w:val="26"/>
          <w:szCs w:val="26"/>
        </w:rPr>
        <w:t xml:space="preserve"> and mainstream schools</w:t>
      </w:r>
    </w:p>
    <w:p w14:paraId="7E4B3AF2" w14:textId="77777777" w:rsidR="00E40BE3" w:rsidRDefault="00E40BE3" w:rsidP="00E40BE3">
      <w:pPr>
        <w:numPr>
          <w:ilvl w:val="0"/>
          <w:numId w:val="17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Home-based provision for children with complex needs (where a school-based programme is not available)</w:t>
      </w:r>
    </w:p>
    <w:p w14:paraId="272144D0" w14:textId="77777777" w:rsidR="00E40BE3" w:rsidRDefault="00E40BE3" w:rsidP="00E40BE3">
      <w:pPr>
        <w:numPr>
          <w:ilvl w:val="0"/>
          <w:numId w:val="17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Summer camps in DEIS schools focusing on numeracy and literacy</w:t>
      </w:r>
    </w:p>
    <w:p w14:paraId="42599AD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All primary schools and post-primary schools including DEIS schools </w:t>
      </w:r>
      <w:proofErr w:type="gramStart"/>
      <w:r>
        <w:rPr>
          <w:rFonts w:ascii="Open Sans" w:hAnsi="Open Sans" w:cs="Open Sans"/>
          <w:color w:val="404040"/>
          <w:spacing w:val="3"/>
          <w:sz w:val="26"/>
          <w:szCs w:val="26"/>
        </w:rPr>
        <w:t>have the opportunity to</w:t>
      </w:r>
      <w:proofErr w:type="gramEnd"/>
      <w:r>
        <w:rPr>
          <w:rFonts w:ascii="Open Sans" w:hAnsi="Open Sans" w:cs="Open Sans"/>
          <w:color w:val="404040"/>
          <w:spacing w:val="3"/>
          <w:sz w:val="26"/>
          <w:szCs w:val="26"/>
        </w:rPr>
        <w:t xml:space="preserve"> provide a summer programme for mainstream pupils with complex needs and those at greatest risk of educational disadvantage.</w:t>
      </w:r>
    </w:p>
    <w:p w14:paraId="0295AAD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Summer Programme is based on the </w:t>
      </w:r>
      <w:r>
        <w:rPr>
          <w:rFonts w:ascii="Open Sans" w:hAnsi="Open Sans" w:cs="Open Sans"/>
          <w:i/>
          <w:iCs/>
          <w:color w:val="404040"/>
          <w:spacing w:val="3"/>
          <w:sz w:val="26"/>
          <w:szCs w:val="26"/>
        </w:rPr>
        <w:t>July Provision</w:t>
      </w:r>
      <w:r>
        <w:rPr>
          <w:rFonts w:ascii="Open Sans" w:hAnsi="Open Sans" w:cs="Open Sans"/>
          <w:color w:val="404040"/>
          <w:spacing w:val="3"/>
          <w:sz w:val="26"/>
          <w:szCs w:val="26"/>
        </w:rPr>
        <w:t> which was delivered to children with special educational needs in previous years by the Department of Education.</w:t>
      </w:r>
    </w:p>
    <w:p w14:paraId="42C8665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qualifies for the Summer Programme?</w:t>
      </w:r>
    </w:p>
    <w:p w14:paraId="1D0B7FE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following children qualify for the school-based programme:</w:t>
      </w:r>
    </w:p>
    <w:p w14:paraId="5D35F53D" w14:textId="77777777" w:rsidR="00E40BE3" w:rsidRDefault="00E40BE3" w:rsidP="00E40BE3">
      <w:pPr>
        <w:numPr>
          <w:ilvl w:val="0"/>
          <w:numId w:val="17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Children in a special school or a special class</w:t>
      </w:r>
    </w:p>
    <w:p w14:paraId="7A0E13D3" w14:textId="77777777" w:rsidR="00E40BE3" w:rsidRDefault="00E40BE3" w:rsidP="00E40BE3">
      <w:pPr>
        <w:numPr>
          <w:ilvl w:val="0"/>
          <w:numId w:val="17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Children in mainstream classes in schools who are accessing the highest level of the continuum of support. This includes children with autism, Down syndrome, sensory impairments, and certain other disabilities</w:t>
      </w:r>
    </w:p>
    <w:p w14:paraId="091B90B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more information about </w:t>
      </w:r>
      <w:hyperlink r:id="rId1090" w:anchor="page=null" w:history="1">
        <w:r>
          <w:rPr>
            <w:rStyle w:val="Hyperlink"/>
            <w:rFonts w:ascii="Open Sans" w:hAnsi="Open Sans" w:cs="Open Sans"/>
            <w:color w:val="005B9E"/>
            <w:spacing w:val="3"/>
            <w:sz w:val="26"/>
            <w:szCs w:val="26"/>
          </w:rPr>
          <w:t>who qualifies for the school-based summer programme</w:t>
        </w:r>
      </w:hyperlink>
      <w:r>
        <w:rPr>
          <w:rFonts w:ascii="Open Sans" w:hAnsi="Open Sans" w:cs="Open Sans"/>
          <w:color w:val="404040"/>
          <w:spacing w:val="3"/>
          <w:sz w:val="26"/>
          <w:szCs w:val="26"/>
        </w:rPr>
        <w:t>.</w:t>
      </w:r>
    </w:p>
    <w:p w14:paraId="018BC17B"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Priority places</w:t>
      </w:r>
    </w:p>
    <w:p w14:paraId="698A4EF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Schools will give first place on the school-based programme to students with complex needs in special classes and mainstream classes. The remaining places will be given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need and availability.</w:t>
      </w:r>
    </w:p>
    <w:p w14:paraId="7A045E47"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Remaining places</w:t>
      </w:r>
    </w:p>
    <w:p w14:paraId="14A1BB7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the priority places have gone, the remaining places may be offered to:</w:t>
      </w:r>
    </w:p>
    <w:p w14:paraId="1BA1667A" w14:textId="77777777" w:rsidR="00E40BE3" w:rsidRDefault="00E40BE3" w:rsidP="00E40BE3">
      <w:pPr>
        <w:numPr>
          <w:ilvl w:val="0"/>
          <w:numId w:val="17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Children identified by the school as being most at risk of educational disadvantage and early school leaving</w:t>
      </w:r>
    </w:p>
    <w:p w14:paraId="19E50A2C" w14:textId="77777777" w:rsidR="00E40BE3" w:rsidRDefault="00E40BE3" w:rsidP="00E40BE3">
      <w:pPr>
        <w:numPr>
          <w:ilvl w:val="0"/>
          <w:numId w:val="17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Children accessing Special Education Teacher (SET) or Special Needs Assistant (SNA) support</w:t>
      </w:r>
    </w:p>
    <w:p w14:paraId="02C40823" w14:textId="77777777" w:rsidR="00E40BE3" w:rsidRDefault="00E40BE3" w:rsidP="00E40BE3">
      <w:pPr>
        <w:numPr>
          <w:ilvl w:val="0"/>
          <w:numId w:val="17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Children from Traveller and Roma communities</w:t>
      </w:r>
    </w:p>
    <w:p w14:paraId="3578EB80" w14:textId="77777777" w:rsidR="00E40BE3" w:rsidRDefault="00E40BE3" w:rsidP="00E40BE3">
      <w:pPr>
        <w:numPr>
          <w:ilvl w:val="0"/>
          <w:numId w:val="17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Children who have recently arrived from Ukraine and other countries who need support with English language or integration</w:t>
      </w:r>
    </w:p>
    <w:p w14:paraId="7AEF5D9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more information about </w:t>
      </w:r>
      <w:hyperlink r:id="rId1091" w:anchor="page=null" w:history="1">
        <w:r>
          <w:rPr>
            <w:rStyle w:val="Hyperlink"/>
            <w:rFonts w:ascii="Open Sans" w:hAnsi="Open Sans" w:cs="Open Sans"/>
            <w:color w:val="005B9E"/>
            <w:spacing w:val="3"/>
            <w:sz w:val="26"/>
            <w:szCs w:val="26"/>
          </w:rPr>
          <w:t>who qualifies for the school-based summer programme</w:t>
        </w:r>
      </w:hyperlink>
      <w:r>
        <w:rPr>
          <w:rFonts w:ascii="Open Sans" w:hAnsi="Open Sans" w:cs="Open Sans"/>
          <w:color w:val="404040"/>
          <w:spacing w:val="3"/>
          <w:sz w:val="26"/>
          <w:szCs w:val="26"/>
        </w:rPr>
        <w:t>.</w:t>
      </w:r>
    </w:p>
    <w:p w14:paraId="4BE6AE1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School-based programme</w:t>
      </w:r>
    </w:p>
    <w:p w14:paraId="6BB19DC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primary schools and post-primary schools have the opportunity to provide a </w:t>
      </w:r>
      <w:hyperlink r:id="rId1092" w:history="1">
        <w:r>
          <w:rPr>
            <w:rStyle w:val="Hyperlink"/>
            <w:rFonts w:ascii="Open Sans" w:hAnsi="Open Sans" w:cs="Open Sans"/>
            <w:color w:val="005B9E"/>
            <w:spacing w:val="3"/>
            <w:sz w:val="26"/>
            <w:szCs w:val="26"/>
          </w:rPr>
          <w:t>summer programme</w:t>
        </w:r>
      </w:hyperlink>
      <w:r>
        <w:rPr>
          <w:rFonts w:ascii="Open Sans" w:hAnsi="Open Sans" w:cs="Open Sans"/>
          <w:color w:val="404040"/>
          <w:spacing w:val="3"/>
          <w:sz w:val="26"/>
          <w:szCs w:val="26"/>
        </w:rPr>
        <w:t> for mainstream pupils with complex needs and those at greatest risk of educational disadvantage.</w:t>
      </w:r>
    </w:p>
    <w:p w14:paraId="17FE5A3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programme will take place for a set number of weeks in the child’s school during the school summer holidays.</w:t>
      </w:r>
    </w:p>
    <w:p w14:paraId="13D8E80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contact your child’s school to find out about its summer programme.</w:t>
      </w:r>
    </w:p>
    <w:p w14:paraId="034AE0F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Special school</w:t>
      </w:r>
    </w:p>
    <w:p w14:paraId="6AA4231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All special schools </w:t>
      </w:r>
      <w:proofErr w:type="gramStart"/>
      <w:r>
        <w:rPr>
          <w:rFonts w:ascii="Open Sans" w:hAnsi="Open Sans" w:cs="Open Sans"/>
          <w:color w:val="404040"/>
          <w:spacing w:val="3"/>
          <w:sz w:val="26"/>
          <w:szCs w:val="26"/>
        </w:rPr>
        <w:t>have the opportunity to</w:t>
      </w:r>
      <w:proofErr w:type="gramEnd"/>
      <w:r>
        <w:rPr>
          <w:rFonts w:ascii="Open Sans" w:hAnsi="Open Sans" w:cs="Open Sans"/>
          <w:color w:val="404040"/>
          <w:spacing w:val="3"/>
          <w:sz w:val="26"/>
          <w:szCs w:val="26"/>
        </w:rPr>
        <w:t xml:space="preserve"> provide a summer programme. The programme will take place for a set number of weeks in the child’s school during the school summer holidays.</w:t>
      </w:r>
    </w:p>
    <w:p w14:paraId="35E3034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your child’s school to find out about their summer programme.</w:t>
      </w:r>
    </w:p>
    <w:p w14:paraId="61015DB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child’s school is not providing a school-based summer programme, or is unable to offer your child a place, contact the Summer Programme National Coordinator, email: </w:t>
      </w:r>
      <w:hyperlink r:id="rId1093" w:history="1">
        <w:r>
          <w:rPr>
            <w:rStyle w:val="Hyperlink"/>
            <w:rFonts w:ascii="Open Sans" w:hAnsi="Open Sans" w:cs="Open Sans"/>
            <w:color w:val="005B9E"/>
            <w:spacing w:val="3"/>
            <w:sz w:val="26"/>
            <w:szCs w:val="26"/>
          </w:rPr>
          <w:t>schoolsummerprogramme@education.gov.ie</w:t>
        </w:r>
      </w:hyperlink>
      <w:r>
        <w:rPr>
          <w:rFonts w:ascii="Open Sans" w:hAnsi="Open Sans" w:cs="Open Sans"/>
          <w:color w:val="404040"/>
          <w:spacing w:val="3"/>
          <w:sz w:val="26"/>
          <w:szCs w:val="26"/>
        </w:rPr>
        <w:t>. They will help your child access the school-based summer programme in their own school or at another location.</w:t>
      </w:r>
    </w:p>
    <w:p w14:paraId="0C74DB5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cannot get a place on a school-based summer programme, they may access the home-based programme.</w:t>
      </w:r>
    </w:p>
    <w:p w14:paraId="7A0EA83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contact your child’s school about the summer programme.</w:t>
      </w:r>
    </w:p>
    <w:p w14:paraId="1F580E2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more </w:t>
      </w:r>
      <w:hyperlink r:id="rId1094" w:history="1">
        <w:r>
          <w:rPr>
            <w:rStyle w:val="Hyperlink"/>
            <w:rFonts w:ascii="Open Sans" w:hAnsi="Open Sans" w:cs="Open Sans"/>
            <w:color w:val="005B9E"/>
            <w:spacing w:val="3"/>
            <w:sz w:val="26"/>
            <w:szCs w:val="26"/>
          </w:rPr>
          <w:t>information on the special school summer programme</w:t>
        </w:r>
      </w:hyperlink>
      <w:r>
        <w:rPr>
          <w:rFonts w:ascii="Open Sans" w:hAnsi="Open Sans" w:cs="Open Sans"/>
          <w:color w:val="404040"/>
          <w:spacing w:val="3"/>
          <w:sz w:val="26"/>
          <w:szCs w:val="26"/>
        </w:rPr>
        <w:t>.</w:t>
      </w:r>
    </w:p>
    <w:p w14:paraId="10232B8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Home-based programme</w:t>
      </w:r>
    </w:p>
    <w:p w14:paraId="304AD46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home-based summer programme is only available to children with complex special educational needs who are in a special school or special class. You can apply for the home-based programme if your child’s school is not running a summer </w:t>
      </w:r>
      <w:proofErr w:type="gramStart"/>
      <w:r>
        <w:rPr>
          <w:rFonts w:ascii="Open Sans" w:hAnsi="Open Sans" w:cs="Open Sans"/>
          <w:color w:val="404040"/>
          <w:spacing w:val="3"/>
          <w:sz w:val="26"/>
          <w:szCs w:val="26"/>
        </w:rPr>
        <w:t>programme</w:t>
      </w:r>
      <w:proofErr w:type="gramEnd"/>
      <w:r>
        <w:rPr>
          <w:rFonts w:ascii="Open Sans" w:hAnsi="Open Sans" w:cs="Open Sans"/>
          <w:color w:val="404040"/>
          <w:spacing w:val="3"/>
          <w:sz w:val="26"/>
          <w:szCs w:val="26"/>
        </w:rPr>
        <w:t xml:space="preserve"> or it is unable to offer your child a place.</w:t>
      </w:r>
    </w:p>
    <w:p w14:paraId="41C464B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child qualifies for the home-based summer programme, they will get 10 hours support per week for 4 weeks.</w:t>
      </w:r>
    </w:p>
    <w:p w14:paraId="26598C4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can apply for the home-based summer programme through your child’s school.</w:t>
      </w:r>
    </w:p>
    <w:p w14:paraId="5466CBD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not start a home-based programme until the Department of Education has confirmed that your child qualifies for the home-based summer programme.</w:t>
      </w:r>
    </w:p>
    <w:p w14:paraId="06A7E23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2023, the home-based programme allows a teacher to tutor a group of up to 3 children. Previously, the home-based programme was only offered as one to one or siblings’ tuition.</w:t>
      </w:r>
    </w:p>
    <w:p w14:paraId="719DEDE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approved by the Department, a private group provider may provide for four or more children.</w:t>
      </w:r>
    </w:p>
    <w:p w14:paraId="52BDCC2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more about the </w:t>
      </w:r>
      <w:hyperlink r:id="rId1095" w:anchor="page=null" w:history="1">
        <w:r>
          <w:rPr>
            <w:rStyle w:val="Hyperlink"/>
            <w:rFonts w:ascii="Open Sans" w:hAnsi="Open Sans" w:cs="Open Sans"/>
            <w:color w:val="005B9E"/>
            <w:spacing w:val="3"/>
            <w:sz w:val="26"/>
            <w:szCs w:val="26"/>
          </w:rPr>
          <w:t>home-based summer programme</w:t>
        </w:r>
      </w:hyperlink>
      <w:r>
        <w:rPr>
          <w:rFonts w:ascii="Open Sans" w:hAnsi="Open Sans" w:cs="Open Sans"/>
          <w:color w:val="404040"/>
          <w:spacing w:val="3"/>
          <w:sz w:val="26"/>
          <w:szCs w:val="26"/>
        </w:rPr>
        <w:t>.</w:t>
      </w:r>
    </w:p>
    <w:p w14:paraId="564CF3D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DEIS schools summer camp</w:t>
      </w:r>
    </w:p>
    <w:p w14:paraId="61326CF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DEIS schools can run a school-based summer programme. DEIS primary schools may run literacy and numeracy camps for children in addition to a school-based summer programme.</w:t>
      </w:r>
    </w:p>
    <w:p w14:paraId="668C44D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Literacy and numeracy camps are for children who are considered by the school to have the greatest level of need. Each camp is for 1 week and provides 4 hours of instruction each day. The summer camps also provide well-being and school engagement programmes for children at risk of educational disadvantage. The camps can be run through English or Gaeilge.</w:t>
      </w:r>
    </w:p>
    <w:p w14:paraId="2E39832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Primary schools can allocate places to children of any age, including sixth class, and can choose children who would most benefit from the programme.</w:t>
      </w:r>
    </w:p>
    <w:p w14:paraId="6F6A79D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information for parents about the </w:t>
      </w:r>
      <w:hyperlink r:id="rId1096" w:anchor="page=null" w:history="1">
        <w:r>
          <w:rPr>
            <w:rStyle w:val="Hyperlink"/>
            <w:rFonts w:ascii="Open Sans" w:hAnsi="Open Sans" w:cs="Open Sans"/>
            <w:color w:val="005B9E"/>
            <w:spacing w:val="3"/>
            <w:sz w:val="26"/>
            <w:szCs w:val="26"/>
          </w:rPr>
          <w:t>school-based programme and DEIS summer camps</w:t>
        </w:r>
      </w:hyperlink>
      <w:r>
        <w:rPr>
          <w:rFonts w:ascii="Open Sans" w:hAnsi="Open Sans" w:cs="Open Sans"/>
          <w:color w:val="404040"/>
          <w:spacing w:val="3"/>
          <w:sz w:val="26"/>
          <w:szCs w:val="26"/>
        </w:rPr>
        <w:t>.</w:t>
      </w:r>
    </w:p>
    <w:p w14:paraId="62D0154D"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Can I get school transport during the Summer Programme?</w:t>
      </w:r>
    </w:p>
    <w:p w14:paraId="63CE04C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normally use the </w:t>
      </w:r>
      <w:hyperlink r:id="rId1097" w:history="1">
        <w:r>
          <w:rPr>
            <w:rStyle w:val="Hyperlink"/>
            <w:rFonts w:ascii="Open Sans" w:hAnsi="Open Sans" w:cs="Open Sans"/>
            <w:color w:val="005B9E"/>
            <w:spacing w:val="3"/>
            <w:sz w:val="26"/>
            <w:szCs w:val="26"/>
          </w:rPr>
          <w:t>special education needs (SEN) transport scheme</w:t>
        </w:r>
      </w:hyperlink>
      <w:r>
        <w:rPr>
          <w:rFonts w:ascii="Open Sans" w:hAnsi="Open Sans" w:cs="Open Sans"/>
          <w:color w:val="404040"/>
          <w:spacing w:val="3"/>
          <w:sz w:val="26"/>
          <w:szCs w:val="26"/>
        </w:rPr>
        <w:t>, it may be provided. If SEN transport services are not available, you can apply for grant funding after your child has completed the programme.</w:t>
      </w:r>
    </w:p>
    <w:p w14:paraId="719B713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Department’s </w:t>
      </w:r>
      <w:hyperlink r:id="rId1098" w:history="1">
        <w:r>
          <w:rPr>
            <w:rStyle w:val="Hyperlink"/>
            <w:rFonts w:ascii="Open Sans" w:hAnsi="Open Sans" w:cs="Open Sans"/>
            <w:color w:val="005B9E"/>
            <w:spacing w:val="3"/>
            <w:sz w:val="26"/>
            <w:szCs w:val="26"/>
          </w:rPr>
          <w:t>School Transport Scheme</w:t>
        </w:r>
      </w:hyperlink>
      <w:r>
        <w:rPr>
          <w:rFonts w:ascii="Open Sans" w:hAnsi="Open Sans" w:cs="Open Sans"/>
          <w:color w:val="404040"/>
          <w:spacing w:val="3"/>
          <w:sz w:val="26"/>
          <w:szCs w:val="26"/>
        </w:rPr>
        <w:t> will not run during the summer programme. If your child normally uses the School Transport Scheme, your school may make local transport arrangements. You should contact your school for more details.</w:t>
      </w:r>
    </w:p>
    <w:p w14:paraId="7353E42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7465D3B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contact your child’s school about its school-based summer programme.</w:t>
      </w:r>
    </w:p>
    <w:p w14:paraId="0178CC7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more information about the Summer Programme from the </w:t>
      </w:r>
      <w:hyperlink r:id="rId1099" w:history="1">
        <w:r>
          <w:rPr>
            <w:rStyle w:val="Hyperlink"/>
            <w:rFonts w:ascii="Open Sans" w:hAnsi="Open Sans" w:cs="Open Sans"/>
            <w:color w:val="005B9E"/>
            <w:spacing w:val="3"/>
            <w:sz w:val="26"/>
            <w:szCs w:val="26"/>
          </w:rPr>
          <w:t>Department of Education</w:t>
        </w:r>
      </w:hyperlink>
      <w:r>
        <w:rPr>
          <w:rFonts w:ascii="Open Sans" w:hAnsi="Open Sans" w:cs="Open Sans"/>
          <w:color w:val="404040"/>
          <w:spacing w:val="3"/>
          <w:sz w:val="26"/>
          <w:szCs w:val="26"/>
        </w:rPr>
        <w:t> and at </w:t>
      </w:r>
      <w:hyperlink r:id="rId1100" w:history="1">
        <w:r>
          <w:rPr>
            <w:rStyle w:val="Hyperlink"/>
            <w:rFonts w:ascii="Open Sans" w:hAnsi="Open Sans" w:cs="Open Sans"/>
            <w:color w:val="005B9E"/>
            <w:spacing w:val="3"/>
            <w:sz w:val="26"/>
            <w:szCs w:val="26"/>
          </w:rPr>
          <w:t>gov.ie/summerprogramme</w:t>
        </w:r>
      </w:hyperlink>
      <w:r>
        <w:rPr>
          <w:rFonts w:ascii="Open Sans" w:hAnsi="Open Sans" w:cs="Open Sans"/>
          <w:color w:val="404040"/>
          <w:spacing w:val="3"/>
          <w:sz w:val="26"/>
          <w:szCs w:val="26"/>
        </w:rPr>
        <w:t>.</w:t>
      </w:r>
    </w:p>
    <w:p w14:paraId="1248736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Summer Programme helpline will operate Monday to Friday between 9am and 5pm, call 0906 484292.</w:t>
      </w:r>
    </w:p>
    <w:p w14:paraId="00801A8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any questions about the school-based programme you can contact your child’s school or email </w:t>
      </w:r>
      <w:hyperlink r:id="rId1101" w:history="1">
        <w:r>
          <w:rPr>
            <w:rStyle w:val="Hyperlink"/>
            <w:rFonts w:ascii="Open Sans" w:hAnsi="Open Sans" w:cs="Open Sans"/>
            <w:color w:val="005B9E"/>
            <w:spacing w:val="3"/>
            <w:sz w:val="26"/>
            <w:szCs w:val="26"/>
          </w:rPr>
          <w:t>schoolsummerprogramme@education.gov.ie</w:t>
        </w:r>
      </w:hyperlink>
    </w:p>
    <w:p w14:paraId="4D865F6F"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25 May 2023</w:t>
      </w:r>
    </w:p>
    <w:p w14:paraId="70522BC7" w14:textId="77777777" w:rsidR="000A41DB" w:rsidRDefault="000A41DB" w:rsidP="00841C25"/>
    <w:p w14:paraId="7EDFCD08" w14:textId="77777777" w:rsidR="00E40BE3" w:rsidRDefault="00E40BE3" w:rsidP="00841C25"/>
    <w:p w14:paraId="57F8E79B" w14:textId="77777777" w:rsidR="00E40BE3" w:rsidRDefault="00E40BE3" w:rsidP="00841C25"/>
    <w:p w14:paraId="7FFBA806" w14:textId="77777777" w:rsidR="00E40BE3" w:rsidRDefault="00E40BE3" w:rsidP="00841C25"/>
    <w:p w14:paraId="20833BEA" w14:textId="77777777" w:rsidR="00E40BE3" w:rsidRDefault="00E40BE3" w:rsidP="00841C25"/>
    <w:p w14:paraId="0409CC9E" w14:textId="77777777" w:rsidR="00E40BE3" w:rsidRDefault="00E40BE3" w:rsidP="00841C25"/>
    <w:p w14:paraId="760150ED" w14:textId="77777777" w:rsidR="00E40BE3" w:rsidRDefault="00E40BE3" w:rsidP="00841C25"/>
    <w:p w14:paraId="7F2B96EC" w14:textId="77777777" w:rsidR="00E40BE3" w:rsidRDefault="00E40BE3" w:rsidP="00841C25"/>
    <w:p w14:paraId="19C100EF" w14:textId="77777777" w:rsidR="00E40BE3" w:rsidRDefault="00E40BE3" w:rsidP="00841C25"/>
    <w:p w14:paraId="693D3D13" w14:textId="77777777" w:rsidR="00E40BE3" w:rsidRDefault="00E40BE3" w:rsidP="00841C25"/>
    <w:p w14:paraId="24127863" w14:textId="77777777" w:rsidR="00E40BE3" w:rsidRDefault="00E40BE3" w:rsidP="00841C25"/>
    <w:p w14:paraId="647E3A4B"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State examinations</w:t>
      </w:r>
    </w:p>
    <w:p w14:paraId="598F4B8D" w14:textId="77777777" w:rsidR="00E40BE3" w:rsidRDefault="00E40BE3" w:rsidP="00E40BE3">
      <w:pPr>
        <w:ind w:left="720"/>
        <w:rPr>
          <w:rFonts w:ascii="Open Sans" w:hAnsi="Open Sans" w:cs="Open Sans"/>
          <w:color w:val="404040"/>
          <w:spacing w:val="3"/>
          <w:sz w:val="26"/>
          <w:szCs w:val="26"/>
        </w:rPr>
      </w:pPr>
      <w:hyperlink r:id="rId1102" w:history="1">
        <w:r>
          <w:rPr>
            <w:rStyle w:val="Hyperlink"/>
            <w:rFonts w:ascii="Open Sans" w:hAnsi="Open Sans" w:cs="Open Sans"/>
            <w:color w:val="005B9E"/>
            <w:spacing w:val="3"/>
            <w:sz w:val="26"/>
            <w:szCs w:val="26"/>
          </w:rPr>
          <w:t>Leaving Certificate</w:t>
        </w:r>
      </w:hyperlink>
    </w:p>
    <w:p w14:paraId="6952472C" w14:textId="77777777" w:rsidR="00E40BE3" w:rsidRDefault="00E40BE3" w:rsidP="00E40BE3">
      <w:pPr>
        <w:ind w:left="720"/>
        <w:rPr>
          <w:rFonts w:ascii="Open Sans" w:hAnsi="Open Sans" w:cs="Open Sans"/>
          <w:color w:val="404040"/>
          <w:spacing w:val="3"/>
          <w:sz w:val="26"/>
          <w:szCs w:val="26"/>
        </w:rPr>
      </w:pPr>
      <w:r>
        <w:rPr>
          <w:rFonts w:ascii="Open Sans" w:hAnsi="Open Sans" w:cs="Open Sans"/>
          <w:color w:val="404040"/>
          <w:spacing w:val="3"/>
          <w:sz w:val="26"/>
          <w:szCs w:val="26"/>
        </w:rPr>
        <w:t>Information about the established Leaving Certificate programme in 2023.</w:t>
      </w:r>
    </w:p>
    <w:p w14:paraId="148152DB" w14:textId="77777777" w:rsidR="00E40BE3" w:rsidRDefault="00E40BE3" w:rsidP="00E40BE3">
      <w:pPr>
        <w:ind w:left="720"/>
        <w:rPr>
          <w:rFonts w:ascii="Open Sans" w:hAnsi="Open Sans" w:cs="Open Sans"/>
          <w:color w:val="404040"/>
          <w:spacing w:val="3"/>
          <w:sz w:val="26"/>
          <w:szCs w:val="26"/>
        </w:rPr>
      </w:pPr>
      <w:hyperlink r:id="rId1103" w:history="1">
        <w:r>
          <w:rPr>
            <w:rStyle w:val="Hyperlink"/>
            <w:rFonts w:ascii="Open Sans" w:hAnsi="Open Sans" w:cs="Open Sans"/>
            <w:color w:val="005B9E"/>
            <w:spacing w:val="3"/>
            <w:sz w:val="26"/>
            <w:szCs w:val="26"/>
          </w:rPr>
          <w:t>Leaving Certificate 2021 and accredited grades</w:t>
        </w:r>
      </w:hyperlink>
    </w:p>
    <w:p w14:paraId="4054564D" w14:textId="77777777" w:rsidR="00E40BE3" w:rsidRDefault="00E40BE3" w:rsidP="00E40BE3">
      <w:pPr>
        <w:ind w:left="720"/>
        <w:rPr>
          <w:rFonts w:ascii="Open Sans" w:hAnsi="Open Sans" w:cs="Open Sans"/>
          <w:color w:val="404040"/>
          <w:spacing w:val="3"/>
          <w:sz w:val="26"/>
          <w:szCs w:val="26"/>
        </w:rPr>
      </w:pPr>
      <w:r>
        <w:rPr>
          <w:rFonts w:ascii="Open Sans" w:hAnsi="Open Sans" w:cs="Open Sans"/>
          <w:color w:val="404040"/>
          <w:spacing w:val="3"/>
          <w:sz w:val="26"/>
          <w:szCs w:val="26"/>
        </w:rPr>
        <w:t>In 2021, Leaving Certificate students had the choice to sit the written examination or get an accredited grade from the State Examination Commission (SEC).</w:t>
      </w:r>
    </w:p>
    <w:p w14:paraId="7E7FB165" w14:textId="77777777" w:rsidR="00E40BE3" w:rsidRDefault="00E40BE3" w:rsidP="00E40BE3">
      <w:pPr>
        <w:ind w:left="720"/>
        <w:rPr>
          <w:rFonts w:ascii="Open Sans" w:hAnsi="Open Sans" w:cs="Open Sans"/>
          <w:color w:val="404040"/>
          <w:spacing w:val="3"/>
          <w:sz w:val="26"/>
          <w:szCs w:val="26"/>
        </w:rPr>
      </w:pPr>
      <w:hyperlink r:id="rId1104" w:history="1">
        <w:r>
          <w:rPr>
            <w:rStyle w:val="Hyperlink"/>
            <w:rFonts w:ascii="Open Sans" w:hAnsi="Open Sans" w:cs="Open Sans"/>
            <w:color w:val="005B9E"/>
            <w:spacing w:val="3"/>
            <w:sz w:val="26"/>
            <w:szCs w:val="26"/>
          </w:rPr>
          <w:t>Leaving Certificate examination fees</w:t>
        </w:r>
      </w:hyperlink>
    </w:p>
    <w:p w14:paraId="03C55F57" w14:textId="77777777" w:rsidR="00E40BE3" w:rsidRDefault="00E40BE3" w:rsidP="00E40BE3">
      <w:pPr>
        <w:ind w:left="720"/>
        <w:rPr>
          <w:rFonts w:ascii="Open Sans" w:hAnsi="Open Sans" w:cs="Open Sans"/>
          <w:color w:val="404040"/>
          <w:spacing w:val="3"/>
          <w:sz w:val="26"/>
          <w:szCs w:val="26"/>
        </w:rPr>
      </w:pPr>
      <w:r>
        <w:rPr>
          <w:rFonts w:ascii="Open Sans" w:hAnsi="Open Sans" w:cs="Open Sans"/>
          <w:color w:val="404040"/>
          <w:spacing w:val="3"/>
          <w:sz w:val="26"/>
          <w:szCs w:val="26"/>
        </w:rPr>
        <w:t>Students taking the State Leaving Certificate examinations must pay examination fees. Information on fees and exemptions from them.</w:t>
      </w:r>
    </w:p>
    <w:p w14:paraId="45E73298" w14:textId="77777777" w:rsidR="00E40BE3" w:rsidRDefault="00E40BE3" w:rsidP="00E40BE3">
      <w:pPr>
        <w:ind w:left="720"/>
        <w:rPr>
          <w:rFonts w:ascii="Open Sans" w:hAnsi="Open Sans" w:cs="Open Sans"/>
          <w:color w:val="404040"/>
          <w:spacing w:val="3"/>
          <w:sz w:val="26"/>
          <w:szCs w:val="26"/>
        </w:rPr>
      </w:pPr>
      <w:hyperlink r:id="rId1105" w:history="1">
        <w:r>
          <w:rPr>
            <w:rStyle w:val="Hyperlink"/>
            <w:rFonts w:ascii="Open Sans" w:hAnsi="Open Sans" w:cs="Open Sans"/>
            <w:color w:val="005B9E"/>
            <w:spacing w:val="3"/>
            <w:sz w:val="26"/>
            <w:szCs w:val="26"/>
          </w:rPr>
          <w:t>Leaving Certificate Applied</w:t>
        </w:r>
      </w:hyperlink>
    </w:p>
    <w:p w14:paraId="518CCE94" w14:textId="77777777" w:rsidR="00E40BE3" w:rsidRDefault="00E40BE3" w:rsidP="00E40BE3">
      <w:pPr>
        <w:ind w:left="720"/>
        <w:rPr>
          <w:rFonts w:ascii="Open Sans" w:hAnsi="Open Sans" w:cs="Open Sans"/>
          <w:color w:val="404040"/>
          <w:spacing w:val="3"/>
          <w:sz w:val="26"/>
          <w:szCs w:val="26"/>
        </w:rPr>
      </w:pPr>
      <w:r>
        <w:rPr>
          <w:rFonts w:ascii="Open Sans" w:hAnsi="Open Sans" w:cs="Open Sans"/>
          <w:color w:val="404040"/>
          <w:spacing w:val="3"/>
          <w:sz w:val="26"/>
          <w:szCs w:val="26"/>
        </w:rPr>
        <w:t>The Leaving Certificate Applied is a two-year, self-contained programme aimed at recognising the talents of all students and providing opportunities to prepare for working and adult life.</w:t>
      </w:r>
    </w:p>
    <w:p w14:paraId="21DDEA0B" w14:textId="77777777" w:rsidR="00E40BE3" w:rsidRDefault="00E40BE3" w:rsidP="00E40BE3">
      <w:pPr>
        <w:ind w:left="720"/>
        <w:rPr>
          <w:rFonts w:ascii="Open Sans" w:hAnsi="Open Sans" w:cs="Open Sans"/>
          <w:color w:val="404040"/>
          <w:spacing w:val="3"/>
          <w:sz w:val="26"/>
          <w:szCs w:val="26"/>
        </w:rPr>
      </w:pPr>
      <w:hyperlink r:id="rId1106" w:history="1">
        <w:r>
          <w:rPr>
            <w:rStyle w:val="Hyperlink"/>
            <w:rFonts w:ascii="Open Sans" w:hAnsi="Open Sans" w:cs="Open Sans"/>
            <w:color w:val="005B9E"/>
            <w:spacing w:val="3"/>
            <w:sz w:val="26"/>
            <w:szCs w:val="26"/>
          </w:rPr>
          <w:t>Leaving Certificate Vocational Programme</w:t>
        </w:r>
      </w:hyperlink>
    </w:p>
    <w:p w14:paraId="59687F83" w14:textId="77777777" w:rsidR="00E40BE3" w:rsidRDefault="00E40BE3" w:rsidP="00E40BE3">
      <w:pPr>
        <w:ind w:left="720"/>
        <w:rPr>
          <w:rFonts w:ascii="Open Sans" w:hAnsi="Open Sans" w:cs="Open Sans"/>
          <w:color w:val="404040"/>
          <w:spacing w:val="3"/>
          <w:sz w:val="26"/>
          <w:szCs w:val="26"/>
        </w:rPr>
      </w:pPr>
      <w:r>
        <w:rPr>
          <w:rFonts w:ascii="Open Sans" w:hAnsi="Open Sans" w:cs="Open Sans"/>
          <w:color w:val="404040"/>
          <w:spacing w:val="3"/>
          <w:sz w:val="26"/>
          <w:szCs w:val="26"/>
        </w:rPr>
        <w:t>The Leaving Certificate Vocational Programme (LCVP) is a senior cycle programme designed to give a strong vocational focus to the established Leaving Certificate.</w:t>
      </w:r>
    </w:p>
    <w:p w14:paraId="18F0A46D" w14:textId="77777777" w:rsidR="00E40BE3" w:rsidRDefault="00E40BE3" w:rsidP="00E40BE3">
      <w:pPr>
        <w:ind w:left="720"/>
        <w:rPr>
          <w:rFonts w:ascii="Open Sans" w:hAnsi="Open Sans" w:cs="Open Sans"/>
          <w:color w:val="404040"/>
          <w:spacing w:val="3"/>
          <w:sz w:val="26"/>
          <w:szCs w:val="26"/>
        </w:rPr>
      </w:pPr>
      <w:hyperlink r:id="rId1107" w:history="1">
        <w:r>
          <w:rPr>
            <w:rStyle w:val="Hyperlink"/>
            <w:rFonts w:ascii="Open Sans" w:hAnsi="Open Sans" w:cs="Open Sans"/>
            <w:color w:val="005B9E"/>
            <w:spacing w:val="3"/>
            <w:sz w:val="26"/>
            <w:szCs w:val="26"/>
          </w:rPr>
          <w:t>Junior Cycle exam and results</w:t>
        </w:r>
      </w:hyperlink>
    </w:p>
    <w:p w14:paraId="62E0A949" w14:textId="77777777" w:rsidR="00E40BE3" w:rsidRDefault="00E40BE3" w:rsidP="00E40BE3">
      <w:pPr>
        <w:ind w:left="720"/>
        <w:rPr>
          <w:rFonts w:ascii="Open Sans" w:hAnsi="Open Sans" w:cs="Open Sans"/>
          <w:color w:val="404040"/>
          <w:spacing w:val="3"/>
          <w:sz w:val="26"/>
          <w:szCs w:val="26"/>
        </w:rPr>
      </w:pPr>
      <w:r>
        <w:rPr>
          <w:rFonts w:ascii="Open Sans" w:hAnsi="Open Sans" w:cs="Open Sans"/>
          <w:color w:val="404040"/>
          <w:spacing w:val="3"/>
          <w:sz w:val="26"/>
          <w:szCs w:val="26"/>
        </w:rPr>
        <w:t>The Junior Certificate was replaced by the Junior Cycle Profile of Achievement (JCPA). The written exam is held at the end of the three-year Junior Cycle in second-level schools.</w:t>
      </w:r>
    </w:p>
    <w:p w14:paraId="5FCB3E7E" w14:textId="77777777" w:rsidR="00E40BE3" w:rsidRDefault="00E40BE3" w:rsidP="00E40BE3">
      <w:pPr>
        <w:ind w:left="720"/>
        <w:rPr>
          <w:rFonts w:ascii="Open Sans" w:hAnsi="Open Sans" w:cs="Open Sans"/>
          <w:color w:val="404040"/>
          <w:spacing w:val="3"/>
          <w:sz w:val="26"/>
          <w:szCs w:val="26"/>
        </w:rPr>
      </w:pPr>
      <w:hyperlink r:id="rId1108" w:history="1">
        <w:r>
          <w:rPr>
            <w:rStyle w:val="Hyperlink"/>
            <w:rFonts w:ascii="Open Sans" w:hAnsi="Open Sans" w:cs="Open Sans"/>
            <w:color w:val="005B9E"/>
            <w:spacing w:val="3"/>
            <w:sz w:val="26"/>
            <w:szCs w:val="26"/>
          </w:rPr>
          <w:t>Scheme of Reasonable Accommodations at Certificate Examinations (RACE)</w:t>
        </w:r>
      </w:hyperlink>
    </w:p>
    <w:p w14:paraId="132953F9" w14:textId="77777777" w:rsidR="00E40BE3" w:rsidRDefault="00E40BE3" w:rsidP="00E40BE3">
      <w:pPr>
        <w:ind w:left="720"/>
        <w:rPr>
          <w:rFonts w:ascii="Open Sans" w:hAnsi="Open Sans" w:cs="Open Sans"/>
          <w:color w:val="404040"/>
          <w:spacing w:val="3"/>
          <w:sz w:val="26"/>
          <w:szCs w:val="26"/>
        </w:rPr>
      </w:pPr>
      <w:r>
        <w:rPr>
          <w:rFonts w:ascii="Open Sans" w:hAnsi="Open Sans" w:cs="Open Sans"/>
          <w:color w:val="404040"/>
          <w:spacing w:val="3"/>
          <w:sz w:val="26"/>
          <w:szCs w:val="26"/>
        </w:rPr>
        <w:t>Special arrangements are in place for children with disabilities who are taking State examinations</w:t>
      </w:r>
    </w:p>
    <w:p w14:paraId="33873606" w14:textId="77777777" w:rsidR="00E40BE3" w:rsidRDefault="00E40BE3" w:rsidP="00E40BE3">
      <w:pPr>
        <w:ind w:left="720"/>
        <w:rPr>
          <w:rFonts w:ascii="Open Sans" w:hAnsi="Open Sans" w:cs="Open Sans"/>
          <w:color w:val="404040"/>
          <w:spacing w:val="3"/>
          <w:sz w:val="26"/>
          <w:szCs w:val="26"/>
        </w:rPr>
      </w:pPr>
      <w:hyperlink r:id="rId1109" w:history="1">
        <w:r>
          <w:rPr>
            <w:rStyle w:val="Hyperlink"/>
            <w:rFonts w:ascii="Open Sans" w:hAnsi="Open Sans" w:cs="Open Sans"/>
            <w:color w:val="005B9E"/>
            <w:spacing w:val="3"/>
            <w:sz w:val="26"/>
            <w:szCs w:val="26"/>
          </w:rPr>
          <w:t>Appealing the Leaving Certificate results</w:t>
        </w:r>
      </w:hyperlink>
    </w:p>
    <w:p w14:paraId="6530515B" w14:textId="77777777" w:rsidR="00E40BE3" w:rsidRDefault="00E40BE3" w:rsidP="00E40BE3">
      <w:pPr>
        <w:ind w:left="720"/>
        <w:rPr>
          <w:rFonts w:ascii="Open Sans" w:hAnsi="Open Sans" w:cs="Open Sans"/>
          <w:color w:val="404040"/>
          <w:spacing w:val="3"/>
          <w:sz w:val="26"/>
          <w:szCs w:val="26"/>
        </w:rPr>
      </w:pPr>
      <w:r>
        <w:rPr>
          <w:rFonts w:ascii="Open Sans" w:hAnsi="Open Sans" w:cs="Open Sans"/>
          <w:color w:val="404040"/>
          <w:spacing w:val="3"/>
          <w:sz w:val="26"/>
          <w:szCs w:val="26"/>
        </w:rPr>
        <w:lastRenderedPageBreak/>
        <w:t>Describes the procedures to follow if you wish to appeal the results of your Leaving Certificate examinations.</w:t>
      </w:r>
    </w:p>
    <w:p w14:paraId="09ADED59" w14:textId="77777777" w:rsidR="00E40BE3" w:rsidRDefault="00E40BE3" w:rsidP="00E40BE3">
      <w:pPr>
        <w:ind w:left="720"/>
        <w:rPr>
          <w:rFonts w:ascii="Open Sans" w:hAnsi="Open Sans" w:cs="Open Sans"/>
          <w:color w:val="404040"/>
          <w:spacing w:val="3"/>
          <w:sz w:val="26"/>
          <w:szCs w:val="26"/>
        </w:rPr>
      </w:pPr>
      <w:hyperlink r:id="rId1110" w:history="1">
        <w:r>
          <w:rPr>
            <w:rStyle w:val="Hyperlink"/>
            <w:rFonts w:ascii="Open Sans" w:hAnsi="Open Sans" w:cs="Open Sans"/>
            <w:color w:val="005B9E"/>
            <w:spacing w:val="3"/>
            <w:sz w:val="26"/>
            <w:szCs w:val="26"/>
          </w:rPr>
          <w:t>The State Examinations Commission</w:t>
        </w:r>
      </w:hyperlink>
    </w:p>
    <w:p w14:paraId="70772846" w14:textId="77777777" w:rsidR="00E40BE3" w:rsidRDefault="00E40BE3" w:rsidP="00E40BE3">
      <w:pPr>
        <w:ind w:left="720"/>
        <w:rPr>
          <w:rFonts w:ascii="Open Sans" w:hAnsi="Open Sans" w:cs="Open Sans"/>
          <w:color w:val="404040"/>
          <w:spacing w:val="3"/>
          <w:sz w:val="26"/>
          <w:szCs w:val="26"/>
        </w:rPr>
      </w:pPr>
      <w:r>
        <w:rPr>
          <w:rFonts w:ascii="Open Sans" w:hAnsi="Open Sans" w:cs="Open Sans"/>
          <w:color w:val="404040"/>
          <w:spacing w:val="3"/>
          <w:sz w:val="26"/>
          <w:szCs w:val="26"/>
        </w:rPr>
        <w:t>Describes the work of the State Examinations Commission.</w:t>
      </w:r>
    </w:p>
    <w:p w14:paraId="0BD10C95" w14:textId="77777777" w:rsidR="00E40BE3" w:rsidRDefault="00E40BE3" w:rsidP="00841C25"/>
    <w:p w14:paraId="23D6BF8D" w14:textId="77777777" w:rsidR="00E40BE3" w:rsidRDefault="00E40BE3" w:rsidP="00841C25"/>
    <w:p w14:paraId="2DB086DF" w14:textId="77777777" w:rsidR="00E40BE3" w:rsidRDefault="00E40BE3" w:rsidP="00841C25"/>
    <w:p w14:paraId="01F25C88" w14:textId="77777777" w:rsidR="00E40BE3" w:rsidRDefault="00E40BE3" w:rsidP="00841C25"/>
    <w:p w14:paraId="7A9D3609" w14:textId="77777777" w:rsidR="00E40BE3" w:rsidRDefault="00E40BE3" w:rsidP="00841C25"/>
    <w:p w14:paraId="320F20BD" w14:textId="77777777" w:rsidR="00E40BE3" w:rsidRDefault="00E40BE3" w:rsidP="00841C25"/>
    <w:p w14:paraId="6BA4B89F" w14:textId="77777777" w:rsidR="00E40BE3" w:rsidRDefault="00E40BE3" w:rsidP="00841C25"/>
    <w:p w14:paraId="54E34D91" w14:textId="77777777" w:rsidR="00E40BE3" w:rsidRDefault="00E40BE3" w:rsidP="00841C25"/>
    <w:p w14:paraId="020731FC" w14:textId="77777777" w:rsidR="00E40BE3" w:rsidRDefault="00E40BE3" w:rsidP="00841C25"/>
    <w:p w14:paraId="6CB7B031" w14:textId="77777777" w:rsidR="00E40BE3" w:rsidRDefault="00E40BE3" w:rsidP="00841C25"/>
    <w:p w14:paraId="3E5CAF1D" w14:textId="77777777" w:rsidR="00E40BE3" w:rsidRDefault="00E40BE3" w:rsidP="00841C25"/>
    <w:p w14:paraId="709F7DFD" w14:textId="77777777" w:rsidR="00E40BE3" w:rsidRDefault="00E40BE3" w:rsidP="00841C25"/>
    <w:p w14:paraId="76BAE026" w14:textId="77777777" w:rsidR="00E40BE3" w:rsidRDefault="00E40BE3" w:rsidP="00841C25"/>
    <w:p w14:paraId="0743C9B7" w14:textId="77777777" w:rsidR="00E40BE3" w:rsidRDefault="00E40BE3" w:rsidP="00841C25"/>
    <w:p w14:paraId="25D40778" w14:textId="77777777" w:rsidR="00E40BE3" w:rsidRDefault="00E40BE3" w:rsidP="00841C25"/>
    <w:p w14:paraId="7AF5BDA3" w14:textId="77777777" w:rsidR="00E40BE3" w:rsidRDefault="00E40BE3" w:rsidP="00841C25"/>
    <w:p w14:paraId="7DF0F48C" w14:textId="77777777" w:rsidR="00E40BE3" w:rsidRDefault="00E40BE3" w:rsidP="00841C25"/>
    <w:p w14:paraId="562201EF" w14:textId="77777777" w:rsidR="00E40BE3" w:rsidRDefault="00E40BE3" w:rsidP="00841C25"/>
    <w:p w14:paraId="2E8B816C" w14:textId="77777777" w:rsidR="00E40BE3" w:rsidRDefault="00E40BE3" w:rsidP="00841C25"/>
    <w:p w14:paraId="0D69708F" w14:textId="77777777" w:rsidR="00E40BE3" w:rsidRDefault="00E40BE3" w:rsidP="00841C25"/>
    <w:p w14:paraId="78C4FE8A" w14:textId="77777777" w:rsidR="00E40BE3" w:rsidRDefault="00E40BE3" w:rsidP="00841C25"/>
    <w:p w14:paraId="3A051CDF" w14:textId="77777777" w:rsidR="00E40BE3" w:rsidRDefault="00E40BE3" w:rsidP="00841C25"/>
    <w:p w14:paraId="0D453517" w14:textId="77777777" w:rsidR="00E40BE3" w:rsidRDefault="00E40BE3" w:rsidP="00841C25"/>
    <w:p w14:paraId="664A30AB" w14:textId="77777777" w:rsidR="00E40BE3" w:rsidRDefault="00E40BE3" w:rsidP="00841C25"/>
    <w:p w14:paraId="143E8F21" w14:textId="77777777" w:rsidR="00E40BE3" w:rsidRDefault="00E40BE3" w:rsidP="00841C25"/>
    <w:p w14:paraId="542CE51C" w14:textId="77777777" w:rsidR="00E40BE3" w:rsidRDefault="00E40BE3" w:rsidP="00841C25"/>
    <w:p w14:paraId="1B879AC2"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Leaving Certificate</w:t>
      </w:r>
    </w:p>
    <w:p w14:paraId="3C48BBED" w14:textId="77777777" w:rsidR="00E40BE3" w:rsidRDefault="00E40BE3" w:rsidP="00E40BE3">
      <w:pPr>
        <w:numPr>
          <w:ilvl w:val="0"/>
          <w:numId w:val="173"/>
        </w:numPr>
        <w:spacing w:before="100" w:beforeAutospacing="1" w:after="100" w:afterAutospacing="1" w:line="240" w:lineRule="auto"/>
        <w:rPr>
          <w:rFonts w:ascii="Open Sans" w:hAnsi="Open Sans" w:cs="Open Sans"/>
          <w:color w:val="404040"/>
          <w:spacing w:val="3"/>
          <w:sz w:val="26"/>
          <w:szCs w:val="26"/>
        </w:rPr>
      </w:pPr>
      <w:hyperlink r:id="rId1111" w:anchor="2473e9" w:history="1">
        <w:r>
          <w:rPr>
            <w:rStyle w:val="Hyperlink"/>
            <w:rFonts w:ascii="Open Sans" w:hAnsi="Open Sans" w:cs="Open Sans"/>
            <w:color w:val="005B9E"/>
            <w:spacing w:val="3"/>
            <w:sz w:val="26"/>
            <w:szCs w:val="26"/>
          </w:rPr>
          <w:t>Introduction</w:t>
        </w:r>
      </w:hyperlink>
    </w:p>
    <w:p w14:paraId="4D5E3675" w14:textId="77777777" w:rsidR="00E40BE3" w:rsidRDefault="00E40BE3" w:rsidP="00E40BE3">
      <w:pPr>
        <w:numPr>
          <w:ilvl w:val="0"/>
          <w:numId w:val="173"/>
        </w:numPr>
        <w:spacing w:before="100" w:beforeAutospacing="1" w:after="100" w:afterAutospacing="1" w:line="240" w:lineRule="auto"/>
        <w:rPr>
          <w:rFonts w:ascii="Open Sans" w:hAnsi="Open Sans" w:cs="Open Sans"/>
          <w:color w:val="404040"/>
          <w:spacing w:val="3"/>
          <w:sz w:val="26"/>
          <w:szCs w:val="26"/>
        </w:rPr>
      </w:pPr>
      <w:hyperlink r:id="rId1112" w:anchor="30e5e6" w:history="1">
        <w:r>
          <w:rPr>
            <w:rStyle w:val="Hyperlink"/>
            <w:rFonts w:ascii="Open Sans" w:hAnsi="Open Sans" w:cs="Open Sans"/>
            <w:color w:val="005B9E"/>
            <w:spacing w:val="3"/>
            <w:sz w:val="26"/>
            <w:szCs w:val="26"/>
          </w:rPr>
          <w:t>Leaving Certificate 2024</w:t>
        </w:r>
      </w:hyperlink>
    </w:p>
    <w:p w14:paraId="325C0BA9" w14:textId="77777777" w:rsidR="00E40BE3" w:rsidRDefault="00E40BE3" w:rsidP="00E40BE3">
      <w:pPr>
        <w:numPr>
          <w:ilvl w:val="0"/>
          <w:numId w:val="173"/>
        </w:numPr>
        <w:spacing w:before="100" w:beforeAutospacing="1" w:after="100" w:afterAutospacing="1" w:line="240" w:lineRule="auto"/>
        <w:rPr>
          <w:rFonts w:ascii="Open Sans" w:hAnsi="Open Sans" w:cs="Open Sans"/>
          <w:color w:val="404040"/>
          <w:spacing w:val="3"/>
          <w:sz w:val="26"/>
          <w:szCs w:val="26"/>
        </w:rPr>
      </w:pPr>
      <w:hyperlink r:id="rId1113" w:anchor="5637bb" w:history="1">
        <w:r>
          <w:rPr>
            <w:rStyle w:val="Hyperlink"/>
            <w:rFonts w:ascii="Open Sans" w:hAnsi="Open Sans" w:cs="Open Sans"/>
            <w:color w:val="005B9E"/>
            <w:spacing w:val="3"/>
            <w:sz w:val="26"/>
            <w:szCs w:val="26"/>
          </w:rPr>
          <w:t>Leaving Certificate 2023</w:t>
        </w:r>
      </w:hyperlink>
    </w:p>
    <w:p w14:paraId="10380E1E" w14:textId="77777777" w:rsidR="00E40BE3" w:rsidRDefault="00E40BE3" w:rsidP="00E40BE3">
      <w:pPr>
        <w:numPr>
          <w:ilvl w:val="0"/>
          <w:numId w:val="173"/>
        </w:numPr>
        <w:spacing w:before="100" w:beforeAutospacing="1" w:after="100" w:afterAutospacing="1" w:line="240" w:lineRule="auto"/>
        <w:rPr>
          <w:rFonts w:ascii="Open Sans" w:hAnsi="Open Sans" w:cs="Open Sans"/>
          <w:color w:val="404040"/>
          <w:spacing w:val="3"/>
          <w:sz w:val="26"/>
          <w:szCs w:val="26"/>
        </w:rPr>
      </w:pPr>
      <w:hyperlink r:id="rId1114" w:anchor="9782b0" w:history="1">
        <w:r>
          <w:rPr>
            <w:rStyle w:val="Hyperlink"/>
            <w:rFonts w:ascii="Open Sans" w:hAnsi="Open Sans" w:cs="Open Sans"/>
            <w:color w:val="005B9E"/>
            <w:spacing w:val="3"/>
            <w:sz w:val="26"/>
            <w:szCs w:val="26"/>
          </w:rPr>
          <w:t>Leaving Certificate subjects and assessment</w:t>
        </w:r>
      </w:hyperlink>
    </w:p>
    <w:p w14:paraId="51823F75" w14:textId="77777777" w:rsidR="00E40BE3" w:rsidRDefault="00E40BE3" w:rsidP="00E40BE3">
      <w:pPr>
        <w:numPr>
          <w:ilvl w:val="0"/>
          <w:numId w:val="173"/>
        </w:numPr>
        <w:spacing w:before="100" w:beforeAutospacing="1" w:after="100" w:afterAutospacing="1" w:line="240" w:lineRule="auto"/>
        <w:rPr>
          <w:rFonts w:ascii="Open Sans" w:hAnsi="Open Sans" w:cs="Open Sans"/>
          <w:color w:val="404040"/>
          <w:spacing w:val="3"/>
          <w:sz w:val="26"/>
          <w:szCs w:val="26"/>
        </w:rPr>
      </w:pPr>
      <w:hyperlink r:id="rId1115" w:anchor="3ec819" w:history="1">
        <w:r>
          <w:rPr>
            <w:rStyle w:val="Hyperlink"/>
            <w:rFonts w:ascii="Open Sans" w:hAnsi="Open Sans" w:cs="Open Sans"/>
            <w:color w:val="005B9E"/>
            <w:spacing w:val="3"/>
            <w:sz w:val="26"/>
            <w:szCs w:val="26"/>
          </w:rPr>
          <w:t>Leaving Certificate exam fee</w:t>
        </w:r>
      </w:hyperlink>
    </w:p>
    <w:p w14:paraId="0CC94BF1" w14:textId="77777777" w:rsidR="00E40BE3" w:rsidRDefault="00E40BE3" w:rsidP="00E40BE3">
      <w:pPr>
        <w:numPr>
          <w:ilvl w:val="0"/>
          <w:numId w:val="173"/>
        </w:numPr>
        <w:spacing w:before="100" w:beforeAutospacing="1" w:after="100" w:afterAutospacing="1" w:line="240" w:lineRule="auto"/>
        <w:rPr>
          <w:rFonts w:ascii="Open Sans" w:hAnsi="Open Sans" w:cs="Open Sans"/>
          <w:color w:val="404040"/>
          <w:spacing w:val="3"/>
          <w:sz w:val="26"/>
          <w:szCs w:val="26"/>
        </w:rPr>
      </w:pPr>
      <w:hyperlink r:id="rId1116" w:anchor="0e6f78" w:history="1">
        <w:r>
          <w:rPr>
            <w:rStyle w:val="Hyperlink"/>
            <w:rFonts w:ascii="Open Sans" w:hAnsi="Open Sans" w:cs="Open Sans"/>
            <w:color w:val="005B9E"/>
            <w:spacing w:val="3"/>
            <w:sz w:val="26"/>
            <w:szCs w:val="26"/>
          </w:rPr>
          <w:t>Getting a copy of your old Leaving Certificate results</w:t>
        </w:r>
      </w:hyperlink>
    </w:p>
    <w:p w14:paraId="21730743" w14:textId="77777777" w:rsidR="00E40BE3" w:rsidRDefault="00E40BE3" w:rsidP="00E40BE3">
      <w:pPr>
        <w:numPr>
          <w:ilvl w:val="0"/>
          <w:numId w:val="173"/>
        </w:numPr>
        <w:spacing w:before="100" w:beforeAutospacing="1" w:after="100" w:afterAutospacing="1" w:line="240" w:lineRule="auto"/>
        <w:rPr>
          <w:rFonts w:ascii="Open Sans" w:hAnsi="Open Sans" w:cs="Open Sans"/>
          <w:color w:val="404040"/>
          <w:spacing w:val="3"/>
          <w:sz w:val="26"/>
          <w:szCs w:val="26"/>
        </w:rPr>
      </w:pPr>
      <w:hyperlink r:id="rId1117" w:anchor="ec2268" w:history="1">
        <w:r>
          <w:rPr>
            <w:rStyle w:val="Hyperlink"/>
            <w:rFonts w:ascii="Open Sans" w:hAnsi="Open Sans" w:cs="Open Sans"/>
            <w:color w:val="005B9E"/>
            <w:spacing w:val="3"/>
            <w:sz w:val="26"/>
            <w:szCs w:val="26"/>
          </w:rPr>
          <w:t>Further information</w:t>
        </w:r>
      </w:hyperlink>
    </w:p>
    <w:p w14:paraId="54EA5D5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3E0BE82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w:t>
      </w:r>
      <w:hyperlink r:id="rId1118" w:history="1">
        <w:r>
          <w:rPr>
            <w:rStyle w:val="Hyperlink"/>
            <w:rFonts w:ascii="Open Sans" w:hAnsi="Open Sans" w:cs="Open Sans"/>
            <w:color w:val="005B9E"/>
            <w:spacing w:val="3"/>
            <w:sz w:val="26"/>
            <w:szCs w:val="26"/>
          </w:rPr>
          <w:t>Senior Cycle</w:t>
        </w:r>
      </w:hyperlink>
      <w:r>
        <w:rPr>
          <w:rFonts w:ascii="Open Sans" w:hAnsi="Open Sans" w:cs="Open Sans"/>
          <w:color w:val="404040"/>
          <w:spacing w:val="3"/>
          <w:sz w:val="26"/>
          <w:szCs w:val="26"/>
        </w:rPr>
        <w:t> students choose the established Leaving Certificate programme. This 2-year programme covers a wide range of subjects.</w:t>
      </w:r>
    </w:p>
    <w:p w14:paraId="69D65C0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Subjects are normally studied at either Ordinary or Higher Level. Irish and Mathematics can be studied at Foundation Level. Foundation Level is geared to the needs of students who might have difficulty with subjects at Ordinary or Higher Level.</w:t>
      </w:r>
    </w:p>
    <w:p w14:paraId="5F94C73D"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Leaving Certificate 2024</w:t>
      </w:r>
    </w:p>
    <w:p w14:paraId="69AC5B6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information about the </w:t>
      </w:r>
      <w:hyperlink r:id="rId1119" w:anchor="page=null" w:history="1">
        <w:r>
          <w:rPr>
            <w:rStyle w:val="Hyperlink"/>
            <w:rFonts w:ascii="Open Sans" w:hAnsi="Open Sans" w:cs="Open Sans"/>
            <w:color w:val="005B9E"/>
            <w:spacing w:val="3"/>
            <w:sz w:val="26"/>
            <w:szCs w:val="26"/>
          </w:rPr>
          <w:t>assessment arrangements for the Leaving Certificate 2024 exams</w:t>
        </w:r>
      </w:hyperlink>
      <w:r>
        <w:rPr>
          <w:rFonts w:ascii="Open Sans" w:hAnsi="Open Sans" w:cs="Open Sans"/>
          <w:color w:val="404040"/>
          <w:spacing w:val="3"/>
          <w:sz w:val="26"/>
          <w:szCs w:val="26"/>
        </w:rPr>
        <w:t>.</w:t>
      </w:r>
    </w:p>
    <w:p w14:paraId="143C76D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120" w:history="1">
        <w:r>
          <w:rPr>
            <w:rStyle w:val="Hyperlink"/>
            <w:rFonts w:ascii="Open Sans" w:hAnsi="Open Sans" w:cs="Open Sans"/>
            <w:color w:val="005B9E"/>
            <w:spacing w:val="3"/>
            <w:sz w:val="26"/>
            <w:szCs w:val="26"/>
          </w:rPr>
          <w:t>State Examinations Commission</w:t>
        </w:r>
      </w:hyperlink>
      <w:r>
        <w:rPr>
          <w:rFonts w:ascii="Open Sans" w:hAnsi="Open Sans" w:cs="Open Sans"/>
          <w:color w:val="404040"/>
          <w:spacing w:val="3"/>
          <w:sz w:val="26"/>
          <w:szCs w:val="26"/>
        </w:rPr>
        <w:t> will publish the exam timetable for Leaving Certificate 2024.</w:t>
      </w:r>
    </w:p>
    <w:p w14:paraId="6EA89EF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Leaving Certificate 2023</w:t>
      </w:r>
    </w:p>
    <w:p w14:paraId="55E7BA7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Leaving Certificate 2023 written exam ran from 7 June 2023 to 27 June 2023.</w:t>
      </w:r>
    </w:p>
    <w:p w14:paraId="35E9DC9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Leaving Certificate 2023 results were issued on the</w:t>
      </w:r>
      <w:r>
        <w:rPr>
          <w:rFonts w:ascii="Arial" w:hAnsi="Arial" w:cs="Arial"/>
          <w:color w:val="404040"/>
          <w:spacing w:val="3"/>
          <w:sz w:val="26"/>
          <w:szCs w:val="26"/>
        </w:rPr>
        <w:t> </w:t>
      </w:r>
      <w:hyperlink r:id="rId1121" w:history="1">
        <w:r>
          <w:rPr>
            <w:rStyle w:val="Hyperlink"/>
            <w:rFonts w:ascii="Open Sans" w:hAnsi="Open Sans" w:cs="Open Sans"/>
            <w:color w:val="005B9E"/>
            <w:spacing w:val="3"/>
            <w:sz w:val="26"/>
            <w:szCs w:val="26"/>
          </w:rPr>
          <w:t>Candidate Self Service Portal (CSSP)</w:t>
        </w:r>
      </w:hyperlink>
      <w:r>
        <w:rPr>
          <w:rFonts w:ascii="Open Sans" w:hAnsi="Open Sans" w:cs="Open Sans"/>
          <w:color w:val="404040"/>
          <w:spacing w:val="3"/>
          <w:sz w:val="26"/>
          <w:szCs w:val="26"/>
        </w:rPr>
        <w:t> on</w:t>
      </w:r>
      <w:r>
        <w:rPr>
          <w:rFonts w:ascii="Arial" w:hAnsi="Arial" w:cs="Arial"/>
          <w:color w:val="404040"/>
          <w:spacing w:val="3"/>
          <w:sz w:val="26"/>
          <w:szCs w:val="26"/>
        </w:rPr>
        <w:t> </w:t>
      </w:r>
      <w:r>
        <w:rPr>
          <w:rFonts w:ascii="Open Sans" w:hAnsi="Open Sans" w:cs="Open Sans"/>
          <w:b/>
          <w:bCs/>
          <w:color w:val="404040"/>
          <w:spacing w:val="3"/>
          <w:sz w:val="26"/>
          <w:szCs w:val="26"/>
        </w:rPr>
        <w:t>Friday, 25 August 2023.</w:t>
      </w:r>
    </w:p>
    <w:p w14:paraId="67C194BA"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Leaving Certificate subjects and assessment</w:t>
      </w:r>
    </w:p>
    <w:p w14:paraId="0873A30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Department of Education publishes </w:t>
      </w:r>
      <w:hyperlink r:id="rId1122" w:history="1">
        <w:r>
          <w:rPr>
            <w:rStyle w:val="Hyperlink"/>
            <w:rFonts w:ascii="Open Sans" w:hAnsi="Open Sans" w:cs="Open Sans"/>
            <w:color w:val="005B9E"/>
            <w:spacing w:val="3"/>
            <w:sz w:val="26"/>
            <w:szCs w:val="26"/>
          </w:rPr>
          <w:t>syllabus and curriculum information</w:t>
        </w:r>
      </w:hyperlink>
      <w:r>
        <w:rPr>
          <w:rFonts w:ascii="Open Sans" w:hAnsi="Open Sans" w:cs="Open Sans"/>
          <w:color w:val="404040"/>
          <w:spacing w:val="3"/>
          <w:sz w:val="26"/>
          <w:szCs w:val="26"/>
        </w:rPr>
        <w:t>. The </w:t>
      </w:r>
      <w:hyperlink r:id="rId1123" w:history="1">
        <w:r>
          <w:rPr>
            <w:rStyle w:val="Hyperlink"/>
            <w:rFonts w:ascii="Open Sans" w:hAnsi="Open Sans" w:cs="Open Sans"/>
            <w:color w:val="005B9E"/>
            <w:spacing w:val="3"/>
            <w:sz w:val="26"/>
            <w:szCs w:val="26"/>
          </w:rPr>
          <w:t>National Council for Curriculum and Assessment</w:t>
        </w:r>
      </w:hyperlink>
      <w:r>
        <w:rPr>
          <w:rFonts w:ascii="Open Sans" w:hAnsi="Open Sans" w:cs="Open Sans"/>
          <w:color w:val="404040"/>
          <w:spacing w:val="3"/>
          <w:sz w:val="26"/>
          <w:szCs w:val="26"/>
        </w:rPr>
        <w:t> provides a </w:t>
      </w:r>
      <w:hyperlink r:id="rId1124" w:history="1">
        <w:r>
          <w:rPr>
            <w:rStyle w:val="Hyperlink"/>
            <w:rFonts w:ascii="Open Sans" w:hAnsi="Open Sans" w:cs="Open Sans"/>
            <w:color w:val="005B9E"/>
            <w:spacing w:val="3"/>
            <w:sz w:val="26"/>
            <w:szCs w:val="26"/>
          </w:rPr>
          <w:t>list of Leaving Certificate subjects</w:t>
        </w:r>
      </w:hyperlink>
      <w:r>
        <w:rPr>
          <w:rFonts w:ascii="Open Sans" w:hAnsi="Open Sans" w:cs="Open Sans"/>
          <w:color w:val="404040"/>
          <w:spacing w:val="3"/>
          <w:sz w:val="26"/>
          <w:szCs w:val="26"/>
        </w:rPr>
        <w:t>.</w:t>
      </w:r>
    </w:p>
    <w:p w14:paraId="5741F5E5"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Senior Cycle and Leaving Certificate reform</w:t>
      </w:r>
    </w:p>
    <w:p w14:paraId="18832E6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has announced plans to </w:t>
      </w:r>
      <w:hyperlink r:id="rId1125" w:history="1">
        <w:r>
          <w:rPr>
            <w:rStyle w:val="Hyperlink"/>
            <w:rFonts w:ascii="Open Sans" w:hAnsi="Open Sans" w:cs="Open Sans"/>
            <w:color w:val="005B9E"/>
            <w:spacing w:val="3"/>
            <w:sz w:val="26"/>
            <w:szCs w:val="26"/>
          </w:rPr>
          <w:t>reform the Senior Cycle and Leaving Certificate</w:t>
        </w:r>
      </w:hyperlink>
      <w:r>
        <w:rPr>
          <w:rFonts w:ascii="Open Sans" w:hAnsi="Open Sans" w:cs="Open Sans"/>
          <w:color w:val="404040"/>
          <w:spacing w:val="3"/>
          <w:sz w:val="26"/>
          <w:szCs w:val="26"/>
        </w:rPr>
        <w:t>. It has set up the </w:t>
      </w:r>
      <w:hyperlink r:id="rId1126" w:history="1">
        <w:r>
          <w:rPr>
            <w:rStyle w:val="Hyperlink"/>
            <w:rFonts w:ascii="Open Sans" w:hAnsi="Open Sans" w:cs="Open Sans"/>
            <w:color w:val="005B9E"/>
            <w:spacing w:val="3"/>
            <w:sz w:val="26"/>
            <w:szCs w:val="26"/>
          </w:rPr>
          <w:t>Senior Cycle Redevelopment Programme Delivery Board</w:t>
        </w:r>
      </w:hyperlink>
      <w:r>
        <w:rPr>
          <w:rFonts w:ascii="Open Sans" w:hAnsi="Open Sans" w:cs="Open Sans"/>
          <w:color w:val="404040"/>
          <w:spacing w:val="3"/>
          <w:sz w:val="26"/>
          <w:szCs w:val="26"/>
        </w:rPr>
        <w:t> to oversee changes. A selection of schools will be invited to become pilot schools. You can read about </w:t>
      </w:r>
      <w:hyperlink r:id="rId1127" w:history="1">
        <w:r>
          <w:rPr>
            <w:rStyle w:val="Hyperlink"/>
            <w:rFonts w:ascii="Open Sans" w:hAnsi="Open Sans" w:cs="Open Sans"/>
            <w:color w:val="005B9E"/>
            <w:spacing w:val="3"/>
            <w:sz w:val="26"/>
            <w:szCs w:val="26"/>
          </w:rPr>
          <w:t>changes to the Senior Cycle</w:t>
        </w:r>
      </w:hyperlink>
      <w:r>
        <w:rPr>
          <w:rFonts w:ascii="Open Sans" w:hAnsi="Open Sans" w:cs="Open Sans"/>
          <w:color w:val="404040"/>
          <w:spacing w:val="3"/>
          <w:sz w:val="26"/>
          <w:szCs w:val="26"/>
        </w:rPr>
        <w:t>.</w:t>
      </w:r>
    </w:p>
    <w:p w14:paraId="7B98FC70"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Marking system for examination grades</w:t>
      </w:r>
    </w:p>
    <w:p w14:paraId="371943A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examination scale has 8 grades, the highest grade is Grade </w:t>
      </w:r>
      <w:proofErr w:type="gramStart"/>
      <w:r>
        <w:rPr>
          <w:rFonts w:ascii="Open Sans" w:hAnsi="Open Sans" w:cs="Open Sans"/>
          <w:color w:val="404040"/>
          <w:spacing w:val="3"/>
          <w:sz w:val="26"/>
          <w:szCs w:val="26"/>
        </w:rPr>
        <w:t>1</w:t>
      </w:r>
      <w:proofErr w:type="gramEnd"/>
      <w:r>
        <w:rPr>
          <w:rFonts w:ascii="Open Sans" w:hAnsi="Open Sans" w:cs="Open Sans"/>
          <w:color w:val="404040"/>
          <w:spacing w:val="3"/>
          <w:sz w:val="26"/>
          <w:szCs w:val="26"/>
        </w:rPr>
        <w:t xml:space="preserve"> and the lowest grade is Grade 8.</w:t>
      </w:r>
    </w:p>
    <w:p w14:paraId="5F455E5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8-point grading scale replaced the 14-point scale at both Higher and Ordinary levels in 2017.</w:t>
      </w:r>
    </w:p>
    <w:p w14:paraId="034044E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Marks between 100% and 30% are divided into seven grade bands (1-7). Each band is 10% wide.</w:t>
      </w:r>
    </w:p>
    <w:p w14:paraId="53A05F4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scheme means that the Common Points Scale used by the CAO to determine entry into higher education institutions, was also revised in 2017. </w:t>
      </w:r>
      <w:hyperlink r:id="rId1128" w:history="1">
        <w:r>
          <w:rPr>
            <w:rStyle w:val="Hyperlink"/>
            <w:rFonts w:ascii="Open Sans" w:hAnsi="Open Sans" w:cs="Open Sans"/>
            <w:color w:val="005B9E"/>
            <w:spacing w:val="3"/>
            <w:sz w:val="26"/>
            <w:szCs w:val="26"/>
          </w:rPr>
          <w:t>You can read more on transition.ie.</w:t>
        </w:r>
      </w:hyperlink>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2704"/>
        <w:gridCol w:w="2052"/>
      </w:tblGrid>
      <w:tr w:rsidR="00E40BE3" w14:paraId="0BDFCDFA" w14:textId="77777777" w:rsidTr="00E40BE3">
        <w:trPr>
          <w:tblCellSpacing w:w="15" w:type="dxa"/>
        </w:trPr>
        <w:tc>
          <w:tcPr>
            <w:tcW w:w="0" w:type="auto"/>
            <w:gridSpan w:val="2"/>
            <w:tcBorders>
              <w:top w:val="nil"/>
              <w:left w:val="nil"/>
              <w:bottom w:val="nil"/>
              <w:right w:val="nil"/>
            </w:tcBorders>
            <w:shd w:val="clear" w:color="auto" w:fill="F0F4F7"/>
            <w:tcMar>
              <w:top w:w="75" w:type="dxa"/>
              <w:left w:w="225" w:type="dxa"/>
              <w:bottom w:w="75" w:type="dxa"/>
              <w:right w:w="225" w:type="dxa"/>
            </w:tcMar>
            <w:vAlign w:val="center"/>
            <w:hideMark/>
          </w:tcPr>
          <w:p w14:paraId="4A752A2D" w14:textId="77777777" w:rsidR="00E40BE3" w:rsidRDefault="00E40BE3">
            <w:pPr>
              <w:spacing w:after="225"/>
              <w:jc w:val="center"/>
              <w:rPr>
                <w:sz w:val="24"/>
                <w:szCs w:val="24"/>
              </w:rPr>
            </w:pPr>
            <w:r>
              <w:rPr>
                <w:rStyle w:val="Strong"/>
              </w:rPr>
              <w:t>Grading scale for Leaving Certificate from 2017</w:t>
            </w:r>
          </w:p>
        </w:tc>
      </w:tr>
      <w:tr w:rsidR="00E40BE3" w14:paraId="6FFAED7C"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3EDAA31" w14:textId="77777777" w:rsidR="00E40BE3" w:rsidRDefault="00E40BE3">
            <w:pPr>
              <w:spacing w:after="225"/>
            </w:pPr>
            <w:r>
              <w:rPr>
                <w:rStyle w:val="Strong"/>
              </w:rPr>
              <w:t>New grades*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FA6E061" w14:textId="77777777" w:rsidR="00E40BE3" w:rsidRDefault="00E40BE3">
            <w:pPr>
              <w:spacing w:after="225"/>
            </w:pPr>
            <w:r>
              <w:rPr>
                <w:rStyle w:val="Strong"/>
              </w:rPr>
              <w:t>% Marks</w:t>
            </w:r>
          </w:p>
        </w:tc>
      </w:tr>
      <w:tr w:rsidR="00E40BE3" w14:paraId="60F94784"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8759ED1" w14:textId="77777777" w:rsidR="00E40BE3" w:rsidRDefault="00E40BE3">
            <w:pPr>
              <w:spacing w:after="225"/>
            </w:pPr>
            <w:r>
              <w:t>H1/O1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35A79A4" w14:textId="77777777" w:rsidR="00E40BE3" w:rsidRDefault="00E40BE3">
            <w:pPr>
              <w:spacing w:after="225"/>
            </w:pPr>
            <w:r>
              <w:t>90 - 100</w:t>
            </w:r>
          </w:p>
        </w:tc>
      </w:tr>
      <w:tr w:rsidR="00E40BE3" w14:paraId="121C46E6"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63982F8" w14:textId="77777777" w:rsidR="00E40BE3" w:rsidRDefault="00E40BE3">
            <w:pPr>
              <w:spacing w:after="225"/>
            </w:pPr>
            <w:r>
              <w:t>H2/O2</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7625322" w14:textId="77777777" w:rsidR="00E40BE3" w:rsidRDefault="00E40BE3">
            <w:pPr>
              <w:spacing w:after="225"/>
            </w:pPr>
            <w:r>
              <w:t>80 &lt; 90</w:t>
            </w:r>
          </w:p>
        </w:tc>
      </w:tr>
      <w:tr w:rsidR="00E40BE3" w14:paraId="7DE88722"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1D8AFA8" w14:textId="77777777" w:rsidR="00E40BE3" w:rsidRDefault="00E40BE3">
            <w:pPr>
              <w:spacing w:after="225"/>
            </w:pPr>
            <w:r>
              <w:t>H3/O3</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0D7B285" w14:textId="77777777" w:rsidR="00E40BE3" w:rsidRDefault="00E40BE3">
            <w:pPr>
              <w:spacing w:after="225"/>
            </w:pPr>
            <w:r>
              <w:t>70 &lt; 80</w:t>
            </w:r>
          </w:p>
        </w:tc>
      </w:tr>
      <w:tr w:rsidR="00E40BE3" w14:paraId="775C2EE5"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C9515FE" w14:textId="77777777" w:rsidR="00E40BE3" w:rsidRDefault="00E40BE3">
            <w:pPr>
              <w:spacing w:after="225"/>
            </w:pPr>
            <w:r>
              <w:t>H4/O4</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E7987D0" w14:textId="77777777" w:rsidR="00E40BE3" w:rsidRDefault="00E40BE3">
            <w:pPr>
              <w:spacing w:after="225"/>
            </w:pPr>
            <w:r>
              <w:t>60 &lt; 70</w:t>
            </w:r>
          </w:p>
        </w:tc>
      </w:tr>
      <w:tr w:rsidR="00E40BE3" w14:paraId="2F056803"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67FFC75" w14:textId="77777777" w:rsidR="00E40BE3" w:rsidRDefault="00E40BE3">
            <w:pPr>
              <w:spacing w:after="225"/>
            </w:pPr>
            <w:r>
              <w:lastRenderedPageBreak/>
              <w:t>H5/O5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704D253" w14:textId="77777777" w:rsidR="00E40BE3" w:rsidRDefault="00E40BE3">
            <w:pPr>
              <w:spacing w:after="225"/>
            </w:pPr>
            <w:r>
              <w:t>50 &lt; 60</w:t>
            </w:r>
          </w:p>
        </w:tc>
      </w:tr>
      <w:tr w:rsidR="00E40BE3" w14:paraId="6F45A8AF"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D73F4DB" w14:textId="77777777" w:rsidR="00E40BE3" w:rsidRDefault="00E40BE3">
            <w:pPr>
              <w:spacing w:after="225"/>
            </w:pPr>
            <w:r>
              <w:t>H6/O6</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485777B" w14:textId="77777777" w:rsidR="00E40BE3" w:rsidRDefault="00E40BE3">
            <w:pPr>
              <w:spacing w:after="225"/>
            </w:pPr>
            <w:r>
              <w:t>40 &lt; 50</w:t>
            </w:r>
          </w:p>
        </w:tc>
      </w:tr>
      <w:tr w:rsidR="00E40BE3" w14:paraId="649CA187"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E653D34" w14:textId="77777777" w:rsidR="00E40BE3" w:rsidRDefault="00E40BE3">
            <w:pPr>
              <w:spacing w:after="225"/>
            </w:pPr>
            <w:r>
              <w:t>H7/O7</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CE9E900" w14:textId="77777777" w:rsidR="00E40BE3" w:rsidRDefault="00E40BE3">
            <w:pPr>
              <w:spacing w:after="225"/>
            </w:pPr>
            <w:r>
              <w:t>30 &lt;40</w:t>
            </w:r>
          </w:p>
        </w:tc>
      </w:tr>
      <w:tr w:rsidR="00E40BE3" w14:paraId="031A8F77"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7EDB40C" w14:textId="77777777" w:rsidR="00E40BE3" w:rsidRDefault="00E40BE3">
            <w:pPr>
              <w:spacing w:after="225"/>
            </w:pPr>
            <w:r>
              <w:t>H8/O8</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52121CE" w14:textId="77777777" w:rsidR="00E40BE3" w:rsidRDefault="00E40BE3">
            <w:pPr>
              <w:spacing w:after="225"/>
            </w:pPr>
            <w:r>
              <w:t>0 &lt; 30</w:t>
            </w:r>
          </w:p>
        </w:tc>
      </w:tr>
    </w:tbl>
    <w:p w14:paraId="2CFE817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*Grades at Higher level are prefixed with H. Grades at Ordinary level are prefixed with O.</w:t>
      </w:r>
    </w:p>
    <w:p w14:paraId="3AB9F67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Marking system (2015/16)</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2502"/>
        <w:gridCol w:w="1309"/>
      </w:tblGrid>
      <w:tr w:rsidR="00E40BE3" w14:paraId="45CEE450"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B313F93" w14:textId="77777777" w:rsidR="00E40BE3" w:rsidRDefault="00E40BE3">
            <w:pPr>
              <w:spacing w:after="225"/>
              <w:rPr>
                <w:rFonts w:ascii="Times New Roman" w:hAnsi="Times New Roman" w:cs="Times New Roman"/>
                <w:sz w:val="24"/>
                <w:szCs w:val="24"/>
              </w:rPr>
            </w:pPr>
            <w:r>
              <w:t>Percentage Range</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B60A60B" w14:textId="77777777" w:rsidR="00E40BE3" w:rsidRDefault="00E40BE3">
            <w:pPr>
              <w:spacing w:after="225"/>
            </w:pPr>
            <w:r>
              <w:t>Grade</w:t>
            </w:r>
          </w:p>
        </w:tc>
      </w:tr>
      <w:tr w:rsidR="00E40BE3" w14:paraId="3F1CD780"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D19B5B1" w14:textId="77777777" w:rsidR="00E40BE3" w:rsidRDefault="00E40BE3">
            <w:pPr>
              <w:spacing w:after="225"/>
            </w:pPr>
            <w:r>
              <w:t>90% or over</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E5C1EF7" w14:textId="77777777" w:rsidR="00E40BE3" w:rsidRDefault="00E40BE3">
            <w:pPr>
              <w:spacing w:after="225"/>
            </w:pPr>
            <w:r>
              <w:t>A1</w:t>
            </w:r>
          </w:p>
        </w:tc>
      </w:tr>
      <w:tr w:rsidR="00E40BE3" w14:paraId="01287364"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084274F" w14:textId="77777777" w:rsidR="00E40BE3" w:rsidRDefault="00E40BE3">
            <w:pPr>
              <w:spacing w:after="225"/>
            </w:pPr>
            <w:r>
              <w:t>85% but less than 90%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8E4EB6B" w14:textId="77777777" w:rsidR="00E40BE3" w:rsidRDefault="00E40BE3">
            <w:pPr>
              <w:spacing w:after="225"/>
            </w:pPr>
            <w:r>
              <w:t>A2</w:t>
            </w:r>
          </w:p>
        </w:tc>
      </w:tr>
      <w:tr w:rsidR="00E40BE3" w14:paraId="677F49DF"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7DF7F33" w14:textId="77777777" w:rsidR="00E40BE3" w:rsidRDefault="00E40BE3">
            <w:pPr>
              <w:spacing w:after="225"/>
            </w:pPr>
            <w:r>
              <w:t>80% but less than 85%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41F8007" w14:textId="77777777" w:rsidR="00E40BE3" w:rsidRDefault="00E40BE3">
            <w:pPr>
              <w:spacing w:after="225"/>
            </w:pPr>
            <w:r>
              <w:t>B1</w:t>
            </w:r>
          </w:p>
        </w:tc>
      </w:tr>
      <w:tr w:rsidR="00E40BE3" w14:paraId="377E266D"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941D07C" w14:textId="77777777" w:rsidR="00E40BE3" w:rsidRDefault="00E40BE3">
            <w:pPr>
              <w:spacing w:after="225"/>
            </w:pPr>
            <w:r>
              <w:t>75% but less than 80%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CE7E663" w14:textId="77777777" w:rsidR="00E40BE3" w:rsidRDefault="00E40BE3">
            <w:pPr>
              <w:spacing w:after="225"/>
            </w:pPr>
            <w:r>
              <w:t>B2</w:t>
            </w:r>
          </w:p>
        </w:tc>
      </w:tr>
      <w:tr w:rsidR="00E40BE3" w14:paraId="1FB5A170"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7D9501DB" w14:textId="77777777" w:rsidR="00E40BE3" w:rsidRDefault="00E40BE3">
            <w:pPr>
              <w:spacing w:after="225"/>
            </w:pPr>
            <w:r>
              <w:t>70% but less than 75%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8751BBA" w14:textId="77777777" w:rsidR="00E40BE3" w:rsidRDefault="00E40BE3">
            <w:pPr>
              <w:spacing w:after="225"/>
            </w:pPr>
            <w:r>
              <w:t>B3</w:t>
            </w:r>
          </w:p>
        </w:tc>
      </w:tr>
      <w:tr w:rsidR="00E40BE3" w14:paraId="6F66915F"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5FF0AA0" w14:textId="77777777" w:rsidR="00E40BE3" w:rsidRDefault="00E40BE3">
            <w:pPr>
              <w:spacing w:after="225"/>
            </w:pPr>
            <w:r>
              <w:t>65% but less than 70%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44753CB" w14:textId="77777777" w:rsidR="00E40BE3" w:rsidRDefault="00E40BE3">
            <w:pPr>
              <w:spacing w:after="225"/>
            </w:pPr>
            <w:r>
              <w:t>C1</w:t>
            </w:r>
          </w:p>
        </w:tc>
      </w:tr>
      <w:tr w:rsidR="00E40BE3" w14:paraId="3F9211BE"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CE3E8D0" w14:textId="77777777" w:rsidR="00E40BE3" w:rsidRDefault="00E40BE3">
            <w:pPr>
              <w:spacing w:after="225"/>
            </w:pPr>
            <w:r>
              <w:t>60% but less than 65%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E6764C7" w14:textId="77777777" w:rsidR="00E40BE3" w:rsidRDefault="00E40BE3">
            <w:pPr>
              <w:spacing w:after="225"/>
            </w:pPr>
            <w:r>
              <w:t>C2</w:t>
            </w:r>
          </w:p>
        </w:tc>
      </w:tr>
      <w:tr w:rsidR="00E40BE3" w14:paraId="5F356BEA"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1BF6BA1" w14:textId="77777777" w:rsidR="00E40BE3" w:rsidRDefault="00E40BE3">
            <w:pPr>
              <w:spacing w:after="225"/>
            </w:pPr>
            <w:r>
              <w:t>55% but less than 60%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790F5E1" w14:textId="77777777" w:rsidR="00E40BE3" w:rsidRDefault="00E40BE3">
            <w:pPr>
              <w:spacing w:after="225"/>
            </w:pPr>
            <w:r>
              <w:t>C3</w:t>
            </w:r>
          </w:p>
        </w:tc>
      </w:tr>
      <w:tr w:rsidR="00E40BE3" w14:paraId="26E70FDD"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F79CC2C" w14:textId="77777777" w:rsidR="00E40BE3" w:rsidRDefault="00E40BE3">
            <w:pPr>
              <w:spacing w:after="225"/>
            </w:pPr>
            <w:r>
              <w:t>50% but less than 55%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E9A777F" w14:textId="77777777" w:rsidR="00E40BE3" w:rsidRDefault="00E40BE3">
            <w:pPr>
              <w:spacing w:after="225"/>
            </w:pPr>
            <w:r>
              <w:t>D1</w:t>
            </w:r>
          </w:p>
        </w:tc>
      </w:tr>
      <w:tr w:rsidR="00E40BE3" w14:paraId="00374901"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9586B21" w14:textId="77777777" w:rsidR="00E40BE3" w:rsidRDefault="00E40BE3">
            <w:pPr>
              <w:spacing w:after="225"/>
            </w:pPr>
            <w:r>
              <w:t>45% but less than 50%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0127C4D" w14:textId="77777777" w:rsidR="00E40BE3" w:rsidRDefault="00E40BE3">
            <w:pPr>
              <w:spacing w:after="225"/>
            </w:pPr>
            <w:r>
              <w:t>D2</w:t>
            </w:r>
          </w:p>
        </w:tc>
      </w:tr>
      <w:tr w:rsidR="00E40BE3" w14:paraId="62A2B004"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3F85339" w14:textId="77777777" w:rsidR="00E40BE3" w:rsidRDefault="00E40BE3">
            <w:pPr>
              <w:spacing w:after="225"/>
            </w:pPr>
            <w:r>
              <w:t>40% but less than 45%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89DA3D3" w14:textId="77777777" w:rsidR="00E40BE3" w:rsidRDefault="00E40BE3">
            <w:pPr>
              <w:spacing w:after="225"/>
            </w:pPr>
            <w:r>
              <w:t>D3</w:t>
            </w:r>
          </w:p>
        </w:tc>
      </w:tr>
      <w:tr w:rsidR="00E40BE3" w14:paraId="00654A7C"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647658B" w14:textId="77777777" w:rsidR="00E40BE3" w:rsidRDefault="00E40BE3">
            <w:pPr>
              <w:spacing w:after="225"/>
            </w:pPr>
            <w:r>
              <w:t>25% but less than 40%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C0F420A" w14:textId="77777777" w:rsidR="00E40BE3" w:rsidRDefault="00E40BE3">
            <w:pPr>
              <w:spacing w:after="225"/>
            </w:pPr>
            <w:r>
              <w:t>E</w:t>
            </w:r>
          </w:p>
        </w:tc>
      </w:tr>
      <w:tr w:rsidR="00E40BE3" w14:paraId="6E53DB04"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8E72A26" w14:textId="77777777" w:rsidR="00E40BE3" w:rsidRDefault="00E40BE3">
            <w:pPr>
              <w:spacing w:after="225"/>
            </w:pPr>
            <w:r>
              <w:lastRenderedPageBreak/>
              <w:t>10% but less than 25%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748C8FF" w14:textId="77777777" w:rsidR="00E40BE3" w:rsidRDefault="00E40BE3">
            <w:pPr>
              <w:spacing w:after="225"/>
            </w:pPr>
            <w:r>
              <w:t>F</w:t>
            </w:r>
          </w:p>
        </w:tc>
      </w:tr>
      <w:tr w:rsidR="00E40BE3" w14:paraId="1AEC7355"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2061660" w14:textId="77777777" w:rsidR="00E40BE3" w:rsidRDefault="00E40BE3">
            <w:pPr>
              <w:spacing w:after="225"/>
            </w:pPr>
            <w:r>
              <w:t>Less than 10%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E952655" w14:textId="77777777" w:rsidR="00E40BE3" w:rsidRDefault="00E40BE3">
            <w:pPr>
              <w:spacing w:after="225"/>
            </w:pPr>
            <w:r>
              <w:t>No grade</w:t>
            </w:r>
          </w:p>
        </w:tc>
      </w:tr>
    </w:tbl>
    <w:p w14:paraId="7C113F4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Leaving Certificate exam fee</w:t>
      </w:r>
    </w:p>
    <w:p w14:paraId="3CB6220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was </w:t>
      </w:r>
      <w:hyperlink r:id="rId1129" w:history="1">
        <w:r>
          <w:rPr>
            <w:rStyle w:val="Hyperlink"/>
            <w:rFonts w:ascii="Open Sans" w:hAnsi="Open Sans" w:cs="Open Sans"/>
            <w:color w:val="005B9E"/>
            <w:spacing w:val="3"/>
            <w:sz w:val="26"/>
            <w:szCs w:val="26"/>
          </w:rPr>
          <w:t>no exam fee in 2023</w:t>
        </w:r>
      </w:hyperlink>
      <w:r>
        <w:rPr>
          <w:rFonts w:ascii="Open Sans" w:hAnsi="Open Sans" w:cs="Open Sans"/>
          <w:color w:val="404040"/>
          <w:spacing w:val="3"/>
          <w:sz w:val="26"/>
          <w:szCs w:val="26"/>
        </w:rPr>
        <w:t>.</w:t>
      </w:r>
    </w:p>
    <w:p w14:paraId="32440ABC"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Getting a copy of your old Leaving Certificate results</w:t>
      </w:r>
    </w:p>
    <w:p w14:paraId="775C9DD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be asked for evidence that you have completed State examinations when you apply for a job or for further education. It is always useful to have a copy of your results as well as the original Certificate, especially if you plan to work or study outside Ireland.</w:t>
      </w:r>
    </w:p>
    <w:p w14:paraId="37214A1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State Examinations Commission can give you a certified </w:t>
      </w:r>
      <w:hyperlink r:id="rId1130" w:history="1">
        <w:r>
          <w:rPr>
            <w:rStyle w:val="Hyperlink"/>
            <w:rFonts w:ascii="Open Sans" w:hAnsi="Open Sans" w:cs="Open Sans"/>
            <w:color w:val="005B9E"/>
            <w:spacing w:val="3"/>
            <w:sz w:val="26"/>
            <w:szCs w:val="26"/>
          </w:rPr>
          <w:t>statement of your results</w:t>
        </w:r>
      </w:hyperlink>
      <w:r>
        <w:rPr>
          <w:rFonts w:ascii="Open Sans" w:hAnsi="Open Sans" w:cs="Open Sans"/>
          <w:color w:val="404040"/>
          <w:spacing w:val="3"/>
          <w:sz w:val="26"/>
          <w:szCs w:val="26"/>
        </w:rPr>
        <w:t>.</w:t>
      </w:r>
    </w:p>
    <w:p w14:paraId="1324BC6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035CD06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 Commission</w:t>
      </w:r>
    </w:p>
    <w:p w14:paraId="1AB2D09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58F9D36D"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0330E5E0"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05EF7DB9"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131" w:history="1">
        <w:r>
          <w:rPr>
            <w:rStyle w:val="Hyperlink"/>
            <w:rFonts w:ascii="Open Sans" w:hAnsi="Open Sans" w:cs="Open Sans"/>
            <w:color w:val="005B9E"/>
            <w:spacing w:val="3"/>
            <w:sz w:val="26"/>
            <w:szCs w:val="26"/>
          </w:rPr>
          <w:t>http://www.examinations.ie/</w:t>
        </w:r>
      </w:hyperlink>
    </w:p>
    <w:p w14:paraId="4FB6D04A"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25 September 2023</w:t>
      </w:r>
    </w:p>
    <w:p w14:paraId="102C2432" w14:textId="77777777" w:rsidR="00E40BE3" w:rsidRDefault="00E40BE3" w:rsidP="00841C25"/>
    <w:p w14:paraId="1FBCC680" w14:textId="77777777" w:rsidR="00E40BE3" w:rsidRDefault="00E40BE3" w:rsidP="00841C25"/>
    <w:p w14:paraId="3866AF65" w14:textId="77777777" w:rsidR="00E40BE3" w:rsidRDefault="00E40BE3" w:rsidP="00841C25"/>
    <w:p w14:paraId="72A8A750"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Leaving Certificate 2021 and accredited grades</w:t>
      </w:r>
    </w:p>
    <w:p w14:paraId="4B279921" w14:textId="77777777" w:rsidR="00E40BE3" w:rsidRDefault="00E40BE3" w:rsidP="00E40BE3">
      <w:pPr>
        <w:numPr>
          <w:ilvl w:val="0"/>
          <w:numId w:val="174"/>
        </w:numPr>
        <w:spacing w:before="100" w:beforeAutospacing="1" w:after="100" w:afterAutospacing="1" w:line="240" w:lineRule="auto"/>
        <w:rPr>
          <w:rFonts w:ascii="Open Sans" w:hAnsi="Open Sans" w:cs="Open Sans"/>
          <w:color w:val="404040"/>
          <w:spacing w:val="3"/>
          <w:sz w:val="26"/>
          <w:szCs w:val="26"/>
        </w:rPr>
      </w:pPr>
      <w:hyperlink r:id="rId1132" w:anchor="2473e9" w:history="1">
        <w:r>
          <w:rPr>
            <w:rStyle w:val="Hyperlink"/>
            <w:rFonts w:ascii="Open Sans" w:hAnsi="Open Sans" w:cs="Open Sans"/>
            <w:color w:val="005B9E"/>
            <w:spacing w:val="3"/>
            <w:sz w:val="26"/>
            <w:szCs w:val="26"/>
          </w:rPr>
          <w:t>Introduction</w:t>
        </w:r>
      </w:hyperlink>
    </w:p>
    <w:p w14:paraId="492A6493" w14:textId="77777777" w:rsidR="00E40BE3" w:rsidRDefault="00E40BE3" w:rsidP="00E40BE3">
      <w:pPr>
        <w:numPr>
          <w:ilvl w:val="0"/>
          <w:numId w:val="174"/>
        </w:numPr>
        <w:spacing w:before="100" w:beforeAutospacing="1" w:after="100" w:afterAutospacing="1" w:line="240" w:lineRule="auto"/>
        <w:rPr>
          <w:rFonts w:ascii="Open Sans" w:hAnsi="Open Sans" w:cs="Open Sans"/>
          <w:color w:val="404040"/>
          <w:spacing w:val="3"/>
          <w:sz w:val="26"/>
          <w:szCs w:val="26"/>
        </w:rPr>
      </w:pPr>
      <w:hyperlink r:id="rId1133" w:anchor="6f8be6" w:history="1">
        <w:r>
          <w:rPr>
            <w:rStyle w:val="Hyperlink"/>
            <w:rFonts w:ascii="Open Sans" w:hAnsi="Open Sans" w:cs="Open Sans"/>
            <w:color w:val="005B9E"/>
            <w:spacing w:val="3"/>
            <w:sz w:val="26"/>
            <w:szCs w:val="26"/>
          </w:rPr>
          <w:t>Leaving Certificate written exams</w:t>
        </w:r>
      </w:hyperlink>
    </w:p>
    <w:p w14:paraId="7A613038" w14:textId="77777777" w:rsidR="00E40BE3" w:rsidRDefault="00E40BE3" w:rsidP="00E40BE3">
      <w:pPr>
        <w:numPr>
          <w:ilvl w:val="0"/>
          <w:numId w:val="174"/>
        </w:numPr>
        <w:spacing w:before="100" w:beforeAutospacing="1" w:after="100" w:afterAutospacing="1" w:line="240" w:lineRule="auto"/>
        <w:rPr>
          <w:rFonts w:ascii="Open Sans" w:hAnsi="Open Sans" w:cs="Open Sans"/>
          <w:color w:val="404040"/>
          <w:spacing w:val="3"/>
          <w:sz w:val="26"/>
          <w:szCs w:val="26"/>
        </w:rPr>
      </w:pPr>
      <w:hyperlink r:id="rId1134" w:anchor="309d9f" w:history="1">
        <w:r>
          <w:rPr>
            <w:rStyle w:val="Hyperlink"/>
            <w:rFonts w:ascii="Open Sans" w:hAnsi="Open Sans" w:cs="Open Sans"/>
            <w:color w:val="005B9E"/>
            <w:spacing w:val="3"/>
            <w:sz w:val="26"/>
            <w:szCs w:val="26"/>
          </w:rPr>
          <w:t>How are accredited grades worked out?</w:t>
        </w:r>
      </w:hyperlink>
    </w:p>
    <w:p w14:paraId="7D83C5DB" w14:textId="77777777" w:rsidR="00E40BE3" w:rsidRDefault="00E40BE3" w:rsidP="00E40BE3">
      <w:pPr>
        <w:numPr>
          <w:ilvl w:val="0"/>
          <w:numId w:val="174"/>
        </w:numPr>
        <w:spacing w:before="100" w:beforeAutospacing="1" w:after="100" w:afterAutospacing="1" w:line="240" w:lineRule="auto"/>
        <w:rPr>
          <w:rFonts w:ascii="Open Sans" w:hAnsi="Open Sans" w:cs="Open Sans"/>
          <w:color w:val="404040"/>
          <w:spacing w:val="3"/>
          <w:sz w:val="26"/>
          <w:szCs w:val="26"/>
        </w:rPr>
      </w:pPr>
      <w:hyperlink r:id="rId1135" w:anchor="440d72" w:history="1">
        <w:r>
          <w:rPr>
            <w:rStyle w:val="Hyperlink"/>
            <w:rFonts w:ascii="Open Sans" w:hAnsi="Open Sans" w:cs="Open Sans"/>
            <w:color w:val="005B9E"/>
            <w:spacing w:val="3"/>
            <w:sz w:val="26"/>
            <w:szCs w:val="26"/>
          </w:rPr>
          <w:t>Leaving Certificate results</w:t>
        </w:r>
      </w:hyperlink>
    </w:p>
    <w:p w14:paraId="434A69F4" w14:textId="77777777" w:rsidR="00E40BE3" w:rsidRDefault="00E40BE3" w:rsidP="00E40BE3">
      <w:pPr>
        <w:numPr>
          <w:ilvl w:val="0"/>
          <w:numId w:val="174"/>
        </w:numPr>
        <w:spacing w:before="100" w:beforeAutospacing="1" w:after="100" w:afterAutospacing="1" w:line="240" w:lineRule="auto"/>
        <w:rPr>
          <w:rFonts w:ascii="Open Sans" w:hAnsi="Open Sans" w:cs="Open Sans"/>
          <w:color w:val="404040"/>
          <w:spacing w:val="3"/>
          <w:sz w:val="26"/>
          <w:szCs w:val="26"/>
        </w:rPr>
      </w:pPr>
      <w:hyperlink r:id="rId1136" w:anchor="34719e" w:history="1">
        <w:r>
          <w:rPr>
            <w:rStyle w:val="Hyperlink"/>
            <w:rFonts w:ascii="Open Sans" w:hAnsi="Open Sans" w:cs="Open Sans"/>
            <w:color w:val="005B9E"/>
            <w:spacing w:val="3"/>
            <w:sz w:val="26"/>
            <w:szCs w:val="26"/>
          </w:rPr>
          <w:t>How to appeal your results</w:t>
        </w:r>
      </w:hyperlink>
    </w:p>
    <w:p w14:paraId="18CF982D" w14:textId="77777777" w:rsidR="00E40BE3" w:rsidRDefault="00E40BE3" w:rsidP="00E40BE3">
      <w:pPr>
        <w:numPr>
          <w:ilvl w:val="0"/>
          <w:numId w:val="174"/>
        </w:numPr>
        <w:spacing w:before="100" w:beforeAutospacing="1" w:after="100" w:afterAutospacing="1" w:line="240" w:lineRule="auto"/>
        <w:rPr>
          <w:rFonts w:ascii="Open Sans" w:hAnsi="Open Sans" w:cs="Open Sans"/>
          <w:color w:val="404040"/>
          <w:spacing w:val="3"/>
          <w:sz w:val="26"/>
          <w:szCs w:val="26"/>
        </w:rPr>
      </w:pPr>
      <w:hyperlink r:id="rId1137" w:anchor="ec2268" w:history="1">
        <w:r>
          <w:rPr>
            <w:rStyle w:val="Hyperlink"/>
            <w:rFonts w:ascii="Open Sans" w:hAnsi="Open Sans" w:cs="Open Sans"/>
            <w:color w:val="005B9E"/>
            <w:spacing w:val="3"/>
            <w:sz w:val="26"/>
            <w:szCs w:val="26"/>
          </w:rPr>
          <w:t>Further information</w:t>
        </w:r>
      </w:hyperlink>
    </w:p>
    <w:p w14:paraId="6F0DA45A"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7966FEC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were a Leaving Certificate student in 2021, you could choose to sit the written exam in June 2021 or get an </w:t>
      </w:r>
      <w:hyperlink r:id="rId1138" w:history="1">
        <w:r>
          <w:rPr>
            <w:rStyle w:val="Hyperlink"/>
            <w:rFonts w:ascii="Open Sans" w:hAnsi="Open Sans" w:cs="Open Sans"/>
            <w:color w:val="005B9E"/>
            <w:spacing w:val="3"/>
            <w:sz w:val="26"/>
            <w:szCs w:val="26"/>
          </w:rPr>
          <w:t>accredited grade from the State Examination Commission (SEC)</w:t>
        </w:r>
      </w:hyperlink>
      <w:r>
        <w:rPr>
          <w:rFonts w:ascii="Open Sans" w:hAnsi="Open Sans" w:cs="Open Sans"/>
          <w:color w:val="404040"/>
          <w:spacing w:val="3"/>
          <w:sz w:val="26"/>
          <w:szCs w:val="26"/>
        </w:rPr>
        <w:t> or both.</w:t>
      </w:r>
    </w:p>
    <w:p w14:paraId="7F48789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opted for both the written exam and an accredited grade in a subject, you </w:t>
      </w:r>
      <w:proofErr w:type="gramStart"/>
      <w:r>
        <w:rPr>
          <w:rFonts w:ascii="Open Sans" w:hAnsi="Open Sans" w:cs="Open Sans"/>
          <w:color w:val="404040"/>
          <w:spacing w:val="3"/>
          <w:sz w:val="26"/>
          <w:szCs w:val="26"/>
        </w:rPr>
        <w:t>will</w:t>
      </w:r>
      <w:proofErr w:type="gramEnd"/>
      <w:r>
        <w:rPr>
          <w:rFonts w:ascii="Open Sans" w:hAnsi="Open Sans" w:cs="Open Sans"/>
          <w:color w:val="404040"/>
          <w:spacing w:val="3"/>
          <w:sz w:val="26"/>
          <w:szCs w:val="26"/>
        </w:rPr>
        <w:t xml:space="preserve"> have your best grade recorded in your Leaving Certificate results.</w:t>
      </w:r>
    </w:p>
    <w:p w14:paraId="1A4765D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Leaving Certificate results issued on the Candidate Self Service Portal - see ‘Leaving Certificate results’ below.</w:t>
      </w:r>
    </w:p>
    <w:p w14:paraId="401BB8D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has information about </w:t>
      </w:r>
      <w:hyperlink r:id="rId1139" w:history="1">
        <w:r>
          <w:rPr>
            <w:rStyle w:val="Hyperlink"/>
            <w:rFonts w:ascii="Open Sans" w:hAnsi="Open Sans" w:cs="Open Sans"/>
            <w:color w:val="005B9E"/>
            <w:spacing w:val="3"/>
            <w:sz w:val="26"/>
            <w:szCs w:val="26"/>
          </w:rPr>
          <w:t>Leaving Certificate 2021</w:t>
        </w:r>
      </w:hyperlink>
      <w:r>
        <w:rPr>
          <w:rFonts w:ascii="Open Sans" w:hAnsi="Open Sans" w:cs="Open Sans"/>
          <w:color w:val="404040"/>
          <w:spacing w:val="3"/>
          <w:sz w:val="26"/>
          <w:szCs w:val="26"/>
        </w:rPr>
        <w:t>.</w:t>
      </w:r>
    </w:p>
    <w:p w14:paraId="028FA72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Leaving Certificate written exams</w:t>
      </w:r>
    </w:p>
    <w:p w14:paraId="5C0BD40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Leaving Certificate written exams ran from 9 June to 29 June 2021.</w:t>
      </w:r>
    </w:p>
    <w:p w14:paraId="4CD253C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oral and coursework components of the exams were not included in the accredited grade process.</w:t>
      </w:r>
    </w:p>
    <w:p w14:paraId="3BE6045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about changes made to </w:t>
      </w:r>
      <w:hyperlink r:id="rId1140" w:history="1">
        <w:r>
          <w:rPr>
            <w:rStyle w:val="Hyperlink"/>
            <w:rFonts w:ascii="Open Sans" w:hAnsi="Open Sans" w:cs="Open Sans"/>
            <w:color w:val="005B9E"/>
            <w:spacing w:val="3"/>
            <w:sz w:val="26"/>
            <w:szCs w:val="26"/>
          </w:rPr>
          <w:t>assessment arrangements for Leaving Certificate 2021 examinations</w:t>
        </w:r>
      </w:hyperlink>
      <w:r>
        <w:rPr>
          <w:rFonts w:ascii="Open Sans" w:hAnsi="Open Sans" w:cs="Open Sans"/>
          <w:color w:val="404040"/>
          <w:spacing w:val="3"/>
          <w:sz w:val="26"/>
          <w:szCs w:val="26"/>
        </w:rPr>
        <w:t> to take account of the disrupted learning experienced by students during school closures in 2020 and 2021.</w:t>
      </w:r>
    </w:p>
    <w:p w14:paraId="0240624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How are accredited grades worked out?</w:t>
      </w:r>
    </w:p>
    <w:p w14:paraId="7B07293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 </w:t>
      </w:r>
      <w:r>
        <w:rPr>
          <w:rFonts w:ascii="Open Sans" w:hAnsi="Open Sans" w:cs="Open Sans"/>
          <w:i/>
          <w:iCs/>
          <w:color w:val="404040"/>
          <w:spacing w:val="3"/>
          <w:sz w:val="26"/>
          <w:szCs w:val="26"/>
        </w:rPr>
        <w:t>accredited grade</w:t>
      </w:r>
      <w:r>
        <w:rPr>
          <w:rFonts w:ascii="Open Sans" w:hAnsi="Open Sans" w:cs="Open Sans"/>
          <w:color w:val="404040"/>
          <w:spacing w:val="3"/>
          <w:sz w:val="26"/>
          <w:szCs w:val="26"/>
        </w:rPr>
        <w:t> is based on an estimated mark you would get in that subject in the Leaving Certificate exam. In 2020, the term </w:t>
      </w:r>
      <w:r>
        <w:rPr>
          <w:rFonts w:ascii="Open Sans" w:hAnsi="Open Sans" w:cs="Open Sans"/>
          <w:i/>
          <w:iCs/>
          <w:color w:val="404040"/>
          <w:spacing w:val="3"/>
          <w:sz w:val="26"/>
          <w:szCs w:val="26"/>
        </w:rPr>
        <w:t>calculated grade</w:t>
      </w:r>
      <w:r>
        <w:rPr>
          <w:rFonts w:ascii="Open Sans" w:hAnsi="Open Sans" w:cs="Open Sans"/>
          <w:color w:val="404040"/>
          <w:spacing w:val="3"/>
          <w:sz w:val="26"/>
          <w:szCs w:val="26"/>
        </w:rPr>
        <w:t> was used.</w:t>
      </w:r>
    </w:p>
    <w:p w14:paraId="5CC5F52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SEC accredited grades are offered to students taking the following Leaving Certificate programmes:</w:t>
      </w:r>
    </w:p>
    <w:p w14:paraId="315A0061" w14:textId="77777777" w:rsidR="00E40BE3" w:rsidRDefault="00E40BE3" w:rsidP="00E40BE3">
      <w:pPr>
        <w:numPr>
          <w:ilvl w:val="0"/>
          <w:numId w:val="175"/>
        </w:numPr>
        <w:spacing w:before="100" w:beforeAutospacing="1" w:after="100" w:afterAutospacing="1" w:line="240" w:lineRule="auto"/>
        <w:rPr>
          <w:rFonts w:ascii="Open Sans" w:hAnsi="Open Sans" w:cs="Open Sans"/>
          <w:color w:val="404040"/>
          <w:spacing w:val="3"/>
          <w:sz w:val="26"/>
          <w:szCs w:val="26"/>
        </w:rPr>
      </w:pPr>
      <w:hyperlink r:id="rId1141" w:history="1">
        <w:r>
          <w:rPr>
            <w:rStyle w:val="Hyperlink"/>
            <w:rFonts w:ascii="Open Sans" w:hAnsi="Open Sans" w:cs="Open Sans"/>
            <w:color w:val="005B9E"/>
            <w:spacing w:val="3"/>
            <w:sz w:val="26"/>
            <w:szCs w:val="26"/>
          </w:rPr>
          <w:t>Leaving Certificate</w:t>
        </w:r>
      </w:hyperlink>
      <w:r>
        <w:rPr>
          <w:rFonts w:ascii="Open Sans" w:hAnsi="Open Sans" w:cs="Open Sans"/>
          <w:color w:val="404040"/>
          <w:spacing w:val="3"/>
          <w:sz w:val="26"/>
          <w:szCs w:val="26"/>
        </w:rPr>
        <w:t> - for your subjects</w:t>
      </w:r>
    </w:p>
    <w:p w14:paraId="64CD59B6" w14:textId="77777777" w:rsidR="00E40BE3" w:rsidRDefault="00E40BE3" w:rsidP="00E40BE3">
      <w:pPr>
        <w:numPr>
          <w:ilvl w:val="0"/>
          <w:numId w:val="175"/>
        </w:numPr>
        <w:spacing w:before="100" w:beforeAutospacing="1" w:after="100" w:afterAutospacing="1" w:line="240" w:lineRule="auto"/>
        <w:rPr>
          <w:rFonts w:ascii="Open Sans" w:hAnsi="Open Sans" w:cs="Open Sans"/>
          <w:color w:val="404040"/>
          <w:spacing w:val="3"/>
          <w:sz w:val="26"/>
          <w:szCs w:val="26"/>
        </w:rPr>
      </w:pPr>
      <w:hyperlink r:id="rId1142" w:history="1">
        <w:r>
          <w:rPr>
            <w:rStyle w:val="Hyperlink"/>
            <w:rFonts w:ascii="Open Sans" w:hAnsi="Open Sans" w:cs="Open Sans"/>
            <w:color w:val="005B9E"/>
            <w:spacing w:val="3"/>
            <w:sz w:val="26"/>
            <w:szCs w:val="26"/>
          </w:rPr>
          <w:t>Leaving Certificate Applied (LCA)</w:t>
        </w:r>
      </w:hyperlink>
      <w:r>
        <w:rPr>
          <w:rFonts w:ascii="Open Sans" w:hAnsi="Open Sans" w:cs="Open Sans"/>
          <w:color w:val="404040"/>
          <w:spacing w:val="3"/>
          <w:sz w:val="26"/>
          <w:szCs w:val="26"/>
        </w:rPr>
        <w:t xml:space="preserve"> - for your outstanding assessments, including your subjects, vocational </w:t>
      </w:r>
      <w:proofErr w:type="gramStart"/>
      <w:r>
        <w:rPr>
          <w:rFonts w:ascii="Open Sans" w:hAnsi="Open Sans" w:cs="Open Sans"/>
          <w:color w:val="404040"/>
          <w:spacing w:val="3"/>
          <w:sz w:val="26"/>
          <w:szCs w:val="26"/>
        </w:rPr>
        <w:t>specialisms</w:t>
      </w:r>
      <w:proofErr w:type="gramEnd"/>
      <w:r>
        <w:rPr>
          <w:rFonts w:ascii="Open Sans" w:hAnsi="Open Sans" w:cs="Open Sans"/>
          <w:color w:val="404040"/>
          <w:spacing w:val="3"/>
          <w:sz w:val="26"/>
          <w:szCs w:val="26"/>
        </w:rPr>
        <w:t xml:space="preserve"> and tasks due to be completed in the current LCA session.</w:t>
      </w:r>
    </w:p>
    <w:p w14:paraId="34F7781B" w14:textId="77777777" w:rsidR="00E40BE3" w:rsidRDefault="00E40BE3" w:rsidP="00E40BE3">
      <w:pPr>
        <w:numPr>
          <w:ilvl w:val="0"/>
          <w:numId w:val="175"/>
        </w:numPr>
        <w:spacing w:before="100" w:beforeAutospacing="1" w:after="100" w:afterAutospacing="1" w:line="240" w:lineRule="auto"/>
        <w:rPr>
          <w:rFonts w:ascii="Open Sans" w:hAnsi="Open Sans" w:cs="Open Sans"/>
          <w:color w:val="404040"/>
          <w:spacing w:val="3"/>
          <w:sz w:val="26"/>
          <w:szCs w:val="26"/>
        </w:rPr>
      </w:pPr>
    </w:p>
    <w:p w14:paraId="14C7673F" w14:textId="77777777" w:rsidR="00E40BE3" w:rsidRDefault="00E40BE3" w:rsidP="00E40BE3">
      <w:pPr>
        <w:pStyle w:val="NormalWeb"/>
        <w:spacing w:after="288" w:afterAutospacing="0"/>
        <w:rPr>
          <w:rFonts w:ascii="Open Sans" w:hAnsi="Open Sans" w:cs="Open Sans"/>
          <w:color w:val="404040"/>
          <w:spacing w:val="3"/>
          <w:sz w:val="26"/>
          <w:szCs w:val="26"/>
        </w:rPr>
      </w:pPr>
      <w:hyperlink r:id="rId1143" w:history="1">
        <w:r>
          <w:rPr>
            <w:rStyle w:val="Hyperlink"/>
            <w:rFonts w:ascii="Open Sans" w:hAnsi="Open Sans" w:cs="Open Sans"/>
            <w:color w:val="005B9E"/>
            <w:spacing w:val="3"/>
            <w:sz w:val="26"/>
            <w:szCs w:val="26"/>
          </w:rPr>
          <w:t>Leaving Certificate Vocational Programme (LCVP)</w:t>
        </w:r>
      </w:hyperlink>
      <w:r>
        <w:rPr>
          <w:rFonts w:ascii="Open Sans" w:hAnsi="Open Sans" w:cs="Open Sans"/>
          <w:color w:val="404040"/>
          <w:spacing w:val="3"/>
          <w:sz w:val="26"/>
          <w:szCs w:val="26"/>
        </w:rPr>
        <w:t> - for your LCVP Link Modules.</w:t>
      </w:r>
    </w:p>
    <w:p w14:paraId="40D0A1A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steps involved to an accredited grade:</w:t>
      </w:r>
    </w:p>
    <w:p w14:paraId="1ED614E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Step 1:</w:t>
      </w:r>
      <w:r>
        <w:rPr>
          <w:rFonts w:ascii="Open Sans" w:hAnsi="Open Sans" w:cs="Open Sans"/>
          <w:color w:val="404040"/>
          <w:spacing w:val="3"/>
          <w:sz w:val="26"/>
          <w:szCs w:val="26"/>
        </w:rPr>
        <w:t> Estimated mark by your teacher</w:t>
      </w:r>
    </w:p>
    <w:p w14:paraId="15ECB33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w:t>
      </w:r>
      <w:hyperlink r:id="rId1144" w:history="1">
        <w:r>
          <w:rPr>
            <w:rStyle w:val="Hyperlink"/>
            <w:rFonts w:ascii="Open Sans" w:hAnsi="Open Sans" w:cs="Open Sans"/>
            <w:color w:val="005B9E"/>
            <w:spacing w:val="3"/>
            <w:sz w:val="26"/>
            <w:szCs w:val="26"/>
          </w:rPr>
          <w:t>teacher gives you an estimate of the mark</w:t>
        </w:r>
      </w:hyperlink>
      <w:r>
        <w:rPr>
          <w:rFonts w:ascii="Open Sans" w:hAnsi="Open Sans" w:cs="Open Sans"/>
          <w:color w:val="404040"/>
          <w:spacing w:val="3"/>
          <w:sz w:val="26"/>
          <w:szCs w:val="26"/>
        </w:rPr>
        <w:t> based on your likely performance if you were to sit the 2021 Leaving Certificate exam.</w:t>
      </w:r>
    </w:p>
    <w:p w14:paraId="34A421E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teacher uses records of your performance and progress to get your estimated percentage mark, for example: classwork and homework, class assessments and your coursework over the 2 years of the Leaving Certificate cycle.</w:t>
      </w:r>
    </w:p>
    <w:p w14:paraId="17B50AA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Step 2:</w:t>
      </w:r>
      <w:r>
        <w:rPr>
          <w:rFonts w:ascii="Open Sans" w:hAnsi="Open Sans" w:cs="Open Sans"/>
          <w:color w:val="404040"/>
          <w:spacing w:val="3"/>
          <w:sz w:val="26"/>
          <w:szCs w:val="26"/>
        </w:rPr>
        <w:t> In-school alignment by subject teachers in your school</w:t>
      </w:r>
    </w:p>
    <w:p w14:paraId="1766BF4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Subject teachers in your school then review the estimated percentage marks of students in the school. Your teacher finalises their estimated percentage marks following this </w:t>
      </w:r>
      <w:hyperlink r:id="rId1145" w:history="1">
        <w:r>
          <w:rPr>
            <w:rStyle w:val="Hyperlink"/>
            <w:rFonts w:ascii="Open Sans" w:hAnsi="Open Sans" w:cs="Open Sans"/>
            <w:color w:val="005B9E"/>
            <w:spacing w:val="3"/>
            <w:sz w:val="26"/>
            <w:szCs w:val="26"/>
          </w:rPr>
          <w:t>alignment process</w:t>
        </w:r>
      </w:hyperlink>
      <w:r>
        <w:rPr>
          <w:rFonts w:ascii="Open Sans" w:hAnsi="Open Sans" w:cs="Open Sans"/>
          <w:color w:val="404040"/>
          <w:spacing w:val="3"/>
          <w:sz w:val="26"/>
          <w:szCs w:val="26"/>
        </w:rPr>
        <w:t>.</w:t>
      </w:r>
    </w:p>
    <w:p w14:paraId="5BC4BE0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school has only one teacher of a subject, that teacher will conduct the in-school alignment process with the deputy principal of your school or with another teacher of the same subject in your school who does not have a Leaving Certificate class in 2021. Your principal must agree to the arrangement.</w:t>
      </w:r>
    </w:p>
    <w:p w14:paraId="25BA744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Step 3:</w:t>
      </w:r>
      <w:r>
        <w:rPr>
          <w:rFonts w:ascii="Open Sans" w:hAnsi="Open Sans" w:cs="Open Sans"/>
          <w:color w:val="404040"/>
          <w:spacing w:val="3"/>
          <w:sz w:val="26"/>
          <w:szCs w:val="26"/>
        </w:rPr>
        <w:t> Oversight of marks by the school principal</w:t>
      </w:r>
    </w:p>
    <w:p w14:paraId="7D0B6C9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school principal reviews the estimated percentage marks and assures themself that the process has been fair.</w:t>
      </w:r>
    </w:p>
    <w:p w14:paraId="3A51711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Step 4:</w:t>
      </w:r>
      <w:r>
        <w:rPr>
          <w:rFonts w:ascii="Open Sans" w:hAnsi="Open Sans" w:cs="Open Sans"/>
          <w:color w:val="404040"/>
          <w:spacing w:val="3"/>
          <w:sz w:val="26"/>
          <w:szCs w:val="26"/>
        </w:rPr>
        <w:t> National standardisation</w:t>
      </w:r>
    </w:p>
    <w:p w14:paraId="616C34A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school principal submits the estimated marks for national standardisation by 3 June 2021.</w:t>
      </w:r>
    </w:p>
    <w:p w14:paraId="0F2BE3F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After the </w:t>
      </w:r>
      <w:hyperlink r:id="rId1146" w:history="1">
        <w:r>
          <w:rPr>
            <w:rStyle w:val="Hyperlink"/>
            <w:rFonts w:ascii="Open Sans" w:hAnsi="Open Sans" w:cs="Open Sans"/>
            <w:color w:val="005B9E"/>
            <w:spacing w:val="3"/>
            <w:sz w:val="26"/>
            <w:szCs w:val="26"/>
          </w:rPr>
          <w:t>standardisation process</w:t>
        </w:r>
      </w:hyperlink>
      <w:r>
        <w:rPr>
          <w:rFonts w:ascii="Open Sans" w:hAnsi="Open Sans" w:cs="Open Sans"/>
          <w:color w:val="404040"/>
          <w:spacing w:val="3"/>
          <w:sz w:val="26"/>
          <w:szCs w:val="26"/>
        </w:rPr>
        <w:t>, the marks are converted into SEC accredited grades.</w:t>
      </w:r>
    </w:p>
    <w:p w14:paraId="21D4A47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a guide to </w:t>
      </w:r>
      <w:hyperlink r:id="rId1147" w:history="1">
        <w:r>
          <w:rPr>
            <w:rStyle w:val="Hyperlink"/>
            <w:rFonts w:ascii="Open Sans" w:hAnsi="Open Sans" w:cs="Open Sans"/>
            <w:color w:val="005B9E"/>
            <w:spacing w:val="3"/>
            <w:sz w:val="26"/>
            <w:szCs w:val="26"/>
          </w:rPr>
          <w:t>State examinations and accredited grades for Leaving Certificate students 2021 (pdf)</w:t>
        </w:r>
      </w:hyperlink>
      <w:r>
        <w:rPr>
          <w:rFonts w:ascii="Open Sans" w:hAnsi="Open Sans" w:cs="Open Sans"/>
          <w:color w:val="404040"/>
          <w:spacing w:val="3"/>
          <w:sz w:val="26"/>
          <w:szCs w:val="26"/>
        </w:rPr>
        <w:t> and a guide to </w:t>
      </w:r>
      <w:hyperlink r:id="rId1148" w:history="1">
        <w:r>
          <w:rPr>
            <w:rStyle w:val="Hyperlink"/>
            <w:rFonts w:ascii="Open Sans" w:hAnsi="Open Sans" w:cs="Open Sans"/>
            <w:color w:val="005B9E"/>
            <w:spacing w:val="3"/>
            <w:sz w:val="26"/>
            <w:szCs w:val="26"/>
          </w:rPr>
          <w:t>State examinations and accredited grades for Leaving Certificate Applied students 2021 (pdf)</w:t>
        </w:r>
      </w:hyperlink>
      <w:r>
        <w:rPr>
          <w:rFonts w:ascii="Open Sans" w:hAnsi="Open Sans" w:cs="Open Sans"/>
          <w:color w:val="404040"/>
          <w:spacing w:val="3"/>
          <w:sz w:val="26"/>
          <w:szCs w:val="26"/>
        </w:rPr>
        <w:t> for more detailed information.</w:t>
      </w:r>
    </w:p>
    <w:p w14:paraId="75B726A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w:t>
      </w:r>
      <w:hyperlink r:id="rId1149" w:history="1">
        <w:r>
          <w:rPr>
            <w:rStyle w:val="Hyperlink"/>
            <w:rFonts w:ascii="Open Sans" w:hAnsi="Open Sans" w:cs="Open Sans"/>
            <w:color w:val="005B9E"/>
            <w:spacing w:val="3"/>
            <w:sz w:val="26"/>
            <w:szCs w:val="26"/>
          </w:rPr>
          <w:t>guides for schools on how to provide estimated percentage marks</w:t>
        </w:r>
      </w:hyperlink>
      <w:r>
        <w:rPr>
          <w:rFonts w:ascii="Open Sans" w:hAnsi="Open Sans" w:cs="Open Sans"/>
          <w:color w:val="404040"/>
          <w:spacing w:val="3"/>
          <w:sz w:val="26"/>
          <w:szCs w:val="26"/>
        </w:rPr>
        <w:t> on gov.ie.</w:t>
      </w:r>
    </w:p>
    <w:p w14:paraId="0E51B27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Leaving Certificate results</w:t>
      </w:r>
    </w:p>
    <w:p w14:paraId="6F37B60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Leaving Certificate results issued on the Candidate Self Service Portal (CSSP) in September 2021.</w:t>
      </w:r>
    </w:p>
    <w:p w14:paraId="474EF2A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opted for both the written exam and an accredited grade in a subject, you had your best grade recorded in your Leaving Certificate results.</w:t>
      </w:r>
    </w:p>
    <w:p w14:paraId="3ABEB41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results were provided directly to the CAO to process your application for entry to higher education. First round </w:t>
      </w:r>
      <w:hyperlink r:id="rId1150" w:history="1">
        <w:r>
          <w:rPr>
            <w:rStyle w:val="Hyperlink"/>
            <w:rFonts w:ascii="Open Sans" w:hAnsi="Open Sans" w:cs="Open Sans"/>
            <w:color w:val="005B9E"/>
            <w:spacing w:val="3"/>
            <w:sz w:val="26"/>
            <w:szCs w:val="26"/>
          </w:rPr>
          <w:t>CAO offers for colleges and universities</w:t>
        </w:r>
      </w:hyperlink>
      <w:r>
        <w:rPr>
          <w:rFonts w:ascii="Open Sans" w:hAnsi="Open Sans" w:cs="Open Sans"/>
          <w:color w:val="404040"/>
          <w:spacing w:val="3"/>
          <w:sz w:val="26"/>
          <w:szCs w:val="26"/>
        </w:rPr>
        <w:t> issued on 7 September 2021.</w:t>
      </w:r>
    </w:p>
    <w:p w14:paraId="410F0F7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7 September, you could access details of the component marks for the written exams and the estimated percentage mark for accredited grades on the CCSP. You could also apply to view scripts for written exams in person in your school.</w:t>
      </w:r>
    </w:p>
    <w:p w14:paraId="79D1753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to view scripts closed on 8 September 2021.</w:t>
      </w:r>
    </w:p>
    <w:p w14:paraId="738B8EA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Department has published </w:t>
      </w:r>
      <w:hyperlink r:id="rId1151" w:history="1">
        <w:r>
          <w:rPr>
            <w:rStyle w:val="Hyperlink"/>
            <w:rFonts w:ascii="Open Sans" w:hAnsi="Open Sans" w:cs="Open Sans"/>
            <w:color w:val="005B9E"/>
            <w:spacing w:val="3"/>
            <w:sz w:val="26"/>
            <w:szCs w:val="26"/>
          </w:rPr>
          <w:t>information for Leaving Certificate 2021 students</w:t>
        </w:r>
      </w:hyperlink>
      <w:r>
        <w:rPr>
          <w:rFonts w:ascii="Open Sans" w:hAnsi="Open Sans" w:cs="Open Sans"/>
          <w:color w:val="404040"/>
          <w:spacing w:val="3"/>
          <w:sz w:val="26"/>
          <w:szCs w:val="26"/>
        </w:rPr>
        <w:t>.</w:t>
      </w:r>
    </w:p>
    <w:p w14:paraId="4BECB9A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in the </w:t>
      </w:r>
      <w:hyperlink r:id="rId1152" w:history="1">
        <w:r>
          <w:rPr>
            <w:rStyle w:val="Hyperlink"/>
            <w:rFonts w:ascii="Open Sans" w:hAnsi="Open Sans" w:cs="Open Sans"/>
            <w:color w:val="005B9E"/>
            <w:spacing w:val="3"/>
            <w:sz w:val="26"/>
            <w:szCs w:val="26"/>
          </w:rPr>
          <w:t>Candidate Information Guide to Results and Appeals</w:t>
        </w:r>
      </w:hyperlink>
      <w:r>
        <w:rPr>
          <w:rFonts w:ascii="Open Sans" w:hAnsi="Open Sans" w:cs="Open Sans"/>
          <w:color w:val="404040"/>
          <w:spacing w:val="3"/>
          <w:sz w:val="26"/>
          <w:szCs w:val="26"/>
        </w:rPr>
        <w:t> for Leaving Certificate 2021.</w:t>
      </w:r>
    </w:p>
    <w:p w14:paraId="539AB71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appeal your results</w:t>
      </w:r>
    </w:p>
    <w:p w14:paraId="716F10D9"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Written exam</w:t>
      </w:r>
    </w:p>
    <w:p w14:paraId="4CE63BB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not satisfied with the marks you get in one or more subjects of your written Leaving Certificate exam, you can appeal those results to the State Examinations Commission (SEC).</w:t>
      </w:r>
    </w:p>
    <w:p w14:paraId="378D77B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script will be sent to an appeal examiner for re-marking. You can find out more about </w:t>
      </w:r>
      <w:hyperlink r:id="rId1153" w:history="1">
        <w:r>
          <w:rPr>
            <w:rStyle w:val="Hyperlink"/>
            <w:rFonts w:ascii="Open Sans" w:hAnsi="Open Sans" w:cs="Open Sans"/>
            <w:color w:val="005B9E"/>
            <w:spacing w:val="3"/>
            <w:sz w:val="26"/>
            <w:szCs w:val="26"/>
          </w:rPr>
          <w:t>appealing the Leaving Certificate written exam result</w:t>
        </w:r>
      </w:hyperlink>
      <w:r>
        <w:rPr>
          <w:rFonts w:ascii="Open Sans" w:hAnsi="Open Sans" w:cs="Open Sans"/>
          <w:color w:val="404040"/>
          <w:spacing w:val="3"/>
          <w:sz w:val="26"/>
          <w:szCs w:val="26"/>
        </w:rPr>
        <w:t>.</w:t>
      </w:r>
    </w:p>
    <w:p w14:paraId="493706C4"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SEC accredited grade</w:t>
      </w:r>
    </w:p>
    <w:p w14:paraId="5F0B722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appealed an accredited grade, the appeal would only check that your school data was correctly transferred to the SEC and that it was correctly processed by the SEC. If you were still unhappy at the end of this process, you could get verification of the SEC’s processes by independent appeal scrutineers.</w:t>
      </w:r>
    </w:p>
    <w:p w14:paraId="55264F8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Under the accredited grades system, the estimated percentage mark provided by the teacher could not be reviewed.</w:t>
      </w:r>
    </w:p>
    <w:p w14:paraId="39C5CB5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who considered that their case had not been processed correctly after the appeals process could make a complaint to the </w:t>
      </w:r>
      <w:hyperlink r:id="rId1154" w:history="1">
        <w:r>
          <w:rPr>
            <w:rStyle w:val="Hyperlink"/>
            <w:rFonts w:ascii="Open Sans" w:hAnsi="Open Sans" w:cs="Open Sans"/>
            <w:color w:val="005B9E"/>
            <w:spacing w:val="3"/>
            <w:sz w:val="26"/>
            <w:szCs w:val="26"/>
          </w:rPr>
          <w:t>Ombudsman</w:t>
        </w:r>
      </w:hyperlink>
      <w:r>
        <w:rPr>
          <w:rFonts w:ascii="Open Sans" w:hAnsi="Open Sans" w:cs="Open Sans"/>
          <w:color w:val="404040"/>
          <w:spacing w:val="3"/>
          <w:sz w:val="26"/>
          <w:szCs w:val="26"/>
        </w:rPr>
        <w:t> or, in the case of students under 18 years of age, the </w:t>
      </w:r>
      <w:hyperlink r:id="rId1155" w:history="1">
        <w:r>
          <w:rPr>
            <w:rStyle w:val="Hyperlink"/>
            <w:rFonts w:ascii="Open Sans" w:hAnsi="Open Sans" w:cs="Open Sans"/>
            <w:color w:val="005B9E"/>
            <w:spacing w:val="3"/>
            <w:sz w:val="26"/>
            <w:szCs w:val="26"/>
          </w:rPr>
          <w:t>Ombudsman for Children</w:t>
        </w:r>
      </w:hyperlink>
      <w:r>
        <w:rPr>
          <w:rFonts w:ascii="Open Sans" w:hAnsi="Open Sans" w:cs="Open Sans"/>
          <w:color w:val="404040"/>
          <w:spacing w:val="3"/>
          <w:sz w:val="26"/>
          <w:szCs w:val="26"/>
        </w:rPr>
        <w:t>.</w:t>
      </w:r>
    </w:p>
    <w:p w14:paraId="741634D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12F55E4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can find out more in </w:t>
      </w:r>
      <w:hyperlink r:id="rId1156" w:history="1">
        <w:r>
          <w:rPr>
            <w:rStyle w:val="Hyperlink"/>
            <w:rFonts w:ascii="Open Sans" w:hAnsi="Open Sans" w:cs="Open Sans"/>
            <w:color w:val="005B9E"/>
            <w:spacing w:val="3"/>
            <w:sz w:val="26"/>
            <w:szCs w:val="26"/>
          </w:rPr>
          <w:t>A Guide to State Examinations and Accredited Grades for Leaving Certificate 2021</w:t>
        </w:r>
      </w:hyperlink>
      <w:r>
        <w:rPr>
          <w:rFonts w:ascii="Open Sans" w:hAnsi="Open Sans" w:cs="Open Sans"/>
          <w:color w:val="404040"/>
          <w:spacing w:val="3"/>
          <w:sz w:val="26"/>
          <w:szCs w:val="26"/>
        </w:rPr>
        <w:t>. You can read </w:t>
      </w:r>
      <w:hyperlink r:id="rId1157" w:history="1">
        <w:r>
          <w:rPr>
            <w:rStyle w:val="Hyperlink"/>
            <w:rFonts w:ascii="Open Sans" w:hAnsi="Open Sans" w:cs="Open Sans"/>
            <w:color w:val="005B9E"/>
            <w:spacing w:val="3"/>
            <w:sz w:val="26"/>
            <w:szCs w:val="26"/>
          </w:rPr>
          <w:t>key dates and information for Leaving Certificate 2021(pdf)</w:t>
        </w:r>
      </w:hyperlink>
      <w:r>
        <w:rPr>
          <w:rFonts w:ascii="Open Sans" w:hAnsi="Open Sans" w:cs="Open Sans"/>
          <w:color w:val="404040"/>
          <w:spacing w:val="3"/>
          <w:sz w:val="26"/>
          <w:szCs w:val="26"/>
        </w:rPr>
        <w:t>.</w:t>
      </w:r>
    </w:p>
    <w:p w14:paraId="6A2F1C6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Citizens Information Board has published a booklet called </w:t>
      </w:r>
      <w:hyperlink r:id="rId1158" w:history="1">
        <w:r>
          <w:rPr>
            <w:rStyle w:val="Hyperlink"/>
            <w:rFonts w:ascii="Open Sans" w:hAnsi="Open Sans" w:cs="Open Sans"/>
            <w:color w:val="005B9E"/>
            <w:spacing w:val="3"/>
            <w:sz w:val="26"/>
            <w:szCs w:val="26"/>
          </w:rPr>
          <w:t>Information for school leavers (pdf)</w:t>
        </w:r>
      </w:hyperlink>
      <w:r>
        <w:rPr>
          <w:rFonts w:ascii="Open Sans" w:hAnsi="Open Sans" w:cs="Open Sans"/>
          <w:color w:val="404040"/>
          <w:spacing w:val="3"/>
          <w:sz w:val="26"/>
          <w:szCs w:val="26"/>
        </w:rPr>
        <w:t> that covers many of the practical questions about education and employment that you may have.</w:t>
      </w:r>
    </w:p>
    <w:p w14:paraId="2C61FF0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 Commission</w:t>
      </w:r>
    </w:p>
    <w:p w14:paraId="468268D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13FC04A0"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464A3AC7"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28BDB72A"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159" w:history="1">
        <w:r>
          <w:rPr>
            <w:rStyle w:val="Hyperlink"/>
            <w:rFonts w:ascii="Open Sans" w:hAnsi="Open Sans" w:cs="Open Sans"/>
            <w:color w:val="005B9E"/>
            <w:spacing w:val="3"/>
            <w:sz w:val="26"/>
            <w:szCs w:val="26"/>
          </w:rPr>
          <w:t>http://www.examinations.ie/</w:t>
        </w:r>
      </w:hyperlink>
    </w:p>
    <w:p w14:paraId="11289C0E"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Education</w:t>
      </w:r>
    </w:p>
    <w:p w14:paraId="5DF777B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Marlborough Street</w:t>
      </w:r>
      <w:r>
        <w:rPr>
          <w:rFonts w:ascii="Open Sans" w:hAnsi="Open Sans" w:cs="Open Sans"/>
          <w:color w:val="404040"/>
          <w:spacing w:val="3"/>
          <w:sz w:val="26"/>
          <w:szCs w:val="26"/>
        </w:rPr>
        <w:br/>
        <w:t>Dublin 1</w:t>
      </w:r>
      <w:r>
        <w:rPr>
          <w:rFonts w:ascii="Open Sans" w:hAnsi="Open Sans" w:cs="Open Sans"/>
          <w:color w:val="404040"/>
          <w:spacing w:val="3"/>
          <w:sz w:val="26"/>
          <w:szCs w:val="26"/>
        </w:rPr>
        <w:br/>
        <w:t>Ireland</w:t>
      </w:r>
    </w:p>
    <w:p w14:paraId="79B95F67"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889 6400</w:t>
      </w:r>
    </w:p>
    <w:p w14:paraId="578DF923"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160" w:history="1">
        <w:r>
          <w:rPr>
            <w:rStyle w:val="Hyperlink"/>
            <w:rFonts w:ascii="Open Sans" w:hAnsi="Open Sans" w:cs="Open Sans"/>
            <w:color w:val="005B9E"/>
            <w:spacing w:val="3"/>
            <w:sz w:val="26"/>
            <w:szCs w:val="26"/>
          </w:rPr>
          <w:t>https://www.gov.ie/en/organisation/department-of-education/</w:t>
        </w:r>
      </w:hyperlink>
    </w:p>
    <w:p w14:paraId="7C9BA454"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161" w:history="1">
        <w:r>
          <w:rPr>
            <w:rStyle w:val="Hyperlink"/>
            <w:rFonts w:ascii="Open Sans" w:hAnsi="Open Sans" w:cs="Open Sans"/>
            <w:color w:val="005B9E"/>
            <w:spacing w:val="3"/>
            <w:sz w:val="26"/>
            <w:szCs w:val="26"/>
          </w:rPr>
          <w:t>info@education.gov.ie</w:t>
        </w:r>
      </w:hyperlink>
    </w:p>
    <w:p w14:paraId="79FC2AF1"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26 January 2021</w:t>
      </w:r>
    </w:p>
    <w:p w14:paraId="40D470A0" w14:textId="77777777" w:rsidR="00E40BE3" w:rsidRDefault="00E40BE3" w:rsidP="00841C25"/>
    <w:p w14:paraId="287B9EE8" w14:textId="77777777" w:rsidR="00E40BE3" w:rsidRDefault="00E40BE3" w:rsidP="00841C25"/>
    <w:p w14:paraId="791FC69B" w14:textId="77777777" w:rsidR="00E40BE3" w:rsidRDefault="00E40BE3" w:rsidP="00841C25"/>
    <w:p w14:paraId="20E37CE4" w14:textId="77777777" w:rsidR="00E40BE3" w:rsidRDefault="00E40BE3" w:rsidP="00841C25"/>
    <w:p w14:paraId="5B7070EC"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Leaving Certificate examination fees</w:t>
      </w:r>
    </w:p>
    <w:p w14:paraId="03A90540" w14:textId="77777777" w:rsidR="00E40BE3" w:rsidRDefault="00E40BE3" w:rsidP="00E40BE3">
      <w:pPr>
        <w:numPr>
          <w:ilvl w:val="0"/>
          <w:numId w:val="176"/>
        </w:numPr>
        <w:spacing w:before="100" w:beforeAutospacing="1" w:after="100" w:afterAutospacing="1" w:line="240" w:lineRule="auto"/>
        <w:rPr>
          <w:rFonts w:ascii="Open Sans" w:hAnsi="Open Sans" w:cs="Open Sans"/>
          <w:color w:val="404040"/>
          <w:spacing w:val="3"/>
          <w:sz w:val="26"/>
          <w:szCs w:val="26"/>
        </w:rPr>
      </w:pPr>
      <w:hyperlink r:id="rId1162" w:anchor="2473e9" w:history="1">
        <w:r>
          <w:rPr>
            <w:rStyle w:val="Hyperlink"/>
            <w:rFonts w:ascii="Open Sans" w:hAnsi="Open Sans" w:cs="Open Sans"/>
            <w:color w:val="005B9E"/>
            <w:spacing w:val="3"/>
            <w:sz w:val="26"/>
            <w:szCs w:val="26"/>
          </w:rPr>
          <w:t>Introduction</w:t>
        </w:r>
      </w:hyperlink>
    </w:p>
    <w:p w14:paraId="063B10DD" w14:textId="77777777" w:rsidR="00E40BE3" w:rsidRDefault="00E40BE3" w:rsidP="00E40BE3">
      <w:pPr>
        <w:numPr>
          <w:ilvl w:val="0"/>
          <w:numId w:val="176"/>
        </w:numPr>
        <w:spacing w:before="100" w:beforeAutospacing="1" w:after="100" w:afterAutospacing="1" w:line="240" w:lineRule="auto"/>
        <w:rPr>
          <w:rFonts w:ascii="Open Sans" w:hAnsi="Open Sans" w:cs="Open Sans"/>
          <w:color w:val="404040"/>
          <w:spacing w:val="3"/>
          <w:sz w:val="26"/>
          <w:szCs w:val="26"/>
        </w:rPr>
      </w:pPr>
      <w:hyperlink r:id="rId1163" w:anchor="ea28e3" w:history="1">
        <w:r>
          <w:rPr>
            <w:rStyle w:val="Hyperlink"/>
            <w:rFonts w:ascii="Open Sans" w:hAnsi="Open Sans" w:cs="Open Sans"/>
            <w:color w:val="005B9E"/>
            <w:spacing w:val="3"/>
            <w:sz w:val="26"/>
            <w:szCs w:val="26"/>
          </w:rPr>
          <w:t>How to pay exam fees</w:t>
        </w:r>
      </w:hyperlink>
    </w:p>
    <w:p w14:paraId="2302B2FF" w14:textId="77777777" w:rsidR="00E40BE3" w:rsidRDefault="00E40BE3" w:rsidP="00E40BE3">
      <w:pPr>
        <w:numPr>
          <w:ilvl w:val="0"/>
          <w:numId w:val="176"/>
        </w:numPr>
        <w:spacing w:before="100" w:beforeAutospacing="1" w:after="100" w:afterAutospacing="1" w:line="240" w:lineRule="auto"/>
        <w:rPr>
          <w:rFonts w:ascii="Open Sans" w:hAnsi="Open Sans" w:cs="Open Sans"/>
          <w:color w:val="404040"/>
          <w:spacing w:val="3"/>
          <w:sz w:val="26"/>
          <w:szCs w:val="26"/>
        </w:rPr>
      </w:pPr>
      <w:hyperlink r:id="rId1164" w:anchor="836277" w:history="1">
        <w:r>
          <w:rPr>
            <w:rStyle w:val="Hyperlink"/>
            <w:rFonts w:ascii="Open Sans" w:hAnsi="Open Sans" w:cs="Open Sans"/>
            <w:color w:val="005B9E"/>
            <w:spacing w:val="3"/>
            <w:sz w:val="26"/>
            <w:szCs w:val="26"/>
          </w:rPr>
          <w:t>Exam fees</w:t>
        </w:r>
      </w:hyperlink>
    </w:p>
    <w:p w14:paraId="3999A9C4" w14:textId="77777777" w:rsidR="00E40BE3" w:rsidRDefault="00E40BE3" w:rsidP="00E40BE3">
      <w:pPr>
        <w:numPr>
          <w:ilvl w:val="0"/>
          <w:numId w:val="176"/>
        </w:numPr>
        <w:spacing w:before="100" w:beforeAutospacing="1" w:after="100" w:afterAutospacing="1" w:line="240" w:lineRule="auto"/>
        <w:rPr>
          <w:rFonts w:ascii="Open Sans" w:hAnsi="Open Sans" w:cs="Open Sans"/>
          <w:color w:val="404040"/>
          <w:spacing w:val="3"/>
          <w:sz w:val="26"/>
          <w:szCs w:val="26"/>
        </w:rPr>
      </w:pPr>
      <w:hyperlink r:id="rId1165" w:anchor="b48c08" w:history="1">
        <w:r>
          <w:rPr>
            <w:rStyle w:val="Hyperlink"/>
            <w:rFonts w:ascii="Open Sans" w:hAnsi="Open Sans" w:cs="Open Sans"/>
            <w:color w:val="005B9E"/>
            <w:spacing w:val="3"/>
            <w:sz w:val="26"/>
            <w:szCs w:val="26"/>
          </w:rPr>
          <w:t>Where to apply</w:t>
        </w:r>
      </w:hyperlink>
    </w:p>
    <w:p w14:paraId="5712A8D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01E3CB0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who are taking or repeating the Leaving Certificate pay examination fees to sit the exams. If you or your parent(s) or guardian(s) hold a medical card, you are exempt from fees.</w:t>
      </w:r>
    </w:p>
    <w:p w14:paraId="1AF152C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was no exam fee to sit the Leaving Certificate exams in 2023.</w:t>
      </w:r>
    </w:p>
    <w:p w14:paraId="3701070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pay exam fees</w:t>
      </w:r>
    </w:p>
    <w:p w14:paraId="3D76FED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taking the Leaving Certificate in a school setting, your school will give you a form. You make the payment through a bank and the bank must stamp the form. You then return the form to the school.</w:t>
      </w:r>
    </w:p>
    <w:p w14:paraId="191A740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your parent(s) or guardian(s) hold a current </w:t>
      </w:r>
      <w:hyperlink r:id="rId1166" w:history="1">
        <w:r>
          <w:rPr>
            <w:rStyle w:val="Hyperlink"/>
            <w:rFonts w:ascii="Open Sans" w:hAnsi="Open Sans" w:cs="Open Sans"/>
            <w:color w:val="005B9E"/>
            <w:spacing w:val="3"/>
            <w:sz w:val="26"/>
            <w:szCs w:val="26"/>
          </w:rPr>
          <w:t>medical card</w:t>
        </w:r>
      </w:hyperlink>
      <w:r>
        <w:rPr>
          <w:rFonts w:ascii="Open Sans" w:hAnsi="Open Sans" w:cs="Open Sans"/>
          <w:color w:val="404040"/>
          <w:spacing w:val="3"/>
          <w:sz w:val="26"/>
          <w:szCs w:val="26"/>
        </w:rPr>
        <w:t> you do not have to pay the fee. Put the details of the medical card on the fee payment form and return the form to the school.</w:t>
      </w:r>
    </w:p>
    <w:p w14:paraId="26E179F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External students</w:t>
      </w:r>
    </w:p>
    <w:p w14:paraId="3311FC7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an external student (that is, you are sitting your examinations outside of a school setting), you can either </w:t>
      </w:r>
      <w:hyperlink r:id="rId1167" w:history="1">
        <w:r>
          <w:rPr>
            <w:rStyle w:val="Hyperlink"/>
            <w:rFonts w:ascii="Open Sans" w:hAnsi="Open Sans" w:cs="Open Sans"/>
            <w:color w:val="005B9E"/>
            <w:spacing w:val="3"/>
            <w:sz w:val="26"/>
            <w:szCs w:val="26"/>
          </w:rPr>
          <w:t>apply and pay online</w:t>
        </w:r>
      </w:hyperlink>
      <w:r>
        <w:rPr>
          <w:rFonts w:ascii="Open Sans" w:hAnsi="Open Sans" w:cs="Open Sans"/>
          <w:color w:val="404040"/>
          <w:spacing w:val="3"/>
          <w:sz w:val="26"/>
          <w:szCs w:val="26"/>
        </w:rPr>
        <w:t> or get a form from the Entries section of the State Examinations Commission (see 'Where to apply') and pay through a bank.</w:t>
      </w:r>
    </w:p>
    <w:p w14:paraId="540FFA8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Exam fees</w:t>
      </w:r>
    </w:p>
    <w:p w14:paraId="040A48C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was </w:t>
      </w:r>
      <w:hyperlink r:id="rId1168" w:history="1">
        <w:r>
          <w:rPr>
            <w:rStyle w:val="Hyperlink"/>
            <w:rFonts w:ascii="Open Sans" w:hAnsi="Open Sans" w:cs="Open Sans"/>
            <w:color w:val="005B9E"/>
            <w:spacing w:val="3"/>
            <w:sz w:val="26"/>
            <w:szCs w:val="26"/>
          </w:rPr>
          <w:t>no exam fee for the Leaving Certificate 2023</w:t>
        </w:r>
      </w:hyperlink>
      <w:r>
        <w:rPr>
          <w:rFonts w:ascii="Open Sans" w:hAnsi="Open Sans" w:cs="Open Sans"/>
          <w:color w:val="404040"/>
          <w:spacing w:val="3"/>
          <w:sz w:val="26"/>
          <w:szCs w:val="26"/>
        </w:rPr>
        <w:t>.</w:t>
      </w:r>
    </w:p>
    <w:p w14:paraId="19970EA7"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5319E905"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State Examinations Commission</w:t>
      </w:r>
    </w:p>
    <w:p w14:paraId="240D422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2BB09EA0"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31C237A4"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02DD6E6A"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169" w:history="1">
        <w:r>
          <w:rPr>
            <w:rStyle w:val="Hyperlink"/>
            <w:rFonts w:ascii="Open Sans" w:hAnsi="Open Sans" w:cs="Open Sans"/>
            <w:color w:val="005B9E"/>
            <w:spacing w:val="3"/>
            <w:sz w:val="26"/>
            <w:szCs w:val="26"/>
          </w:rPr>
          <w:t>http://www.examinations.ie/</w:t>
        </w:r>
      </w:hyperlink>
    </w:p>
    <w:p w14:paraId="03E19833"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30 August 2023</w:t>
      </w:r>
    </w:p>
    <w:p w14:paraId="3BDF059E" w14:textId="77777777" w:rsidR="00E40BE3" w:rsidRDefault="00E40BE3" w:rsidP="00841C25"/>
    <w:p w14:paraId="04CEFC53" w14:textId="77777777" w:rsidR="00E40BE3" w:rsidRDefault="00E40BE3" w:rsidP="00841C25"/>
    <w:p w14:paraId="46F1DD37" w14:textId="77777777" w:rsidR="00E40BE3" w:rsidRDefault="00E40BE3" w:rsidP="00841C25"/>
    <w:p w14:paraId="3A212C08" w14:textId="77777777" w:rsidR="00E40BE3" w:rsidRDefault="00E40BE3" w:rsidP="00841C25"/>
    <w:p w14:paraId="78E42C74" w14:textId="77777777" w:rsidR="00E40BE3" w:rsidRDefault="00E40BE3" w:rsidP="00841C25"/>
    <w:p w14:paraId="2BE7A0FE" w14:textId="77777777" w:rsidR="00E40BE3" w:rsidRDefault="00E40BE3" w:rsidP="00841C25"/>
    <w:p w14:paraId="62E487C0" w14:textId="77777777" w:rsidR="00E40BE3" w:rsidRDefault="00E40BE3" w:rsidP="00841C25"/>
    <w:p w14:paraId="41F73AD9" w14:textId="77777777" w:rsidR="00E40BE3" w:rsidRDefault="00E40BE3" w:rsidP="00841C25"/>
    <w:p w14:paraId="4DF742FC" w14:textId="77777777" w:rsidR="00E40BE3" w:rsidRDefault="00E40BE3" w:rsidP="00841C25"/>
    <w:p w14:paraId="7EE35711" w14:textId="77777777" w:rsidR="00E40BE3" w:rsidRDefault="00E40BE3" w:rsidP="00841C25"/>
    <w:p w14:paraId="1F0A0893" w14:textId="77777777" w:rsidR="00E40BE3" w:rsidRDefault="00E40BE3" w:rsidP="00841C25"/>
    <w:p w14:paraId="5F07CE33" w14:textId="77777777" w:rsidR="00E40BE3" w:rsidRDefault="00E40BE3" w:rsidP="00841C25"/>
    <w:p w14:paraId="10999340" w14:textId="77777777" w:rsidR="00E40BE3" w:rsidRDefault="00E40BE3" w:rsidP="00841C25"/>
    <w:p w14:paraId="5BABD7F6" w14:textId="77777777" w:rsidR="00E40BE3" w:rsidRDefault="00E40BE3" w:rsidP="00841C25"/>
    <w:p w14:paraId="1F147FFF" w14:textId="77777777" w:rsidR="00E40BE3" w:rsidRDefault="00E40BE3" w:rsidP="00841C25"/>
    <w:p w14:paraId="569112E9" w14:textId="77777777" w:rsidR="00E40BE3" w:rsidRDefault="00E40BE3" w:rsidP="00841C25"/>
    <w:p w14:paraId="155D9EB8" w14:textId="77777777" w:rsidR="00E40BE3" w:rsidRDefault="00E40BE3" w:rsidP="00841C25"/>
    <w:p w14:paraId="39A75311" w14:textId="77777777" w:rsidR="00E40BE3" w:rsidRDefault="00E40BE3" w:rsidP="00841C25"/>
    <w:p w14:paraId="6E9F5018" w14:textId="77777777" w:rsidR="00E40BE3" w:rsidRDefault="00E40BE3" w:rsidP="00841C25"/>
    <w:p w14:paraId="0D1E97D1" w14:textId="77777777" w:rsidR="00E40BE3" w:rsidRDefault="00E40BE3" w:rsidP="00841C25"/>
    <w:p w14:paraId="0E7FDF48" w14:textId="77777777" w:rsidR="00E40BE3" w:rsidRDefault="00E40BE3" w:rsidP="00841C25"/>
    <w:p w14:paraId="50D82023"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Leaving Certificate Applied</w:t>
      </w:r>
    </w:p>
    <w:p w14:paraId="0E55CA3E" w14:textId="77777777" w:rsidR="00E40BE3" w:rsidRDefault="00E40BE3" w:rsidP="00E40BE3">
      <w:pPr>
        <w:numPr>
          <w:ilvl w:val="0"/>
          <w:numId w:val="177"/>
        </w:numPr>
        <w:spacing w:before="100" w:beforeAutospacing="1" w:after="100" w:afterAutospacing="1" w:line="240" w:lineRule="auto"/>
        <w:rPr>
          <w:rFonts w:ascii="Open Sans" w:hAnsi="Open Sans" w:cs="Open Sans"/>
          <w:color w:val="404040"/>
          <w:spacing w:val="3"/>
          <w:sz w:val="26"/>
          <w:szCs w:val="26"/>
        </w:rPr>
      </w:pPr>
      <w:hyperlink r:id="rId1170" w:anchor="2473e9" w:history="1">
        <w:r>
          <w:rPr>
            <w:rStyle w:val="Hyperlink"/>
            <w:rFonts w:ascii="Open Sans" w:hAnsi="Open Sans" w:cs="Open Sans"/>
            <w:color w:val="005B9E"/>
            <w:spacing w:val="3"/>
            <w:sz w:val="26"/>
            <w:szCs w:val="26"/>
          </w:rPr>
          <w:t>Introduction</w:t>
        </w:r>
      </w:hyperlink>
    </w:p>
    <w:p w14:paraId="0C3C52BE" w14:textId="77777777" w:rsidR="00E40BE3" w:rsidRDefault="00E40BE3" w:rsidP="00E40BE3">
      <w:pPr>
        <w:numPr>
          <w:ilvl w:val="0"/>
          <w:numId w:val="177"/>
        </w:numPr>
        <w:spacing w:before="100" w:beforeAutospacing="1" w:after="100" w:afterAutospacing="1" w:line="240" w:lineRule="auto"/>
        <w:rPr>
          <w:rFonts w:ascii="Open Sans" w:hAnsi="Open Sans" w:cs="Open Sans"/>
          <w:color w:val="404040"/>
          <w:spacing w:val="3"/>
          <w:sz w:val="26"/>
          <w:szCs w:val="26"/>
        </w:rPr>
      </w:pPr>
      <w:hyperlink r:id="rId1171" w:anchor="d642b9" w:history="1">
        <w:r>
          <w:rPr>
            <w:rStyle w:val="Hyperlink"/>
            <w:rFonts w:ascii="Open Sans" w:hAnsi="Open Sans" w:cs="Open Sans"/>
            <w:color w:val="005B9E"/>
            <w:spacing w:val="3"/>
            <w:sz w:val="26"/>
            <w:szCs w:val="26"/>
          </w:rPr>
          <w:t>Leaving Certificate Applied courses</w:t>
        </w:r>
      </w:hyperlink>
    </w:p>
    <w:p w14:paraId="013EE891" w14:textId="77777777" w:rsidR="00E40BE3" w:rsidRDefault="00E40BE3" w:rsidP="00E40BE3">
      <w:pPr>
        <w:numPr>
          <w:ilvl w:val="0"/>
          <w:numId w:val="177"/>
        </w:numPr>
        <w:spacing w:before="100" w:beforeAutospacing="1" w:after="100" w:afterAutospacing="1" w:line="240" w:lineRule="auto"/>
        <w:rPr>
          <w:rFonts w:ascii="Open Sans" w:hAnsi="Open Sans" w:cs="Open Sans"/>
          <w:color w:val="404040"/>
          <w:spacing w:val="3"/>
          <w:sz w:val="26"/>
          <w:szCs w:val="26"/>
        </w:rPr>
      </w:pPr>
      <w:hyperlink r:id="rId1172" w:anchor="3ec819" w:history="1">
        <w:r>
          <w:rPr>
            <w:rStyle w:val="Hyperlink"/>
            <w:rFonts w:ascii="Open Sans" w:hAnsi="Open Sans" w:cs="Open Sans"/>
            <w:color w:val="005B9E"/>
            <w:spacing w:val="3"/>
            <w:sz w:val="26"/>
            <w:szCs w:val="26"/>
          </w:rPr>
          <w:t>Leaving Certificate exam fee</w:t>
        </w:r>
      </w:hyperlink>
    </w:p>
    <w:p w14:paraId="656CB639" w14:textId="77777777" w:rsidR="00E40BE3" w:rsidRDefault="00E40BE3" w:rsidP="00E40BE3">
      <w:pPr>
        <w:numPr>
          <w:ilvl w:val="0"/>
          <w:numId w:val="177"/>
        </w:numPr>
        <w:spacing w:before="100" w:beforeAutospacing="1" w:after="100" w:afterAutospacing="1" w:line="240" w:lineRule="auto"/>
        <w:rPr>
          <w:rFonts w:ascii="Open Sans" w:hAnsi="Open Sans" w:cs="Open Sans"/>
          <w:color w:val="404040"/>
          <w:spacing w:val="3"/>
          <w:sz w:val="26"/>
          <w:szCs w:val="26"/>
        </w:rPr>
      </w:pPr>
      <w:hyperlink r:id="rId1173" w:anchor="10ea51" w:history="1">
        <w:r>
          <w:rPr>
            <w:rStyle w:val="Hyperlink"/>
            <w:rFonts w:ascii="Open Sans" w:hAnsi="Open Sans" w:cs="Open Sans"/>
            <w:color w:val="005B9E"/>
            <w:spacing w:val="3"/>
            <w:sz w:val="26"/>
            <w:szCs w:val="26"/>
          </w:rPr>
          <w:t>How to apply</w:t>
        </w:r>
      </w:hyperlink>
    </w:p>
    <w:p w14:paraId="1697A7B7" w14:textId="77777777" w:rsidR="00E40BE3" w:rsidRDefault="00E40BE3" w:rsidP="00E40BE3">
      <w:pPr>
        <w:numPr>
          <w:ilvl w:val="0"/>
          <w:numId w:val="177"/>
        </w:numPr>
        <w:spacing w:before="100" w:beforeAutospacing="1" w:after="100" w:afterAutospacing="1" w:line="240" w:lineRule="auto"/>
        <w:rPr>
          <w:rFonts w:ascii="Open Sans" w:hAnsi="Open Sans" w:cs="Open Sans"/>
          <w:color w:val="404040"/>
          <w:spacing w:val="3"/>
          <w:sz w:val="26"/>
          <w:szCs w:val="26"/>
        </w:rPr>
      </w:pPr>
      <w:hyperlink r:id="rId1174" w:anchor="b48c08" w:history="1">
        <w:r>
          <w:rPr>
            <w:rStyle w:val="Hyperlink"/>
            <w:rFonts w:ascii="Open Sans" w:hAnsi="Open Sans" w:cs="Open Sans"/>
            <w:color w:val="005B9E"/>
            <w:spacing w:val="3"/>
            <w:sz w:val="26"/>
            <w:szCs w:val="26"/>
          </w:rPr>
          <w:t>Where to apply</w:t>
        </w:r>
      </w:hyperlink>
    </w:p>
    <w:p w14:paraId="5309D1D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3AC45EC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Leaving Certificate Applied (LCA) is a distinct 2-year Leaving Certificate programme which prepares students for adult and working life.</w:t>
      </w:r>
    </w:p>
    <w:p w14:paraId="1A74D62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programme helps students apply what they learn to the real world.</w:t>
      </w:r>
    </w:p>
    <w:p w14:paraId="0F496D0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2-year programme consists of 4 half-year blocks called sessions. Achievements are credited in each session.</w:t>
      </w:r>
    </w:p>
    <w:p w14:paraId="0EE8F9A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information about the </w:t>
      </w:r>
      <w:hyperlink r:id="rId1175" w:anchor="page=null" w:history="1">
        <w:r>
          <w:rPr>
            <w:rStyle w:val="Hyperlink"/>
            <w:rFonts w:ascii="Open Sans" w:hAnsi="Open Sans" w:cs="Open Sans"/>
            <w:color w:val="005B9E"/>
            <w:spacing w:val="3"/>
            <w:sz w:val="26"/>
            <w:szCs w:val="26"/>
          </w:rPr>
          <w:t>assessment arrangements for the Leaving Certificate Applied 2024 exams</w:t>
        </w:r>
      </w:hyperlink>
      <w:r>
        <w:rPr>
          <w:rFonts w:ascii="Open Sans" w:hAnsi="Open Sans" w:cs="Open Sans"/>
          <w:color w:val="404040"/>
          <w:spacing w:val="3"/>
          <w:sz w:val="26"/>
          <w:szCs w:val="26"/>
        </w:rPr>
        <w:t>.</w:t>
      </w:r>
    </w:p>
    <w:p w14:paraId="1ABED13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established Leaving Certificate is a different programme covering a wide range of subjects taken over 2 years. You can read about</w:t>
      </w:r>
      <w:r>
        <w:rPr>
          <w:rFonts w:ascii="Arial" w:hAnsi="Arial" w:cs="Arial"/>
          <w:color w:val="404040"/>
          <w:spacing w:val="3"/>
          <w:sz w:val="26"/>
          <w:szCs w:val="26"/>
        </w:rPr>
        <w:t> </w:t>
      </w:r>
      <w:r>
        <w:rPr>
          <w:rFonts w:ascii="Open Sans" w:hAnsi="Open Sans" w:cs="Open Sans"/>
          <w:color w:val="404040"/>
          <w:spacing w:val="3"/>
          <w:sz w:val="26"/>
          <w:szCs w:val="26"/>
        </w:rPr>
        <w:t>the </w:t>
      </w:r>
      <w:hyperlink r:id="rId1176" w:history="1">
        <w:r>
          <w:rPr>
            <w:rStyle w:val="Hyperlink"/>
            <w:rFonts w:ascii="Open Sans" w:hAnsi="Open Sans" w:cs="Open Sans"/>
            <w:color w:val="005B9E"/>
            <w:spacing w:val="3"/>
            <w:sz w:val="26"/>
            <w:szCs w:val="26"/>
          </w:rPr>
          <w:t>Leaving Certificate.</w:t>
        </w:r>
      </w:hyperlink>
    </w:p>
    <w:p w14:paraId="256CF86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Leaving Certificate Applied courses</w:t>
      </w:r>
    </w:p>
    <w:p w14:paraId="6081936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Courses are offered in 3 main areas:</w:t>
      </w:r>
    </w:p>
    <w:p w14:paraId="6601B5E8" w14:textId="77777777" w:rsidR="00E40BE3" w:rsidRDefault="00E40BE3" w:rsidP="00E40BE3">
      <w:pPr>
        <w:numPr>
          <w:ilvl w:val="0"/>
          <w:numId w:val="17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Vocational preparation, involving work experience, </w:t>
      </w:r>
      <w:proofErr w:type="gramStart"/>
      <w:r>
        <w:rPr>
          <w:rFonts w:ascii="Open Sans" w:hAnsi="Open Sans" w:cs="Open Sans"/>
          <w:color w:val="404040"/>
          <w:spacing w:val="3"/>
          <w:sz w:val="26"/>
          <w:szCs w:val="26"/>
        </w:rPr>
        <w:t>enterprise</w:t>
      </w:r>
      <w:proofErr w:type="gramEnd"/>
      <w:r>
        <w:rPr>
          <w:rFonts w:ascii="Open Sans" w:hAnsi="Open Sans" w:cs="Open Sans"/>
          <w:color w:val="404040"/>
          <w:spacing w:val="3"/>
          <w:sz w:val="26"/>
          <w:szCs w:val="26"/>
        </w:rPr>
        <w:t xml:space="preserve"> and communication</w:t>
      </w:r>
    </w:p>
    <w:p w14:paraId="6AAC620A" w14:textId="77777777" w:rsidR="00E40BE3" w:rsidRDefault="00E40BE3" w:rsidP="00E40BE3">
      <w:pPr>
        <w:numPr>
          <w:ilvl w:val="0"/>
          <w:numId w:val="17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General education, offering life skills, the arts, social education, </w:t>
      </w:r>
      <w:proofErr w:type="gramStart"/>
      <w:r>
        <w:rPr>
          <w:rFonts w:ascii="Open Sans" w:hAnsi="Open Sans" w:cs="Open Sans"/>
          <w:color w:val="404040"/>
          <w:spacing w:val="3"/>
          <w:sz w:val="26"/>
          <w:szCs w:val="26"/>
        </w:rPr>
        <w:t>leisure</w:t>
      </w:r>
      <w:proofErr w:type="gramEnd"/>
      <w:r>
        <w:rPr>
          <w:rFonts w:ascii="Open Sans" w:hAnsi="Open Sans" w:cs="Open Sans"/>
          <w:color w:val="404040"/>
          <w:spacing w:val="3"/>
          <w:sz w:val="26"/>
          <w:szCs w:val="26"/>
        </w:rPr>
        <w:t xml:space="preserve"> and language</w:t>
      </w:r>
    </w:p>
    <w:p w14:paraId="723A14E3" w14:textId="77777777" w:rsidR="00E40BE3" w:rsidRDefault="00E40BE3" w:rsidP="00E40BE3">
      <w:pPr>
        <w:numPr>
          <w:ilvl w:val="0"/>
          <w:numId w:val="17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Vocational education</w:t>
      </w:r>
    </w:p>
    <w:p w14:paraId="394040F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Course structure</w:t>
      </w:r>
    </w:p>
    <w:p w14:paraId="7108871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Each course consists of a </w:t>
      </w:r>
      <w:hyperlink r:id="rId1177" w:history="1">
        <w:r>
          <w:rPr>
            <w:rStyle w:val="Hyperlink"/>
            <w:rFonts w:ascii="Open Sans" w:hAnsi="Open Sans" w:cs="Open Sans"/>
            <w:color w:val="005B9E"/>
            <w:spacing w:val="3"/>
            <w:sz w:val="26"/>
            <w:szCs w:val="26"/>
          </w:rPr>
          <w:t>number of modules</w:t>
        </w:r>
      </w:hyperlink>
      <w:r>
        <w:rPr>
          <w:rFonts w:ascii="Open Sans" w:hAnsi="Open Sans" w:cs="Open Sans"/>
          <w:color w:val="404040"/>
          <w:spacing w:val="3"/>
          <w:sz w:val="26"/>
          <w:szCs w:val="26"/>
        </w:rPr>
        <w:t>. Each module takes place over half a year. There is also a wide range of practical courses, called vocational specialisms, from which the student can choose.</w:t>
      </w:r>
    </w:p>
    <w:p w14:paraId="6F343F65"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Assessment and examinations</w:t>
      </w:r>
    </w:p>
    <w:p w14:paraId="4270FA3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are assessed continuously throughout the course and there is a final examination.</w:t>
      </w:r>
    </w:p>
    <w:p w14:paraId="033B881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are assessed on the completion of modules and practical activities that allow you to integrate learning from different courses.</w:t>
      </w:r>
    </w:p>
    <w:p w14:paraId="1DE1979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final examination must be taken in:</w:t>
      </w:r>
    </w:p>
    <w:p w14:paraId="7281CB55" w14:textId="77777777" w:rsidR="00E40BE3" w:rsidRDefault="00E40BE3" w:rsidP="00E40BE3">
      <w:pPr>
        <w:numPr>
          <w:ilvl w:val="0"/>
          <w:numId w:val="1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English and communication</w:t>
      </w:r>
    </w:p>
    <w:p w14:paraId="78626B4B" w14:textId="77777777" w:rsidR="00E40BE3" w:rsidRDefault="00E40BE3" w:rsidP="00E40BE3">
      <w:pPr>
        <w:numPr>
          <w:ilvl w:val="0"/>
          <w:numId w:val="1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Two vocational specialisms</w:t>
      </w:r>
    </w:p>
    <w:p w14:paraId="72BB2058" w14:textId="77777777" w:rsidR="00E40BE3" w:rsidRDefault="00E40BE3" w:rsidP="00E40BE3">
      <w:pPr>
        <w:numPr>
          <w:ilvl w:val="0"/>
          <w:numId w:val="1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Mathematical applications</w:t>
      </w:r>
    </w:p>
    <w:p w14:paraId="0FD4B2CD" w14:textId="77777777" w:rsidR="00E40BE3" w:rsidRDefault="00E40BE3" w:rsidP="00E40BE3">
      <w:pPr>
        <w:numPr>
          <w:ilvl w:val="0"/>
          <w:numId w:val="1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Language</w:t>
      </w:r>
    </w:p>
    <w:p w14:paraId="6DDC2C6D" w14:textId="77777777" w:rsidR="00E40BE3" w:rsidRDefault="00E40BE3" w:rsidP="00E40BE3">
      <w:pPr>
        <w:numPr>
          <w:ilvl w:val="0"/>
          <w:numId w:val="1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Social education</w:t>
      </w:r>
    </w:p>
    <w:p w14:paraId="32A1362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written and oral examinations in all languages. There are practical examinations in the vocational specialisms. The written examinations usually take place in June, at the same time as the examinations for the established Leaving Certificate.</w:t>
      </w:r>
    </w:p>
    <w:p w14:paraId="6DA7470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September 2022, students taking the LCA programme can choose to take the established Leaving Certificate Mathematics and an established Leaving Certificate Modern Language.</w:t>
      </w:r>
    </w:p>
    <w:p w14:paraId="455C3DE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w:t>
      </w:r>
      <w:hyperlink r:id="rId1178" w:history="1">
        <w:r>
          <w:rPr>
            <w:rStyle w:val="Hyperlink"/>
            <w:rFonts w:ascii="Open Sans" w:hAnsi="Open Sans" w:cs="Open Sans"/>
            <w:color w:val="005B9E"/>
            <w:spacing w:val="3"/>
            <w:sz w:val="26"/>
            <w:szCs w:val="26"/>
          </w:rPr>
          <w:t>how the Leaving Cert Applied is assessed</w:t>
        </w:r>
      </w:hyperlink>
      <w:r>
        <w:rPr>
          <w:rFonts w:ascii="Open Sans" w:hAnsi="Open Sans" w:cs="Open Sans"/>
          <w:color w:val="404040"/>
          <w:spacing w:val="3"/>
          <w:sz w:val="26"/>
          <w:szCs w:val="26"/>
        </w:rPr>
        <w:t>.</w:t>
      </w:r>
    </w:p>
    <w:p w14:paraId="7EC035B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certificate awarded</w:t>
      </w:r>
    </w:p>
    <w:p w14:paraId="2ED9830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who successfully complete the programme are awarded a Leaving Certificate from the Department of Education. The certificate is awarded at three levels:</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1450"/>
        <w:gridCol w:w="2967"/>
      </w:tblGrid>
      <w:tr w:rsidR="00E40BE3" w14:paraId="3349E86D"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9854DFB" w14:textId="77777777" w:rsidR="00E40BE3" w:rsidRDefault="00E40BE3">
            <w:pPr>
              <w:spacing w:after="225"/>
              <w:rPr>
                <w:rFonts w:ascii="Times New Roman" w:hAnsi="Times New Roman" w:cs="Times New Roman"/>
                <w:sz w:val="24"/>
                <w:szCs w:val="24"/>
              </w:rPr>
            </w:pPr>
            <w:r>
              <w:t>Level</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A0D823B" w14:textId="77777777" w:rsidR="00E40BE3" w:rsidRDefault="00E40BE3">
            <w:pPr>
              <w:spacing w:after="225"/>
            </w:pPr>
            <w:r>
              <w:t>Marks and Credits Required</w:t>
            </w:r>
          </w:p>
        </w:tc>
      </w:tr>
      <w:tr w:rsidR="00E40BE3" w14:paraId="4BCB9C43"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5667304" w14:textId="77777777" w:rsidR="00E40BE3" w:rsidRDefault="00E40BE3">
            <w:pPr>
              <w:spacing w:after="225"/>
            </w:pPr>
            <w:r>
              <w:lastRenderedPageBreak/>
              <w:t>Pass</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6573CFE" w14:textId="77777777" w:rsidR="00E40BE3" w:rsidRDefault="00E40BE3">
            <w:pPr>
              <w:spacing w:after="225"/>
            </w:pPr>
            <w:r>
              <w:t>60-69% (120-139 credits)</w:t>
            </w:r>
          </w:p>
        </w:tc>
      </w:tr>
      <w:tr w:rsidR="00E40BE3" w14:paraId="7B7D5C35"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D3694D3" w14:textId="77777777" w:rsidR="00E40BE3" w:rsidRDefault="00E40BE3">
            <w:pPr>
              <w:spacing w:after="225"/>
            </w:pPr>
            <w:r>
              <w:t>Merit</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1F83E5E" w14:textId="77777777" w:rsidR="00E40BE3" w:rsidRDefault="00E40BE3">
            <w:pPr>
              <w:spacing w:after="225"/>
            </w:pPr>
            <w:r>
              <w:t>70-84% (140-169 credits)</w:t>
            </w:r>
          </w:p>
        </w:tc>
      </w:tr>
      <w:tr w:rsidR="00E40BE3" w14:paraId="70CF2B87"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3476913" w14:textId="77777777" w:rsidR="00E40BE3" w:rsidRDefault="00E40BE3">
            <w:pPr>
              <w:spacing w:after="225"/>
            </w:pPr>
            <w:r>
              <w:t>Distinction</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596AF48" w14:textId="77777777" w:rsidR="00E40BE3" w:rsidRDefault="00E40BE3">
            <w:pPr>
              <w:spacing w:after="225"/>
            </w:pPr>
            <w:r>
              <w:t>85-100% (170-200 credits)</w:t>
            </w:r>
          </w:p>
        </w:tc>
      </w:tr>
    </w:tbl>
    <w:p w14:paraId="56C5DA1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Candidates who get less than 60% (120 credits) or who do not complete the course, are awarded a record of experience.</w:t>
      </w:r>
    </w:p>
    <w:p w14:paraId="7F4CB4E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Eligibility for further education and third-level courses</w:t>
      </w:r>
    </w:p>
    <w:p w14:paraId="3CC4776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awarded the Leaving Certificate Applied, you can go on to a wide range of </w:t>
      </w:r>
      <w:hyperlink r:id="rId1179" w:history="1">
        <w:r>
          <w:rPr>
            <w:rStyle w:val="Hyperlink"/>
            <w:rFonts w:ascii="Open Sans" w:hAnsi="Open Sans" w:cs="Open Sans"/>
            <w:color w:val="005B9E"/>
            <w:spacing w:val="3"/>
            <w:sz w:val="26"/>
            <w:szCs w:val="26"/>
          </w:rPr>
          <w:t>Post-Leaving Certificate courses (PLCs)</w:t>
        </w:r>
      </w:hyperlink>
      <w:r>
        <w:rPr>
          <w:rFonts w:ascii="Open Sans" w:hAnsi="Open Sans" w:cs="Open Sans"/>
          <w:color w:val="404040"/>
          <w:spacing w:val="3"/>
          <w:sz w:val="26"/>
          <w:szCs w:val="26"/>
        </w:rPr>
        <w:t xml:space="preserve">. PLCs take place in your Education and Training Board (ETB) schools, </w:t>
      </w:r>
      <w:proofErr w:type="gramStart"/>
      <w:r>
        <w:rPr>
          <w:rFonts w:ascii="Open Sans" w:hAnsi="Open Sans" w:cs="Open Sans"/>
          <w:color w:val="404040"/>
          <w:spacing w:val="3"/>
          <w:sz w:val="26"/>
          <w:szCs w:val="26"/>
        </w:rPr>
        <w:t>colleges</w:t>
      </w:r>
      <w:proofErr w:type="gramEnd"/>
      <w:r>
        <w:rPr>
          <w:rFonts w:ascii="Open Sans" w:hAnsi="Open Sans" w:cs="Open Sans"/>
          <w:color w:val="404040"/>
          <w:spacing w:val="3"/>
          <w:sz w:val="26"/>
          <w:szCs w:val="26"/>
        </w:rPr>
        <w:t xml:space="preserve"> and education centres.</w:t>
      </w:r>
    </w:p>
    <w:p w14:paraId="5826805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Courses offered include Art and Design, Business, Science, Services and Leisure, and Communications and Media studies.</w:t>
      </w:r>
    </w:p>
    <w:p w14:paraId="5815769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PLC courses can lead to an award recognised by the National Framework of Qualifications (NFQ). You can </w:t>
      </w:r>
      <w:hyperlink r:id="rId1180" w:history="1">
        <w:r>
          <w:rPr>
            <w:rStyle w:val="Hyperlink"/>
            <w:rFonts w:ascii="Open Sans" w:hAnsi="Open Sans" w:cs="Open Sans"/>
            <w:color w:val="005B9E"/>
            <w:spacing w:val="3"/>
            <w:sz w:val="26"/>
            <w:szCs w:val="26"/>
          </w:rPr>
          <w:t>find out if your course is recognised by NFQ</w:t>
        </w:r>
      </w:hyperlink>
      <w:r>
        <w:rPr>
          <w:rFonts w:ascii="Open Sans" w:hAnsi="Open Sans" w:cs="Open Sans"/>
          <w:color w:val="404040"/>
          <w:spacing w:val="3"/>
          <w:sz w:val="26"/>
          <w:szCs w:val="26"/>
        </w:rPr>
        <w:t>.</w:t>
      </w:r>
    </w:p>
    <w:p w14:paraId="4A7396E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with the Leaving Certificate Applied cannot gain direct entry through the </w:t>
      </w:r>
      <w:hyperlink r:id="rId1181" w:history="1">
        <w:r>
          <w:rPr>
            <w:rStyle w:val="Hyperlink"/>
            <w:rFonts w:ascii="Open Sans" w:hAnsi="Open Sans" w:cs="Open Sans"/>
            <w:color w:val="005B9E"/>
            <w:spacing w:val="3"/>
            <w:sz w:val="26"/>
            <w:szCs w:val="26"/>
          </w:rPr>
          <w:t>Central Applications Office (CAO) system</w:t>
        </w:r>
      </w:hyperlink>
      <w:r>
        <w:rPr>
          <w:rFonts w:ascii="Open Sans" w:hAnsi="Open Sans" w:cs="Open Sans"/>
          <w:color w:val="404040"/>
          <w:spacing w:val="3"/>
          <w:sz w:val="26"/>
          <w:szCs w:val="26"/>
        </w:rPr>
        <w:t> to the universities or institutes of technology. Many PLC courses lead to either a level 5 or level 6 award. In some cases, you can progress with this award to a third level course in a higher education institution such as an institute of technology or a university. You should discuss your options for progression with your course provider.</w:t>
      </w:r>
    </w:p>
    <w:p w14:paraId="4F704AF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cannot go directly to nursing but may be eligible to apply as a mature student with certain qualifications or relevant experience.</w:t>
      </w:r>
    </w:p>
    <w:p w14:paraId="21F9EBE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with the Leaving Certificate Applied can also go on to </w:t>
      </w:r>
      <w:hyperlink r:id="rId1182" w:history="1">
        <w:r>
          <w:rPr>
            <w:rStyle w:val="Hyperlink"/>
            <w:rFonts w:ascii="Open Sans" w:hAnsi="Open Sans" w:cs="Open Sans"/>
            <w:color w:val="005B9E"/>
            <w:spacing w:val="3"/>
            <w:sz w:val="26"/>
            <w:szCs w:val="26"/>
          </w:rPr>
          <w:t>apprenticeship programmes</w:t>
        </w:r>
      </w:hyperlink>
      <w:r>
        <w:rPr>
          <w:rFonts w:ascii="Open Sans" w:hAnsi="Open Sans" w:cs="Open Sans"/>
          <w:color w:val="404040"/>
          <w:spacing w:val="3"/>
          <w:sz w:val="26"/>
          <w:szCs w:val="26"/>
        </w:rPr>
        <w:t>. Many students go directly to employment.</w:t>
      </w:r>
    </w:p>
    <w:p w14:paraId="0BDB0F6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Leaving Certificate exam fee</w:t>
      </w:r>
    </w:p>
    <w:p w14:paraId="6DE99A4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was </w:t>
      </w:r>
      <w:hyperlink r:id="rId1183" w:history="1">
        <w:r>
          <w:rPr>
            <w:rStyle w:val="Hyperlink"/>
            <w:rFonts w:ascii="Open Sans" w:hAnsi="Open Sans" w:cs="Open Sans"/>
            <w:color w:val="005B9E"/>
            <w:spacing w:val="3"/>
            <w:sz w:val="26"/>
            <w:szCs w:val="26"/>
          </w:rPr>
          <w:t>no exam fee for the Leaving certificate 2023</w:t>
        </w:r>
      </w:hyperlink>
      <w:r>
        <w:rPr>
          <w:rFonts w:ascii="Open Sans" w:hAnsi="Open Sans" w:cs="Open Sans"/>
          <w:color w:val="404040"/>
          <w:spacing w:val="3"/>
          <w:sz w:val="26"/>
          <w:szCs w:val="26"/>
        </w:rPr>
        <w:t>.</w:t>
      </w:r>
    </w:p>
    <w:p w14:paraId="35D0B62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22E851D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 post-primary school student, your details will be sent to the State Examinations Commission by your school. If you are an external (non-school) candidate for the Leaving Certificate Applied, </w:t>
      </w:r>
      <w:hyperlink r:id="rId1184" w:history="1">
        <w:r>
          <w:rPr>
            <w:rStyle w:val="Hyperlink"/>
            <w:rFonts w:ascii="Open Sans" w:hAnsi="Open Sans" w:cs="Open Sans"/>
            <w:color w:val="005B9E"/>
            <w:spacing w:val="3"/>
            <w:sz w:val="26"/>
            <w:szCs w:val="26"/>
          </w:rPr>
          <w:t>you can apply online or on the application form from the SEC.</w:t>
        </w:r>
      </w:hyperlink>
    </w:p>
    <w:p w14:paraId="4598082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the following documents on the State Examinations Commission website:</w:t>
      </w:r>
    </w:p>
    <w:p w14:paraId="747EC891" w14:textId="77777777" w:rsidR="00E40BE3" w:rsidRDefault="00E40BE3" w:rsidP="00E40BE3">
      <w:pPr>
        <w:numPr>
          <w:ilvl w:val="0"/>
          <w:numId w:val="180"/>
        </w:numPr>
        <w:spacing w:before="100" w:beforeAutospacing="1" w:after="100" w:afterAutospacing="1" w:line="240" w:lineRule="auto"/>
        <w:rPr>
          <w:rFonts w:ascii="Open Sans" w:hAnsi="Open Sans" w:cs="Open Sans"/>
          <w:color w:val="404040"/>
          <w:spacing w:val="3"/>
          <w:sz w:val="26"/>
          <w:szCs w:val="26"/>
        </w:rPr>
      </w:pPr>
      <w:hyperlink r:id="rId1185" w:history="1">
        <w:r>
          <w:rPr>
            <w:rStyle w:val="Hyperlink"/>
            <w:rFonts w:ascii="Open Sans" w:hAnsi="Open Sans" w:cs="Open Sans"/>
            <w:color w:val="005B9E"/>
            <w:spacing w:val="3"/>
            <w:sz w:val="26"/>
            <w:szCs w:val="26"/>
          </w:rPr>
          <w:t>Application form from the State Examinations Commission (SEC)</w:t>
        </w:r>
      </w:hyperlink>
    </w:p>
    <w:p w14:paraId="3EE1462E" w14:textId="77777777" w:rsidR="00E40BE3" w:rsidRDefault="00E40BE3" w:rsidP="00E40BE3">
      <w:pPr>
        <w:numPr>
          <w:ilvl w:val="0"/>
          <w:numId w:val="180"/>
        </w:numPr>
        <w:spacing w:before="100" w:beforeAutospacing="1" w:after="100" w:afterAutospacing="1" w:line="240" w:lineRule="auto"/>
        <w:rPr>
          <w:rFonts w:ascii="Open Sans" w:hAnsi="Open Sans" w:cs="Open Sans"/>
          <w:color w:val="404040"/>
          <w:spacing w:val="3"/>
          <w:sz w:val="26"/>
          <w:szCs w:val="26"/>
        </w:rPr>
      </w:pPr>
      <w:hyperlink r:id="rId1186" w:history="1">
        <w:r>
          <w:rPr>
            <w:rStyle w:val="Hyperlink"/>
            <w:rFonts w:ascii="Open Sans" w:hAnsi="Open Sans" w:cs="Open Sans"/>
            <w:color w:val="005B9E"/>
            <w:spacing w:val="3"/>
            <w:sz w:val="26"/>
            <w:szCs w:val="26"/>
          </w:rPr>
          <w:t>Previous Leaving Certificate Applied examination papers on the SEC website</w:t>
        </w:r>
      </w:hyperlink>
    </w:p>
    <w:p w14:paraId="634E34F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4A51E069"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 Commission</w:t>
      </w:r>
    </w:p>
    <w:p w14:paraId="421AF45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1F1C5911"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1D91A224"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7706050F"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187" w:history="1">
        <w:r>
          <w:rPr>
            <w:rStyle w:val="Hyperlink"/>
            <w:rFonts w:ascii="Open Sans" w:hAnsi="Open Sans" w:cs="Open Sans"/>
            <w:color w:val="005B9E"/>
            <w:spacing w:val="3"/>
            <w:sz w:val="26"/>
            <w:szCs w:val="26"/>
          </w:rPr>
          <w:t>http://www.examinations.ie/</w:t>
        </w:r>
      </w:hyperlink>
    </w:p>
    <w:p w14:paraId="3CFD035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Curriculum Development Unit</w:t>
      </w:r>
    </w:p>
    <w:p w14:paraId="5174FF6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Sundrive Road</w:t>
      </w:r>
      <w:r>
        <w:rPr>
          <w:rFonts w:ascii="Open Sans" w:hAnsi="Open Sans" w:cs="Open Sans"/>
          <w:color w:val="404040"/>
          <w:spacing w:val="3"/>
          <w:sz w:val="26"/>
          <w:szCs w:val="26"/>
        </w:rPr>
        <w:br/>
        <w:t>Crumlin</w:t>
      </w:r>
      <w:r>
        <w:rPr>
          <w:rFonts w:ascii="Open Sans" w:hAnsi="Open Sans" w:cs="Open Sans"/>
          <w:color w:val="404040"/>
          <w:spacing w:val="3"/>
          <w:sz w:val="26"/>
          <w:szCs w:val="26"/>
        </w:rPr>
        <w:br/>
        <w:t>Dublin 12</w:t>
      </w:r>
      <w:r>
        <w:rPr>
          <w:rFonts w:ascii="Open Sans" w:hAnsi="Open Sans" w:cs="Open Sans"/>
          <w:color w:val="404040"/>
          <w:spacing w:val="3"/>
          <w:sz w:val="26"/>
          <w:szCs w:val="26"/>
        </w:rPr>
        <w:br/>
        <w:t>Ireland</w:t>
      </w:r>
    </w:p>
    <w:p w14:paraId="10782A55"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Tel:</w:t>
      </w:r>
      <w:r>
        <w:rPr>
          <w:rFonts w:ascii="Open Sans" w:hAnsi="Open Sans" w:cs="Open Sans"/>
          <w:color w:val="404040"/>
          <w:spacing w:val="3"/>
          <w:sz w:val="26"/>
          <w:szCs w:val="26"/>
        </w:rPr>
        <w:t> (01) 453 5487</w:t>
      </w:r>
    </w:p>
    <w:p w14:paraId="6CFCACA8"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453 7659</w:t>
      </w:r>
    </w:p>
    <w:p w14:paraId="3478A88F"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188" w:history="1">
        <w:r>
          <w:rPr>
            <w:rStyle w:val="Hyperlink"/>
            <w:rFonts w:ascii="Open Sans" w:hAnsi="Open Sans" w:cs="Open Sans"/>
            <w:color w:val="005B9E"/>
            <w:spacing w:val="3"/>
            <w:sz w:val="26"/>
            <w:szCs w:val="26"/>
          </w:rPr>
          <w:t>http://www.curriculum.ie</w:t>
        </w:r>
      </w:hyperlink>
    </w:p>
    <w:p w14:paraId="13E755C9"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189" w:history="1">
        <w:r>
          <w:rPr>
            <w:rStyle w:val="Hyperlink"/>
            <w:rFonts w:ascii="Open Sans" w:hAnsi="Open Sans" w:cs="Open Sans"/>
            <w:color w:val="005B9E"/>
            <w:spacing w:val="3"/>
            <w:sz w:val="26"/>
            <w:szCs w:val="26"/>
          </w:rPr>
          <w:t>lcapplied@cdu.cdvec.ie</w:t>
        </w:r>
      </w:hyperlink>
    </w:p>
    <w:p w14:paraId="2CD2BFB6"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25 September 2023</w:t>
      </w:r>
    </w:p>
    <w:p w14:paraId="1D0D7874" w14:textId="77777777" w:rsidR="00E40BE3" w:rsidRDefault="00E40BE3" w:rsidP="00841C25"/>
    <w:p w14:paraId="72143A4B" w14:textId="77777777" w:rsidR="00E40BE3" w:rsidRDefault="00E40BE3" w:rsidP="00841C25"/>
    <w:p w14:paraId="5168EF36" w14:textId="77777777" w:rsidR="00E40BE3" w:rsidRDefault="00E40BE3" w:rsidP="00841C25"/>
    <w:p w14:paraId="45280DB7" w14:textId="77777777" w:rsidR="00E40BE3" w:rsidRDefault="00E40BE3" w:rsidP="00841C25"/>
    <w:p w14:paraId="044F1CC9" w14:textId="77777777" w:rsidR="00E40BE3" w:rsidRDefault="00E40BE3" w:rsidP="00841C25"/>
    <w:p w14:paraId="004A5AD8" w14:textId="77777777" w:rsidR="00E40BE3" w:rsidRDefault="00E40BE3" w:rsidP="00841C25"/>
    <w:p w14:paraId="6CAFF1B4" w14:textId="77777777" w:rsidR="00E40BE3" w:rsidRDefault="00E40BE3" w:rsidP="00841C25"/>
    <w:p w14:paraId="6D0D1C73" w14:textId="77777777" w:rsidR="00E40BE3" w:rsidRDefault="00E40BE3" w:rsidP="00841C25"/>
    <w:p w14:paraId="21460CC2" w14:textId="77777777" w:rsidR="00E40BE3" w:rsidRDefault="00E40BE3" w:rsidP="00841C25"/>
    <w:p w14:paraId="7CCCC1E1" w14:textId="77777777" w:rsidR="00E40BE3" w:rsidRDefault="00E40BE3" w:rsidP="00841C25"/>
    <w:p w14:paraId="105D55AF" w14:textId="77777777" w:rsidR="00E40BE3" w:rsidRDefault="00E40BE3" w:rsidP="00841C25"/>
    <w:p w14:paraId="6B94B874" w14:textId="77777777" w:rsidR="00E40BE3" w:rsidRDefault="00E40BE3" w:rsidP="00841C25"/>
    <w:p w14:paraId="7FB71CE4" w14:textId="77777777" w:rsidR="00E40BE3" w:rsidRDefault="00E40BE3" w:rsidP="00841C25"/>
    <w:p w14:paraId="577C2EC9" w14:textId="77777777" w:rsidR="00E40BE3" w:rsidRDefault="00E40BE3" w:rsidP="00841C25"/>
    <w:p w14:paraId="0CAB0D1B" w14:textId="77777777" w:rsidR="00E40BE3" w:rsidRDefault="00E40BE3" w:rsidP="00841C25"/>
    <w:p w14:paraId="584852E4" w14:textId="77777777" w:rsidR="00E40BE3" w:rsidRDefault="00E40BE3" w:rsidP="00841C25"/>
    <w:p w14:paraId="5C0DC64C" w14:textId="77777777" w:rsidR="00E40BE3" w:rsidRDefault="00E40BE3" w:rsidP="00841C25"/>
    <w:p w14:paraId="38ED0175" w14:textId="77777777" w:rsidR="00E40BE3" w:rsidRDefault="00E40BE3" w:rsidP="00841C25"/>
    <w:p w14:paraId="61B08E14" w14:textId="77777777" w:rsidR="00E40BE3" w:rsidRDefault="00E40BE3" w:rsidP="00841C25"/>
    <w:p w14:paraId="4D46B963" w14:textId="77777777" w:rsidR="00E40BE3" w:rsidRDefault="00E40BE3" w:rsidP="00841C25"/>
    <w:p w14:paraId="7B9DF581" w14:textId="77777777" w:rsidR="00E40BE3" w:rsidRDefault="00E40BE3" w:rsidP="00841C25"/>
    <w:p w14:paraId="379AFB38" w14:textId="77777777" w:rsidR="00E40BE3" w:rsidRDefault="00E40BE3" w:rsidP="00841C25"/>
    <w:p w14:paraId="72F4AA9F" w14:textId="77777777" w:rsidR="00E40BE3" w:rsidRDefault="00E40BE3" w:rsidP="00841C25"/>
    <w:p w14:paraId="27100708" w14:textId="77777777" w:rsidR="00E40BE3" w:rsidRDefault="00E40BE3" w:rsidP="00841C25"/>
    <w:p w14:paraId="3E56715D" w14:textId="77777777" w:rsidR="00E40BE3" w:rsidRDefault="00E40BE3" w:rsidP="00841C25"/>
    <w:p w14:paraId="5CA10D3A"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Leaving Certificate Vocational Programme</w:t>
      </w:r>
    </w:p>
    <w:p w14:paraId="29853F1E" w14:textId="77777777" w:rsidR="00E40BE3" w:rsidRDefault="00E40BE3" w:rsidP="00E40BE3">
      <w:pPr>
        <w:numPr>
          <w:ilvl w:val="0"/>
          <w:numId w:val="181"/>
        </w:numPr>
        <w:spacing w:before="100" w:beforeAutospacing="1" w:after="100" w:afterAutospacing="1" w:line="240" w:lineRule="auto"/>
        <w:rPr>
          <w:rFonts w:ascii="Open Sans" w:hAnsi="Open Sans" w:cs="Open Sans"/>
          <w:color w:val="404040"/>
          <w:spacing w:val="3"/>
          <w:sz w:val="26"/>
          <w:szCs w:val="26"/>
        </w:rPr>
      </w:pPr>
      <w:hyperlink r:id="rId1190" w:anchor="8d4b4e" w:history="1">
        <w:r>
          <w:rPr>
            <w:rStyle w:val="Hyperlink"/>
            <w:rFonts w:ascii="Open Sans" w:hAnsi="Open Sans" w:cs="Open Sans"/>
            <w:color w:val="005B9E"/>
            <w:spacing w:val="3"/>
            <w:sz w:val="26"/>
            <w:szCs w:val="26"/>
          </w:rPr>
          <w:t>What is the Leaving Certificate Vocational Programme?</w:t>
        </w:r>
      </w:hyperlink>
    </w:p>
    <w:p w14:paraId="77D31B97" w14:textId="77777777" w:rsidR="00E40BE3" w:rsidRDefault="00E40BE3" w:rsidP="00E40BE3">
      <w:pPr>
        <w:numPr>
          <w:ilvl w:val="0"/>
          <w:numId w:val="181"/>
        </w:numPr>
        <w:spacing w:before="100" w:beforeAutospacing="1" w:after="100" w:afterAutospacing="1" w:line="240" w:lineRule="auto"/>
        <w:rPr>
          <w:rFonts w:ascii="Open Sans" w:hAnsi="Open Sans" w:cs="Open Sans"/>
          <w:color w:val="404040"/>
          <w:spacing w:val="3"/>
          <w:sz w:val="26"/>
          <w:szCs w:val="26"/>
        </w:rPr>
      </w:pPr>
      <w:hyperlink r:id="rId1191" w:anchor="5895db" w:history="1">
        <w:r>
          <w:rPr>
            <w:rStyle w:val="Hyperlink"/>
            <w:rFonts w:ascii="Open Sans" w:hAnsi="Open Sans" w:cs="Open Sans"/>
            <w:color w:val="005B9E"/>
            <w:spacing w:val="3"/>
            <w:sz w:val="26"/>
            <w:szCs w:val="26"/>
          </w:rPr>
          <w:t>Leaving Certificate Vocational Programme subjects and assessments</w:t>
        </w:r>
      </w:hyperlink>
    </w:p>
    <w:p w14:paraId="78D66ACF" w14:textId="77777777" w:rsidR="00E40BE3" w:rsidRDefault="00E40BE3" w:rsidP="00E40BE3">
      <w:pPr>
        <w:numPr>
          <w:ilvl w:val="0"/>
          <w:numId w:val="181"/>
        </w:numPr>
        <w:spacing w:before="100" w:beforeAutospacing="1" w:after="100" w:afterAutospacing="1" w:line="240" w:lineRule="auto"/>
        <w:rPr>
          <w:rFonts w:ascii="Open Sans" w:hAnsi="Open Sans" w:cs="Open Sans"/>
          <w:color w:val="404040"/>
          <w:spacing w:val="3"/>
          <w:sz w:val="26"/>
          <w:szCs w:val="26"/>
        </w:rPr>
      </w:pPr>
      <w:hyperlink r:id="rId1192" w:anchor="f25056" w:history="1">
        <w:r>
          <w:rPr>
            <w:rStyle w:val="Hyperlink"/>
            <w:rFonts w:ascii="Open Sans" w:hAnsi="Open Sans" w:cs="Open Sans"/>
            <w:color w:val="005B9E"/>
            <w:spacing w:val="3"/>
            <w:sz w:val="26"/>
            <w:szCs w:val="26"/>
          </w:rPr>
          <w:t>Access to further study</w:t>
        </w:r>
      </w:hyperlink>
    </w:p>
    <w:p w14:paraId="54CC8A3F" w14:textId="77777777" w:rsidR="00E40BE3" w:rsidRDefault="00E40BE3" w:rsidP="00E40BE3">
      <w:pPr>
        <w:numPr>
          <w:ilvl w:val="0"/>
          <w:numId w:val="181"/>
        </w:numPr>
        <w:spacing w:before="100" w:beforeAutospacing="1" w:after="100" w:afterAutospacing="1" w:line="240" w:lineRule="auto"/>
        <w:rPr>
          <w:rFonts w:ascii="Open Sans" w:hAnsi="Open Sans" w:cs="Open Sans"/>
          <w:color w:val="404040"/>
          <w:spacing w:val="3"/>
          <w:sz w:val="26"/>
          <w:szCs w:val="26"/>
        </w:rPr>
      </w:pPr>
      <w:hyperlink r:id="rId1193" w:anchor="836277" w:history="1">
        <w:r>
          <w:rPr>
            <w:rStyle w:val="Hyperlink"/>
            <w:rFonts w:ascii="Open Sans" w:hAnsi="Open Sans" w:cs="Open Sans"/>
            <w:color w:val="005B9E"/>
            <w:spacing w:val="3"/>
            <w:sz w:val="26"/>
            <w:szCs w:val="26"/>
          </w:rPr>
          <w:t>Exam fees</w:t>
        </w:r>
      </w:hyperlink>
    </w:p>
    <w:p w14:paraId="45E08740" w14:textId="77777777" w:rsidR="00E40BE3" w:rsidRDefault="00E40BE3" w:rsidP="00E40BE3">
      <w:pPr>
        <w:numPr>
          <w:ilvl w:val="0"/>
          <w:numId w:val="181"/>
        </w:numPr>
        <w:spacing w:before="100" w:beforeAutospacing="1" w:after="100" w:afterAutospacing="1" w:line="240" w:lineRule="auto"/>
        <w:rPr>
          <w:rFonts w:ascii="Open Sans" w:hAnsi="Open Sans" w:cs="Open Sans"/>
          <w:color w:val="404040"/>
          <w:spacing w:val="3"/>
          <w:sz w:val="26"/>
          <w:szCs w:val="26"/>
        </w:rPr>
      </w:pPr>
      <w:hyperlink r:id="rId1194" w:anchor="10ea51" w:history="1">
        <w:r>
          <w:rPr>
            <w:rStyle w:val="Hyperlink"/>
            <w:rFonts w:ascii="Open Sans" w:hAnsi="Open Sans" w:cs="Open Sans"/>
            <w:color w:val="005B9E"/>
            <w:spacing w:val="3"/>
            <w:sz w:val="26"/>
            <w:szCs w:val="26"/>
          </w:rPr>
          <w:t>How to apply</w:t>
        </w:r>
      </w:hyperlink>
    </w:p>
    <w:p w14:paraId="51B17F76" w14:textId="77777777" w:rsidR="00E40BE3" w:rsidRDefault="00E40BE3" w:rsidP="00E40BE3">
      <w:pPr>
        <w:numPr>
          <w:ilvl w:val="0"/>
          <w:numId w:val="181"/>
        </w:numPr>
        <w:spacing w:before="100" w:beforeAutospacing="1" w:after="100" w:afterAutospacing="1" w:line="240" w:lineRule="auto"/>
        <w:rPr>
          <w:rFonts w:ascii="Open Sans" w:hAnsi="Open Sans" w:cs="Open Sans"/>
          <w:color w:val="404040"/>
          <w:spacing w:val="3"/>
          <w:sz w:val="26"/>
          <w:szCs w:val="26"/>
        </w:rPr>
      </w:pPr>
      <w:hyperlink r:id="rId1195" w:anchor="b48c08" w:history="1">
        <w:r>
          <w:rPr>
            <w:rStyle w:val="Hyperlink"/>
            <w:rFonts w:ascii="Open Sans" w:hAnsi="Open Sans" w:cs="Open Sans"/>
            <w:color w:val="005B9E"/>
            <w:spacing w:val="3"/>
            <w:sz w:val="26"/>
            <w:szCs w:val="26"/>
          </w:rPr>
          <w:t>Where to apply</w:t>
        </w:r>
      </w:hyperlink>
    </w:p>
    <w:p w14:paraId="2173AA36"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Leaving Certificate Vocational Programme?</w:t>
      </w:r>
    </w:p>
    <w:p w14:paraId="6D55930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Leaving Certificate Vocational Programme (LCVP) is a Leaving Certificate with a strong vocational focus and is distinct from the </w:t>
      </w:r>
      <w:hyperlink r:id="rId1196" w:history="1">
        <w:r>
          <w:rPr>
            <w:rStyle w:val="Hyperlink"/>
            <w:rFonts w:ascii="Open Sans" w:hAnsi="Open Sans" w:cs="Open Sans"/>
            <w:color w:val="005B9E"/>
            <w:spacing w:val="3"/>
            <w:sz w:val="26"/>
            <w:szCs w:val="26"/>
          </w:rPr>
          <w:t>established Leaving Certificate</w:t>
        </w:r>
      </w:hyperlink>
      <w:r>
        <w:rPr>
          <w:rFonts w:ascii="Open Sans" w:hAnsi="Open Sans" w:cs="Open Sans"/>
          <w:color w:val="404040"/>
          <w:spacing w:val="3"/>
          <w:sz w:val="26"/>
          <w:szCs w:val="26"/>
        </w:rPr>
        <w:t>.</w:t>
      </w:r>
    </w:p>
    <w:p w14:paraId="06F5B92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LVCP focusses on developing students' practical skills for the world of work alongside their academic subjects.</w:t>
      </w:r>
    </w:p>
    <w:p w14:paraId="1BCDBA2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LCVP students must take:</w:t>
      </w:r>
    </w:p>
    <w:p w14:paraId="3E6B5CF5" w14:textId="77777777" w:rsidR="00E40BE3" w:rsidRDefault="00E40BE3" w:rsidP="00E40BE3">
      <w:pPr>
        <w:numPr>
          <w:ilvl w:val="0"/>
          <w:numId w:val="18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5 established Leaving Certificate subjects including Irish</w:t>
      </w:r>
    </w:p>
    <w:p w14:paraId="37DA0755" w14:textId="77777777" w:rsidR="00E40BE3" w:rsidRDefault="00E40BE3" w:rsidP="00E40BE3">
      <w:pPr>
        <w:numPr>
          <w:ilvl w:val="0"/>
          <w:numId w:val="18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2 link modules on enterprise education and preparation for work</w:t>
      </w:r>
    </w:p>
    <w:p w14:paraId="42582A0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exempt from Irish, you must choose another subject to ensure you have 5 established Leaving Certificate subjects.</w:t>
      </w:r>
    </w:p>
    <w:p w14:paraId="4B51732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Education has published the </w:t>
      </w:r>
      <w:hyperlink r:id="rId1197" w:anchor="page=null" w:history="1">
        <w:r>
          <w:rPr>
            <w:rStyle w:val="Hyperlink"/>
            <w:rFonts w:ascii="Open Sans" w:hAnsi="Open Sans" w:cs="Open Sans"/>
            <w:color w:val="005B9E"/>
            <w:spacing w:val="3"/>
            <w:sz w:val="26"/>
            <w:szCs w:val="26"/>
          </w:rPr>
          <w:t>assessment arrangements for Leaving Certificate 2024</w:t>
        </w:r>
      </w:hyperlink>
      <w:r>
        <w:rPr>
          <w:rFonts w:ascii="Open Sans" w:hAnsi="Open Sans" w:cs="Open Sans"/>
          <w:color w:val="404040"/>
          <w:spacing w:val="3"/>
          <w:sz w:val="26"/>
          <w:szCs w:val="26"/>
        </w:rPr>
        <w:t>.</w:t>
      </w:r>
    </w:p>
    <w:p w14:paraId="0EBBC83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information about </w:t>
      </w:r>
      <w:hyperlink r:id="rId1198" w:history="1">
        <w:r>
          <w:rPr>
            <w:rStyle w:val="Hyperlink"/>
            <w:rFonts w:ascii="Open Sans" w:hAnsi="Open Sans" w:cs="Open Sans"/>
            <w:color w:val="005B9E"/>
            <w:spacing w:val="3"/>
            <w:sz w:val="26"/>
            <w:szCs w:val="26"/>
          </w:rPr>
          <w:t>Leaving Certificate</w:t>
        </w:r>
      </w:hyperlink>
      <w:r>
        <w:rPr>
          <w:rFonts w:ascii="Open Sans" w:hAnsi="Open Sans" w:cs="Open Sans"/>
          <w:color w:val="404040"/>
          <w:spacing w:val="3"/>
          <w:sz w:val="26"/>
          <w:szCs w:val="26"/>
        </w:rPr>
        <w:t>.</w:t>
      </w:r>
    </w:p>
    <w:p w14:paraId="54FC6AB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Leaving Certificate Vocational Programme subjects and assessments</w:t>
      </w:r>
    </w:p>
    <w:p w14:paraId="72963FDF"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link modules</w:t>
      </w:r>
    </w:p>
    <w:p w14:paraId="091D4EF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must take 2 link modules:</w:t>
      </w:r>
    </w:p>
    <w:p w14:paraId="446B246F" w14:textId="77777777" w:rsidR="00E40BE3" w:rsidRDefault="00E40BE3" w:rsidP="00E40BE3">
      <w:pPr>
        <w:numPr>
          <w:ilvl w:val="0"/>
          <w:numId w:val="18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Preparation for the world of work</w:t>
      </w:r>
    </w:p>
    <w:p w14:paraId="5D6193D5" w14:textId="77777777" w:rsidR="00E40BE3" w:rsidRDefault="00E40BE3" w:rsidP="00E40BE3">
      <w:pPr>
        <w:numPr>
          <w:ilvl w:val="0"/>
          <w:numId w:val="18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Enterprise education</w:t>
      </w:r>
    </w:p>
    <w:p w14:paraId="0371469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link modules are activity-based and are taken over the 2 years of the programme.</w:t>
      </w:r>
    </w:p>
    <w:p w14:paraId="2BAE047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2 modules usually take a total of 2 to 3 class periods per week, compared with a Leaving Certificate subject, which generally takes 4 to 5 class periods in a week.</w:t>
      </w:r>
    </w:p>
    <w:p w14:paraId="4DEF365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link modules help students to apply the knowledge and skills they gain through their chosen subjects with the world outside the school.</w:t>
      </w:r>
    </w:p>
    <w:p w14:paraId="6D05201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the </w:t>
      </w:r>
      <w:hyperlink r:id="rId1199" w:history="1">
        <w:r>
          <w:rPr>
            <w:rStyle w:val="Hyperlink"/>
            <w:rFonts w:ascii="Open Sans" w:hAnsi="Open Sans" w:cs="Open Sans"/>
            <w:color w:val="005B9E"/>
            <w:spacing w:val="3"/>
            <w:sz w:val="26"/>
            <w:szCs w:val="26"/>
          </w:rPr>
          <w:t>programme modules and requirements</w:t>
        </w:r>
      </w:hyperlink>
    </w:p>
    <w:p w14:paraId="78AC124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Assessment and examinations</w:t>
      </w:r>
    </w:p>
    <w:p w14:paraId="7C4703F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Leaving Certificate subjects are examined through the standard </w:t>
      </w:r>
      <w:hyperlink r:id="rId1200" w:history="1">
        <w:r>
          <w:rPr>
            <w:rStyle w:val="Hyperlink"/>
            <w:rFonts w:ascii="Open Sans" w:hAnsi="Open Sans" w:cs="Open Sans"/>
            <w:color w:val="005B9E"/>
            <w:spacing w:val="3"/>
            <w:sz w:val="26"/>
            <w:szCs w:val="26"/>
          </w:rPr>
          <w:t>Leaving Certificate</w:t>
        </w:r>
      </w:hyperlink>
      <w:r>
        <w:rPr>
          <w:rFonts w:ascii="Open Sans" w:hAnsi="Open Sans" w:cs="Open Sans"/>
          <w:color w:val="404040"/>
          <w:spacing w:val="3"/>
          <w:sz w:val="26"/>
          <w:szCs w:val="26"/>
        </w:rPr>
        <w:t> examination.</w:t>
      </w:r>
    </w:p>
    <w:p w14:paraId="4B70F00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link modules are assessed by:</w:t>
      </w:r>
    </w:p>
    <w:p w14:paraId="46B524C5" w14:textId="77777777" w:rsidR="00E40BE3" w:rsidRDefault="00E40BE3" w:rsidP="00E40BE3">
      <w:pPr>
        <w:numPr>
          <w:ilvl w:val="0"/>
          <w:numId w:val="18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written examination representing 40% of total marks</w:t>
      </w:r>
    </w:p>
    <w:p w14:paraId="2E506672" w14:textId="77777777" w:rsidR="00E40BE3" w:rsidRDefault="00E40BE3" w:rsidP="00E40BE3">
      <w:pPr>
        <w:numPr>
          <w:ilvl w:val="0"/>
          <w:numId w:val="18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portfolio of coursework representing 60% of total marks</w:t>
      </w:r>
    </w:p>
    <w:p w14:paraId="5D76E4D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Certification</w:t>
      </w:r>
    </w:p>
    <w:p w14:paraId="3535627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Students receive the same certificate as other Leaving Certificate students, but their Leaving Certificate includes an additional statement of the results of the link modules (pass, </w:t>
      </w:r>
      <w:proofErr w:type="gramStart"/>
      <w:r>
        <w:rPr>
          <w:rFonts w:ascii="Open Sans" w:hAnsi="Open Sans" w:cs="Open Sans"/>
          <w:color w:val="404040"/>
          <w:spacing w:val="3"/>
          <w:sz w:val="26"/>
          <w:szCs w:val="26"/>
        </w:rPr>
        <w:t>merit</w:t>
      </w:r>
      <w:proofErr w:type="gramEnd"/>
      <w:r>
        <w:rPr>
          <w:rFonts w:ascii="Open Sans" w:hAnsi="Open Sans" w:cs="Open Sans"/>
          <w:color w:val="404040"/>
          <w:spacing w:val="3"/>
          <w:sz w:val="26"/>
          <w:szCs w:val="26"/>
        </w:rPr>
        <w:t xml:space="preserve"> or distinction).</w:t>
      </w:r>
    </w:p>
    <w:p w14:paraId="5C0E898D"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Access to further study</w:t>
      </w:r>
    </w:p>
    <w:p w14:paraId="34BFD3C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Leaving Certificate Vocational Programme (LCVP) gives students the same opportunity to proceed to universities and colleges as the students taking the </w:t>
      </w:r>
      <w:hyperlink r:id="rId1201" w:history="1">
        <w:r>
          <w:rPr>
            <w:rStyle w:val="Hyperlink"/>
            <w:rFonts w:ascii="Open Sans" w:hAnsi="Open Sans" w:cs="Open Sans"/>
            <w:color w:val="005B9E"/>
            <w:spacing w:val="3"/>
            <w:sz w:val="26"/>
            <w:szCs w:val="26"/>
          </w:rPr>
          <w:t>established Leaving Certificate</w:t>
        </w:r>
      </w:hyperlink>
      <w:r>
        <w:rPr>
          <w:rFonts w:ascii="Open Sans" w:hAnsi="Open Sans" w:cs="Open Sans"/>
          <w:color w:val="404040"/>
          <w:spacing w:val="3"/>
          <w:sz w:val="26"/>
          <w:szCs w:val="26"/>
        </w:rPr>
        <w:t>.</w:t>
      </w:r>
    </w:p>
    <w:p w14:paraId="3E2BF57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new grading scheme for the Leaving Certificate was introduced in 2017. The new scheme means that the Common Points Scale used by </w:t>
      </w:r>
      <w:r>
        <w:rPr>
          <w:rFonts w:ascii="Open Sans" w:hAnsi="Open Sans" w:cs="Open Sans"/>
          <w:color w:val="404040"/>
          <w:spacing w:val="3"/>
          <w:sz w:val="26"/>
          <w:szCs w:val="26"/>
        </w:rPr>
        <w:lastRenderedPageBreak/>
        <w:t>the CAO to determine entry into higher education institutions, has also been revised.</w:t>
      </w:r>
    </w:p>
    <w:p w14:paraId="3774F2A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2017, institutes of technology and the universities recognise the link modules as follows:</w:t>
      </w:r>
    </w:p>
    <w:p w14:paraId="1C8EE13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Distinction: 66 points</w:t>
      </w:r>
    </w:p>
    <w:p w14:paraId="3063CDC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Merit: 46 points</w:t>
      </w:r>
    </w:p>
    <w:p w14:paraId="7FDB403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Pass: 28 points</w:t>
      </w:r>
    </w:p>
    <w:p w14:paraId="193B326F" w14:textId="77777777" w:rsidR="00E40BE3" w:rsidRDefault="00E40BE3" w:rsidP="00E40BE3">
      <w:pPr>
        <w:pStyle w:val="NormalWeb"/>
        <w:spacing w:after="288" w:afterAutospacing="0"/>
        <w:rPr>
          <w:rFonts w:ascii="Open Sans" w:hAnsi="Open Sans" w:cs="Open Sans"/>
          <w:color w:val="404040"/>
          <w:spacing w:val="3"/>
          <w:sz w:val="26"/>
          <w:szCs w:val="26"/>
        </w:rPr>
      </w:pPr>
      <w:hyperlink r:id="rId1202" w:history="1">
        <w:r>
          <w:rPr>
            <w:rStyle w:val="Hyperlink"/>
            <w:rFonts w:ascii="Open Sans" w:hAnsi="Open Sans" w:cs="Open Sans"/>
            <w:color w:val="005B9E"/>
            <w:spacing w:val="3"/>
            <w:sz w:val="26"/>
            <w:szCs w:val="26"/>
          </w:rPr>
          <w:t>You can read more on transition.ie.</w:t>
        </w:r>
      </w:hyperlink>
    </w:p>
    <w:p w14:paraId="0F0A857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Exam fees</w:t>
      </w:r>
    </w:p>
    <w:p w14:paraId="21B0235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was </w:t>
      </w:r>
      <w:hyperlink r:id="rId1203" w:history="1">
        <w:r>
          <w:rPr>
            <w:rStyle w:val="Hyperlink"/>
            <w:rFonts w:ascii="Open Sans" w:hAnsi="Open Sans" w:cs="Open Sans"/>
            <w:color w:val="005B9E"/>
            <w:spacing w:val="3"/>
            <w:sz w:val="26"/>
            <w:szCs w:val="26"/>
          </w:rPr>
          <w:t>no exam fee</w:t>
        </w:r>
      </w:hyperlink>
      <w:r>
        <w:rPr>
          <w:rFonts w:ascii="Open Sans" w:hAnsi="Open Sans" w:cs="Open Sans"/>
          <w:color w:val="404040"/>
          <w:spacing w:val="3"/>
          <w:sz w:val="26"/>
          <w:szCs w:val="26"/>
        </w:rPr>
        <w:t> for the Leaving Certificate 2023.</w:t>
      </w:r>
    </w:p>
    <w:p w14:paraId="7D47AD8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41D8B20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 post-primary school student, your details will be sent to the State Examinations Commission (SEC) by your school. If you are an external (non-school) candidate for the Leaving Certificate Vocational Programme, you can apply online by completing the </w:t>
      </w:r>
      <w:hyperlink r:id="rId1204" w:history="1">
        <w:r>
          <w:rPr>
            <w:rStyle w:val="Hyperlink"/>
            <w:rFonts w:ascii="Open Sans" w:hAnsi="Open Sans" w:cs="Open Sans"/>
            <w:color w:val="005B9E"/>
            <w:spacing w:val="3"/>
            <w:sz w:val="26"/>
            <w:szCs w:val="26"/>
          </w:rPr>
          <w:t>application form available on the SEC website</w:t>
        </w:r>
      </w:hyperlink>
      <w:r>
        <w:rPr>
          <w:rFonts w:ascii="Open Sans" w:hAnsi="Open Sans" w:cs="Open Sans"/>
          <w:color w:val="404040"/>
          <w:spacing w:val="3"/>
          <w:sz w:val="26"/>
          <w:szCs w:val="26"/>
        </w:rPr>
        <w:t>.</w:t>
      </w:r>
    </w:p>
    <w:p w14:paraId="3132101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68A0AEA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 Commission</w:t>
      </w:r>
    </w:p>
    <w:p w14:paraId="775A1F0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57644261"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3C5354FC"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63F027E7"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Homepage:</w:t>
      </w:r>
      <w:r>
        <w:rPr>
          <w:rFonts w:ascii="Open Sans" w:hAnsi="Open Sans" w:cs="Open Sans"/>
          <w:color w:val="404040"/>
          <w:spacing w:val="3"/>
          <w:sz w:val="26"/>
          <w:szCs w:val="26"/>
        </w:rPr>
        <w:t> </w:t>
      </w:r>
      <w:hyperlink r:id="rId1205" w:history="1">
        <w:r>
          <w:rPr>
            <w:rStyle w:val="Hyperlink"/>
            <w:rFonts w:ascii="Open Sans" w:hAnsi="Open Sans" w:cs="Open Sans"/>
            <w:color w:val="005B9E"/>
            <w:spacing w:val="3"/>
            <w:sz w:val="26"/>
            <w:szCs w:val="26"/>
          </w:rPr>
          <w:t>http://www.examinations.ie/</w:t>
        </w:r>
      </w:hyperlink>
    </w:p>
    <w:p w14:paraId="0F37B963"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29 August 2023</w:t>
      </w:r>
    </w:p>
    <w:p w14:paraId="7C839204" w14:textId="77777777" w:rsidR="00E40BE3" w:rsidRDefault="00E40BE3" w:rsidP="00841C25"/>
    <w:p w14:paraId="3785BD77" w14:textId="77777777" w:rsidR="00E40BE3" w:rsidRDefault="00E40BE3" w:rsidP="00841C25"/>
    <w:p w14:paraId="58AB73E0" w14:textId="77777777" w:rsidR="00E40BE3" w:rsidRDefault="00E40BE3" w:rsidP="00841C25"/>
    <w:p w14:paraId="620FAED8" w14:textId="77777777" w:rsidR="00E40BE3" w:rsidRDefault="00E40BE3" w:rsidP="00841C25"/>
    <w:p w14:paraId="1716E1CB" w14:textId="77777777" w:rsidR="00E40BE3" w:rsidRDefault="00E40BE3" w:rsidP="00841C25"/>
    <w:p w14:paraId="45DA57F4" w14:textId="77777777" w:rsidR="00E40BE3" w:rsidRDefault="00E40BE3" w:rsidP="00841C25"/>
    <w:p w14:paraId="4774DA77" w14:textId="77777777" w:rsidR="00E40BE3" w:rsidRDefault="00E40BE3" w:rsidP="00841C25"/>
    <w:p w14:paraId="08BAE2E5" w14:textId="77777777" w:rsidR="00E40BE3" w:rsidRDefault="00E40BE3" w:rsidP="00841C25"/>
    <w:p w14:paraId="699E9E50" w14:textId="77777777" w:rsidR="00E40BE3" w:rsidRDefault="00E40BE3" w:rsidP="00841C25"/>
    <w:p w14:paraId="11E924E3" w14:textId="77777777" w:rsidR="00E40BE3" w:rsidRDefault="00E40BE3" w:rsidP="00841C25"/>
    <w:p w14:paraId="791C69E1" w14:textId="77777777" w:rsidR="00E40BE3" w:rsidRDefault="00E40BE3" w:rsidP="00841C25"/>
    <w:p w14:paraId="5104886F" w14:textId="77777777" w:rsidR="00E40BE3" w:rsidRDefault="00E40BE3" w:rsidP="00841C25"/>
    <w:p w14:paraId="4350039C" w14:textId="77777777" w:rsidR="00E40BE3" w:rsidRDefault="00E40BE3" w:rsidP="00841C25"/>
    <w:p w14:paraId="007EC54F" w14:textId="77777777" w:rsidR="00E40BE3" w:rsidRDefault="00E40BE3" w:rsidP="00841C25"/>
    <w:p w14:paraId="0E7BD320" w14:textId="77777777" w:rsidR="00E40BE3" w:rsidRDefault="00E40BE3" w:rsidP="00841C25"/>
    <w:p w14:paraId="4299FA48" w14:textId="77777777" w:rsidR="00E40BE3" w:rsidRDefault="00E40BE3" w:rsidP="00841C25"/>
    <w:p w14:paraId="7494DC3E" w14:textId="77777777" w:rsidR="00E40BE3" w:rsidRDefault="00E40BE3" w:rsidP="00841C25"/>
    <w:p w14:paraId="55566635" w14:textId="77777777" w:rsidR="00E40BE3" w:rsidRDefault="00E40BE3" w:rsidP="00841C25"/>
    <w:p w14:paraId="700EAF68" w14:textId="77777777" w:rsidR="00E40BE3" w:rsidRDefault="00E40BE3" w:rsidP="00841C25"/>
    <w:p w14:paraId="1736543E" w14:textId="77777777" w:rsidR="00E40BE3" w:rsidRDefault="00E40BE3" w:rsidP="00841C25"/>
    <w:p w14:paraId="3B2A207A" w14:textId="77777777" w:rsidR="00E40BE3" w:rsidRDefault="00E40BE3" w:rsidP="00841C25"/>
    <w:p w14:paraId="02C26954" w14:textId="77777777" w:rsidR="00E40BE3" w:rsidRDefault="00E40BE3" w:rsidP="00841C25"/>
    <w:p w14:paraId="3D3999C2" w14:textId="77777777" w:rsidR="00E40BE3" w:rsidRDefault="00E40BE3" w:rsidP="00841C25"/>
    <w:p w14:paraId="7213CBE3" w14:textId="77777777" w:rsidR="00E40BE3" w:rsidRDefault="00E40BE3" w:rsidP="00841C25"/>
    <w:p w14:paraId="184513FE" w14:textId="77777777" w:rsidR="00E40BE3" w:rsidRDefault="00E40BE3" w:rsidP="00841C25"/>
    <w:p w14:paraId="422AFE43" w14:textId="77777777" w:rsidR="00E40BE3" w:rsidRDefault="00E40BE3" w:rsidP="00841C25"/>
    <w:p w14:paraId="0DFC5BEF" w14:textId="77777777" w:rsidR="00E40BE3" w:rsidRDefault="00E40BE3" w:rsidP="00841C25"/>
    <w:p w14:paraId="60ADEB1B" w14:textId="77777777" w:rsidR="00E40BE3" w:rsidRDefault="00E40BE3" w:rsidP="00841C25"/>
    <w:p w14:paraId="18D74903" w14:textId="77777777" w:rsidR="00E40BE3" w:rsidRDefault="00E40BE3" w:rsidP="00841C25"/>
    <w:p w14:paraId="75B3E5C0"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Junior Cycle exam and results</w:t>
      </w:r>
    </w:p>
    <w:p w14:paraId="1181EFD6" w14:textId="77777777" w:rsidR="00E40BE3" w:rsidRDefault="00E40BE3" w:rsidP="00E40BE3">
      <w:pPr>
        <w:numPr>
          <w:ilvl w:val="0"/>
          <w:numId w:val="185"/>
        </w:numPr>
        <w:spacing w:before="100" w:beforeAutospacing="1" w:after="100" w:afterAutospacing="1" w:line="240" w:lineRule="auto"/>
        <w:rPr>
          <w:rFonts w:ascii="Open Sans" w:hAnsi="Open Sans" w:cs="Open Sans"/>
          <w:color w:val="404040"/>
          <w:spacing w:val="3"/>
          <w:sz w:val="26"/>
          <w:szCs w:val="26"/>
        </w:rPr>
      </w:pPr>
      <w:hyperlink r:id="rId1206" w:anchor="5e37de" w:history="1">
        <w:r>
          <w:rPr>
            <w:rStyle w:val="Hyperlink"/>
            <w:rFonts w:ascii="Open Sans" w:hAnsi="Open Sans" w:cs="Open Sans"/>
            <w:color w:val="005B9E"/>
            <w:spacing w:val="3"/>
            <w:sz w:val="26"/>
            <w:szCs w:val="26"/>
          </w:rPr>
          <w:t>Junior Cycle exam</w:t>
        </w:r>
      </w:hyperlink>
    </w:p>
    <w:p w14:paraId="40DAAC99" w14:textId="77777777" w:rsidR="00E40BE3" w:rsidRDefault="00E40BE3" w:rsidP="00E40BE3">
      <w:pPr>
        <w:numPr>
          <w:ilvl w:val="0"/>
          <w:numId w:val="185"/>
        </w:numPr>
        <w:spacing w:before="100" w:beforeAutospacing="1" w:after="100" w:afterAutospacing="1" w:line="240" w:lineRule="auto"/>
        <w:rPr>
          <w:rFonts w:ascii="Open Sans" w:hAnsi="Open Sans" w:cs="Open Sans"/>
          <w:color w:val="404040"/>
          <w:spacing w:val="3"/>
          <w:sz w:val="26"/>
          <w:szCs w:val="26"/>
        </w:rPr>
      </w:pPr>
      <w:hyperlink r:id="rId1207" w:anchor="381595" w:history="1">
        <w:r>
          <w:rPr>
            <w:rStyle w:val="Hyperlink"/>
            <w:rFonts w:ascii="Open Sans" w:hAnsi="Open Sans" w:cs="Open Sans"/>
            <w:color w:val="005B9E"/>
            <w:spacing w:val="3"/>
            <w:sz w:val="26"/>
            <w:szCs w:val="26"/>
          </w:rPr>
          <w:t>Junior Cycle awards and grades</w:t>
        </w:r>
      </w:hyperlink>
    </w:p>
    <w:p w14:paraId="201C4AD7" w14:textId="77777777" w:rsidR="00E40BE3" w:rsidRDefault="00E40BE3" w:rsidP="00E40BE3">
      <w:pPr>
        <w:numPr>
          <w:ilvl w:val="0"/>
          <w:numId w:val="185"/>
        </w:numPr>
        <w:spacing w:before="100" w:beforeAutospacing="1" w:after="100" w:afterAutospacing="1" w:line="240" w:lineRule="auto"/>
        <w:rPr>
          <w:rFonts w:ascii="Open Sans" w:hAnsi="Open Sans" w:cs="Open Sans"/>
          <w:color w:val="404040"/>
          <w:spacing w:val="3"/>
          <w:sz w:val="26"/>
          <w:szCs w:val="26"/>
        </w:rPr>
      </w:pPr>
      <w:hyperlink r:id="rId1208" w:anchor="7652a5" w:history="1">
        <w:r>
          <w:rPr>
            <w:rStyle w:val="Hyperlink"/>
            <w:rFonts w:ascii="Open Sans" w:hAnsi="Open Sans" w:cs="Open Sans"/>
            <w:color w:val="005B9E"/>
            <w:spacing w:val="3"/>
            <w:sz w:val="26"/>
            <w:szCs w:val="26"/>
          </w:rPr>
          <w:t>Junior Cycle exam fee</w:t>
        </w:r>
      </w:hyperlink>
    </w:p>
    <w:p w14:paraId="786FEB1A" w14:textId="77777777" w:rsidR="00E40BE3" w:rsidRDefault="00E40BE3" w:rsidP="00E40BE3">
      <w:pPr>
        <w:numPr>
          <w:ilvl w:val="0"/>
          <w:numId w:val="185"/>
        </w:numPr>
        <w:spacing w:before="100" w:beforeAutospacing="1" w:after="100" w:afterAutospacing="1" w:line="240" w:lineRule="auto"/>
        <w:rPr>
          <w:rFonts w:ascii="Open Sans" w:hAnsi="Open Sans" w:cs="Open Sans"/>
          <w:color w:val="404040"/>
          <w:spacing w:val="3"/>
          <w:sz w:val="26"/>
          <w:szCs w:val="26"/>
        </w:rPr>
      </w:pPr>
      <w:hyperlink r:id="rId1209" w:anchor="dc5832" w:history="1">
        <w:r>
          <w:rPr>
            <w:rStyle w:val="Hyperlink"/>
            <w:rFonts w:ascii="Open Sans" w:hAnsi="Open Sans" w:cs="Open Sans"/>
            <w:color w:val="005B9E"/>
            <w:spacing w:val="3"/>
            <w:sz w:val="26"/>
            <w:szCs w:val="26"/>
          </w:rPr>
          <w:t>Junior Cycle results</w:t>
        </w:r>
      </w:hyperlink>
    </w:p>
    <w:p w14:paraId="789B2BD8" w14:textId="77777777" w:rsidR="00E40BE3" w:rsidRDefault="00E40BE3" w:rsidP="00E40BE3">
      <w:pPr>
        <w:numPr>
          <w:ilvl w:val="0"/>
          <w:numId w:val="185"/>
        </w:numPr>
        <w:spacing w:before="100" w:beforeAutospacing="1" w:after="100" w:afterAutospacing="1" w:line="240" w:lineRule="auto"/>
        <w:rPr>
          <w:rFonts w:ascii="Open Sans" w:hAnsi="Open Sans" w:cs="Open Sans"/>
          <w:color w:val="404040"/>
          <w:spacing w:val="3"/>
          <w:sz w:val="26"/>
          <w:szCs w:val="26"/>
        </w:rPr>
      </w:pPr>
      <w:hyperlink r:id="rId1210" w:anchor="34719e" w:history="1">
        <w:r>
          <w:rPr>
            <w:rStyle w:val="Hyperlink"/>
            <w:rFonts w:ascii="Open Sans" w:hAnsi="Open Sans" w:cs="Open Sans"/>
            <w:color w:val="005B9E"/>
            <w:spacing w:val="3"/>
            <w:sz w:val="26"/>
            <w:szCs w:val="26"/>
          </w:rPr>
          <w:t>How to appeal your results</w:t>
        </w:r>
      </w:hyperlink>
    </w:p>
    <w:p w14:paraId="73EDF0C8" w14:textId="77777777" w:rsidR="00E40BE3" w:rsidRDefault="00E40BE3" w:rsidP="00E40BE3">
      <w:pPr>
        <w:numPr>
          <w:ilvl w:val="0"/>
          <w:numId w:val="185"/>
        </w:numPr>
        <w:spacing w:before="100" w:beforeAutospacing="1" w:after="100" w:afterAutospacing="1" w:line="240" w:lineRule="auto"/>
        <w:rPr>
          <w:rFonts w:ascii="Open Sans" w:hAnsi="Open Sans" w:cs="Open Sans"/>
          <w:color w:val="404040"/>
          <w:spacing w:val="3"/>
          <w:sz w:val="26"/>
          <w:szCs w:val="26"/>
        </w:rPr>
      </w:pPr>
      <w:hyperlink r:id="rId1211" w:anchor="ec2268" w:history="1">
        <w:r>
          <w:rPr>
            <w:rStyle w:val="Hyperlink"/>
            <w:rFonts w:ascii="Open Sans" w:hAnsi="Open Sans" w:cs="Open Sans"/>
            <w:color w:val="005B9E"/>
            <w:spacing w:val="3"/>
            <w:sz w:val="26"/>
            <w:szCs w:val="26"/>
          </w:rPr>
          <w:t>Further information</w:t>
        </w:r>
      </w:hyperlink>
    </w:p>
    <w:p w14:paraId="0A3B177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Junior Cycle exam</w:t>
      </w:r>
    </w:p>
    <w:p w14:paraId="18006FA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Junior Cycle examination is held at the end of the </w:t>
      </w:r>
      <w:hyperlink r:id="rId1212" w:history="1">
        <w:r>
          <w:rPr>
            <w:rStyle w:val="Hyperlink"/>
            <w:rFonts w:ascii="Open Sans" w:hAnsi="Open Sans" w:cs="Open Sans"/>
            <w:color w:val="005B9E"/>
            <w:spacing w:val="3"/>
            <w:sz w:val="26"/>
            <w:szCs w:val="26"/>
          </w:rPr>
          <w:t>Junior Cycle</w:t>
        </w:r>
      </w:hyperlink>
      <w:r>
        <w:rPr>
          <w:rFonts w:ascii="Open Sans" w:hAnsi="Open Sans" w:cs="Open Sans"/>
          <w:color w:val="404040"/>
          <w:spacing w:val="3"/>
          <w:sz w:val="26"/>
          <w:szCs w:val="26"/>
        </w:rPr>
        <w:t> in post-primary schools. </w:t>
      </w:r>
      <w:hyperlink r:id="rId1213" w:history="1">
        <w:r>
          <w:rPr>
            <w:rStyle w:val="Hyperlink"/>
            <w:rFonts w:ascii="Open Sans" w:hAnsi="Open Sans" w:cs="Open Sans"/>
            <w:color w:val="005B9E"/>
            <w:spacing w:val="3"/>
            <w:sz w:val="26"/>
            <w:szCs w:val="26"/>
          </w:rPr>
          <w:t>The Junior Cycle Profile of Achievement (JCPA) has replaced the Junior Certificate</w:t>
        </w:r>
      </w:hyperlink>
      <w:r>
        <w:rPr>
          <w:rFonts w:ascii="Open Sans" w:hAnsi="Open Sans" w:cs="Open Sans"/>
          <w:color w:val="404040"/>
          <w:spacing w:val="3"/>
          <w:sz w:val="26"/>
          <w:szCs w:val="26"/>
        </w:rPr>
        <w:t>. It adds a classroom-based assessment based on the work completed by the student during second and third year.</w:t>
      </w:r>
    </w:p>
    <w:p w14:paraId="63C8F6D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written examination takes place in June of the third year of the Junior Cycle.</w:t>
      </w:r>
    </w:p>
    <w:p w14:paraId="2FB2A2B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information about the </w:t>
      </w:r>
      <w:hyperlink r:id="rId1214" w:history="1">
        <w:r>
          <w:rPr>
            <w:rStyle w:val="Hyperlink"/>
            <w:rFonts w:ascii="Open Sans" w:hAnsi="Open Sans" w:cs="Open Sans"/>
            <w:color w:val="005B9E"/>
            <w:spacing w:val="3"/>
            <w:sz w:val="26"/>
            <w:szCs w:val="26"/>
          </w:rPr>
          <w:t>assessment arrangement for the Junior Cycle 2024 exams</w:t>
        </w:r>
      </w:hyperlink>
      <w:r>
        <w:rPr>
          <w:rFonts w:ascii="Open Sans" w:hAnsi="Open Sans" w:cs="Open Sans"/>
          <w:color w:val="404040"/>
          <w:spacing w:val="3"/>
          <w:sz w:val="26"/>
          <w:szCs w:val="26"/>
        </w:rPr>
        <w:t> and </w:t>
      </w:r>
      <w:hyperlink r:id="rId1215" w:history="1">
        <w:r>
          <w:rPr>
            <w:rStyle w:val="Hyperlink"/>
            <w:rFonts w:ascii="Open Sans" w:hAnsi="Open Sans" w:cs="Open Sans"/>
            <w:color w:val="005B9E"/>
            <w:spacing w:val="3"/>
            <w:sz w:val="26"/>
            <w:szCs w:val="26"/>
          </w:rPr>
          <w:t>previous Junior Certificate examination papers</w:t>
        </w:r>
      </w:hyperlink>
      <w:r>
        <w:rPr>
          <w:rFonts w:ascii="Open Sans" w:hAnsi="Open Sans" w:cs="Open Sans"/>
          <w:color w:val="404040"/>
          <w:spacing w:val="3"/>
          <w:sz w:val="26"/>
          <w:szCs w:val="26"/>
        </w:rPr>
        <w:t>.</w:t>
      </w:r>
    </w:p>
    <w:p w14:paraId="731A50E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Junior Cycle exam 2023</w:t>
      </w:r>
    </w:p>
    <w:p w14:paraId="539E8DC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216" w:history="1">
        <w:r>
          <w:rPr>
            <w:rStyle w:val="Hyperlink"/>
            <w:rFonts w:ascii="Open Sans" w:hAnsi="Open Sans" w:cs="Open Sans"/>
            <w:color w:val="005B9E"/>
            <w:spacing w:val="3"/>
            <w:sz w:val="26"/>
            <w:szCs w:val="26"/>
          </w:rPr>
          <w:t>Junior Cycle 2023 written exam</w:t>
        </w:r>
      </w:hyperlink>
      <w:r>
        <w:rPr>
          <w:rFonts w:ascii="Open Sans" w:hAnsi="Open Sans" w:cs="Open Sans"/>
          <w:color w:val="404040"/>
          <w:spacing w:val="3"/>
          <w:sz w:val="26"/>
          <w:szCs w:val="26"/>
        </w:rPr>
        <w:t> ran from 7 June 2023 to 19 June 2023.</w:t>
      </w:r>
    </w:p>
    <w:p w14:paraId="04B0E4E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information about the </w:t>
      </w:r>
      <w:hyperlink r:id="rId1217" w:anchor="assessment-arrangements-for-junior-cycle-and-leaving-certificate-examinations-2023" w:history="1">
        <w:r>
          <w:rPr>
            <w:rStyle w:val="Hyperlink"/>
            <w:rFonts w:ascii="Open Sans" w:hAnsi="Open Sans" w:cs="Open Sans"/>
            <w:color w:val="005B9E"/>
            <w:spacing w:val="3"/>
            <w:sz w:val="26"/>
            <w:szCs w:val="26"/>
          </w:rPr>
          <w:t>assessment arrangements for Junior Cycle 2023</w:t>
        </w:r>
      </w:hyperlink>
      <w:r>
        <w:rPr>
          <w:rFonts w:ascii="Open Sans" w:hAnsi="Open Sans" w:cs="Open Sans"/>
          <w:color w:val="404040"/>
          <w:spacing w:val="3"/>
          <w:sz w:val="26"/>
          <w:szCs w:val="26"/>
        </w:rPr>
        <w:t> and </w:t>
      </w:r>
      <w:hyperlink r:id="rId1218" w:history="1">
        <w:r>
          <w:rPr>
            <w:rStyle w:val="Hyperlink"/>
            <w:rFonts w:ascii="Open Sans" w:hAnsi="Open Sans" w:cs="Open Sans"/>
            <w:color w:val="005B9E"/>
            <w:spacing w:val="3"/>
            <w:sz w:val="26"/>
            <w:szCs w:val="26"/>
          </w:rPr>
          <w:t>previous Junior Certificate examination papers</w:t>
        </w:r>
      </w:hyperlink>
      <w:r>
        <w:rPr>
          <w:rFonts w:ascii="Open Sans" w:hAnsi="Open Sans" w:cs="Open Sans"/>
          <w:color w:val="404040"/>
          <w:spacing w:val="3"/>
          <w:sz w:val="26"/>
          <w:szCs w:val="26"/>
        </w:rPr>
        <w:t>.</w:t>
      </w:r>
    </w:p>
    <w:p w14:paraId="1149555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Junior Cycle 2023 exam results are expected to be published on </w:t>
      </w:r>
      <w:r>
        <w:rPr>
          <w:rFonts w:ascii="Open Sans" w:hAnsi="Open Sans" w:cs="Open Sans"/>
          <w:b/>
          <w:bCs/>
          <w:color w:val="404040"/>
          <w:spacing w:val="3"/>
          <w:sz w:val="26"/>
          <w:szCs w:val="26"/>
        </w:rPr>
        <w:t>18 October 2023</w:t>
      </w:r>
      <w:r>
        <w:rPr>
          <w:rFonts w:ascii="Open Sans" w:hAnsi="Open Sans" w:cs="Open Sans"/>
          <w:color w:val="404040"/>
          <w:spacing w:val="3"/>
          <w:sz w:val="26"/>
          <w:szCs w:val="26"/>
        </w:rPr>
        <w:t>.</w:t>
      </w:r>
    </w:p>
    <w:p w14:paraId="455AEC8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Junior Cycle awards and grades</w:t>
      </w:r>
    </w:p>
    <w:p w14:paraId="4C2FCFC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In 2022, the </w:t>
      </w:r>
      <w:hyperlink r:id="rId1219" w:history="1">
        <w:r>
          <w:rPr>
            <w:rStyle w:val="Hyperlink"/>
            <w:rFonts w:ascii="Open Sans" w:hAnsi="Open Sans" w:cs="Open Sans"/>
            <w:color w:val="005B9E"/>
            <w:spacing w:val="3"/>
            <w:sz w:val="26"/>
            <w:szCs w:val="26"/>
          </w:rPr>
          <w:t>Junior Cycle Profile of Achievement (JCPA)</w:t>
        </w:r>
      </w:hyperlink>
      <w:r>
        <w:rPr>
          <w:rFonts w:ascii="Open Sans" w:hAnsi="Open Sans" w:cs="Open Sans"/>
          <w:color w:val="404040"/>
          <w:spacing w:val="3"/>
          <w:sz w:val="26"/>
          <w:szCs w:val="26"/>
        </w:rPr>
        <w:t> fully replaced the Junior Certificate. It adds a classroom-based assessment to the exam which is based on work completed by the student during second and third year.</w:t>
      </w:r>
    </w:p>
    <w:p w14:paraId="6143DB7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More information about the changes to the Junior Cycle is available from the </w:t>
      </w:r>
      <w:hyperlink r:id="rId1220" w:history="1">
        <w:r>
          <w:rPr>
            <w:rStyle w:val="Hyperlink"/>
            <w:rFonts w:ascii="Open Sans" w:hAnsi="Open Sans" w:cs="Open Sans"/>
            <w:color w:val="005B9E"/>
            <w:spacing w:val="3"/>
            <w:sz w:val="26"/>
            <w:szCs w:val="26"/>
          </w:rPr>
          <w:t>National Council for Curriculum and Assessment (NCCA)</w:t>
        </w:r>
      </w:hyperlink>
      <w:r>
        <w:rPr>
          <w:rFonts w:ascii="Open Sans" w:hAnsi="Open Sans" w:cs="Open Sans"/>
          <w:color w:val="404040"/>
          <w:spacing w:val="3"/>
          <w:sz w:val="26"/>
          <w:szCs w:val="26"/>
        </w:rPr>
        <w:t>.</w:t>
      </w:r>
    </w:p>
    <w:p w14:paraId="0348397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Junior Cycle Profile of Achievement grades</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2188"/>
        <w:gridCol w:w="2082"/>
      </w:tblGrid>
      <w:tr w:rsidR="00E40BE3" w14:paraId="4904B13A"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4D0F854" w14:textId="77777777" w:rsidR="00E40BE3" w:rsidRDefault="00E40BE3">
            <w:pPr>
              <w:spacing w:after="225"/>
              <w:rPr>
                <w:rFonts w:ascii="Times New Roman" w:hAnsi="Times New Roman" w:cs="Times New Roman"/>
                <w:sz w:val="24"/>
                <w:szCs w:val="24"/>
              </w:rPr>
            </w:pPr>
            <w:r>
              <w:rPr>
                <w:rStyle w:val="Strong"/>
              </w:rPr>
              <w:t>Percentage Range</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FD3522F" w14:textId="77777777" w:rsidR="00E40BE3" w:rsidRDefault="00E40BE3">
            <w:pPr>
              <w:spacing w:after="225"/>
            </w:pPr>
            <w:r>
              <w:rPr>
                <w:rStyle w:val="Strong"/>
              </w:rPr>
              <w:t>Grade</w:t>
            </w:r>
          </w:p>
        </w:tc>
      </w:tr>
      <w:tr w:rsidR="00E40BE3" w14:paraId="7B433AB8"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40FD8A8" w14:textId="77777777" w:rsidR="00E40BE3" w:rsidRDefault="00E40BE3">
            <w:pPr>
              <w:spacing w:after="225"/>
            </w:pPr>
            <w:r>
              <w:t>90 or over</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7EF79605" w14:textId="77777777" w:rsidR="00E40BE3" w:rsidRDefault="00E40BE3">
            <w:pPr>
              <w:spacing w:after="225"/>
            </w:pPr>
            <w:r>
              <w:t>Distinction</w:t>
            </w:r>
          </w:p>
        </w:tc>
      </w:tr>
      <w:tr w:rsidR="00E40BE3" w14:paraId="7E3BDA89"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D309D41" w14:textId="77777777" w:rsidR="00E40BE3" w:rsidRDefault="00E40BE3">
            <w:pPr>
              <w:spacing w:after="225"/>
            </w:pPr>
            <w:r>
              <w:t>75 but less than 90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D0D9C8F" w14:textId="77777777" w:rsidR="00E40BE3" w:rsidRDefault="00E40BE3">
            <w:pPr>
              <w:spacing w:after="225"/>
            </w:pPr>
            <w:r>
              <w:t>Higher Merit</w:t>
            </w:r>
          </w:p>
        </w:tc>
      </w:tr>
      <w:tr w:rsidR="00E40BE3" w14:paraId="33DA1A16"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93BA9A3" w14:textId="77777777" w:rsidR="00E40BE3" w:rsidRDefault="00E40BE3">
            <w:pPr>
              <w:spacing w:after="225"/>
            </w:pPr>
            <w:r>
              <w:t>55 but less than 75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0E7B365" w14:textId="77777777" w:rsidR="00E40BE3" w:rsidRDefault="00E40BE3">
            <w:pPr>
              <w:spacing w:after="225"/>
            </w:pPr>
            <w:r>
              <w:t>Merit</w:t>
            </w:r>
          </w:p>
        </w:tc>
      </w:tr>
      <w:tr w:rsidR="00E40BE3" w14:paraId="5603DA4A"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1278326" w14:textId="77777777" w:rsidR="00E40BE3" w:rsidRDefault="00E40BE3">
            <w:pPr>
              <w:spacing w:after="225"/>
            </w:pPr>
            <w:r>
              <w:t>40 but less than 55</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3DF3BBE" w14:textId="77777777" w:rsidR="00E40BE3" w:rsidRDefault="00E40BE3">
            <w:pPr>
              <w:spacing w:after="225"/>
            </w:pPr>
            <w:r>
              <w:t>Achieved</w:t>
            </w:r>
          </w:p>
        </w:tc>
      </w:tr>
      <w:tr w:rsidR="00E40BE3" w14:paraId="3A5038E9"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CDA22DF" w14:textId="77777777" w:rsidR="00E40BE3" w:rsidRDefault="00E40BE3">
            <w:pPr>
              <w:spacing w:after="225"/>
            </w:pPr>
            <w:r>
              <w:t>20 but less than 40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778A4A0" w14:textId="77777777" w:rsidR="00E40BE3" w:rsidRDefault="00E40BE3">
            <w:pPr>
              <w:spacing w:after="225"/>
            </w:pPr>
            <w:r>
              <w:t>Partially Achieved</w:t>
            </w:r>
          </w:p>
        </w:tc>
      </w:tr>
      <w:tr w:rsidR="00E40BE3" w14:paraId="78587C15"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2A4119F" w14:textId="77777777" w:rsidR="00E40BE3" w:rsidRDefault="00E40BE3">
            <w:pPr>
              <w:spacing w:after="225"/>
            </w:pPr>
            <w:r>
              <w:t>Less than 20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B44C578" w14:textId="77777777" w:rsidR="00E40BE3" w:rsidRDefault="00E40BE3">
            <w:pPr>
              <w:spacing w:after="225"/>
            </w:pPr>
            <w:r>
              <w:t>Not Graded</w:t>
            </w:r>
          </w:p>
        </w:tc>
      </w:tr>
    </w:tbl>
    <w:p w14:paraId="759D3C9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2014 to 2021, both the old Junior Certificate grade bands of “A-NG” and the new Junior Cycle descriptors of “Not Achieved-Distinction” appeared on the Junior Cycle Profile of Achievement Award.</w:t>
      </w:r>
    </w:p>
    <w:p w14:paraId="2C2B778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Junior Cycle exam fee</w:t>
      </w:r>
    </w:p>
    <w:p w14:paraId="1A945E5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was </w:t>
      </w:r>
      <w:hyperlink r:id="rId1221" w:history="1">
        <w:r>
          <w:rPr>
            <w:rStyle w:val="Hyperlink"/>
            <w:rFonts w:ascii="Open Sans" w:hAnsi="Open Sans" w:cs="Open Sans"/>
            <w:color w:val="005B9E"/>
            <w:spacing w:val="3"/>
            <w:sz w:val="26"/>
            <w:szCs w:val="26"/>
          </w:rPr>
          <w:t>no exam fee</w:t>
        </w:r>
      </w:hyperlink>
      <w:r>
        <w:rPr>
          <w:rFonts w:ascii="Open Sans" w:hAnsi="Open Sans" w:cs="Open Sans"/>
          <w:color w:val="404040"/>
          <w:spacing w:val="3"/>
          <w:sz w:val="26"/>
          <w:szCs w:val="26"/>
        </w:rPr>
        <w:t> for the Junior Cycle exam 2023.</w:t>
      </w:r>
    </w:p>
    <w:p w14:paraId="48F303B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sitting for the Junior Cycle usually pay an examination fee. In early February of the exam year, the school sends parents who are paying the examination fee a form. The parent makes the payment through a bank and the bank must stamp the form. The parent then returns the form to the school.</w:t>
      </w:r>
    </w:p>
    <w:p w14:paraId="2DE28FD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Junior Cycle results</w:t>
      </w:r>
    </w:p>
    <w:p w14:paraId="67B44D4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your results from your school and on the </w:t>
      </w:r>
      <w:hyperlink r:id="rId1222" w:history="1">
        <w:r>
          <w:rPr>
            <w:rStyle w:val="Hyperlink"/>
            <w:rFonts w:ascii="Open Sans" w:hAnsi="Open Sans" w:cs="Open Sans"/>
            <w:color w:val="005B9E"/>
            <w:spacing w:val="3"/>
            <w:sz w:val="26"/>
            <w:szCs w:val="26"/>
          </w:rPr>
          <w:t>State Examinations Commission website</w:t>
        </w:r>
      </w:hyperlink>
      <w:r>
        <w:rPr>
          <w:rFonts w:ascii="Open Sans" w:hAnsi="Open Sans" w:cs="Open Sans"/>
          <w:color w:val="404040"/>
          <w:spacing w:val="3"/>
          <w:sz w:val="26"/>
          <w:szCs w:val="26"/>
        </w:rPr>
        <w:t>. To access your results online you need your examination number and PIN number. You can get both these numbers from your school.</w:t>
      </w:r>
    </w:p>
    <w:p w14:paraId="0B06269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Getting your results from previous years</w:t>
      </w:r>
    </w:p>
    <w:p w14:paraId="060246D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get a certified statement of examination, you can either apply in </w:t>
      </w:r>
      <w:hyperlink r:id="rId1223" w:history="1">
        <w:r>
          <w:rPr>
            <w:rStyle w:val="Hyperlink"/>
            <w:rFonts w:ascii="Open Sans" w:hAnsi="Open Sans" w:cs="Open Sans"/>
            <w:color w:val="005B9E"/>
            <w:spacing w:val="3"/>
            <w:sz w:val="26"/>
            <w:szCs w:val="26"/>
          </w:rPr>
          <w:t>writing or use the application form</w:t>
        </w:r>
      </w:hyperlink>
      <w:r>
        <w:rPr>
          <w:rFonts w:ascii="Open Sans" w:hAnsi="Open Sans" w:cs="Open Sans"/>
          <w:color w:val="404040"/>
          <w:spacing w:val="3"/>
          <w:sz w:val="26"/>
          <w:szCs w:val="26"/>
        </w:rPr>
        <w:t>. You must provide the following personal details:</w:t>
      </w:r>
    </w:p>
    <w:p w14:paraId="20658359" w14:textId="77777777" w:rsidR="00E40BE3" w:rsidRDefault="00E40BE3" w:rsidP="00E40BE3">
      <w:pPr>
        <w:numPr>
          <w:ilvl w:val="0"/>
          <w:numId w:val="1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Full name</w:t>
      </w:r>
    </w:p>
    <w:p w14:paraId="716CB8DB" w14:textId="77777777" w:rsidR="00E40BE3" w:rsidRDefault="00E40BE3" w:rsidP="00E40BE3">
      <w:pPr>
        <w:numPr>
          <w:ilvl w:val="0"/>
          <w:numId w:val="1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Name at the time of the examination (if different)</w:t>
      </w:r>
    </w:p>
    <w:p w14:paraId="72FCAD5B" w14:textId="77777777" w:rsidR="00E40BE3" w:rsidRDefault="00E40BE3" w:rsidP="00E40BE3">
      <w:pPr>
        <w:numPr>
          <w:ilvl w:val="0"/>
          <w:numId w:val="1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Current address</w:t>
      </w:r>
    </w:p>
    <w:p w14:paraId="62936961" w14:textId="77777777" w:rsidR="00E40BE3" w:rsidRDefault="00E40BE3" w:rsidP="00E40BE3">
      <w:pPr>
        <w:numPr>
          <w:ilvl w:val="0"/>
          <w:numId w:val="1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Daytime phone number</w:t>
      </w:r>
    </w:p>
    <w:p w14:paraId="4C3E88AD" w14:textId="77777777" w:rsidR="00E40BE3" w:rsidRDefault="00E40BE3" w:rsidP="00E40BE3">
      <w:pPr>
        <w:numPr>
          <w:ilvl w:val="0"/>
          <w:numId w:val="1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Date of birth</w:t>
      </w:r>
    </w:p>
    <w:p w14:paraId="160E37E8" w14:textId="77777777" w:rsidR="00E40BE3" w:rsidRDefault="00E40BE3" w:rsidP="00E40BE3">
      <w:pPr>
        <w:numPr>
          <w:ilvl w:val="0"/>
          <w:numId w:val="1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Year of examination</w:t>
      </w:r>
    </w:p>
    <w:p w14:paraId="3A8377B4" w14:textId="77777777" w:rsidR="00E40BE3" w:rsidRDefault="00E40BE3" w:rsidP="00E40BE3">
      <w:pPr>
        <w:numPr>
          <w:ilvl w:val="0"/>
          <w:numId w:val="1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Name and address of school attended</w:t>
      </w:r>
    </w:p>
    <w:p w14:paraId="6094059C" w14:textId="77777777" w:rsidR="00E40BE3" w:rsidRDefault="00E40BE3" w:rsidP="00E40BE3">
      <w:pPr>
        <w:numPr>
          <w:ilvl w:val="0"/>
          <w:numId w:val="18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Examination number (if known)</w:t>
      </w:r>
    </w:p>
    <w:p w14:paraId="29A82DF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Send your completed application form together with the appropriate fee to the State Examinations Commission.</w:t>
      </w:r>
    </w:p>
    <w:p w14:paraId="33F8B6C6"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appeal your results</w:t>
      </w:r>
    </w:p>
    <w:p w14:paraId="6788936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want to </w:t>
      </w:r>
      <w:hyperlink r:id="rId1224" w:history="1">
        <w:r>
          <w:rPr>
            <w:rStyle w:val="Hyperlink"/>
            <w:rFonts w:ascii="Open Sans" w:hAnsi="Open Sans" w:cs="Open Sans"/>
            <w:color w:val="005B9E"/>
            <w:spacing w:val="3"/>
            <w:sz w:val="26"/>
            <w:szCs w:val="26"/>
          </w:rPr>
          <w:t>appeal your Junior Cycle examination results,</w:t>
        </w:r>
      </w:hyperlink>
      <w:r>
        <w:rPr>
          <w:rFonts w:ascii="Open Sans" w:hAnsi="Open Sans" w:cs="Open Sans"/>
          <w:color w:val="404040"/>
          <w:spacing w:val="3"/>
          <w:sz w:val="26"/>
          <w:szCs w:val="26"/>
        </w:rPr>
        <w:t> you should apply through your school.</w:t>
      </w:r>
    </w:p>
    <w:p w14:paraId="7D8CEA6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2023, the State Examinations Commission (SEC) will confirm if there is any appeal fee. In 2019, the appeal fee was €32.</w:t>
      </w:r>
    </w:p>
    <w:p w14:paraId="220A676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042D0A5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 Commission</w:t>
      </w:r>
    </w:p>
    <w:p w14:paraId="4EF1BEF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2B37AEAC"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1234C505"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0D76FDB4"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225" w:history="1">
        <w:r>
          <w:rPr>
            <w:rStyle w:val="Hyperlink"/>
            <w:rFonts w:ascii="Open Sans" w:hAnsi="Open Sans" w:cs="Open Sans"/>
            <w:color w:val="005B9E"/>
            <w:spacing w:val="3"/>
            <w:sz w:val="26"/>
            <w:szCs w:val="26"/>
          </w:rPr>
          <w:t>http://www.examinations.ie/</w:t>
        </w:r>
      </w:hyperlink>
    </w:p>
    <w:p w14:paraId="28EF8E4D"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25 September 2023</w:t>
      </w:r>
    </w:p>
    <w:p w14:paraId="4B0D7043" w14:textId="77777777" w:rsidR="00E40BE3" w:rsidRDefault="00E40BE3" w:rsidP="00841C25"/>
    <w:p w14:paraId="2164EAAC" w14:textId="77777777" w:rsidR="00E40BE3" w:rsidRDefault="00E40BE3" w:rsidP="00841C25"/>
    <w:p w14:paraId="00021CCE" w14:textId="77777777" w:rsidR="00E40BE3" w:rsidRDefault="00E40BE3" w:rsidP="00841C25"/>
    <w:p w14:paraId="681D5B84" w14:textId="77777777" w:rsidR="00E40BE3" w:rsidRDefault="00E40BE3" w:rsidP="00841C25"/>
    <w:p w14:paraId="207752C7" w14:textId="77777777" w:rsidR="00E40BE3" w:rsidRDefault="00E40BE3" w:rsidP="00841C25"/>
    <w:p w14:paraId="1184D157" w14:textId="77777777" w:rsidR="00E40BE3" w:rsidRDefault="00E40BE3" w:rsidP="00841C25"/>
    <w:p w14:paraId="02748BAB" w14:textId="77777777" w:rsidR="00E40BE3" w:rsidRDefault="00E40BE3" w:rsidP="00841C25"/>
    <w:p w14:paraId="56E67938" w14:textId="77777777" w:rsidR="00E40BE3" w:rsidRDefault="00E40BE3" w:rsidP="00841C25"/>
    <w:p w14:paraId="43D33207" w14:textId="77777777" w:rsidR="00E40BE3" w:rsidRDefault="00E40BE3" w:rsidP="00841C25"/>
    <w:p w14:paraId="7B97DF4B" w14:textId="77777777" w:rsidR="00E40BE3" w:rsidRDefault="00E40BE3" w:rsidP="00841C25"/>
    <w:p w14:paraId="172EA9B4" w14:textId="77777777" w:rsidR="00E40BE3" w:rsidRDefault="00E40BE3" w:rsidP="00841C25"/>
    <w:p w14:paraId="18CC6BBB" w14:textId="77777777" w:rsidR="00E40BE3" w:rsidRDefault="00E40BE3" w:rsidP="00841C25"/>
    <w:p w14:paraId="3CB487A1" w14:textId="77777777" w:rsidR="00E40BE3" w:rsidRDefault="00E40BE3" w:rsidP="00841C25"/>
    <w:p w14:paraId="1C21DAD1" w14:textId="77777777" w:rsidR="00E40BE3" w:rsidRDefault="00E40BE3" w:rsidP="00841C25"/>
    <w:p w14:paraId="3CEB4143" w14:textId="77777777" w:rsidR="00E40BE3" w:rsidRDefault="00E40BE3" w:rsidP="00841C25"/>
    <w:p w14:paraId="5C934080" w14:textId="77777777" w:rsidR="00E40BE3" w:rsidRDefault="00E40BE3" w:rsidP="00841C25"/>
    <w:p w14:paraId="5E8A6F1A" w14:textId="77777777" w:rsidR="00E40BE3" w:rsidRDefault="00E40BE3" w:rsidP="00841C25"/>
    <w:p w14:paraId="2D7E7CEF" w14:textId="77777777" w:rsidR="00E40BE3" w:rsidRDefault="00E40BE3" w:rsidP="00841C25"/>
    <w:p w14:paraId="4EF796F4" w14:textId="77777777" w:rsidR="00E40BE3" w:rsidRDefault="00E40BE3" w:rsidP="00841C25"/>
    <w:p w14:paraId="04CC558D" w14:textId="77777777" w:rsidR="00E40BE3" w:rsidRDefault="00E40BE3" w:rsidP="00841C25"/>
    <w:p w14:paraId="05C8E953" w14:textId="77777777" w:rsidR="00E40BE3" w:rsidRDefault="00E40BE3" w:rsidP="00841C25"/>
    <w:p w14:paraId="6436DA6B" w14:textId="77777777" w:rsidR="00E40BE3" w:rsidRDefault="00E40BE3" w:rsidP="00841C25"/>
    <w:p w14:paraId="790E3D7F"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Scheme of Reasonable Accommodations at Certificate Examinations (RACE)</w:t>
      </w:r>
    </w:p>
    <w:p w14:paraId="325A1FE2" w14:textId="77777777" w:rsidR="00E40BE3" w:rsidRDefault="00E40BE3" w:rsidP="00E40BE3">
      <w:pPr>
        <w:numPr>
          <w:ilvl w:val="0"/>
          <w:numId w:val="187"/>
        </w:numPr>
        <w:spacing w:before="100" w:beforeAutospacing="1" w:after="100" w:afterAutospacing="1" w:line="240" w:lineRule="auto"/>
        <w:rPr>
          <w:rFonts w:ascii="Open Sans" w:hAnsi="Open Sans" w:cs="Open Sans"/>
          <w:color w:val="404040"/>
          <w:spacing w:val="3"/>
          <w:sz w:val="26"/>
          <w:szCs w:val="26"/>
        </w:rPr>
      </w:pPr>
      <w:hyperlink r:id="rId1226" w:anchor="059db2" w:history="1">
        <w:r>
          <w:rPr>
            <w:rStyle w:val="Hyperlink"/>
            <w:rFonts w:ascii="Open Sans" w:hAnsi="Open Sans" w:cs="Open Sans"/>
            <w:color w:val="005B9E"/>
            <w:spacing w:val="3"/>
            <w:sz w:val="26"/>
            <w:szCs w:val="26"/>
          </w:rPr>
          <w:t>Exam arrangements for students with special needs</w:t>
        </w:r>
      </w:hyperlink>
    </w:p>
    <w:p w14:paraId="4685E68F" w14:textId="77777777" w:rsidR="00E40BE3" w:rsidRDefault="00E40BE3" w:rsidP="00E40BE3">
      <w:pPr>
        <w:numPr>
          <w:ilvl w:val="0"/>
          <w:numId w:val="187"/>
        </w:numPr>
        <w:spacing w:before="100" w:beforeAutospacing="1" w:after="100" w:afterAutospacing="1" w:line="240" w:lineRule="auto"/>
        <w:rPr>
          <w:rFonts w:ascii="Open Sans" w:hAnsi="Open Sans" w:cs="Open Sans"/>
          <w:color w:val="404040"/>
          <w:spacing w:val="3"/>
          <w:sz w:val="26"/>
          <w:szCs w:val="26"/>
        </w:rPr>
      </w:pPr>
      <w:hyperlink r:id="rId1227" w:anchor="fd725d" w:history="1">
        <w:r>
          <w:rPr>
            <w:rStyle w:val="Hyperlink"/>
            <w:rFonts w:ascii="Open Sans" w:hAnsi="Open Sans" w:cs="Open Sans"/>
            <w:color w:val="005B9E"/>
            <w:spacing w:val="3"/>
            <w:sz w:val="26"/>
            <w:szCs w:val="26"/>
          </w:rPr>
          <w:t>What 'reasonable accommodations' are available?</w:t>
        </w:r>
      </w:hyperlink>
    </w:p>
    <w:p w14:paraId="19EAE467" w14:textId="77777777" w:rsidR="00E40BE3" w:rsidRDefault="00E40BE3" w:rsidP="00E40BE3">
      <w:pPr>
        <w:numPr>
          <w:ilvl w:val="0"/>
          <w:numId w:val="187"/>
        </w:numPr>
        <w:spacing w:before="100" w:beforeAutospacing="1" w:after="100" w:afterAutospacing="1" w:line="240" w:lineRule="auto"/>
        <w:rPr>
          <w:rFonts w:ascii="Open Sans" w:hAnsi="Open Sans" w:cs="Open Sans"/>
          <w:color w:val="404040"/>
          <w:spacing w:val="3"/>
          <w:sz w:val="26"/>
          <w:szCs w:val="26"/>
        </w:rPr>
      </w:pPr>
      <w:hyperlink r:id="rId1228" w:anchor="a2030a" w:history="1">
        <w:r>
          <w:rPr>
            <w:rStyle w:val="Hyperlink"/>
            <w:rFonts w:ascii="Open Sans" w:hAnsi="Open Sans" w:cs="Open Sans"/>
            <w:color w:val="005B9E"/>
            <w:spacing w:val="3"/>
            <w:sz w:val="26"/>
            <w:szCs w:val="26"/>
          </w:rPr>
          <w:t>'Accommodations' that can be approved by your school</w:t>
        </w:r>
      </w:hyperlink>
    </w:p>
    <w:p w14:paraId="6348FED6" w14:textId="77777777" w:rsidR="00E40BE3" w:rsidRDefault="00E40BE3" w:rsidP="00E40BE3">
      <w:pPr>
        <w:numPr>
          <w:ilvl w:val="0"/>
          <w:numId w:val="187"/>
        </w:numPr>
        <w:spacing w:before="100" w:beforeAutospacing="1" w:after="100" w:afterAutospacing="1" w:line="240" w:lineRule="auto"/>
        <w:rPr>
          <w:rFonts w:ascii="Open Sans" w:hAnsi="Open Sans" w:cs="Open Sans"/>
          <w:color w:val="404040"/>
          <w:spacing w:val="3"/>
          <w:sz w:val="26"/>
          <w:szCs w:val="26"/>
        </w:rPr>
      </w:pPr>
      <w:hyperlink r:id="rId1229" w:anchor="691e9f" w:history="1">
        <w:r>
          <w:rPr>
            <w:rStyle w:val="Hyperlink"/>
            <w:rFonts w:ascii="Open Sans" w:hAnsi="Open Sans" w:cs="Open Sans"/>
            <w:color w:val="005B9E"/>
            <w:spacing w:val="3"/>
            <w:sz w:val="26"/>
            <w:szCs w:val="26"/>
          </w:rPr>
          <w:t>Rules on 'reasonable accommodation' for exams</w:t>
        </w:r>
      </w:hyperlink>
    </w:p>
    <w:p w14:paraId="02653329" w14:textId="77777777" w:rsidR="00E40BE3" w:rsidRDefault="00E40BE3" w:rsidP="00E40BE3">
      <w:pPr>
        <w:numPr>
          <w:ilvl w:val="0"/>
          <w:numId w:val="187"/>
        </w:numPr>
        <w:spacing w:before="100" w:beforeAutospacing="1" w:after="100" w:afterAutospacing="1" w:line="240" w:lineRule="auto"/>
        <w:rPr>
          <w:rFonts w:ascii="Open Sans" w:hAnsi="Open Sans" w:cs="Open Sans"/>
          <w:color w:val="404040"/>
          <w:spacing w:val="3"/>
          <w:sz w:val="26"/>
          <w:szCs w:val="26"/>
        </w:rPr>
      </w:pPr>
      <w:hyperlink r:id="rId1230" w:anchor="b48c08" w:history="1">
        <w:r>
          <w:rPr>
            <w:rStyle w:val="Hyperlink"/>
            <w:rFonts w:ascii="Open Sans" w:hAnsi="Open Sans" w:cs="Open Sans"/>
            <w:color w:val="005B9E"/>
            <w:spacing w:val="3"/>
            <w:sz w:val="26"/>
            <w:szCs w:val="26"/>
          </w:rPr>
          <w:t>Where to apply</w:t>
        </w:r>
      </w:hyperlink>
    </w:p>
    <w:p w14:paraId="7F68501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Exam arrangements for students with special needs</w:t>
      </w:r>
    </w:p>
    <w:p w14:paraId="5FD52B9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Secondary school students with special needs may have special arrangements made for them while sitting State examinations such as the Leaving Certificate and Junior Certificate. Candidates with disabilities (for example, visual impairments, learning difficulties, </w:t>
      </w:r>
      <w:proofErr w:type="gramStart"/>
      <w:r>
        <w:rPr>
          <w:rFonts w:ascii="Open Sans" w:hAnsi="Open Sans" w:cs="Open Sans"/>
          <w:color w:val="404040"/>
          <w:spacing w:val="3"/>
          <w:sz w:val="26"/>
          <w:szCs w:val="26"/>
        </w:rPr>
        <w:t>motor</w:t>
      </w:r>
      <w:proofErr w:type="gramEnd"/>
      <w:r>
        <w:rPr>
          <w:rFonts w:ascii="Open Sans" w:hAnsi="Open Sans" w:cs="Open Sans"/>
          <w:color w:val="404040"/>
          <w:spacing w:val="3"/>
          <w:sz w:val="26"/>
          <w:szCs w:val="26"/>
        </w:rPr>
        <w:t xml:space="preserve"> and mobility impairments and so on) can apply through their school for the Scheme of Reasonable Accommodations at Certificate Examinations (RACE).</w:t>
      </w:r>
    </w:p>
    <w:p w14:paraId="0FF546D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Reasonable accommodations are designed to remove, as far as possible, the impact of a disability on a candidate's performance and enable the candidate to access the state examinations on an equal basis with other students. It does not give the candidate an unfair advantage over other candidates in the same examination.</w:t>
      </w:r>
    </w:p>
    <w:p w14:paraId="4FABBF4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'reasonable accommodations' are available?</w:t>
      </w:r>
    </w:p>
    <w:p w14:paraId="0AD52B4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Examples of reasonable accommodations include the following:</w:t>
      </w:r>
    </w:p>
    <w:p w14:paraId="2EEB317E" w14:textId="77777777" w:rsidR="00E40BE3" w:rsidRDefault="00E40BE3" w:rsidP="00E40BE3">
      <w:pPr>
        <w:numPr>
          <w:ilvl w:val="0"/>
          <w:numId w:val="1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You may get enlarged and/or Braille versions of </w:t>
      </w:r>
      <w:proofErr w:type="gramStart"/>
      <w:r>
        <w:rPr>
          <w:rFonts w:ascii="Open Sans" w:hAnsi="Open Sans" w:cs="Open Sans"/>
          <w:color w:val="404040"/>
          <w:spacing w:val="3"/>
          <w:sz w:val="26"/>
          <w:szCs w:val="26"/>
        </w:rPr>
        <w:t>questions, if</w:t>
      </w:r>
      <w:proofErr w:type="gramEnd"/>
      <w:r>
        <w:rPr>
          <w:rFonts w:ascii="Open Sans" w:hAnsi="Open Sans" w:cs="Open Sans"/>
          <w:color w:val="404040"/>
          <w:spacing w:val="3"/>
          <w:sz w:val="26"/>
          <w:szCs w:val="26"/>
        </w:rPr>
        <w:t xml:space="preserve"> you have a visual impairment</w:t>
      </w:r>
    </w:p>
    <w:p w14:paraId="0FD686AB" w14:textId="77777777" w:rsidR="00E40BE3" w:rsidRDefault="00E40BE3" w:rsidP="00E40BE3">
      <w:pPr>
        <w:numPr>
          <w:ilvl w:val="0"/>
          <w:numId w:val="1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may use voice-activated computers, tape recorders or scribes (other people to do the writing)</w:t>
      </w:r>
    </w:p>
    <w:p w14:paraId="33F90412" w14:textId="77777777" w:rsidR="00E40BE3" w:rsidRDefault="00E40BE3" w:rsidP="00E40BE3">
      <w:pPr>
        <w:numPr>
          <w:ilvl w:val="0"/>
          <w:numId w:val="1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You may use assistive technology to access the examination paper, for example reading pens, </w:t>
      </w:r>
      <w:proofErr w:type="gramStart"/>
      <w:r>
        <w:rPr>
          <w:rFonts w:ascii="Open Sans" w:hAnsi="Open Sans" w:cs="Open Sans"/>
          <w:color w:val="404040"/>
          <w:spacing w:val="3"/>
          <w:sz w:val="26"/>
          <w:szCs w:val="26"/>
        </w:rPr>
        <w:t>magnifiers</w:t>
      </w:r>
      <w:proofErr w:type="gramEnd"/>
      <w:r>
        <w:rPr>
          <w:rFonts w:ascii="Open Sans" w:hAnsi="Open Sans" w:cs="Open Sans"/>
          <w:color w:val="404040"/>
          <w:spacing w:val="3"/>
          <w:sz w:val="26"/>
          <w:szCs w:val="26"/>
        </w:rPr>
        <w:t xml:space="preserve"> or screen readers</w:t>
      </w:r>
    </w:p>
    <w:p w14:paraId="731DF7FC" w14:textId="77777777" w:rsidR="00E40BE3" w:rsidRDefault="00E40BE3" w:rsidP="00E40BE3">
      <w:pPr>
        <w:numPr>
          <w:ilvl w:val="0"/>
          <w:numId w:val="1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may do your examination in a hospital or in any other stand-alone centre</w:t>
      </w:r>
    </w:p>
    <w:p w14:paraId="5FBF6965" w14:textId="77777777" w:rsidR="00E40BE3" w:rsidRDefault="00E40BE3" w:rsidP="00E40BE3">
      <w:pPr>
        <w:numPr>
          <w:ilvl w:val="0"/>
          <w:numId w:val="1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are deaf or hard of hearing, you may be exempted from the aural part of the examination</w:t>
      </w:r>
    </w:p>
    <w:p w14:paraId="4D3B226E"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'Accommodations' that can be approved by your school</w:t>
      </w:r>
    </w:p>
    <w:p w14:paraId="70A4AE8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Your school has the authority to make special provisions for students with special needs during State exams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what is best for you. Some of the special provisions your school can make include:</w:t>
      </w:r>
    </w:p>
    <w:p w14:paraId="78C83F57" w14:textId="77777777" w:rsidR="00E40BE3" w:rsidRDefault="00E40BE3" w:rsidP="00E40BE3">
      <w:pPr>
        <w:numPr>
          <w:ilvl w:val="0"/>
          <w:numId w:val="1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Taking medicine, </w:t>
      </w:r>
      <w:proofErr w:type="gramStart"/>
      <w:r>
        <w:rPr>
          <w:rFonts w:ascii="Open Sans" w:hAnsi="Open Sans" w:cs="Open Sans"/>
          <w:color w:val="404040"/>
          <w:spacing w:val="3"/>
          <w:sz w:val="26"/>
          <w:szCs w:val="26"/>
        </w:rPr>
        <w:t>food</w:t>
      </w:r>
      <w:proofErr w:type="gramEnd"/>
      <w:r>
        <w:rPr>
          <w:rFonts w:ascii="Open Sans" w:hAnsi="Open Sans" w:cs="Open Sans"/>
          <w:color w:val="404040"/>
          <w:spacing w:val="3"/>
          <w:sz w:val="26"/>
          <w:szCs w:val="26"/>
        </w:rPr>
        <w:t xml:space="preserve"> or drinks into the examination centre where this is required for medical reasons.</w:t>
      </w:r>
    </w:p>
    <w:p w14:paraId="3532E5C4" w14:textId="77777777" w:rsidR="00E40BE3" w:rsidRDefault="00E40BE3" w:rsidP="00E40BE3">
      <w:pPr>
        <w:numPr>
          <w:ilvl w:val="0"/>
          <w:numId w:val="1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Use of a special desk or chair that is used in your classroom</w:t>
      </w:r>
    </w:p>
    <w:p w14:paraId="7CA55F19" w14:textId="77777777" w:rsidR="00E40BE3" w:rsidRDefault="00E40BE3" w:rsidP="00E40BE3">
      <w:pPr>
        <w:numPr>
          <w:ilvl w:val="0"/>
          <w:numId w:val="1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Use of low-vision aids that you normally use in the classroom</w:t>
      </w:r>
    </w:p>
    <w:p w14:paraId="6F3E4C8C" w14:textId="77777777" w:rsidR="00E40BE3" w:rsidRDefault="00E40BE3" w:rsidP="00E40BE3">
      <w:pPr>
        <w:numPr>
          <w:ilvl w:val="0"/>
          <w:numId w:val="1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Ensuring that deaf and hard-of-hearing students are seated close to the examination superintendent</w:t>
      </w:r>
    </w:p>
    <w:p w14:paraId="440B8A79" w14:textId="77777777" w:rsidR="00E40BE3" w:rsidRDefault="00E40BE3" w:rsidP="00E40BE3">
      <w:pPr>
        <w:numPr>
          <w:ilvl w:val="0"/>
          <w:numId w:val="1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Granting breaks or rest periods in each examination session warranted by your physical or medical condition. (Under this special provision, the time taken for rest or as a break can be compensated for at the end of each examination period to a maximum of 20 minutes.)</w:t>
      </w:r>
    </w:p>
    <w:p w14:paraId="09CC284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not satisfied with the arrangements made, you may appeal to an independent appeals forum. The members of the forum are from outside the Commission and all appeals are considered in light of the </w:t>
      </w:r>
      <w:hyperlink r:id="rId1231" w:history="1">
        <w:r>
          <w:rPr>
            <w:rStyle w:val="Hyperlink"/>
            <w:rFonts w:ascii="Open Sans" w:hAnsi="Open Sans" w:cs="Open Sans"/>
            <w:color w:val="005B9E"/>
            <w:spacing w:val="3"/>
            <w:sz w:val="26"/>
            <w:szCs w:val="26"/>
          </w:rPr>
          <w:t>Framework of Principles</w:t>
        </w:r>
      </w:hyperlink>
      <w:r>
        <w:rPr>
          <w:rFonts w:ascii="Open Sans" w:hAnsi="Open Sans" w:cs="Open Sans"/>
          <w:color w:val="404040"/>
          <w:spacing w:val="3"/>
          <w:sz w:val="26"/>
          <w:szCs w:val="26"/>
        </w:rPr>
        <w:t> set out by the Expert Advisory Group on State Examinations.</w:t>
      </w:r>
    </w:p>
    <w:p w14:paraId="78325AAC"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Rules on 'reasonable accommodation' for exams</w:t>
      </w:r>
    </w:p>
    <w:p w14:paraId="3ECD76B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State Examinations Commission has responsibility for ensuring the proper conduct of State examinations in Ireland. The Commission has a </w:t>
      </w:r>
      <w:hyperlink r:id="rId1232" w:history="1">
        <w:r>
          <w:rPr>
            <w:rStyle w:val="Hyperlink"/>
            <w:rFonts w:ascii="Open Sans" w:hAnsi="Open Sans" w:cs="Open Sans"/>
            <w:color w:val="005B9E"/>
            <w:spacing w:val="3"/>
            <w:sz w:val="26"/>
            <w:szCs w:val="26"/>
          </w:rPr>
          <w:t>stated policy regarding the issue of reasonable accommodations of students</w:t>
        </w:r>
      </w:hyperlink>
      <w:r>
        <w:rPr>
          <w:rFonts w:ascii="Open Sans" w:hAnsi="Open Sans" w:cs="Open Sans"/>
          <w:color w:val="404040"/>
          <w:spacing w:val="3"/>
          <w:sz w:val="26"/>
          <w:szCs w:val="26"/>
        </w:rPr>
        <w:t> with special needs during examination time.</w:t>
      </w:r>
    </w:p>
    <w:p w14:paraId="6B510D0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However, schools also have the authority to make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specified arrangements to facilitate examination candidates with special needs without requesting advance permission from the Commission.</w:t>
      </w:r>
    </w:p>
    <w:p w14:paraId="1F6E5DC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can find more </w:t>
      </w:r>
      <w:hyperlink r:id="rId1233" w:history="1">
        <w:r>
          <w:rPr>
            <w:rStyle w:val="Hyperlink"/>
            <w:rFonts w:ascii="Open Sans" w:hAnsi="Open Sans" w:cs="Open Sans"/>
            <w:color w:val="005B9E"/>
            <w:spacing w:val="3"/>
            <w:sz w:val="26"/>
            <w:szCs w:val="26"/>
          </w:rPr>
          <w:t>information and key dates in the guide for students on reasonable accommodations</w:t>
        </w:r>
      </w:hyperlink>
      <w:r>
        <w:rPr>
          <w:rFonts w:ascii="Open Sans" w:hAnsi="Open Sans" w:cs="Open Sans"/>
          <w:color w:val="404040"/>
          <w:spacing w:val="3"/>
          <w:sz w:val="26"/>
          <w:szCs w:val="26"/>
        </w:rPr>
        <w:t>.</w:t>
      </w:r>
    </w:p>
    <w:p w14:paraId="68105BA7"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569916F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download the application form and further information on reasonable accommodations from </w:t>
      </w:r>
      <w:hyperlink r:id="rId1234" w:history="1">
        <w:r>
          <w:rPr>
            <w:rStyle w:val="Hyperlink"/>
            <w:rFonts w:ascii="Open Sans" w:hAnsi="Open Sans" w:cs="Open Sans"/>
            <w:color w:val="005B9E"/>
            <w:spacing w:val="3"/>
            <w:sz w:val="26"/>
            <w:szCs w:val="26"/>
          </w:rPr>
          <w:t>examinations.ie</w:t>
        </w:r>
      </w:hyperlink>
      <w:r>
        <w:rPr>
          <w:rFonts w:ascii="Open Sans" w:hAnsi="Open Sans" w:cs="Open Sans"/>
          <w:color w:val="404040"/>
          <w:spacing w:val="3"/>
          <w:sz w:val="26"/>
          <w:szCs w:val="26"/>
        </w:rPr>
        <w:t>.</w:t>
      </w:r>
    </w:p>
    <w:p w14:paraId="4A13FBBE"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 Commission</w:t>
      </w:r>
    </w:p>
    <w:p w14:paraId="7BAD905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4C8693FF"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61E8815D"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2FB7C3EC"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235" w:history="1">
        <w:r>
          <w:rPr>
            <w:rStyle w:val="Hyperlink"/>
            <w:rFonts w:ascii="Open Sans" w:hAnsi="Open Sans" w:cs="Open Sans"/>
            <w:color w:val="005B9E"/>
            <w:spacing w:val="3"/>
            <w:sz w:val="26"/>
            <w:szCs w:val="26"/>
          </w:rPr>
          <w:t>http://www.examinations.ie/</w:t>
        </w:r>
      </w:hyperlink>
    </w:p>
    <w:p w14:paraId="37E4073B"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8 October 2021</w:t>
      </w:r>
    </w:p>
    <w:p w14:paraId="13604E58" w14:textId="77777777" w:rsidR="00E40BE3" w:rsidRDefault="00E40BE3" w:rsidP="00841C25"/>
    <w:p w14:paraId="524BDEEE" w14:textId="77777777" w:rsidR="00E40BE3" w:rsidRDefault="00E40BE3" w:rsidP="00841C25"/>
    <w:p w14:paraId="71A23F53" w14:textId="77777777" w:rsidR="00E40BE3" w:rsidRDefault="00E40BE3" w:rsidP="00841C25"/>
    <w:p w14:paraId="38552478" w14:textId="77777777" w:rsidR="00E40BE3" w:rsidRDefault="00E40BE3" w:rsidP="00841C25"/>
    <w:p w14:paraId="7A5F2460" w14:textId="77777777" w:rsidR="00E40BE3" w:rsidRDefault="00E40BE3" w:rsidP="00841C25"/>
    <w:p w14:paraId="2FC5F100" w14:textId="77777777" w:rsidR="00E40BE3" w:rsidRDefault="00E40BE3" w:rsidP="00841C25"/>
    <w:p w14:paraId="4AC6FEE4" w14:textId="77777777" w:rsidR="00E40BE3" w:rsidRDefault="00E40BE3" w:rsidP="00841C25"/>
    <w:p w14:paraId="16FDFAA6" w14:textId="77777777" w:rsidR="00E40BE3" w:rsidRDefault="00E40BE3" w:rsidP="00841C25"/>
    <w:p w14:paraId="2489AE32" w14:textId="77777777" w:rsidR="00E40BE3" w:rsidRDefault="00E40BE3" w:rsidP="00841C25"/>
    <w:p w14:paraId="1B2DCF46" w14:textId="77777777" w:rsidR="00E40BE3" w:rsidRDefault="00E40BE3" w:rsidP="00841C25"/>
    <w:p w14:paraId="00F34583" w14:textId="77777777" w:rsidR="00E40BE3" w:rsidRDefault="00E40BE3" w:rsidP="00841C25"/>
    <w:p w14:paraId="17A8FCFB" w14:textId="77777777" w:rsidR="00E40BE3" w:rsidRDefault="00E40BE3" w:rsidP="00841C25"/>
    <w:p w14:paraId="4DA6C566" w14:textId="77777777" w:rsidR="00E40BE3" w:rsidRDefault="00E40BE3" w:rsidP="00841C25"/>
    <w:p w14:paraId="3456840B" w14:textId="77777777" w:rsidR="00E40BE3" w:rsidRDefault="00E40BE3" w:rsidP="00841C25"/>
    <w:p w14:paraId="791AD2DA"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Appealing the Leaving Certificate results</w:t>
      </w:r>
    </w:p>
    <w:p w14:paraId="1517F5C6" w14:textId="77777777" w:rsidR="00E40BE3" w:rsidRDefault="00E40BE3" w:rsidP="00E40BE3">
      <w:pPr>
        <w:numPr>
          <w:ilvl w:val="0"/>
          <w:numId w:val="190"/>
        </w:numPr>
        <w:spacing w:before="100" w:beforeAutospacing="1" w:after="100" w:afterAutospacing="1" w:line="240" w:lineRule="auto"/>
        <w:rPr>
          <w:rFonts w:ascii="Open Sans" w:hAnsi="Open Sans" w:cs="Open Sans"/>
          <w:color w:val="404040"/>
          <w:spacing w:val="3"/>
          <w:sz w:val="26"/>
          <w:szCs w:val="26"/>
        </w:rPr>
      </w:pPr>
      <w:hyperlink r:id="rId1236" w:anchor="2473e9" w:history="1">
        <w:r>
          <w:rPr>
            <w:rStyle w:val="Hyperlink"/>
            <w:rFonts w:ascii="Open Sans" w:hAnsi="Open Sans" w:cs="Open Sans"/>
            <w:color w:val="005B9E"/>
            <w:spacing w:val="3"/>
            <w:sz w:val="26"/>
            <w:szCs w:val="26"/>
          </w:rPr>
          <w:t>Introduction</w:t>
        </w:r>
      </w:hyperlink>
    </w:p>
    <w:p w14:paraId="533C7B14" w14:textId="77777777" w:rsidR="00E40BE3" w:rsidRDefault="00E40BE3" w:rsidP="00E40BE3">
      <w:pPr>
        <w:numPr>
          <w:ilvl w:val="0"/>
          <w:numId w:val="190"/>
        </w:numPr>
        <w:spacing w:before="100" w:beforeAutospacing="1" w:after="100" w:afterAutospacing="1" w:line="240" w:lineRule="auto"/>
        <w:rPr>
          <w:rFonts w:ascii="Open Sans" w:hAnsi="Open Sans" w:cs="Open Sans"/>
          <w:color w:val="404040"/>
          <w:spacing w:val="3"/>
          <w:sz w:val="26"/>
          <w:szCs w:val="26"/>
        </w:rPr>
      </w:pPr>
      <w:hyperlink r:id="rId1237" w:anchor="eb1864" w:history="1">
        <w:r>
          <w:rPr>
            <w:rStyle w:val="Hyperlink"/>
            <w:rFonts w:ascii="Open Sans" w:hAnsi="Open Sans" w:cs="Open Sans"/>
            <w:color w:val="005B9E"/>
            <w:spacing w:val="3"/>
            <w:sz w:val="26"/>
            <w:szCs w:val="26"/>
          </w:rPr>
          <w:t>Leaving Certificate 2023 appeal results</w:t>
        </w:r>
      </w:hyperlink>
    </w:p>
    <w:p w14:paraId="524A996A" w14:textId="77777777" w:rsidR="00E40BE3" w:rsidRDefault="00E40BE3" w:rsidP="00E40BE3">
      <w:pPr>
        <w:numPr>
          <w:ilvl w:val="0"/>
          <w:numId w:val="190"/>
        </w:numPr>
        <w:spacing w:before="100" w:beforeAutospacing="1" w:after="100" w:afterAutospacing="1" w:line="240" w:lineRule="auto"/>
        <w:rPr>
          <w:rFonts w:ascii="Open Sans" w:hAnsi="Open Sans" w:cs="Open Sans"/>
          <w:color w:val="404040"/>
          <w:spacing w:val="3"/>
          <w:sz w:val="26"/>
          <w:szCs w:val="26"/>
        </w:rPr>
      </w:pPr>
      <w:hyperlink r:id="rId1238" w:anchor="0910f1" w:history="1">
        <w:r>
          <w:rPr>
            <w:rStyle w:val="Hyperlink"/>
            <w:rFonts w:ascii="Open Sans" w:hAnsi="Open Sans" w:cs="Open Sans"/>
            <w:color w:val="005B9E"/>
            <w:spacing w:val="3"/>
            <w:sz w:val="26"/>
            <w:szCs w:val="26"/>
          </w:rPr>
          <w:t>Appealing your mark in the exam</w:t>
        </w:r>
      </w:hyperlink>
    </w:p>
    <w:p w14:paraId="12EC479C" w14:textId="77777777" w:rsidR="00E40BE3" w:rsidRDefault="00E40BE3" w:rsidP="00E40BE3">
      <w:pPr>
        <w:numPr>
          <w:ilvl w:val="0"/>
          <w:numId w:val="190"/>
        </w:numPr>
        <w:spacing w:before="100" w:beforeAutospacing="1" w:after="100" w:afterAutospacing="1" w:line="240" w:lineRule="auto"/>
        <w:rPr>
          <w:rFonts w:ascii="Open Sans" w:hAnsi="Open Sans" w:cs="Open Sans"/>
          <w:color w:val="404040"/>
          <w:spacing w:val="3"/>
          <w:sz w:val="26"/>
          <w:szCs w:val="26"/>
        </w:rPr>
      </w:pPr>
      <w:hyperlink r:id="rId1239" w:anchor="7be74b" w:history="1">
        <w:r>
          <w:rPr>
            <w:rStyle w:val="Hyperlink"/>
            <w:rFonts w:ascii="Open Sans" w:hAnsi="Open Sans" w:cs="Open Sans"/>
            <w:color w:val="005B9E"/>
            <w:spacing w:val="3"/>
            <w:sz w:val="26"/>
            <w:szCs w:val="26"/>
          </w:rPr>
          <w:t>Viewing your exam script</w:t>
        </w:r>
      </w:hyperlink>
    </w:p>
    <w:p w14:paraId="0D83E5D2" w14:textId="77777777" w:rsidR="00E40BE3" w:rsidRDefault="00E40BE3" w:rsidP="00E40BE3">
      <w:pPr>
        <w:numPr>
          <w:ilvl w:val="0"/>
          <w:numId w:val="190"/>
        </w:numPr>
        <w:spacing w:before="100" w:beforeAutospacing="1" w:after="100" w:afterAutospacing="1" w:line="240" w:lineRule="auto"/>
        <w:rPr>
          <w:rFonts w:ascii="Open Sans" w:hAnsi="Open Sans" w:cs="Open Sans"/>
          <w:color w:val="404040"/>
          <w:spacing w:val="3"/>
          <w:sz w:val="26"/>
          <w:szCs w:val="26"/>
        </w:rPr>
      </w:pPr>
      <w:hyperlink r:id="rId1240" w:anchor="1aa354" w:history="1">
        <w:r>
          <w:rPr>
            <w:rStyle w:val="Hyperlink"/>
            <w:rFonts w:ascii="Open Sans" w:hAnsi="Open Sans" w:cs="Open Sans"/>
            <w:color w:val="005B9E"/>
            <w:spacing w:val="3"/>
            <w:sz w:val="26"/>
            <w:szCs w:val="26"/>
          </w:rPr>
          <w:t>Exam appeal fees</w:t>
        </w:r>
      </w:hyperlink>
    </w:p>
    <w:p w14:paraId="18145AF8" w14:textId="77777777" w:rsidR="00E40BE3" w:rsidRDefault="00E40BE3" w:rsidP="00E40BE3">
      <w:pPr>
        <w:numPr>
          <w:ilvl w:val="0"/>
          <w:numId w:val="190"/>
        </w:numPr>
        <w:spacing w:before="100" w:beforeAutospacing="1" w:after="100" w:afterAutospacing="1" w:line="240" w:lineRule="auto"/>
        <w:rPr>
          <w:rFonts w:ascii="Open Sans" w:hAnsi="Open Sans" w:cs="Open Sans"/>
          <w:color w:val="404040"/>
          <w:spacing w:val="3"/>
          <w:sz w:val="26"/>
          <w:szCs w:val="26"/>
        </w:rPr>
      </w:pPr>
      <w:hyperlink r:id="rId1241" w:anchor="6b75ee" w:history="1">
        <w:r>
          <w:rPr>
            <w:rStyle w:val="Hyperlink"/>
            <w:rFonts w:ascii="Open Sans" w:hAnsi="Open Sans" w:cs="Open Sans"/>
            <w:color w:val="005B9E"/>
            <w:spacing w:val="3"/>
            <w:sz w:val="26"/>
            <w:szCs w:val="26"/>
          </w:rPr>
          <w:t>How to apply to appeal your results</w:t>
        </w:r>
      </w:hyperlink>
    </w:p>
    <w:p w14:paraId="5FF29FFA" w14:textId="77777777" w:rsidR="00E40BE3" w:rsidRDefault="00E40BE3" w:rsidP="00E40BE3">
      <w:pPr>
        <w:numPr>
          <w:ilvl w:val="0"/>
          <w:numId w:val="190"/>
        </w:numPr>
        <w:spacing w:before="100" w:beforeAutospacing="1" w:after="100" w:afterAutospacing="1" w:line="240" w:lineRule="auto"/>
        <w:rPr>
          <w:rFonts w:ascii="Open Sans" w:hAnsi="Open Sans" w:cs="Open Sans"/>
          <w:color w:val="404040"/>
          <w:spacing w:val="3"/>
          <w:sz w:val="26"/>
          <w:szCs w:val="26"/>
        </w:rPr>
      </w:pPr>
      <w:hyperlink r:id="rId1242" w:anchor="b48c08" w:history="1">
        <w:r>
          <w:rPr>
            <w:rStyle w:val="Hyperlink"/>
            <w:rFonts w:ascii="Open Sans" w:hAnsi="Open Sans" w:cs="Open Sans"/>
            <w:color w:val="005B9E"/>
            <w:spacing w:val="3"/>
            <w:sz w:val="26"/>
            <w:szCs w:val="26"/>
          </w:rPr>
          <w:t>Where to apply</w:t>
        </w:r>
      </w:hyperlink>
    </w:p>
    <w:p w14:paraId="79F0296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0D70A69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appeal your Leaving Certificate results.</w:t>
      </w:r>
    </w:p>
    <w:p w14:paraId="35B2B5D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appeal your mark in a written exam, your script will be sent to an appeal examiner for re-marking.</w:t>
      </w:r>
    </w:p>
    <w:p w14:paraId="23F780B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Leaving Certificate 2023 appeal results</w:t>
      </w:r>
    </w:p>
    <w:p w14:paraId="691153A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appealed your Leaving Certificate 2023 written exam results, you </w:t>
      </w:r>
      <w:proofErr w:type="gramStart"/>
      <w:r>
        <w:rPr>
          <w:rFonts w:ascii="Open Sans" w:hAnsi="Open Sans" w:cs="Open Sans"/>
          <w:color w:val="404040"/>
          <w:spacing w:val="3"/>
          <w:sz w:val="26"/>
          <w:szCs w:val="26"/>
        </w:rPr>
        <w:t>can</w:t>
      </w:r>
      <w:proofErr w:type="gramEnd"/>
      <w:r>
        <w:rPr>
          <w:rFonts w:ascii="Open Sans" w:hAnsi="Open Sans" w:cs="Open Sans"/>
          <w:color w:val="404040"/>
          <w:spacing w:val="3"/>
          <w:sz w:val="26"/>
          <w:szCs w:val="26"/>
        </w:rPr>
        <w:t xml:space="preserve"> see your appeal results on the </w:t>
      </w:r>
      <w:hyperlink r:id="rId1243" w:history="1">
        <w:r>
          <w:rPr>
            <w:rStyle w:val="Hyperlink"/>
            <w:rFonts w:ascii="Open Sans" w:hAnsi="Open Sans" w:cs="Open Sans"/>
            <w:color w:val="005B9E"/>
            <w:spacing w:val="3"/>
            <w:sz w:val="26"/>
            <w:szCs w:val="26"/>
          </w:rPr>
          <w:t>Candidate Self Service Portal</w:t>
        </w:r>
      </w:hyperlink>
      <w:r>
        <w:rPr>
          <w:rFonts w:ascii="Open Sans" w:hAnsi="Open Sans" w:cs="Open Sans"/>
          <w:color w:val="404040"/>
          <w:spacing w:val="3"/>
          <w:sz w:val="26"/>
          <w:szCs w:val="26"/>
        </w:rPr>
        <w:t> from </w:t>
      </w:r>
      <w:r>
        <w:rPr>
          <w:rFonts w:ascii="Open Sans" w:hAnsi="Open Sans" w:cs="Open Sans"/>
          <w:b/>
          <w:bCs/>
          <w:color w:val="404040"/>
          <w:spacing w:val="3"/>
          <w:sz w:val="26"/>
          <w:szCs w:val="26"/>
        </w:rPr>
        <w:t>11am on 29 September 2023.</w:t>
      </w:r>
    </w:p>
    <w:p w14:paraId="58C40F5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call the SEC Candidate helpline on 1800 111 135 or 1800 111136 on the following dates:</w:t>
      </w:r>
    </w:p>
    <w:p w14:paraId="748CF08A" w14:textId="77777777" w:rsidR="00E40BE3" w:rsidRDefault="00E40BE3" w:rsidP="00E40BE3">
      <w:pPr>
        <w:numPr>
          <w:ilvl w:val="0"/>
          <w:numId w:val="1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Friday, 29 September 2023 (11am to 5pm)</w:t>
      </w:r>
    </w:p>
    <w:p w14:paraId="5DF4D4F8" w14:textId="77777777" w:rsidR="00E40BE3" w:rsidRDefault="00E40BE3" w:rsidP="00E40BE3">
      <w:pPr>
        <w:numPr>
          <w:ilvl w:val="0"/>
          <w:numId w:val="1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Monday, 2 October until Friday 13 October 2023 (9am to 5pm)</w:t>
      </w:r>
    </w:p>
    <w:p w14:paraId="149B0B3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email </w:t>
      </w:r>
      <w:hyperlink r:id="rId1244" w:history="1">
        <w:r>
          <w:rPr>
            <w:rStyle w:val="Hyperlink"/>
            <w:rFonts w:ascii="Open Sans" w:hAnsi="Open Sans" w:cs="Open Sans"/>
            <w:color w:val="005B9E"/>
            <w:spacing w:val="3"/>
            <w:sz w:val="26"/>
            <w:szCs w:val="26"/>
          </w:rPr>
          <w:t>candidateportal@examinations.ie</w:t>
        </w:r>
      </w:hyperlink>
    </w:p>
    <w:p w14:paraId="1B0AA7C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Viewing your exam script</w:t>
      </w:r>
    </w:p>
    <w:p w14:paraId="02D46DB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w:t>
      </w:r>
      <w:r>
        <w:rPr>
          <w:rFonts w:ascii="Open Sans" w:hAnsi="Open Sans" w:cs="Open Sans"/>
          <w:b/>
          <w:bCs/>
          <w:color w:val="404040"/>
          <w:spacing w:val="3"/>
          <w:sz w:val="26"/>
          <w:szCs w:val="26"/>
        </w:rPr>
        <w:t>apply to view the appeals exam script</w:t>
      </w:r>
      <w:r>
        <w:rPr>
          <w:rFonts w:ascii="Open Sans" w:hAnsi="Open Sans" w:cs="Open Sans"/>
          <w:color w:val="404040"/>
          <w:spacing w:val="3"/>
          <w:sz w:val="26"/>
          <w:szCs w:val="26"/>
        </w:rPr>
        <w:t>. You must complete the </w:t>
      </w:r>
      <w:hyperlink r:id="rId1245" w:history="1">
        <w:r>
          <w:rPr>
            <w:rStyle w:val="Hyperlink"/>
            <w:rFonts w:ascii="Open Sans" w:hAnsi="Open Sans" w:cs="Open Sans"/>
            <w:color w:val="005B9E"/>
            <w:spacing w:val="3"/>
            <w:sz w:val="26"/>
            <w:szCs w:val="26"/>
          </w:rPr>
          <w:t>application form (pdf)</w:t>
        </w:r>
      </w:hyperlink>
      <w:r>
        <w:rPr>
          <w:rFonts w:ascii="Open Sans" w:hAnsi="Open Sans" w:cs="Open Sans"/>
          <w:color w:val="404040"/>
          <w:spacing w:val="3"/>
          <w:sz w:val="26"/>
          <w:szCs w:val="26"/>
        </w:rPr>
        <w:t> and email it to </w:t>
      </w:r>
      <w:hyperlink r:id="rId1246" w:history="1">
        <w:r>
          <w:rPr>
            <w:rStyle w:val="Hyperlink"/>
            <w:rFonts w:ascii="Open Sans" w:hAnsi="Open Sans" w:cs="Open Sans"/>
            <w:color w:val="005B9E"/>
            <w:spacing w:val="3"/>
            <w:sz w:val="26"/>
            <w:szCs w:val="26"/>
          </w:rPr>
          <w:t>candidateportal@examinations.ie</w:t>
        </w:r>
      </w:hyperlink>
      <w:r>
        <w:rPr>
          <w:rFonts w:ascii="Open Sans" w:hAnsi="Open Sans" w:cs="Open Sans"/>
          <w:color w:val="404040"/>
          <w:spacing w:val="3"/>
          <w:sz w:val="26"/>
          <w:szCs w:val="26"/>
        </w:rPr>
        <w:t> by </w:t>
      </w:r>
      <w:r>
        <w:rPr>
          <w:rFonts w:ascii="Open Sans" w:hAnsi="Open Sans" w:cs="Open Sans"/>
          <w:b/>
          <w:bCs/>
          <w:color w:val="404040"/>
          <w:spacing w:val="3"/>
          <w:sz w:val="26"/>
          <w:szCs w:val="26"/>
        </w:rPr>
        <w:t>5pm on</w:t>
      </w:r>
      <w:r>
        <w:rPr>
          <w:rFonts w:ascii="Open Sans" w:hAnsi="Open Sans" w:cs="Open Sans"/>
          <w:color w:val="404040"/>
          <w:spacing w:val="3"/>
          <w:sz w:val="26"/>
          <w:szCs w:val="26"/>
        </w:rPr>
        <w:t> </w:t>
      </w:r>
      <w:r>
        <w:rPr>
          <w:rFonts w:ascii="Open Sans" w:hAnsi="Open Sans" w:cs="Open Sans"/>
          <w:b/>
          <w:bCs/>
          <w:color w:val="404040"/>
          <w:spacing w:val="3"/>
          <w:sz w:val="26"/>
          <w:szCs w:val="26"/>
        </w:rPr>
        <w:t>Monday 2 October 2023.</w:t>
      </w:r>
    </w:p>
    <w:p w14:paraId="2A81E43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can view appealed scripts from </w:t>
      </w:r>
      <w:r>
        <w:rPr>
          <w:rFonts w:ascii="Open Sans" w:hAnsi="Open Sans" w:cs="Open Sans"/>
          <w:b/>
          <w:bCs/>
          <w:color w:val="404040"/>
          <w:spacing w:val="3"/>
          <w:sz w:val="26"/>
          <w:szCs w:val="26"/>
        </w:rPr>
        <w:t>10am on Wednesday 11 October until 5pm on Thursday 12 October 2023</w:t>
      </w:r>
      <w:r>
        <w:rPr>
          <w:rFonts w:ascii="Open Sans" w:hAnsi="Open Sans" w:cs="Open Sans"/>
          <w:color w:val="404040"/>
          <w:spacing w:val="3"/>
          <w:sz w:val="26"/>
          <w:szCs w:val="26"/>
        </w:rPr>
        <w:t>.</w:t>
      </w:r>
    </w:p>
    <w:p w14:paraId="541BF60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still unhappy with the outcome of your appeal, you can refer your examination appeal to the Independent Appeal Scrutineers. You must do so by </w:t>
      </w:r>
      <w:r>
        <w:rPr>
          <w:rFonts w:ascii="Open Sans" w:hAnsi="Open Sans" w:cs="Open Sans"/>
          <w:b/>
          <w:bCs/>
          <w:color w:val="404040"/>
          <w:spacing w:val="3"/>
          <w:sz w:val="26"/>
          <w:szCs w:val="26"/>
        </w:rPr>
        <w:t>5pm on 13 October 2023</w:t>
      </w:r>
      <w:r>
        <w:rPr>
          <w:rFonts w:ascii="Open Sans" w:hAnsi="Open Sans" w:cs="Open Sans"/>
          <w:color w:val="404040"/>
          <w:spacing w:val="3"/>
          <w:sz w:val="26"/>
          <w:szCs w:val="26"/>
        </w:rPr>
        <w:t> – see ‘appeals process’ below.</w:t>
      </w:r>
    </w:p>
    <w:p w14:paraId="4FBB682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in the </w:t>
      </w:r>
      <w:hyperlink r:id="rId1247" w:history="1">
        <w:r>
          <w:rPr>
            <w:rStyle w:val="Hyperlink"/>
            <w:rFonts w:ascii="Open Sans" w:hAnsi="Open Sans" w:cs="Open Sans"/>
            <w:color w:val="005B9E"/>
            <w:spacing w:val="3"/>
            <w:sz w:val="26"/>
            <w:szCs w:val="26"/>
          </w:rPr>
          <w:t>Guide to your appeal results and post appeal process (pdf)</w:t>
        </w:r>
      </w:hyperlink>
      <w:r>
        <w:rPr>
          <w:rFonts w:ascii="Open Sans" w:hAnsi="Open Sans" w:cs="Open Sans"/>
          <w:color w:val="404040"/>
          <w:spacing w:val="3"/>
          <w:sz w:val="26"/>
          <w:szCs w:val="26"/>
        </w:rPr>
        <w:t>.</w:t>
      </w:r>
    </w:p>
    <w:p w14:paraId="63977DA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Changes to exam results from the appeals process have been sent to the </w:t>
      </w:r>
      <w:hyperlink r:id="rId1248" w:history="1">
        <w:r>
          <w:rPr>
            <w:rStyle w:val="Hyperlink"/>
            <w:rFonts w:ascii="Open Sans" w:hAnsi="Open Sans" w:cs="Open Sans"/>
            <w:color w:val="005B9E"/>
            <w:spacing w:val="3"/>
            <w:sz w:val="26"/>
            <w:szCs w:val="26"/>
          </w:rPr>
          <w:t>Central Applications Office</w:t>
        </w:r>
      </w:hyperlink>
      <w:r>
        <w:rPr>
          <w:rFonts w:ascii="Open Sans" w:hAnsi="Open Sans" w:cs="Open Sans"/>
          <w:color w:val="404040"/>
          <w:spacing w:val="3"/>
          <w:sz w:val="26"/>
          <w:szCs w:val="26"/>
        </w:rPr>
        <w:t>.  Final </w:t>
      </w:r>
      <w:hyperlink r:id="rId1249" w:history="1">
        <w:r>
          <w:rPr>
            <w:rStyle w:val="Hyperlink"/>
            <w:rFonts w:ascii="Open Sans" w:hAnsi="Open Sans" w:cs="Open Sans"/>
            <w:color w:val="005B9E"/>
            <w:spacing w:val="3"/>
            <w:sz w:val="26"/>
            <w:szCs w:val="26"/>
          </w:rPr>
          <w:t>CAO offers</w:t>
        </w:r>
      </w:hyperlink>
      <w:r>
        <w:rPr>
          <w:rFonts w:ascii="Open Sans" w:hAnsi="Open Sans" w:cs="Open Sans"/>
          <w:color w:val="404040"/>
          <w:spacing w:val="3"/>
          <w:sz w:val="26"/>
          <w:szCs w:val="26"/>
        </w:rPr>
        <w:t> will be made on 3 October 2023.</w:t>
      </w:r>
    </w:p>
    <w:p w14:paraId="45BD4A1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Appealing your mark in the exam</w:t>
      </w:r>
    </w:p>
    <w:p w14:paraId="09CF171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not satisfied with the marks you get in one or more subjects of the Leaving Certificate examination, you can appeal those results to the </w:t>
      </w:r>
      <w:hyperlink r:id="rId1250" w:history="1">
        <w:r>
          <w:rPr>
            <w:rStyle w:val="Hyperlink"/>
            <w:rFonts w:ascii="Open Sans" w:hAnsi="Open Sans" w:cs="Open Sans"/>
            <w:color w:val="005B9E"/>
            <w:spacing w:val="3"/>
            <w:sz w:val="26"/>
            <w:szCs w:val="26"/>
          </w:rPr>
          <w:t>State Examinations Commission</w:t>
        </w:r>
      </w:hyperlink>
      <w:r>
        <w:rPr>
          <w:rFonts w:ascii="Open Sans" w:hAnsi="Open Sans" w:cs="Open Sans"/>
          <w:color w:val="404040"/>
          <w:spacing w:val="3"/>
          <w:sz w:val="26"/>
          <w:szCs w:val="26"/>
        </w:rPr>
        <w:t>.</w:t>
      </w:r>
    </w:p>
    <w:p w14:paraId="68B5879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Before you appeal your results, you can view your examination script and then decide if you still want to appeal. See ‘Viewing your exam script’ below.</w:t>
      </w:r>
    </w:p>
    <w:p w14:paraId="171EF16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Appeal process</w:t>
      </w:r>
    </w:p>
    <w:p w14:paraId="19202F4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script will be sent to an appeal examiner for re-marking. This will not be the same person who originally marked your work. The same marking scheme is used for re-marking. This means that appeal examiners apply the same standards in re-marking as were applied to all candidates in the original examination.</w:t>
      </w:r>
    </w:p>
    <w:p w14:paraId="02C25A0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Leaving Certificate 2023, a post-marking adjustment was made to all results.  These are additional marks awarded to a candidates’ component results. Post-marking adjustments cannot be appealed. However, the post-adjustment changes if your overall mark changes following the appeal.</w:t>
      </w:r>
    </w:p>
    <w:p w14:paraId="7503E6C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There is further information about the</w:t>
      </w:r>
      <w:r>
        <w:rPr>
          <w:rFonts w:ascii="Arial" w:hAnsi="Arial" w:cs="Arial"/>
          <w:color w:val="404040"/>
          <w:spacing w:val="3"/>
          <w:sz w:val="26"/>
          <w:szCs w:val="26"/>
        </w:rPr>
        <w:t> </w:t>
      </w:r>
      <w:hyperlink r:id="rId1251" w:history="1">
        <w:r>
          <w:rPr>
            <w:rStyle w:val="Hyperlink"/>
            <w:rFonts w:ascii="Open Sans" w:hAnsi="Open Sans" w:cs="Open Sans"/>
            <w:color w:val="005B9E"/>
            <w:spacing w:val="3"/>
            <w:sz w:val="26"/>
            <w:szCs w:val="26"/>
          </w:rPr>
          <w:t>appeal process on the SEC’s website</w:t>
        </w:r>
      </w:hyperlink>
      <w:r>
        <w:rPr>
          <w:rFonts w:ascii="Open Sans" w:hAnsi="Open Sans" w:cs="Open Sans"/>
          <w:color w:val="404040"/>
          <w:spacing w:val="3"/>
          <w:sz w:val="26"/>
          <w:szCs w:val="26"/>
        </w:rPr>
        <w:t>.</w:t>
      </w:r>
    </w:p>
    <w:p w14:paraId="31BA2BC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not happy with the outcome of your appeal, you may request an </w:t>
      </w:r>
      <w:hyperlink r:id="rId1252" w:history="1">
        <w:r>
          <w:rPr>
            <w:rStyle w:val="Hyperlink"/>
            <w:rFonts w:ascii="Open Sans" w:hAnsi="Open Sans" w:cs="Open Sans"/>
            <w:color w:val="005B9E"/>
            <w:spacing w:val="3"/>
            <w:sz w:val="26"/>
            <w:szCs w:val="26"/>
          </w:rPr>
          <w:t>appeal review by the Independent Appeals Scrutineers</w:t>
        </w:r>
      </w:hyperlink>
      <w:r>
        <w:rPr>
          <w:rFonts w:ascii="Open Sans" w:hAnsi="Open Sans" w:cs="Open Sans"/>
          <w:color w:val="404040"/>
          <w:spacing w:val="3"/>
          <w:sz w:val="26"/>
          <w:szCs w:val="26"/>
        </w:rPr>
        <w:t>. Application forms for an appeal review are provided with your appeal results.</w:t>
      </w:r>
    </w:p>
    <w:p w14:paraId="4E2E520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Rectification outside of the appeal process</w:t>
      </w:r>
    </w:p>
    <w:p w14:paraId="620D9D2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viewed your script and believe there is a clear discrepancy between the mark awarded and the subsequent grade awarded, you also have means of redress. You should ask the Organising Superintendent at the viewing session for a </w:t>
      </w:r>
      <w:r>
        <w:rPr>
          <w:rFonts w:ascii="Open Sans" w:hAnsi="Open Sans" w:cs="Open Sans"/>
          <w:i/>
          <w:iCs/>
          <w:color w:val="404040"/>
          <w:spacing w:val="3"/>
          <w:sz w:val="26"/>
          <w:szCs w:val="26"/>
        </w:rPr>
        <w:t>Rectification Outside of the Appeal Process Form</w:t>
      </w:r>
      <w:r>
        <w:rPr>
          <w:rFonts w:ascii="Open Sans" w:hAnsi="Open Sans" w:cs="Open Sans"/>
          <w:color w:val="404040"/>
          <w:spacing w:val="3"/>
          <w:sz w:val="26"/>
          <w:szCs w:val="26"/>
        </w:rPr>
        <w:t>.</w:t>
      </w:r>
    </w:p>
    <w:p w14:paraId="3F51B28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rectification service applies </w:t>
      </w:r>
      <w:r>
        <w:rPr>
          <w:rFonts w:ascii="Open Sans" w:hAnsi="Open Sans" w:cs="Open Sans"/>
          <w:b/>
          <w:bCs/>
          <w:color w:val="404040"/>
          <w:spacing w:val="3"/>
          <w:sz w:val="26"/>
          <w:szCs w:val="26"/>
        </w:rPr>
        <w:t>only</w:t>
      </w:r>
      <w:r>
        <w:rPr>
          <w:rFonts w:ascii="Open Sans" w:hAnsi="Open Sans" w:cs="Open Sans"/>
          <w:color w:val="404040"/>
          <w:spacing w:val="3"/>
          <w:sz w:val="26"/>
          <w:szCs w:val="26"/>
        </w:rPr>
        <w:t xml:space="preserve"> where </w:t>
      </w:r>
      <w:proofErr w:type="gramStart"/>
      <w:r>
        <w:rPr>
          <w:rFonts w:ascii="Open Sans" w:hAnsi="Open Sans" w:cs="Open Sans"/>
          <w:color w:val="404040"/>
          <w:spacing w:val="3"/>
          <w:sz w:val="26"/>
          <w:szCs w:val="26"/>
        </w:rPr>
        <w:t>it is clear that the</w:t>
      </w:r>
      <w:proofErr w:type="gramEnd"/>
      <w:r>
        <w:rPr>
          <w:rFonts w:ascii="Open Sans" w:hAnsi="Open Sans" w:cs="Open Sans"/>
          <w:color w:val="404040"/>
          <w:spacing w:val="3"/>
          <w:sz w:val="26"/>
          <w:szCs w:val="26"/>
        </w:rPr>
        <w:t xml:space="preserve"> total mark is inconsistent with the grade awarded and where this matter can be resolved administratively. </w:t>
      </w:r>
      <w:hyperlink r:id="rId1253" w:history="1">
        <w:r>
          <w:rPr>
            <w:rStyle w:val="Hyperlink"/>
            <w:rFonts w:ascii="Open Sans" w:hAnsi="Open Sans" w:cs="Open Sans"/>
            <w:color w:val="005B9E"/>
            <w:spacing w:val="3"/>
            <w:sz w:val="26"/>
            <w:szCs w:val="26"/>
          </w:rPr>
          <w:t>Information on appealing your results and rectification outside of the appeal process is available on the SEC's website</w:t>
        </w:r>
      </w:hyperlink>
      <w:r>
        <w:rPr>
          <w:rFonts w:ascii="Open Sans" w:hAnsi="Open Sans" w:cs="Open Sans"/>
          <w:color w:val="404040"/>
          <w:spacing w:val="3"/>
          <w:sz w:val="26"/>
          <w:szCs w:val="26"/>
        </w:rPr>
        <w:t>.</w:t>
      </w:r>
    </w:p>
    <w:p w14:paraId="3C3A15E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Viewing your exam script</w:t>
      </w:r>
    </w:p>
    <w:p w14:paraId="1B67B96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you get your exam results, you can apply to view your examination script. This allows you to see how your work was marked so you can make an appeal if you think there was a mistake.</w:t>
      </w:r>
    </w:p>
    <w:p w14:paraId="754086D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Exam appeal fees</w:t>
      </w:r>
    </w:p>
    <w:p w14:paraId="47830CC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2023, the fees to appeal each subject are:</w:t>
      </w:r>
    </w:p>
    <w:p w14:paraId="098DFA33" w14:textId="77777777" w:rsidR="00E40BE3" w:rsidRDefault="00E40BE3" w:rsidP="00E40BE3">
      <w:pPr>
        <w:numPr>
          <w:ilvl w:val="0"/>
          <w:numId w:val="1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Leaving Certificate €40 per subject</w:t>
      </w:r>
    </w:p>
    <w:p w14:paraId="26C42A14" w14:textId="77777777" w:rsidR="00E40BE3" w:rsidRDefault="00E40BE3" w:rsidP="00E40BE3">
      <w:pPr>
        <w:numPr>
          <w:ilvl w:val="0"/>
          <w:numId w:val="1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Leaving Certificate Applied €15.50 per subject</w:t>
      </w:r>
    </w:p>
    <w:p w14:paraId="4E8F19E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appeal is successful and your subject result is upgraded, you will get a refund of the appeal fee for that subject.</w:t>
      </w:r>
    </w:p>
    <w:p w14:paraId="62E1AE8C"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to appeal your results</w:t>
      </w:r>
    </w:p>
    <w:p w14:paraId="06F225D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could apply to appeal your 2023 results and pay the fee through the Candidate Self Service Portal from </w:t>
      </w:r>
      <w:r>
        <w:rPr>
          <w:rFonts w:ascii="Open Sans" w:hAnsi="Open Sans" w:cs="Open Sans"/>
          <w:b/>
          <w:bCs/>
          <w:color w:val="404040"/>
          <w:spacing w:val="3"/>
          <w:sz w:val="26"/>
          <w:szCs w:val="26"/>
        </w:rPr>
        <w:t>3 September 2023 until 4 September 2023</w:t>
      </w:r>
      <w:r>
        <w:rPr>
          <w:rFonts w:ascii="Open Sans" w:hAnsi="Open Sans" w:cs="Open Sans"/>
          <w:color w:val="404040"/>
          <w:spacing w:val="3"/>
          <w:sz w:val="26"/>
          <w:szCs w:val="26"/>
        </w:rPr>
        <w:t>.</w:t>
      </w:r>
    </w:p>
    <w:p w14:paraId="12A1D7E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More information about appeal applications for 2023 is published on the </w:t>
      </w:r>
      <w:hyperlink r:id="rId1254" w:history="1">
        <w:r>
          <w:rPr>
            <w:rStyle w:val="Hyperlink"/>
            <w:rFonts w:ascii="Open Sans" w:hAnsi="Open Sans" w:cs="Open Sans"/>
            <w:color w:val="005B9E"/>
            <w:spacing w:val="3"/>
            <w:sz w:val="26"/>
            <w:szCs w:val="26"/>
          </w:rPr>
          <w:t>State Examinations Commission</w:t>
        </w:r>
      </w:hyperlink>
      <w:r>
        <w:rPr>
          <w:rFonts w:ascii="Open Sans" w:hAnsi="Open Sans" w:cs="Open Sans"/>
          <w:color w:val="404040"/>
          <w:spacing w:val="3"/>
          <w:sz w:val="26"/>
          <w:szCs w:val="26"/>
        </w:rPr>
        <w:t> website.</w:t>
      </w:r>
    </w:p>
    <w:p w14:paraId="65E3D6D6"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70B5B27F"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 Commission</w:t>
      </w:r>
    </w:p>
    <w:p w14:paraId="058D9B6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t>Westmeath</w:t>
      </w:r>
      <w:r>
        <w:rPr>
          <w:rFonts w:ascii="Open Sans" w:hAnsi="Open Sans" w:cs="Open Sans"/>
          <w:color w:val="404040"/>
          <w:spacing w:val="3"/>
          <w:sz w:val="26"/>
          <w:szCs w:val="26"/>
        </w:rPr>
        <w:br/>
        <w:t>Ireland</w:t>
      </w:r>
    </w:p>
    <w:p w14:paraId="248FECEE"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40811B83"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34093B25"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255" w:history="1">
        <w:r>
          <w:rPr>
            <w:rStyle w:val="Hyperlink"/>
            <w:rFonts w:ascii="Open Sans" w:hAnsi="Open Sans" w:cs="Open Sans"/>
            <w:color w:val="005B9E"/>
            <w:spacing w:val="3"/>
            <w:sz w:val="26"/>
            <w:szCs w:val="26"/>
          </w:rPr>
          <w:t>http://www.examinations.ie/</w:t>
        </w:r>
      </w:hyperlink>
    </w:p>
    <w:p w14:paraId="612ECA03"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5 October 2023</w:t>
      </w:r>
    </w:p>
    <w:p w14:paraId="0A8FC033" w14:textId="77777777" w:rsidR="00E40BE3" w:rsidRDefault="00E40BE3" w:rsidP="00841C25"/>
    <w:p w14:paraId="4B55A1FA" w14:textId="77777777" w:rsidR="00E40BE3" w:rsidRDefault="00E40BE3" w:rsidP="00841C25"/>
    <w:p w14:paraId="6FE18F86" w14:textId="77777777" w:rsidR="00E40BE3" w:rsidRDefault="00E40BE3" w:rsidP="00841C25"/>
    <w:p w14:paraId="6BE8FCAD" w14:textId="77777777" w:rsidR="00E40BE3" w:rsidRDefault="00E40BE3" w:rsidP="00841C25"/>
    <w:p w14:paraId="7BD70205" w14:textId="77777777" w:rsidR="00E40BE3" w:rsidRDefault="00E40BE3" w:rsidP="00841C25"/>
    <w:p w14:paraId="6FB18551" w14:textId="77777777" w:rsidR="00E40BE3" w:rsidRDefault="00E40BE3" w:rsidP="00841C25"/>
    <w:p w14:paraId="29985DEC" w14:textId="77777777" w:rsidR="00E40BE3" w:rsidRDefault="00E40BE3" w:rsidP="00841C25"/>
    <w:p w14:paraId="2AE746EA" w14:textId="77777777" w:rsidR="00E40BE3" w:rsidRDefault="00E40BE3" w:rsidP="00841C25"/>
    <w:p w14:paraId="3D9B90C7" w14:textId="77777777" w:rsidR="00E40BE3" w:rsidRDefault="00E40BE3" w:rsidP="00841C25"/>
    <w:p w14:paraId="746C7A1A" w14:textId="77777777" w:rsidR="00E40BE3" w:rsidRDefault="00E40BE3" w:rsidP="00841C25"/>
    <w:p w14:paraId="77484FD7" w14:textId="77777777" w:rsidR="00E40BE3" w:rsidRDefault="00E40BE3" w:rsidP="00841C25"/>
    <w:p w14:paraId="29AD4CE8" w14:textId="77777777" w:rsidR="00E40BE3" w:rsidRDefault="00E40BE3" w:rsidP="00841C25"/>
    <w:p w14:paraId="686C468C" w14:textId="77777777" w:rsidR="00E40BE3" w:rsidRDefault="00E40BE3" w:rsidP="00841C25"/>
    <w:p w14:paraId="60BB2E79"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The State Examinations Commission</w:t>
      </w:r>
    </w:p>
    <w:p w14:paraId="07F2C4E8" w14:textId="77777777" w:rsidR="00E40BE3" w:rsidRDefault="00E40BE3" w:rsidP="00E40BE3">
      <w:pPr>
        <w:numPr>
          <w:ilvl w:val="0"/>
          <w:numId w:val="193"/>
        </w:numPr>
        <w:spacing w:before="100" w:beforeAutospacing="1" w:after="100" w:afterAutospacing="1" w:line="240" w:lineRule="auto"/>
        <w:rPr>
          <w:rFonts w:ascii="Open Sans" w:hAnsi="Open Sans" w:cs="Open Sans"/>
          <w:color w:val="404040"/>
          <w:spacing w:val="3"/>
          <w:sz w:val="26"/>
          <w:szCs w:val="26"/>
        </w:rPr>
      </w:pPr>
      <w:hyperlink r:id="rId1256" w:anchor="l0b797" w:history="1">
        <w:r>
          <w:rPr>
            <w:rStyle w:val="Hyperlink"/>
            <w:rFonts w:ascii="Open Sans" w:hAnsi="Open Sans" w:cs="Open Sans"/>
            <w:color w:val="005B9E"/>
            <w:spacing w:val="3"/>
            <w:sz w:val="26"/>
            <w:szCs w:val="26"/>
          </w:rPr>
          <w:t>Introduction</w:t>
        </w:r>
      </w:hyperlink>
    </w:p>
    <w:p w14:paraId="0778AFCF" w14:textId="77777777" w:rsidR="00E40BE3" w:rsidRDefault="00E40BE3" w:rsidP="00E40BE3">
      <w:pPr>
        <w:numPr>
          <w:ilvl w:val="0"/>
          <w:numId w:val="193"/>
        </w:numPr>
        <w:spacing w:before="100" w:beforeAutospacing="1" w:after="100" w:afterAutospacing="1" w:line="240" w:lineRule="auto"/>
        <w:rPr>
          <w:rFonts w:ascii="Open Sans" w:hAnsi="Open Sans" w:cs="Open Sans"/>
          <w:color w:val="404040"/>
          <w:spacing w:val="3"/>
          <w:sz w:val="26"/>
          <w:szCs w:val="26"/>
        </w:rPr>
      </w:pPr>
      <w:hyperlink r:id="rId1257" w:anchor="lc5c17" w:history="1">
        <w:r>
          <w:rPr>
            <w:rStyle w:val="Hyperlink"/>
            <w:rFonts w:ascii="Open Sans" w:hAnsi="Open Sans" w:cs="Open Sans"/>
            <w:color w:val="005B9E"/>
            <w:spacing w:val="3"/>
            <w:sz w:val="26"/>
            <w:szCs w:val="26"/>
          </w:rPr>
          <w:t>SEC responsibilities</w:t>
        </w:r>
      </w:hyperlink>
    </w:p>
    <w:p w14:paraId="3BFD3C2A" w14:textId="77777777" w:rsidR="00E40BE3" w:rsidRDefault="00E40BE3" w:rsidP="00E40BE3">
      <w:pPr>
        <w:numPr>
          <w:ilvl w:val="0"/>
          <w:numId w:val="193"/>
        </w:numPr>
        <w:spacing w:before="100" w:beforeAutospacing="1" w:after="100" w:afterAutospacing="1" w:line="240" w:lineRule="auto"/>
        <w:rPr>
          <w:rFonts w:ascii="Open Sans" w:hAnsi="Open Sans" w:cs="Open Sans"/>
          <w:color w:val="404040"/>
          <w:spacing w:val="3"/>
          <w:sz w:val="26"/>
          <w:szCs w:val="26"/>
        </w:rPr>
      </w:pPr>
      <w:hyperlink r:id="rId1258" w:anchor="l62fd2" w:history="1">
        <w:r>
          <w:rPr>
            <w:rStyle w:val="Hyperlink"/>
            <w:rFonts w:ascii="Open Sans" w:hAnsi="Open Sans" w:cs="Open Sans"/>
            <w:color w:val="005B9E"/>
            <w:spacing w:val="3"/>
            <w:sz w:val="26"/>
            <w:szCs w:val="26"/>
          </w:rPr>
          <w:t>Rates</w:t>
        </w:r>
      </w:hyperlink>
    </w:p>
    <w:p w14:paraId="7CF9F849" w14:textId="77777777" w:rsidR="00E40BE3" w:rsidRDefault="00E40BE3" w:rsidP="00E40BE3">
      <w:pPr>
        <w:numPr>
          <w:ilvl w:val="0"/>
          <w:numId w:val="193"/>
        </w:numPr>
        <w:spacing w:before="100" w:beforeAutospacing="1" w:after="100" w:afterAutospacing="1" w:line="240" w:lineRule="auto"/>
        <w:rPr>
          <w:rFonts w:ascii="Open Sans" w:hAnsi="Open Sans" w:cs="Open Sans"/>
          <w:color w:val="404040"/>
          <w:spacing w:val="3"/>
          <w:sz w:val="26"/>
          <w:szCs w:val="26"/>
        </w:rPr>
      </w:pPr>
      <w:hyperlink r:id="rId1259" w:anchor="ld1a9a" w:history="1">
        <w:r>
          <w:rPr>
            <w:rStyle w:val="Hyperlink"/>
            <w:rFonts w:ascii="Open Sans" w:hAnsi="Open Sans" w:cs="Open Sans"/>
            <w:color w:val="005B9E"/>
            <w:spacing w:val="3"/>
            <w:sz w:val="26"/>
            <w:szCs w:val="26"/>
          </w:rPr>
          <w:t>How to apply</w:t>
        </w:r>
      </w:hyperlink>
    </w:p>
    <w:p w14:paraId="1CB71157" w14:textId="77777777" w:rsidR="00E40BE3" w:rsidRDefault="00E40BE3" w:rsidP="00E40BE3">
      <w:pPr>
        <w:numPr>
          <w:ilvl w:val="0"/>
          <w:numId w:val="193"/>
        </w:numPr>
        <w:spacing w:before="100" w:beforeAutospacing="1" w:after="100" w:afterAutospacing="1" w:line="240" w:lineRule="auto"/>
        <w:rPr>
          <w:rFonts w:ascii="Open Sans" w:hAnsi="Open Sans" w:cs="Open Sans"/>
          <w:color w:val="404040"/>
          <w:spacing w:val="3"/>
          <w:sz w:val="26"/>
          <w:szCs w:val="26"/>
        </w:rPr>
      </w:pPr>
      <w:hyperlink r:id="rId1260" w:anchor="lef21f" w:history="1">
        <w:r>
          <w:rPr>
            <w:rStyle w:val="Hyperlink"/>
            <w:rFonts w:ascii="Open Sans" w:hAnsi="Open Sans" w:cs="Open Sans"/>
            <w:color w:val="005B9E"/>
            <w:spacing w:val="3"/>
            <w:sz w:val="26"/>
            <w:szCs w:val="26"/>
          </w:rPr>
          <w:t>Where to apply</w:t>
        </w:r>
      </w:hyperlink>
    </w:p>
    <w:p w14:paraId="3621042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2BA94C4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State Examinations Commission (SEC) oversees the State examinations at second level in Ireland. These examinations are the Junior Cycle (previously Junior Certificate) and the Leaving Certificate. It also organises certain trade and professional examinations.</w:t>
      </w:r>
    </w:p>
    <w:p w14:paraId="18E0CA5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Since 2003, the Commission is responsible for the development, assessment, </w:t>
      </w:r>
      <w:proofErr w:type="gramStart"/>
      <w:r>
        <w:rPr>
          <w:rFonts w:ascii="Open Sans" w:hAnsi="Open Sans" w:cs="Open Sans"/>
          <w:color w:val="404040"/>
          <w:spacing w:val="3"/>
          <w:sz w:val="26"/>
          <w:szCs w:val="26"/>
        </w:rPr>
        <w:t>accreditation</w:t>
      </w:r>
      <w:proofErr w:type="gramEnd"/>
      <w:r>
        <w:rPr>
          <w:rFonts w:ascii="Open Sans" w:hAnsi="Open Sans" w:cs="Open Sans"/>
          <w:color w:val="404040"/>
          <w:spacing w:val="3"/>
          <w:sz w:val="26"/>
          <w:szCs w:val="26"/>
        </w:rPr>
        <w:t xml:space="preserve"> and certification of the State certificate examinations. It works in partnership with school authorities and education providers to run the examination and assessment system in a fair, </w:t>
      </w:r>
      <w:proofErr w:type="gramStart"/>
      <w:r>
        <w:rPr>
          <w:rFonts w:ascii="Open Sans" w:hAnsi="Open Sans" w:cs="Open Sans"/>
          <w:color w:val="404040"/>
          <w:spacing w:val="3"/>
          <w:sz w:val="26"/>
          <w:szCs w:val="26"/>
        </w:rPr>
        <w:t>accountable</w:t>
      </w:r>
      <w:proofErr w:type="gramEnd"/>
      <w:r>
        <w:rPr>
          <w:rFonts w:ascii="Open Sans" w:hAnsi="Open Sans" w:cs="Open Sans"/>
          <w:color w:val="404040"/>
          <w:spacing w:val="3"/>
          <w:sz w:val="26"/>
          <w:szCs w:val="26"/>
        </w:rPr>
        <w:t xml:space="preserve"> and accessible way.</w:t>
      </w:r>
    </w:p>
    <w:p w14:paraId="02BE3C9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SEC responsibilities</w:t>
      </w:r>
    </w:p>
    <w:p w14:paraId="5726A14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State Examinations Commission (SEC) is responsible for the operation of all aspects of the </w:t>
      </w:r>
      <w:hyperlink r:id="rId1261" w:history="1">
        <w:r>
          <w:rPr>
            <w:rStyle w:val="Hyperlink"/>
            <w:rFonts w:ascii="Open Sans" w:hAnsi="Open Sans" w:cs="Open Sans"/>
            <w:color w:val="005B9E"/>
            <w:spacing w:val="3"/>
            <w:sz w:val="26"/>
            <w:szCs w:val="26"/>
          </w:rPr>
          <w:t>established Leaving Certificate</w:t>
        </w:r>
      </w:hyperlink>
      <w:r>
        <w:rPr>
          <w:rFonts w:ascii="Open Sans" w:hAnsi="Open Sans" w:cs="Open Sans"/>
          <w:color w:val="404040"/>
          <w:spacing w:val="3"/>
          <w:sz w:val="26"/>
          <w:szCs w:val="26"/>
        </w:rPr>
        <w:t>, </w:t>
      </w:r>
      <w:hyperlink r:id="rId1262" w:history="1">
        <w:r>
          <w:rPr>
            <w:rStyle w:val="Hyperlink"/>
            <w:rFonts w:ascii="Open Sans" w:hAnsi="Open Sans" w:cs="Open Sans"/>
            <w:color w:val="005B9E"/>
            <w:spacing w:val="3"/>
            <w:sz w:val="26"/>
            <w:szCs w:val="26"/>
          </w:rPr>
          <w:t>Leaving Certificate Vocational Programme</w:t>
        </w:r>
      </w:hyperlink>
      <w:r>
        <w:rPr>
          <w:rFonts w:ascii="Open Sans" w:hAnsi="Open Sans" w:cs="Open Sans"/>
          <w:color w:val="404040"/>
          <w:spacing w:val="3"/>
          <w:sz w:val="26"/>
          <w:szCs w:val="26"/>
        </w:rPr>
        <w:t>, </w:t>
      </w:r>
      <w:hyperlink r:id="rId1263" w:history="1">
        <w:r>
          <w:rPr>
            <w:rStyle w:val="Hyperlink"/>
            <w:rFonts w:ascii="Open Sans" w:hAnsi="Open Sans" w:cs="Open Sans"/>
            <w:color w:val="005B9E"/>
            <w:spacing w:val="3"/>
            <w:sz w:val="26"/>
            <w:szCs w:val="26"/>
          </w:rPr>
          <w:t>Leaving Certificate Applied</w:t>
        </w:r>
      </w:hyperlink>
      <w:r>
        <w:rPr>
          <w:rFonts w:ascii="Open Sans" w:hAnsi="Open Sans" w:cs="Open Sans"/>
          <w:color w:val="404040"/>
          <w:spacing w:val="3"/>
          <w:sz w:val="26"/>
          <w:szCs w:val="26"/>
        </w:rPr>
        <w:t> and </w:t>
      </w:r>
      <w:hyperlink r:id="rId1264" w:history="1">
        <w:r>
          <w:rPr>
            <w:rStyle w:val="Hyperlink"/>
            <w:rFonts w:ascii="Open Sans" w:hAnsi="Open Sans" w:cs="Open Sans"/>
            <w:color w:val="005B9E"/>
            <w:spacing w:val="3"/>
            <w:sz w:val="26"/>
            <w:szCs w:val="26"/>
          </w:rPr>
          <w:t>Junior Cycle</w:t>
        </w:r>
      </w:hyperlink>
      <w:r>
        <w:rPr>
          <w:rFonts w:ascii="Open Sans" w:hAnsi="Open Sans" w:cs="Open Sans"/>
          <w:color w:val="404040"/>
          <w:spacing w:val="3"/>
          <w:sz w:val="26"/>
          <w:szCs w:val="26"/>
        </w:rPr>
        <w:t> examinations including written, oral, aural and practical components and assessed course work in some subjects. This includes preparing examination papers and other examination material. The Commission is also responsible for deciding how State examinations are conducted and choosing suitable venues where they can be held. It has an </w:t>
      </w:r>
      <w:hyperlink r:id="rId1265" w:history="1">
        <w:r>
          <w:rPr>
            <w:rStyle w:val="Hyperlink"/>
            <w:rFonts w:ascii="Open Sans" w:hAnsi="Open Sans" w:cs="Open Sans"/>
            <w:color w:val="005B9E"/>
            <w:spacing w:val="3"/>
            <w:sz w:val="26"/>
            <w:szCs w:val="26"/>
          </w:rPr>
          <w:t>archive of past examination papers available on its website.</w:t>
        </w:r>
      </w:hyperlink>
    </w:p>
    <w:p w14:paraId="000509E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Commission determines the procedures for the conduct and supervision of examinations and arranges to have the examinations marked. This includes the recruitment of contract staff to supervise the examinations and to draft and mark examination components. It is responsible for charging and collecting </w:t>
      </w:r>
      <w:hyperlink r:id="rId1266" w:history="1">
        <w:r>
          <w:rPr>
            <w:rStyle w:val="Hyperlink"/>
            <w:rFonts w:ascii="Open Sans" w:hAnsi="Open Sans" w:cs="Open Sans"/>
            <w:color w:val="005B9E"/>
            <w:spacing w:val="3"/>
            <w:sz w:val="26"/>
            <w:szCs w:val="26"/>
          </w:rPr>
          <w:t>fees for examinations</w:t>
        </w:r>
      </w:hyperlink>
      <w:r>
        <w:rPr>
          <w:rFonts w:ascii="Open Sans" w:hAnsi="Open Sans" w:cs="Open Sans"/>
          <w:color w:val="404040"/>
          <w:spacing w:val="3"/>
          <w:sz w:val="26"/>
          <w:szCs w:val="26"/>
        </w:rPr>
        <w:t>.</w:t>
      </w:r>
    </w:p>
    <w:p w14:paraId="5C59410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Examination results</w:t>
      </w:r>
    </w:p>
    <w:p w14:paraId="672165A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Commission is responsible for issuing the results of all State examinations. It also decides the procedures which allow for the review and appeal of examinations at the request of candidates. You have the right to </w:t>
      </w:r>
      <w:hyperlink r:id="rId1267" w:history="1">
        <w:r>
          <w:rPr>
            <w:rStyle w:val="Hyperlink"/>
            <w:rFonts w:ascii="Open Sans" w:hAnsi="Open Sans" w:cs="Open Sans"/>
            <w:color w:val="005B9E"/>
            <w:spacing w:val="3"/>
            <w:sz w:val="26"/>
            <w:szCs w:val="26"/>
          </w:rPr>
          <w:t>appeal the results of a state examination</w:t>
        </w:r>
      </w:hyperlink>
      <w:r>
        <w:rPr>
          <w:rFonts w:ascii="Open Sans" w:hAnsi="Open Sans" w:cs="Open Sans"/>
          <w:color w:val="404040"/>
          <w:spacing w:val="3"/>
          <w:sz w:val="26"/>
          <w:szCs w:val="26"/>
        </w:rPr>
        <w:t xml:space="preserve"> to the State Examinations Commission. The Commission holds records of all State examination </w:t>
      </w:r>
      <w:proofErr w:type="gramStart"/>
      <w:r>
        <w:rPr>
          <w:rFonts w:ascii="Open Sans" w:hAnsi="Open Sans" w:cs="Open Sans"/>
          <w:color w:val="404040"/>
          <w:spacing w:val="3"/>
          <w:sz w:val="26"/>
          <w:szCs w:val="26"/>
        </w:rPr>
        <w:t>results</w:t>
      </w:r>
      <w:proofErr w:type="gramEnd"/>
      <w:r>
        <w:rPr>
          <w:rFonts w:ascii="Open Sans" w:hAnsi="Open Sans" w:cs="Open Sans"/>
          <w:color w:val="404040"/>
          <w:spacing w:val="3"/>
          <w:sz w:val="26"/>
          <w:szCs w:val="26"/>
        </w:rPr>
        <w:t xml:space="preserve"> and you can apply to it for a certified copy of your results – see 'How to apply' below.</w:t>
      </w:r>
    </w:p>
    <w:p w14:paraId="07461F9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Online services</w:t>
      </w:r>
    </w:p>
    <w:p w14:paraId="283604B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Commission operates a service where candidates can get their examination results by telephone or over the internet using a Personal Identification Number (PIN). These services are not intended to replace the service and advice provided by schools but are intended as an alternative service for candidates who cannot avail of the results service offered by their schools.</w:t>
      </w:r>
    </w:p>
    <w:p w14:paraId="3B5F06A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Rates</w:t>
      </w:r>
    </w:p>
    <w:p w14:paraId="478EA396" w14:textId="77777777" w:rsidR="00E40BE3" w:rsidRDefault="00E40BE3" w:rsidP="00E40BE3">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t>Statement of results</w:t>
      </w:r>
      <w:r>
        <w:rPr>
          <w:rFonts w:ascii="Open Sans" w:hAnsi="Open Sans" w:cs="Open Sans"/>
          <w:color w:val="404040"/>
          <w:spacing w:val="3"/>
          <w:sz w:val="26"/>
          <w:szCs w:val="26"/>
        </w:rPr>
        <w:t>: there is a charge of €14.50 for each certified copy of results.</w:t>
      </w:r>
    </w:p>
    <w:p w14:paraId="46267B7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4D5AA8F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for a certified copy of your results by </w:t>
      </w:r>
      <w:hyperlink r:id="rId1268" w:history="1">
        <w:r>
          <w:rPr>
            <w:rStyle w:val="Hyperlink"/>
            <w:rFonts w:ascii="Open Sans" w:hAnsi="Open Sans" w:cs="Open Sans"/>
            <w:color w:val="005B9E"/>
            <w:spacing w:val="3"/>
            <w:sz w:val="26"/>
            <w:szCs w:val="26"/>
          </w:rPr>
          <w:t>downloading an application form (pdf)</w:t>
        </w:r>
      </w:hyperlink>
      <w:r>
        <w:rPr>
          <w:rFonts w:ascii="Open Sans" w:hAnsi="Open Sans" w:cs="Open Sans"/>
          <w:color w:val="404040"/>
          <w:spacing w:val="3"/>
          <w:sz w:val="26"/>
          <w:szCs w:val="26"/>
        </w:rPr>
        <w:t> from the </w:t>
      </w:r>
      <w:hyperlink r:id="rId1269" w:history="1">
        <w:r>
          <w:rPr>
            <w:rStyle w:val="Hyperlink"/>
            <w:rFonts w:ascii="Open Sans" w:hAnsi="Open Sans" w:cs="Open Sans"/>
            <w:color w:val="005B9E"/>
            <w:spacing w:val="3"/>
            <w:sz w:val="26"/>
            <w:szCs w:val="26"/>
          </w:rPr>
          <w:t>State Examinations Commission website</w:t>
        </w:r>
      </w:hyperlink>
      <w:r>
        <w:rPr>
          <w:rFonts w:ascii="Open Sans" w:hAnsi="Open Sans" w:cs="Open Sans"/>
          <w:color w:val="404040"/>
          <w:spacing w:val="3"/>
          <w:sz w:val="26"/>
          <w:szCs w:val="26"/>
        </w:rPr>
        <w:t> or by writing to the Commission.</w:t>
      </w:r>
    </w:p>
    <w:p w14:paraId="2A1102C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69A4F14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State Examinations Commission</w:t>
      </w:r>
    </w:p>
    <w:p w14:paraId="77C8E7D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Cornamaddy</w:t>
      </w:r>
      <w:r>
        <w:rPr>
          <w:rFonts w:ascii="Open Sans" w:hAnsi="Open Sans" w:cs="Open Sans"/>
          <w:color w:val="404040"/>
          <w:spacing w:val="3"/>
          <w:sz w:val="26"/>
          <w:szCs w:val="26"/>
        </w:rPr>
        <w:br/>
        <w:t>Athlone</w:t>
      </w:r>
      <w:r>
        <w:rPr>
          <w:rFonts w:ascii="Open Sans" w:hAnsi="Open Sans" w:cs="Open Sans"/>
          <w:color w:val="404040"/>
          <w:spacing w:val="3"/>
          <w:sz w:val="26"/>
          <w:szCs w:val="26"/>
        </w:rPr>
        <w:br/>
      </w:r>
      <w:r>
        <w:rPr>
          <w:rFonts w:ascii="Open Sans" w:hAnsi="Open Sans" w:cs="Open Sans"/>
          <w:color w:val="404040"/>
          <w:spacing w:val="3"/>
          <w:sz w:val="26"/>
          <w:szCs w:val="26"/>
        </w:rPr>
        <w:lastRenderedPageBreak/>
        <w:t>Westmeath</w:t>
      </w:r>
      <w:r>
        <w:rPr>
          <w:rFonts w:ascii="Open Sans" w:hAnsi="Open Sans" w:cs="Open Sans"/>
          <w:color w:val="404040"/>
          <w:spacing w:val="3"/>
          <w:sz w:val="26"/>
          <w:szCs w:val="26"/>
        </w:rPr>
        <w:br/>
        <w:t>Ireland</w:t>
      </w:r>
    </w:p>
    <w:p w14:paraId="7173F687"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(090) 644 2700</w:t>
      </w:r>
    </w:p>
    <w:p w14:paraId="08C592F4"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(090) 644 2744</w:t>
      </w:r>
    </w:p>
    <w:p w14:paraId="1EA36280"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270" w:history="1">
        <w:r>
          <w:rPr>
            <w:rStyle w:val="Hyperlink"/>
            <w:rFonts w:ascii="Open Sans" w:hAnsi="Open Sans" w:cs="Open Sans"/>
            <w:color w:val="005B9E"/>
            <w:spacing w:val="3"/>
            <w:sz w:val="26"/>
            <w:szCs w:val="26"/>
          </w:rPr>
          <w:t>http://www.examinations.ie/</w:t>
        </w:r>
      </w:hyperlink>
    </w:p>
    <w:p w14:paraId="7D068364"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17 February 2021</w:t>
      </w:r>
    </w:p>
    <w:p w14:paraId="25FEB7A5" w14:textId="77777777" w:rsidR="00E40BE3" w:rsidRDefault="00E40BE3" w:rsidP="00841C25"/>
    <w:p w14:paraId="1FCF3EED" w14:textId="77777777" w:rsidR="00E40BE3" w:rsidRDefault="00E40BE3" w:rsidP="00841C25"/>
    <w:p w14:paraId="65000C04" w14:textId="77777777" w:rsidR="00E40BE3" w:rsidRDefault="00E40BE3" w:rsidP="00841C25"/>
    <w:p w14:paraId="3870BC3A" w14:textId="77777777" w:rsidR="00E40BE3" w:rsidRDefault="00E40BE3" w:rsidP="00841C25"/>
    <w:p w14:paraId="754FA8FC" w14:textId="77777777" w:rsidR="00E40BE3" w:rsidRDefault="00E40BE3" w:rsidP="00841C25"/>
    <w:p w14:paraId="45C97166" w14:textId="77777777" w:rsidR="00E40BE3" w:rsidRDefault="00E40BE3" w:rsidP="00841C25"/>
    <w:p w14:paraId="713E7610" w14:textId="77777777" w:rsidR="00E40BE3" w:rsidRDefault="00E40BE3" w:rsidP="00841C25"/>
    <w:p w14:paraId="486E1095" w14:textId="77777777" w:rsidR="00E40BE3" w:rsidRDefault="00E40BE3" w:rsidP="00841C25"/>
    <w:p w14:paraId="42B3644E" w14:textId="77777777" w:rsidR="00E40BE3" w:rsidRDefault="00E40BE3" w:rsidP="00841C25"/>
    <w:p w14:paraId="034C9458" w14:textId="77777777" w:rsidR="00E40BE3" w:rsidRDefault="00E40BE3" w:rsidP="00841C25"/>
    <w:p w14:paraId="5545ACFD" w14:textId="77777777" w:rsidR="00E40BE3" w:rsidRDefault="00E40BE3" w:rsidP="00841C25"/>
    <w:p w14:paraId="3CD7DEF3" w14:textId="77777777" w:rsidR="00E40BE3" w:rsidRDefault="00E40BE3" w:rsidP="00841C25"/>
    <w:p w14:paraId="11026321" w14:textId="77777777" w:rsidR="00E40BE3" w:rsidRDefault="00E40BE3" w:rsidP="00841C25"/>
    <w:p w14:paraId="087B243C" w14:textId="77777777" w:rsidR="00E40BE3" w:rsidRDefault="00E40BE3" w:rsidP="00841C25"/>
    <w:p w14:paraId="1AB546C2" w14:textId="77777777" w:rsidR="00E40BE3" w:rsidRDefault="00E40BE3" w:rsidP="00841C25"/>
    <w:p w14:paraId="3341ED74" w14:textId="77777777" w:rsidR="00E40BE3" w:rsidRDefault="00E40BE3" w:rsidP="00841C25"/>
    <w:p w14:paraId="2C5ED8E1" w14:textId="77777777" w:rsidR="00E40BE3" w:rsidRDefault="00E40BE3" w:rsidP="00841C25"/>
    <w:p w14:paraId="660AF7E4" w14:textId="77777777" w:rsidR="00E40BE3" w:rsidRDefault="00E40BE3" w:rsidP="00841C25"/>
    <w:p w14:paraId="78001B50" w14:textId="77777777" w:rsidR="00E40BE3" w:rsidRDefault="00E40BE3" w:rsidP="00841C25"/>
    <w:p w14:paraId="18BD4A0A" w14:textId="77777777" w:rsidR="00E40BE3" w:rsidRDefault="00E40BE3" w:rsidP="00841C25"/>
    <w:p w14:paraId="6C8B4AA9" w14:textId="77777777" w:rsidR="00E40BE3" w:rsidRDefault="00E40BE3" w:rsidP="00841C25"/>
    <w:p w14:paraId="6C5B6C05" w14:textId="77777777" w:rsidR="00E40BE3" w:rsidRDefault="00E40BE3" w:rsidP="00841C25"/>
    <w:p w14:paraId="1EB44D4A" w14:textId="77777777" w:rsidR="00E40BE3" w:rsidRDefault="00E40BE3" w:rsidP="00841C25"/>
    <w:p w14:paraId="2826FAF2" w14:textId="77777777" w:rsidR="00E40BE3" w:rsidRDefault="00E40BE3" w:rsidP="00841C25"/>
    <w:p w14:paraId="502C4346"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Leaving school</w:t>
      </w:r>
    </w:p>
    <w:p w14:paraId="4D1DB22A" w14:textId="77777777" w:rsidR="00E40BE3" w:rsidRDefault="00E40BE3" w:rsidP="00E40BE3">
      <w:pPr>
        <w:numPr>
          <w:ilvl w:val="0"/>
          <w:numId w:val="194"/>
        </w:numPr>
        <w:spacing w:before="100" w:beforeAutospacing="1" w:after="100" w:afterAutospacing="1" w:line="240" w:lineRule="auto"/>
        <w:rPr>
          <w:rFonts w:ascii="Open Sans" w:hAnsi="Open Sans" w:cs="Open Sans"/>
          <w:color w:val="404040"/>
          <w:spacing w:val="3"/>
          <w:sz w:val="26"/>
          <w:szCs w:val="26"/>
        </w:rPr>
      </w:pPr>
      <w:hyperlink r:id="rId1271" w:anchor="4e3e5b" w:history="1">
        <w:r>
          <w:rPr>
            <w:rStyle w:val="Hyperlink"/>
            <w:rFonts w:ascii="Open Sans" w:hAnsi="Open Sans" w:cs="Open Sans"/>
            <w:color w:val="005B9E"/>
            <w:spacing w:val="3"/>
            <w:sz w:val="26"/>
            <w:szCs w:val="26"/>
          </w:rPr>
          <w:t>Options for school leavers</w:t>
        </w:r>
      </w:hyperlink>
    </w:p>
    <w:p w14:paraId="0748D80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Options for school leavers</w:t>
      </w:r>
    </w:p>
    <w:p w14:paraId="1093D45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page summarises some of the options you have after leaving school.</w:t>
      </w:r>
    </w:p>
    <w:p w14:paraId="1246D57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Citizens Information Board has also published a booklet called </w:t>
      </w:r>
      <w:hyperlink r:id="rId1272" w:history="1">
        <w:r>
          <w:rPr>
            <w:rStyle w:val="Hyperlink"/>
            <w:rFonts w:ascii="Open Sans" w:hAnsi="Open Sans" w:cs="Open Sans"/>
            <w:color w:val="005B9E"/>
            <w:spacing w:val="3"/>
            <w:sz w:val="26"/>
            <w:szCs w:val="26"/>
          </w:rPr>
          <w:t>Information for school leavers (pdf)</w:t>
        </w:r>
      </w:hyperlink>
      <w:r>
        <w:rPr>
          <w:rFonts w:ascii="Open Sans" w:hAnsi="Open Sans" w:cs="Open Sans"/>
          <w:color w:val="404040"/>
          <w:spacing w:val="3"/>
          <w:sz w:val="26"/>
          <w:szCs w:val="26"/>
        </w:rPr>
        <w:t> that covers many of the practical questions about education and employment that you may have when you leave school.</w:t>
      </w:r>
    </w:p>
    <w:p w14:paraId="4279173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intend </w:t>
      </w:r>
      <w:hyperlink r:id="rId1273" w:history="1">
        <w:r>
          <w:rPr>
            <w:rStyle w:val="Hyperlink"/>
            <w:rFonts w:ascii="Open Sans" w:hAnsi="Open Sans" w:cs="Open Sans"/>
            <w:color w:val="005B9E"/>
            <w:spacing w:val="3"/>
            <w:sz w:val="26"/>
            <w:szCs w:val="26"/>
          </w:rPr>
          <w:t>going on to third-level education</w:t>
        </w:r>
      </w:hyperlink>
      <w:r>
        <w:rPr>
          <w:rFonts w:ascii="Open Sans" w:hAnsi="Open Sans" w:cs="Open Sans"/>
          <w:color w:val="404040"/>
          <w:spacing w:val="3"/>
          <w:sz w:val="26"/>
          <w:szCs w:val="26"/>
        </w:rPr>
        <w:t> on leaving school, you can find out how to apply in our document on </w:t>
      </w:r>
      <w:hyperlink r:id="rId1274" w:history="1">
        <w:r>
          <w:rPr>
            <w:rStyle w:val="Hyperlink"/>
            <w:rFonts w:ascii="Open Sans" w:hAnsi="Open Sans" w:cs="Open Sans"/>
            <w:color w:val="005B9E"/>
            <w:spacing w:val="3"/>
            <w:sz w:val="26"/>
            <w:szCs w:val="26"/>
          </w:rPr>
          <w:t>college application procedures</w:t>
        </w:r>
      </w:hyperlink>
      <w:r>
        <w:rPr>
          <w:rFonts w:ascii="Open Sans" w:hAnsi="Open Sans" w:cs="Open Sans"/>
          <w:color w:val="404040"/>
          <w:spacing w:val="3"/>
          <w:sz w:val="26"/>
          <w:szCs w:val="26"/>
        </w:rPr>
        <w:t>. Offers of places on courses are mainly decided by Leaving Certificate results but some institutions offer outreach programmes. If you have a disability you may be eligible for the </w:t>
      </w:r>
      <w:hyperlink r:id="rId1275" w:history="1">
        <w:r>
          <w:rPr>
            <w:rStyle w:val="Hyperlink"/>
            <w:rFonts w:ascii="Open Sans" w:hAnsi="Open Sans" w:cs="Open Sans"/>
            <w:color w:val="005B9E"/>
            <w:spacing w:val="3"/>
            <w:sz w:val="26"/>
            <w:szCs w:val="26"/>
          </w:rPr>
          <w:t>DARE access route</w:t>
        </w:r>
      </w:hyperlink>
      <w:r>
        <w:rPr>
          <w:rFonts w:ascii="Open Sans" w:hAnsi="Open Sans" w:cs="Open Sans"/>
          <w:color w:val="404040"/>
          <w:spacing w:val="3"/>
          <w:sz w:val="26"/>
          <w:szCs w:val="26"/>
        </w:rPr>
        <w:t> and if you come from a disadvantaged background you may be eligible for </w:t>
      </w:r>
      <w:hyperlink r:id="rId1276" w:history="1">
        <w:r>
          <w:rPr>
            <w:rStyle w:val="Hyperlink"/>
            <w:rFonts w:ascii="Open Sans" w:hAnsi="Open Sans" w:cs="Open Sans"/>
            <w:color w:val="005B9E"/>
            <w:spacing w:val="3"/>
            <w:sz w:val="26"/>
            <w:szCs w:val="26"/>
          </w:rPr>
          <w:t>HEAR</w:t>
        </w:r>
      </w:hyperlink>
      <w:r>
        <w:rPr>
          <w:rFonts w:ascii="Open Sans" w:hAnsi="Open Sans" w:cs="Open Sans"/>
          <w:color w:val="404040"/>
          <w:spacing w:val="3"/>
          <w:sz w:val="26"/>
          <w:szCs w:val="26"/>
        </w:rPr>
        <w:t>.</w:t>
      </w:r>
    </w:p>
    <w:p w14:paraId="3A7C8E0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Another option is a </w:t>
      </w:r>
      <w:hyperlink r:id="rId1277" w:history="1">
        <w:r>
          <w:rPr>
            <w:rStyle w:val="Hyperlink"/>
            <w:rFonts w:ascii="Open Sans" w:hAnsi="Open Sans" w:cs="Open Sans"/>
            <w:color w:val="005B9E"/>
            <w:spacing w:val="3"/>
            <w:sz w:val="26"/>
            <w:szCs w:val="26"/>
          </w:rPr>
          <w:t>Post Leaving Certificate (PLC) course</w:t>
        </w:r>
      </w:hyperlink>
      <w:r>
        <w:rPr>
          <w:rFonts w:ascii="Open Sans" w:hAnsi="Open Sans" w:cs="Open Sans"/>
          <w:color w:val="404040"/>
          <w:spacing w:val="3"/>
          <w:sz w:val="26"/>
          <w:szCs w:val="26"/>
        </w:rPr>
        <w:t> - aimed at school-leavers who want to develop vocational and technological skills.</w:t>
      </w:r>
    </w:p>
    <w:p w14:paraId="57612504" w14:textId="77777777" w:rsidR="00E40BE3" w:rsidRDefault="00E40BE3" w:rsidP="00E40BE3">
      <w:pPr>
        <w:pStyle w:val="NormalWeb"/>
        <w:spacing w:after="288" w:afterAutospacing="0"/>
        <w:rPr>
          <w:rFonts w:ascii="Open Sans" w:hAnsi="Open Sans" w:cs="Open Sans"/>
          <w:color w:val="404040"/>
          <w:spacing w:val="3"/>
          <w:sz w:val="26"/>
          <w:szCs w:val="26"/>
        </w:rPr>
      </w:pPr>
      <w:hyperlink r:id="rId1278" w:history="1">
        <w:r>
          <w:rPr>
            <w:rStyle w:val="Hyperlink"/>
            <w:rFonts w:ascii="Open Sans" w:hAnsi="Open Sans" w:cs="Open Sans"/>
            <w:color w:val="005B9E"/>
            <w:spacing w:val="3"/>
            <w:sz w:val="26"/>
            <w:szCs w:val="26"/>
          </w:rPr>
          <w:t>Further Education and Training (FET) courses</w:t>
        </w:r>
      </w:hyperlink>
      <w:r>
        <w:rPr>
          <w:rFonts w:ascii="Open Sans" w:hAnsi="Open Sans" w:cs="Open Sans"/>
          <w:color w:val="404040"/>
          <w:spacing w:val="3"/>
          <w:sz w:val="26"/>
          <w:szCs w:val="26"/>
        </w:rPr>
        <w:t> and </w:t>
      </w:r>
      <w:hyperlink r:id="rId1279" w:history="1">
        <w:r>
          <w:rPr>
            <w:rStyle w:val="Hyperlink"/>
            <w:rFonts w:ascii="Open Sans" w:hAnsi="Open Sans" w:cs="Open Sans"/>
            <w:color w:val="005B9E"/>
            <w:spacing w:val="3"/>
            <w:sz w:val="26"/>
            <w:szCs w:val="26"/>
          </w:rPr>
          <w:t>apprenticeships</w:t>
        </w:r>
      </w:hyperlink>
      <w:r>
        <w:rPr>
          <w:rFonts w:ascii="Open Sans" w:hAnsi="Open Sans" w:cs="Open Sans"/>
          <w:color w:val="404040"/>
          <w:spacing w:val="3"/>
          <w:sz w:val="26"/>
          <w:szCs w:val="26"/>
        </w:rPr>
        <w:t> for first-time jobseekers cover a wide range of areas.</w:t>
      </w:r>
    </w:p>
    <w:p w14:paraId="44D5E411" w14:textId="77777777" w:rsidR="00E40BE3" w:rsidRDefault="00E40BE3" w:rsidP="00E40BE3">
      <w:pPr>
        <w:pStyle w:val="NormalWeb"/>
        <w:spacing w:after="288" w:afterAutospacing="0"/>
        <w:rPr>
          <w:rFonts w:ascii="Open Sans" w:hAnsi="Open Sans" w:cs="Open Sans"/>
          <w:color w:val="404040"/>
          <w:spacing w:val="3"/>
          <w:sz w:val="26"/>
          <w:szCs w:val="26"/>
        </w:rPr>
      </w:pPr>
      <w:hyperlink r:id="rId1280" w:history="1">
        <w:r>
          <w:rPr>
            <w:rStyle w:val="Hyperlink"/>
            <w:rFonts w:ascii="Open Sans" w:hAnsi="Open Sans" w:cs="Open Sans"/>
            <w:color w:val="005B9E"/>
            <w:spacing w:val="3"/>
            <w:sz w:val="26"/>
            <w:szCs w:val="26"/>
          </w:rPr>
          <w:t>Youthreach</w:t>
        </w:r>
      </w:hyperlink>
      <w:r>
        <w:rPr>
          <w:rFonts w:ascii="Open Sans" w:hAnsi="Open Sans" w:cs="Open Sans"/>
          <w:color w:val="404040"/>
          <w:spacing w:val="3"/>
          <w:sz w:val="26"/>
          <w:szCs w:val="26"/>
        </w:rPr>
        <w:t> also runs paid training courses for school-leavers.</w:t>
      </w:r>
    </w:p>
    <w:p w14:paraId="5C9B434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281" w:history="1">
        <w:r>
          <w:rPr>
            <w:rStyle w:val="Hyperlink"/>
            <w:rFonts w:ascii="Open Sans" w:hAnsi="Open Sans" w:cs="Open Sans"/>
            <w:color w:val="005B9E"/>
            <w:spacing w:val="3"/>
            <w:sz w:val="26"/>
            <w:szCs w:val="26"/>
          </w:rPr>
          <w:t>Right Course</w:t>
        </w:r>
      </w:hyperlink>
      <w:r>
        <w:rPr>
          <w:rFonts w:ascii="Open Sans" w:hAnsi="Open Sans" w:cs="Open Sans"/>
          <w:color w:val="404040"/>
          <w:spacing w:val="3"/>
          <w:sz w:val="26"/>
          <w:szCs w:val="26"/>
        </w:rPr>
        <w:t> is an online portal with information on further education and training places, higher education courses and information if you are on a social welfare payment and want to begin a course.</w:t>
      </w:r>
    </w:p>
    <w:p w14:paraId="4B71ED1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taking up a job, you should familiarise yourself with your </w:t>
      </w:r>
      <w:hyperlink r:id="rId1282" w:history="1">
        <w:r>
          <w:rPr>
            <w:rStyle w:val="Hyperlink"/>
            <w:rFonts w:ascii="Open Sans" w:hAnsi="Open Sans" w:cs="Open Sans"/>
            <w:color w:val="005B9E"/>
            <w:spacing w:val="3"/>
            <w:sz w:val="26"/>
            <w:szCs w:val="26"/>
          </w:rPr>
          <w:t>employment rights</w:t>
        </w:r>
      </w:hyperlink>
      <w:r>
        <w:rPr>
          <w:rFonts w:ascii="Open Sans" w:hAnsi="Open Sans" w:cs="Open Sans"/>
          <w:color w:val="404040"/>
          <w:spacing w:val="3"/>
          <w:sz w:val="26"/>
          <w:szCs w:val="26"/>
        </w:rPr>
        <w:t>. Find out about </w:t>
      </w:r>
      <w:hyperlink r:id="rId1283" w:history="1">
        <w:r>
          <w:rPr>
            <w:rStyle w:val="Hyperlink"/>
            <w:rFonts w:ascii="Open Sans" w:hAnsi="Open Sans" w:cs="Open Sans"/>
            <w:color w:val="005B9E"/>
            <w:spacing w:val="3"/>
            <w:sz w:val="26"/>
            <w:szCs w:val="26"/>
          </w:rPr>
          <w:t>minimum rates of pay</w:t>
        </w:r>
      </w:hyperlink>
      <w:r>
        <w:rPr>
          <w:rFonts w:ascii="Open Sans" w:hAnsi="Open Sans" w:cs="Open Sans"/>
          <w:color w:val="404040"/>
          <w:spacing w:val="3"/>
          <w:sz w:val="26"/>
          <w:szCs w:val="26"/>
        </w:rPr>
        <w:t> , </w:t>
      </w:r>
      <w:hyperlink r:id="rId1284" w:history="1">
        <w:r>
          <w:rPr>
            <w:rStyle w:val="Hyperlink"/>
            <w:rFonts w:ascii="Open Sans" w:hAnsi="Open Sans" w:cs="Open Sans"/>
            <w:color w:val="005B9E"/>
            <w:spacing w:val="3"/>
            <w:sz w:val="26"/>
            <w:szCs w:val="26"/>
          </w:rPr>
          <w:t>contracts of employment</w:t>
        </w:r>
      </w:hyperlink>
      <w:r>
        <w:rPr>
          <w:rFonts w:ascii="Open Sans" w:hAnsi="Open Sans" w:cs="Open Sans"/>
          <w:color w:val="404040"/>
          <w:spacing w:val="3"/>
          <w:sz w:val="26"/>
          <w:szCs w:val="26"/>
        </w:rPr>
        <w:t> , </w:t>
      </w:r>
      <w:hyperlink r:id="rId1285" w:history="1">
        <w:r>
          <w:rPr>
            <w:rStyle w:val="Hyperlink"/>
            <w:rFonts w:ascii="Open Sans" w:hAnsi="Open Sans" w:cs="Open Sans"/>
            <w:color w:val="005B9E"/>
            <w:spacing w:val="3"/>
            <w:sz w:val="26"/>
            <w:szCs w:val="26"/>
          </w:rPr>
          <w:t>holidays and leave</w:t>
        </w:r>
      </w:hyperlink>
      <w:r>
        <w:rPr>
          <w:rFonts w:ascii="Open Sans" w:hAnsi="Open Sans" w:cs="Open Sans"/>
          <w:color w:val="404040"/>
          <w:spacing w:val="3"/>
          <w:sz w:val="26"/>
          <w:szCs w:val="26"/>
        </w:rPr>
        <w:t>, particularly if you are </w:t>
      </w:r>
      <w:hyperlink r:id="rId1286" w:history="1">
        <w:r>
          <w:rPr>
            <w:rStyle w:val="Hyperlink"/>
            <w:rFonts w:ascii="Open Sans" w:hAnsi="Open Sans" w:cs="Open Sans"/>
            <w:color w:val="005B9E"/>
            <w:spacing w:val="3"/>
            <w:sz w:val="26"/>
            <w:szCs w:val="26"/>
          </w:rPr>
          <w:t>starting work</w:t>
        </w:r>
      </w:hyperlink>
      <w:r>
        <w:rPr>
          <w:rFonts w:ascii="Open Sans" w:hAnsi="Open Sans" w:cs="Open Sans"/>
          <w:color w:val="404040"/>
          <w:spacing w:val="3"/>
          <w:sz w:val="26"/>
          <w:szCs w:val="26"/>
        </w:rPr>
        <w:t> for the first time. You may also plan to </w:t>
      </w:r>
      <w:hyperlink r:id="rId1287" w:history="1">
        <w:r>
          <w:rPr>
            <w:rStyle w:val="Hyperlink"/>
            <w:rFonts w:ascii="Open Sans" w:hAnsi="Open Sans" w:cs="Open Sans"/>
            <w:color w:val="005B9E"/>
            <w:spacing w:val="3"/>
            <w:sz w:val="26"/>
            <w:szCs w:val="26"/>
          </w:rPr>
          <w:t>work abroad.</w:t>
        </w:r>
      </w:hyperlink>
    </w:p>
    <w:p w14:paraId="6CA1587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w:t>
      </w:r>
      <w:hyperlink r:id="rId1288" w:history="1">
        <w:r>
          <w:rPr>
            <w:rStyle w:val="Hyperlink"/>
            <w:rFonts w:ascii="Open Sans" w:hAnsi="Open Sans" w:cs="Open Sans"/>
            <w:color w:val="005B9E"/>
            <w:spacing w:val="3"/>
            <w:sz w:val="26"/>
            <w:szCs w:val="26"/>
          </w:rPr>
          <w:t>National Council for Special Education</w:t>
        </w:r>
      </w:hyperlink>
      <w:r>
        <w:rPr>
          <w:rFonts w:ascii="Open Sans" w:hAnsi="Open Sans" w:cs="Open Sans"/>
          <w:color w:val="404040"/>
          <w:spacing w:val="3"/>
          <w:sz w:val="26"/>
          <w:szCs w:val="26"/>
        </w:rPr>
        <w:t> has published a </w:t>
      </w:r>
      <w:hyperlink r:id="rId1289" w:history="1">
        <w:r>
          <w:rPr>
            <w:rStyle w:val="Hyperlink"/>
            <w:rFonts w:ascii="Open Sans" w:hAnsi="Open Sans" w:cs="Open Sans"/>
            <w:color w:val="005B9E"/>
            <w:spacing w:val="3"/>
            <w:sz w:val="26"/>
            <w:szCs w:val="26"/>
          </w:rPr>
          <w:t>guide to post school education and training (pdf)</w:t>
        </w:r>
      </w:hyperlink>
      <w:r>
        <w:rPr>
          <w:rFonts w:ascii="Open Sans" w:hAnsi="Open Sans" w:cs="Open Sans"/>
          <w:color w:val="404040"/>
          <w:spacing w:val="3"/>
          <w:sz w:val="26"/>
          <w:szCs w:val="26"/>
        </w:rPr>
        <w:t> which provides information on the options available to school leavers with disabilities.</w:t>
      </w:r>
    </w:p>
    <w:p w14:paraId="04CB56D3"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17 May 2021</w:t>
      </w:r>
    </w:p>
    <w:p w14:paraId="181A00B2" w14:textId="77777777" w:rsidR="00E40BE3" w:rsidRDefault="00E40BE3" w:rsidP="00841C25"/>
    <w:p w14:paraId="750A8232" w14:textId="77777777" w:rsidR="00E40BE3" w:rsidRDefault="00E40BE3" w:rsidP="00841C25"/>
    <w:p w14:paraId="20164FEF" w14:textId="77777777" w:rsidR="00E40BE3" w:rsidRDefault="00E40BE3" w:rsidP="00841C25"/>
    <w:p w14:paraId="4CF8D62F" w14:textId="77777777" w:rsidR="00E40BE3" w:rsidRDefault="00E40BE3" w:rsidP="00841C25"/>
    <w:p w14:paraId="34C51B00" w14:textId="77777777" w:rsidR="00E40BE3" w:rsidRDefault="00E40BE3" w:rsidP="00841C25"/>
    <w:p w14:paraId="6D66584E" w14:textId="77777777" w:rsidR="00E40BE3" w:rsidRDefault="00E40BE3" w:rsidP="00841C25"/>
    <w:p w14:paraId="388583AD" w14:textId="77777777" w:rsidR="00E40BE3" w:rsidRDefault="00E40BE3" w:rsidP="00841C25"/>
    <w:p w14:paraId="68A4E0AF" w14:textId="77777777" w:rsidR="00E40BE3" w:rsidRDefault="00E40BE3" w:rsidP="00841C25"/>
    <w:p w14:paraId="4DEDB661" w14:textId="77777777" w:rsidR="00E40BE3" w:rsidRDefault="00E40BE3" w:rsidP="00841C25"/>
    <w:p w14:paraId="7CCAF88A" w14:textId="77777777" w:rsidR="00E40BE3" w:rsidRDefault="00E40BE3" w:rsidP="00841C25"/>
    <w:p w14:paraId="5173B070" w14:textId="77777777" w:rsidR="00E40BE3" w:rsidRDefault="00E40BE3" w:rsidP="00841C25"/>
    <w:p w14:paraId="09AD2016" w14:textId="77777777" w:rsidR="00E40BE3" w:rsidRDefault="00E40BE3" w:rsidP="00841C25"/>
    <w:p w14:paraId="1A6D63B9" w14:textId="77777777" w:rsidR="00E40BE3" w:rsidRDefault="00E40BE3" w:rsidP="00841C25"/>
    <w:p w14:paraId="5B1C7C9C" w14:textId="77777777" w:rsidR="00E40BE3" w:rsidRDefault="00E40BE3" w:rsidP="00841C25"/>
    <w:p w14:paraId="7101F0E4" w14:textId="77777777" w:rsidR="00E40BE3" w:rsidRDefault="00E40BE3" w:rsidP="00841C25"/>
    <w:p w14:paraId="33342012" w14:textId="77777777" w:rsidR="00E40BE3" w:rsidRDefault="00E40BE3" w:rsidP="00841C25"/>
    <w:p w14:paraId="4B1F790D" w14:textId="77777777" w:rsidR="00E40BE3" w:rsidRDefault="00E40BE3" w:rsidP="00841C25"/>
    <w:p w14:paraId="22DAEBB5" w14:textId="77777777" w:rsidR="00E40BE3" w:rsidRDefault="00E40BE3" w:rsidP="00841C25"/>
    <w:p w14:paraId="3800E7E9" w14:textId="77777777" w:rsidR="00E40BE3" w:rsidRDefault="00E40BE3" w:rsidP="00841C25"/>
    <w:p w14:paraId="0F72F27B" w14:textId="77777777" w:rsidR="00E40BE3" w:rsidRDefault="00E40BE3" w:rsidP="00841C25"/>
    <w:p w14:paraId="20301461" w14:textId="77777777" w:rsidR="00E40BE3" w:rsidRDefault="00E40BE3" w:rsidP="00841C25"/>
    <w:p w14:paraId="324D1D90" w14:textId="77777777" w:rsidR="00E40BE3" w:rsidRDefault="00E40BE3" w:rsidP="00841C25"/>
    <w:p w14:paraId="226A6A04" w14:textId="77777777" w:rsidR="00E40BE3" w:rsidRDefault="00E40BE3" w:rsidP="00841C25"/>
    <w:p w14:paraId="15BFFF41" w14:textId="77777777" w:rsidR="00E40BE3" w:rsidRDefault="00E40BE3" w:rsidP="00841C25"/>
    <w:p w14:paraId="5CBFF3DA" w14:textId="77777777" w:rsidR="00E40BE3" w:rsidRDefault="00E40BE3" w:rsidP="00841C25"/>
    <w:p w14:paraId="13C58EB0" w14:textId="77777777" w:rsidR="00E40BE3" w:rsidRDefault="00E40BE3" w:rsidP="00841C25"/>
    <w:p w14:paraId="17833424" w14:textId="77777777" w:rsidR="00E40BE3" w:rsidRDefault="00E40BE3" w:rsidP="00841C25"/>
    <w:p w14:paraId="32C5B422"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Further education and training (FET) courses</w:t>
      </w:r>
    </w:p>
    <w:p w14:paraId="659C40FC" w14:textId="77777777" w:rsidR="00E40BE3" w:rsidRDefault="00E40BE3" w:rsidP="00E40BE3">
      <w:pPr>
        <w:numPr>
          <w:ilvl w:val="0"/>
          <w:numId w:val="195"/>
        </w:numPr>
        <w:spacing w:before="100" w:beforeAutospacing="1" w:after="100" w:afterAutospacing="1" w:line="240" w:lineRule="auto"/>
        <w:rPr>
          <w:rFonts w:ascii="Open Sans" w:hAnsi="Open Sans" w:cs="Open Sans"/>
          <w:color w:val="404040"/>
          <w:spacing w:val="3"/>
          <w:sz w:val="26"/>
          <w:szCs w:val="26"/>
        </w:rPr>
      </w:pPr>
      <w:hyperlink r:id="rId1290" w:anchor="f9869c" w:history="1">
        <w:r>
          <w:rPr>
            <w:rStyle w:val="Hyperlink"/>
            <w:rFonts w:ascii="Open Sans" w:hAnsi="Open Sans" w:cs="Open Sans"/>
            <w:color w:val="005B9E"/>
            <w:spacing w:val="3"/>
            <w:sz w:val="26"/>
            <w:szCs w:val="26"/>
          </w:rPr>
          <w:t>What is further education and training (FET)?</w:t>
        </w:r>
      </w:hyperlink>
    </w:p>
    <w:p w14:paraId="3675EC13" w14:textId="77777777" w:rsidR="00E40BE3" w:rsidRDefault="00E40BE3" w:rsidP="00E40BE3">
      <w:pPr>
        <w:numPr>
          <w:ilvl w:val="0"/>
          <w:numId w:val="195"/>
        </w:numPr>
        <w:spacing w:before="100" w:beforeAutospacing="1" w:after="100" w:afterAutospacing="1" w:line="240" w:lineRule="auto"/>
        <w:rPr>
          <w:rFonts w:ascii="Open Sans" w:hAnsi="Open Sans" w:cs="Open Sans"/>
          <w:color w:val="404040"/>
          <w:spacing w:val="3"/>
          <w:sz w:val="26"/>
          <w:szCs w:val="26"/>
        </w:rPr>
      </w:pPr>
      <w:hyperlink r:id="rId1291" w:anchor="ad1666" w:history="1">
        <w:r>
          <w:rPr>
            <w:rStyle w:val="Hyperlink"/>
            <w:rFonts w:ascii="Open Sans" w:hAnsi="Open Sans" w:cs="Open Sans"/>
            <w:color w:val="005B9E"/>
            <w:spacing w:val="3"/>
            <w:sz w:val="26"/>
            <w:szCs w:val="26"/>
          </w:rPr>
          <w:t>Finding the right FET course</w:t>
        </w:r>
      </w:hyperlink>
    </w:p>
    <w:p w14:paraId="64EE5749" w14:textId="77777777" w:rsidR="00E40BE3" w:rsidRDefault="00E40BE3" w:rsidP="00E40BE3">
      <w:pPr>
        <w:numPr>
          <w:ilvl w:val="0"/>
          <w:numId w:val="195"/>
        </w:numPr>
        <w:spacing w:before="100" w:beforeAutospacing="1" w:after="100" w:afterAutospacing="1" w:line="240" w:lineRule="auto"/>
        <w:rPr>
          <w:rFonts w:ascii="Open Sans" w:hAnsi="Open Sans" w:cs="Open Sans"/>
          <w:color w:val="404040"/>
          <w:spacing w:val="3"/>
          <w:sz w:val="26"/>
          <w:szCs w:val="26"/>
        </w:rPr>
      </w:pPr>
      <w:hyperlink r:id="rId1292" w:anchor="866f40" w:history="1">
        <w:r>
          <w:rPr>
            <w:rStyle w:val="Hyperlink"/>
            <w:rFonts w:ascii="Open Sans" w:hAnsi="Open Sans" w:cs="Open Sans"/>
            <w:color w:val="005B9E"/>
            <w:spacing w:val="3"/>
            <w:sz w:val="26"/>
            <w:szCs w:val="26"/>
          </w:rPr>
          <w:t>Further education and training qualifications</w:t>
        </w:r>
      </w:hyperlink>
    </w:p>
    <w:p w14:paraId="2697892D" w14:textId="77777777" w:rsidR="00E40BE3" w:rsidRDefault="00E40BE3" w:rsidP="00E40BE3">
      <w:pPr>
        <w:numPr>
          <w:ilvl w:val="0"/>
          <w:numId w:val="195"/>
        </w:numPr>
        <w:spacing w:before="100" w:beforeAutospacing="1" w:after="100" w:afterAutospacing="1" w:line="240" w:lineRule="auto"/>
        <w:rPr>
          <w:rFonts w:ascii="Open Sans" w:hAnsi="Open Sans" w:cs="Open Sans"/>
          <w:color w:val="404040"/>
          <w:spacing w:val="3"/>
          <w:sz w:val="26"/>
          <w:szCs w:val="26"/>
        </w:rPr>
      </w:pPr>
      <w:hyperlink r:id="rId1293" w:anchor="b20296" w:history="1">
        <w:r>
          <w:rPr>
            <w:rStyle w:val="Hyperlink"/>
            <w:rFonts w:ascii="Open Sans" w:hAnsi="Open Sans" w:cs="Open Sans"/>
            <w:color w:val="005B9E"/>
            <w:spacing w:val="3"/>
            <w:sz w:val="26"/>
            <w:szCs w:val="26"/>
          </w:rPr>
          <w:t>Supports to access education and training</w:t>
        </w:r>
      </w:hyperlink>
    </w:p>
    <w:p w14:paraId="1E764E47" w14:textId="77777777" w:rsidR="00E40BE3" w:rsidRDefault="00E40BE3" w:rsidP="00E40BE3">
      <w:pPr>
        <w:numPr>
          <w:ilvl w:val="0"/>
          <w:numId w:val="195"/>
        </w:numPr>
        <w:spacing w:before="100" w:beforeAutospacing="1" w:after="100" w:afterAutospacing="1" w:line="240" w:lineRule="auto"/>
        <w:rPr>
          <w:rFonts w:ascii="Open Sans" w:hAnsi="Open Sans" w:cs="Open Sans"/>
          <w:color w:val="404040"/>
          <w:spacing w:val="3"/>
          <w:sz w:val="26"/>
          <w:szCs w:val="26"/>
        </w:rPr>
      </w:pPr>
      <w:hyperlink r:id="rId1294" w:anchor="dec193" w:history="1">
        <w:r>
          <w:rPr>
            <w:rStyle w:val="Hyperlink"/>
            <w:rFonts w:ascii="Open Sans" w:hAnsi="Open Sans" w:cs="Open Sans"/>
            <w:color w:val="005B9E"/>
            <w:spacing w:val="3"/>
            <w:sz w:val="26"/>
            <w:szCs w:val="26"/>
          </w:rPr>
          <w:t>Financial supports</w:t>
        </w:r>
      </w:hyperlink>
    </w:p>
    <w:p w14:paraId="3BA5C5D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further education and training (FET)?</w:t>
      </w:r>
    </w:p>
    <w:p w14:paraId="61A3D75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Further education and training (FET) covers any education and training after second-level education (</w:t>
      </w:r>
      <w:hyperlink r:id="rId1295" w:history="1">
        <w:r>
          <w:rPr>
            <w:rStyle w:val="Hyperlink"/>
            <w:rFonts w:ascii="Open Sans" w:hAnsi="Open Sans" w:cs="Open Sans"/>
            <w:color w:val="005B9E"/>
            <w:spacing w:val="3"/>
            <w:sz w:val="26"/>
            <w:szCs w:val="26"/>
          </w:rPr>
          <w:t>post-primary school</w:t>
        </w:r>
      </w:hyperlink>
      <w:r>
        <w:rPr>
          <w:rFonts w:ascii="Open Sans" w:hAnsi="Open Sans" w:cs="Open Sans"/>
          <w:color w:val="404040"/>
          <w:spacing w:val="3"/>
          <w:sz w:val="26"/>
          <w:szCs w:val="26"/>
        </w:rPr>
        <w:t>) and up to </w:t>
      </w:r>
      <w:hyperlink r:id="rId1296" w:history="1">
        <w:r>
          <w:rPr>
            <w:rStyle w:val="Hyperlink"/>
            <w:rFonts w:ascii="Open Sans" w:hAnsi="Open Sans" w:cs="Open Sans"/>
            <w:color w:val="005B9E"/>
            <w:spacing w:val="3"/>
            <w:sz w:val="26"/>
            <w:szCs w:val="26"/>
          </w:rPr>
          <w:t>third-level education</w:t>
        </w:r>
      </w:hyperlink>
      <w:r>
        <w:rPr>
          <w:rFonts w:ascii="Open Sans" w:hAnsi="Open Sans" w:cs="Open Sans"/>
          <w:color w:val="404040"/>
          <w:spacing w:val="3"/>
          <w:sz w:val="26"/>
          <w:szCs w:val="26"/>
        </w:rPr>
        <w:t> (higher level education).</w:t>
      </w:r>
    </w:p>
    <w:p w14:paraId="6588352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FET is for adults and young people aged over 16.</w:t>
      </w:r>
    </w:p>
    <w:p w14:paraId="356D487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still participate in a FET course, if you left school and didn’t complete your second-level education.</w:t>
      </w:r>
    </w:p>
    <w:p w14:paraId="3C81781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FET can help you get new skills if you are:</w:t>
      </w:r>
    </w:p>
    <w:p w14:paraId="4DE7C332" w14:textId="77777777" w:rsidR="00E40BE3" w:rsidRDefault="00E40BE3" w:rsidP="00E40BE3">
      <w:pPr>
        <w:numPr>
          <w:ilvl w:val="0"/>
          <w:numId w:val="196"/>
        </w:numPr>
        <w:spacing w:before="100" w:beforeAutospacing="1" w:after="100" w:afterAutospacing="1" w:line="240" w:lineRule="auto"/>
        <w:rPr>
          <w:rFonts w:ascii="Open Sans" w:hAnsi="Open Sans" w:cs="Open Sans"/>
          <w:color w:val="404040"/>
          <w:spacing w:val="3"/>
          <w:sz w:val="26"/>
          <w:szCs w:val="26"/>
        </w:rPr>
      </w:pPr>
      <w:hyperlink r:id="rId1297" w:history="1">
        <w:r>
          <w:rPr>
            <w:rStyle w:val="Hyperlink"/>
            <w:rFonts w:ascii="Open Sans" w:hAnsi="Open Sans" w:cs="Open Sans"/>
            <w:color w:val="005B9E"/>
            <w:spacing w:val="3"/>
            <w:sz w:val="26"/>
            <w:szCs w:val="26"/>
          </w:rPr>
          <w:t>Leaving school</w:t>
        </w:r>
      </w:hyperlink>
    </w:p>
    <w:p w14:paraId="4F3836A5" w14:textId="77777777" w:rsidR="00E40BE3" w:rsidRDefault="00E40BE3" w:rsidP="00E40BE3">
      <w:pPr>
        <w:numPr>
          <w:ilvl w:val="0"/>
          <w:numId w:val="19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Unemployed</w:t>
      </w:r>
    </w:p>
    <w:p w14:paraId="3A953DD8" w14:textId="77777777" w:rsidR="00E40BE3" w:rsidRDefault="00E40BE3" w:rsidP="00E40BE3">
      <w:pPr>
        <w:numPr>
          <w:ilvl w:val="0"/>
          <w:numId w:val="19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Looking for your first job</w:t>
      </w:r>
    </w:p>
    <w:p w14:paraId="0A726283" w14:textId="77777777" w:rsidR="00E40BE3" w:rsidRDefault="00E40BE3" w:rsidP="00E40BE3">
      <w:pPr>
        <w:numPr>
          <w:ilvl w:val="0"/>
          <w:numId w:val="19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Changing direction in your career</w:t>
      </w:r>
    </w:p>
    <w:p w14:paraId="6139E34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choose from </w:t>
      </w:r>
      <w:proofErr w:type="gramStart"/>
      <w:r>
        <w:rPr>
          <w:rFonts w:ascii="Open Sans" w:hAnsi="Open Sans" w:cs="Open Sans"/>
          <w:color w:val="404040"/>
          <w:spacing w:val="3"/>
          <w:sz w:val="26"/>
          <w:szCs w:val="26"/>
        </w:rPr>
        <w:t>a large number of</w:t>
      </w:r>
      <w:proofErr w:type="gramEnd"/>
      <w:r>
        <w:rPr>
          <w:rFonts w:ascii="Open Sans" w:hAnsi="Open Sans" w:cs="Open Sans"/>
          <w:color w:val="404040"/>
          <w:spacing w:val="3"/>
          <w:sz w:val="26"/>
          <w:szCs w:val="26"/>
        </w:rPr>
        <w:t xml:space="preserve"> FET courses and programmes.</w:t>
      </w:r>
    </w:p>
    <w:p w14:paraId="04D1E52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FET includes </w:t>
      </w:r>
      <w:hyperlink r:id="rId1298" w:history="1">
        <w:r>
          <w:rPr>
            <w:rStyle w:val="Hyperlink"/>
            <w:rFonts w:ascii="Open Sans" w:hAnsi="Open Sans" w:cs="Open Sans"/>
            <w:color w:val="005B9E"/>
            <w:spacing w:val="3"/>
            <w:sz w:val="26"/>
            <w:szCs w:val="26"/>
          </w:rPr>
          <w:t>apprenticeships</w:t>
        </w:r>
      </w:hyperlink>
      <w:r>
        <w:rPr>
          <w:rFonts w:ascii="Open Sans" w:hAnsi="Open Sans" w:cs="Open Sans"/>
          <w:color w:val="404040"/>
          <w:spacing w:val="3"/>
          <w:sz w:val="26"/>
          <w:szCs w:val="26"/>
        </w:rPr>
        <w:t>, </w:t>
      </w:r>
      <w:hyperlink r:id="rId1299" w:history="1">
        <w:r>
          <w:rPr>
            <w:rStyle w:val="Hyperlink"/>
            <w:rFonts w:ascii="Open Sans" w:hAnsi="Open Sans" w:cs="Open Sans"/>
            <w:color w:val="005B9E"/>
            <w:spacing w:val="3"/>
            <w:sz w:val="26"/>
            <w:szCs w:val="26"/>
          </w:rPr>
          <w:t>traineeships</w:t>
        </w:r>
      </w:hyperlink>
      <w:r>
        <w:rPr>
          <w:rFonts w:ascii="Open Sans" w:hAnsi="Open Sans" w:cs="Open Sans"/>
          <w:color w:val="404040"/>
          <w:spacing w:val="3"/>
          <w:sz w:val="26"/>
          <w:szCs w:val="26"/>
        </w:rPr>
        <w:t>, </w:t>
      </w:r>
      <w:hyperlink r:id="rId1300" w:history="1">
        <w:r>
          <w:rPr>
            <w:rStyle w:val="Hyperlink"/>
            <w:rFonts w:ascii="Open Sans" w:hAnsi="Open Sans" w:cs="Open Sans"/>
            <w:color w:val="005B9E"/>
            <w:spacing w:val="3"/>
            <w:sz w:val="26"/>
            <w:szCs w:val="26"/>
          </w:rPr>
          <w:t>Post Leaving Cert (PLC) courses</w:t>
        </w:r>
      </w:hyperlink>
      <w:r>
        <w:rPr>
          <w:rFonts w:ascii="Open Sans" w:hAnsi="Open Sans" w:cs="Open Sans"/>
          <w:color w:val="404040"/>
          <w:spacing w:val="3"/>
          <w:sz w:val="26"/>
          <w:szCs w:val="26"/>
        </w:rPr>
        <w:t>, as well as </w:t>
      </w:r>
      <w:hyperlink r:id="rId1301" w:history="1">
        <w:r>
          <w:rPr>
            <w:rStyle w:val="Hyperlink"/>
            <w:rFonts w:ascii="Open Sans" w:hAnsi="Open Sans" w:cs="Open Sans"/>
            <w:color w:val="005B9E"/>
            <w:spacing w:val="3"/>
            <w:sz w:val="26"/>
            <w:szCs w:val="26"/>
          </w:rPr>
          <w:t>community education</w:t>
        </w:r>
      </w:hyperlink>
      <w:r>
        <w:rPr>
          <w:rFonts w:ascii="Open Sans" w:hAnsi="Open Sans" w:cs="Open Sans"/>
          <w:color w:val="404040"/>
          <w:spacing w:val="3"/>
          <w:sz w:val="26"/>
          <w:szCs w:val="26"/>
        </w:rPr>
        <w:t> and </w:t>
      </w:r>
      <w:hyperlink r:id="rId1302" w:history="1">
        <w:r>
          <w:rPr>
            <w:rStyle w:val="Hyperlink"/>
            <w:rFonts w:ascii="Open Sans" w:hAnsi="Open Sans" w:cs="Open Sans"/>
            <w:color w:val="005B9E"/>
            <w:spacing w:val="3"/>
            <w:sz w:val="26"/>
            <w:szCs w:val="26"/>
          </w:rPr>
          <w:t>adult literacy and numeracy skills</w:t>
        </w:r>
      </w:hyperlink>
      <w:r>
        <w:rPr>
          <w:rFonts w:ascii="Open Sans" w:hAnsi="Open Sans" w:cs="Open Sans"/>
          <w:color w:val="404040"/>
          <w:spacing w:val="3"/>
          <w:sz w:val="26"/>
          <w:szCs w:val="26"/>
        </w:rPr>
        <w:t>.</w:t>
      </w:r>
    </w:p>
    <w:p w14:paraId="0350DD6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Finding the right FET course</w:t>
      </w:r>
    </w:p>
    <w:p w14:paraId="5049FF1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a wide range of further education and training (FET) courses available. You have the option of </w:t>
      </w:r>
      <w:hyperlink r:id="rId1303" w:history="1">
        <w:r>
          <w:rPr>
            <w:rStyle w:val="Hyperlink"/>
            <w:rFonts w:ascii="Open Sans" w:hAnsi="Open Sans" w:cs="Open Sans"/>
            <w:color w:val="005B9E"/>
            <w:spacing w:val="3"/>
            <w:sz w:val="26"/>
            <w:szCs w:val="26"/>
          </w:rPr>
          <w:t>full-time courses</w:t>
        </w:r>
      </w:hyperlink>
      <w:r>
        <w:rPr>
          <w:rFonts w:ascii="Open Sans" w:hAnsi="Open Sans" w:cs="Open Sans"/>
          <w:color w:val="404040"/>
          <w:spacing w:val="3"/>
          <w:sz w:val="26"/>
          <w:szCs w:val="26"/>
        </w:rPr>
        <w:t> or </w:t>
      </w:r>
      <w:hyperlink r:id="rId1304" w:history="1">
        <w:r>
          <w:rPr>
            <w:rStyle w:val="Hyperlink"/>
            <w:rFonts w:ascii="Open Sans" w:hAnsi="Open Sans" w:cs="Open Sans"/>
            <w:color w:val="005B9E"/>
            <w:spacing w:val="3"/>
            <w:sz w:val="26"/>
            <w:szCs w:val="26"/>
          </w:rPr>
          <w:t>part-time courses</w:t>
        </w:r>
      </w:hyperlink>
      <w:r>
        <w:rPr>
          <w:rFonts w:ascii="Open Sans" w:hAnsi="Open Sans" w:cs="Open Sans"/>
          <w:color w:val="404040"/>
          <w:spacing w:val="3"/>
          <w:sz w:val="26"/>
          <w:szCs w:val="26"/>
        </w:rPr>
        <w:t>.</w:t>
      </w:r>
    </w:p>
    <w:p w14:paraId="41CC3DA6"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05" w:history="1">
        <w:r>
          <w:rPr>
            <w:rStyle w:val="Hyperlink"/>
            <w:rFonts w:ascii="Open Sans" w:hAnsi="Open Sans" w:cs="Open Sans"/>
            <w:color w:val="005B9E"/>
            <w:spacing w:val="3"/>
            <w:sz w:val="26"/>
            <w:szCs w:val="26"/>
          </w:rPr>
          <w:t>Qualifax</w:t>
        </w:r>
      </w:hyperlink>
      <w:r>
        <w:rPr>
          <w:rFonts w:ascii="Open Sans" w:hAnsi="Open Sans" w:cs="Open Sans"/>
          <w:color w:val="404040"/>
          <w:spacing w:val="3"/>
          <w:sz w:val="26"/>
          <w:szCs w:val="26"/>
        </w:rPr>
        <w:t xml:space="preserve"> has a database of all further education courses. It also provides the information you need to make an informed choice about your education, </w:t>
      </w:r>
      <w:proofErr w:type="gramStart"/>
      <w:r>
        <w:rPr>
          <w:rFonts w:ascii="Open Sans" w:hAnsi="Open Sans" w:cs="Open Sans"/>
          <w:color w:val="404040"/>
          <w:spacing w:val="3"/>
          <w:sz w:val="26"/>
          <w:szCs w:val="26"/>
        </w:rPr>
        <w:t>training</w:t>
      </w:r>
      <w:proofErr w:type="gramEnd"/>
      <w:r>
        <w:rPr>
          <w:rFonts w:ascii="Open Sans" w:hAnsi="Open Sans" w:cs="Open Sans"/>
          <w:color w:val="404040"/>
          <w:spacing w:val="3"/>
          <w:sz w:val="26"/>
          <w:szCs w:val="26"/>
        </w:rPr>
        <w:t xml:space="preserve"> and career path. How to qualify and what training allowances are available vary from course to course, so check the details of each course carefully.</w:t>
      </w:r>
    </w:p>
    <w:p w14:paraId="5365D26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also get more information on FET courses, how to access them and the </w:t>
      </w:r>
      <w:hyperlink r:id="rId1306" w:history="1">
        <w:r>
          <w:rPr>
            <w:rStyle w:val="Hyperlink"/>
            <w:rFonts w:ascii="Open Sans" w:hAnsi="Open Sans" w:cs="Open Sans"/>
            <w:color w:val="005B9E"/>
            <w:spacing w:val="3"/>
            <w:sz w:val="26"/>
            <w:szCs w:val="26"/>
          </w:rPr>
          <w:t>financial supports</w:t>
        </w:r>
      </w:hyperlink>
      <w:r>
        <w:rPr>
          <w:rFonts w:ascii="Open Sans" w:hAnsi="Open Sans" w:cs="Open Sans"/>
          <w:color w:val="404040"/>
          <w:spacing w:val="3"/>
          <w:sz w:val="26"/>
          <w:szCs w:val="26"/>
        </w:rPr>
        <w:t> available on the </w:t>
      </w:r>
      <w:hyperlink r:id="rId1307" w:history="1">
        <w:r>
          <w:rPr>
            <w:rStyle w:val="Hyperlink"/>
            <w:rFonts w:ascii="Open Sans" w:hAnsi="Open Sans" w:cs="Open Sans"/>
            <w:color w:val="005B9E"/>
            <w:spacing w:val="3"/>
            <w:sz w:val="26"/>
            <w:szCs w:val="26"/>
          </w:rPr>
          <w:t>therightcourse</w:t>
        </w:r>
      </w:hyperlink>
      <w:r>
        <w:rPr>
          <w:rFonts w:ascii="Open Sans" w:hAnsi="Open Sans" w:cs="Open Sans"/>
          <w:color w:val="404040"/>
          <w:spacing w:val="3"/>
          <w:sz w:val="26"/>
          <w:szCs w:val="26"/>
        </w:rPr>
        <w:t> website.</w:t>
      </w:r>
    </w:p>
    <w:p w14:paraId="0446D0F5"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Help to find the right course</w:t>
      </w:r>
    </w:p>
    <w:p w14:paraId="2BCAF84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need help to find a FET course, you can contact the </w:t>
      </w:r>
      <w:hyperlink r:id="rId1308" w:history="1">
        <w:r>
          <w:rPr>
            <w:rStyle w:val="Hyperlink"/>
            <w:rFonts w:ascii="Open Sans" w:hAnsi="Open Sans" w:cs="Open Sans"/>
            <w:color w:val="005B9E"/>
            <w:spacing w:val="3"/>
            <w:sz w:val="26"/>
            <w:szCs w:val="26"/>
          </w:rPr>
          <w:t>Adult Educational Guidance and Information Service</w:t>
        </w:r>
      </w:hyperlink>
      <w:r>
        <w:rPr>
          <w:rFonts w:ascii="Open Sans" w:hAnsi="Open Sans" w:cs="Open Sans"/>
          <w:color w:val="404040"/>
          <w:spacing w:val="3"/>
          <w:sz w:val="26"/>
          <w:szCs w:val="26"/>
        </w:rPr>
        <w:t>.</w:t>
      </w:r>
    </w:p>
    <w:p w14:paraId="24A4B61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service is available to:</w:t>
      </w:r>
    </w:p>
    <w:p w14:paraId="5DEB079E" w14:textId="77777777" w:rsidR="00E40BE3" w:rsidRDefault="00E40BE3" w:rsidP="00E40BE3">
      <w:pPr>
        <w:numPr>
          <w:ilvl w:val="0"/>
          <w:numId w:val="19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Everyone over 18</w:t>
      </w:r>
    </w:p>
    <w:p w14:paraId="1C902220" w14:textId="77777777" w:rsidR="00E40BE3" w:rsidRDefault="00E40BE3" w:rsidP="00E40BE3">
      <w:pPr>
        <w:numPr>
          <w:ilvl w:val="0"/>
          <w:numId w:val="19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People over 16 who are not in full-time education.</w:t>
      </w:r>
    </w:p>
    <w:p w14:paraId="6079E46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service will give priority to people who are unemployed.</w:t>
      </w:r>
    </w:p>
    <w:p w14:paraId="3F3C989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more </w:t>
      </w:r>
      <w:hyperlink r:id="rId1309" w:history="1">
        <w:r>
          <w:rPr>
            <w:rStyle w:val="Hyperlink"/>
            <w:rFonts w:ascii="Open Sans" w:hAnsi="Open Sans" w:cs="Open Sans"/>
            <w:color w:val="005B9E"/>
            <w:spacing w:val="3"/>
            <w:sz w:val="26"/>
            <w:szCs w:val="26"/>
          </w:rPr>
          <w:t>information on returning to education</w:t>
        </w:r>
      </w:hyperlink>
      <w:r>
        <w:rPr>
          <w:rFonts w:ascii="Open Sans" w:hAnsi="Open Sans" w:cs="Open Sans"/>
          <w:color w:val="404040"/>
          <w:spacing w:val="3"/>
          <w:sz w:val="26"/>
          <w:szCs w:val="26"/>
        </w:rPr>
        <w:t>.</w:t>
      </w:r>
    </w:p>
    <w:p w14:paraId="12B6A9C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education and training qualifications</w:t>
      </w:r>
    </w:p>
    <w:p w14:paraId="049C17B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The National Framework of Qualifications (NFQ)</w:t>
      </w:r>
      <w:r>
        <w:rPr>
          <w:rFonts w:ascii="Open Sans" w:hAnsi="Open Sans" w:cs="Open Sans"/>
          <w:color w:val="404040"/>
          <w:spacing w:val="3"/>
          <w:sz w:val="26"/>
          <w:szCs w:val="26"/>
        </w:rPr>
        <w:t> allows the different levels qualifications to be compared. There are 10 Levels on the NFQ. FET courses are provided at Levels 1 to 6 on the </w:t>
      </w:r>
      <w:hyperlink r:id="rId1310" w:history="1">
        <w:r>
          <w:rPr>
            <w:rStyle w:val="Hyperlink"/>
            <w:rFonts w:ascii="Open Sans" w:hAnsi="Open Sans" w:cs="Open Sans"/>
            <w:color w:val="005B9E"/>
            <w:spacing w:val="3"/>
            <w:sz w:val="26"/>
            <w:szCs w:val="26"/>
          </w:rPr>
          <w:t>National Framework of Qualifications (NFQ)</w:t>
        </w:r>
      </w:hyperlink>
      <w:r>
        <w:rPr>
          <w:rFonts w:ascii="Open Sans" w:hAnsi="Open Sans" w:cs="Open Sans"/>
          <w:color w:val="404040"/>
          <w:spacing w:val="3"/>
          <w:sz w:val="26"/>
          <w:szCs w:val="26"/>
        </w:rPr>
        <w:t>.</w:t>
      </w:r>
    </w:p>
    <w:p w14:paraId="73470BA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Progression to third-level education</w:t>
      </w:r>
    </w:p>
    <w:p w14:paraId="079680F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 qualification at NFQ Level 5 and Level 6, you can progress to third-level education with the </w:t>
      </w:r>
      <w:hyperlink r:id="rId1311" w:history="1">
        <w:r>
          <w:rPr>
            <w:rStyle w:val="Hyperlink"/>
            <w:rFonts w:ascii="Open Sans" w:hAnsi="Open Sans" w:cs="Open Sans"/>
            <w:color w:val="005B9E"/>
            <w:spacing w:val="3"/>
            <w:sz w:val="26"/>
            <w:szCs w:val="26"/>
          </w:rPr>
          <w:t>Higher Education Links Scheme</w:t>
        </w:r>
      </w:hyperlink>
      <w:r>
        <w:rPr>
          <w:rFonts w:ascii="Open Sans" w:hAnsi="Open Sans" w:cs="Open Sans"/>
          <w:color w:val="404040"/>
          <w:spacing w:val="3"/>
          <w:sz w:val="26"/>
          <w:szCs w:val="26"/>
        </w:rPr>
        <w:t>.</w:t>
      </w:r>
    </w:p>
    <w:p w14:paraId="33DDB32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Tertiary Education Programme is a new pathway to third level education. You start in a further education institution and progress to a higher education institution to complete a degree with the </w:t>
      </w:r>
      <w:hyperlink r:id="rId1312" w:history="1">
        <w:r>
          <w:rPr>
            <w:rStyle w:val="Hyperlink"/>
            <w:rFonts w:ascii="Open Sans" w:hAnsi="Open Sans" w:cs="Open Sans"/>
            <w:color w:val="005B9E"/>
            <w:spacing w:val="3"/>
            <w:sz w:val="26"/>
            <w:szCs w:val="26"/>
          </w:rPr>
          <w:t>Tertiary Education Programme</w:t>
        </w:r>
      </w:hyperlink>
      <w:r>
        <w:rPr>
          <w:rFonts w:ascii="Open Sans" w:hAnsi="Open Sans" w:cs="Open Sans"/>
          <w:color w:val="404040"/>
          <w:spacing w:val="3"/>
          <w:sz w:val="26"/>
          <w:szCs w:val="26"/>
        </w:rPr>
        <w:t>.</w:t>
      </w:r>
    </w:p>
    <w:p w14:paraId="5B2FE1C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It is also possible to </w:t>
      </w:r>
      <w:hyperlink r:id="rId1313" w:history="1">
        <w:r>
          <w:rPr>
            <w:rStyle w:val="Hyperlink"/>
            <w:rFonts w:ascii="Open Sans" w:hAnsi="Open Sans" w:cs="Open Sans"/>
            <w:color w:val="005B9E"/>
            <w:spacing w:val="3"/>
            <w:sz w:val="26"/>
            <w:szCs w:val="26"/>
          </w:rPr>
          <w:t>access third-level education as a mature student</w:t>
        </w:r>
      </w:hyperlink>
      <w:r>
        <w:rPr>
          <w:rFonts w:ascii="Open Sans" w:hAnsi="Open Sans" w:cs="Open Sans"/>
          <w:color w:val="404040"/>
          <w:spacing w:val="3"/>
          <w:sz w:val="26"/>
          <w:szCs w:val="26"/>
        </w:rPr>
        <w:t>.</w:t>
      </w:r>
    </w:p>
    <w:p w14:paraId="56F6332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Supports to access education and training</w:t>
      </w:r>
    </w:p>
    <w:p w14:paraId="3E14B25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programmes that can support you to access further education and training.</w:t>
      </w:r>
    </w:p>
    <w:p w14:paraId="3B0B5BCC"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If you are unemployed</w:t>
      </w:r>
    </w:p>
    <w:p w14:paraId="3DCD7BEC"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14" w:history="1">
        <w:r>
          <w:rPr>
            <w:rStyle w:val="Hyperlink"/>
            <w:rFonts w:ascii="Open Sans" w:hAnsi="Open Sans" w:cs="Open Sans"/>
            <w:b/>
            <w:bCs/>
            <w:color w:val="005B9E"/>
            <w:spacing w:val="3"/>
            <w:sz w:val="26"/>
            <w:szCs w:val="26"/>
          </w:rPr>
          <w:t>Vocational Training Opportunities Scheme (VTOS)</w:t>
        </w:r>
        <w:r>
          <w:rPr>
            <w:rStyle w:val="Hyperlink"/>
            <w:rFonts w:ascii="Open Sans" w:hAnsi="Open Sans" w:cs="Open Sans"/>
            <w:color w:val="005B9E"/>
            <w:spacing w:val="3"/>
            <w:sz w:val="26"/>
            <w:szCs w:val="26"/>
          </w:rPr>
          <w:t>:</w:t>
        </w:r>
      </w:hyperlink>
      <w:r>
        <w:rPr>
          <w:rFonts w:ascii="Open Sans" w:hAnsi="Open Sans" w:cs="Open Sans"/>
          <w:color w:val="404040"/>
          <w:spacing w:val="3"/>
          <w:sz w:val="26"/>
          <w:szCs w:val="26"/>
        </w:rPr>
        <w:t> If you are an unemployed or getting certain social welfare payments VTOS can help you to return to full-time education. VTOS courses are particularly suitable if you have been unemployed or out of school for some time.</w:t>
      </w:r>
    </w:p>
    <w:p w14:paraId="0F17EC45"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15" w:history="1">
        <w:r>
          <w:rPr>
            <w:rStyle w:val="Hyperlink"/>
            <w:rFonts w:ascii="Open Sans" w:hAnsi="Open Sans" w:cs="Open Sans"/>
            <w:b/>
            <w:bCs/>
            <w:color w:val="005B9E"/>
            <w:spacing w:val="3"/>
            <w:sz w:val="26"/>
            <w:szCs w:val="26"/>
          </w:rPr>
          <w:t>Back to Education Programme</w:t>
        </w:r>
      </w:hyperlink>
      <w:r>
        <w:rPr>
          <w:rFonts w:ascii="Open Sans" w:hAnsi="Open Sans" w:cs="Open Sans"/>
          <w:color w:val="404040"/>
          <w:spacing w:val="3"/>
          <w:sz w:val="26"/>
          <w:szCs w:val="26"/>
        </w:rPr>
        <w:t>: This can help you to return to part-time or full-time education and keep your social welfare payment or get a </w:t>
      </w:r>
      <w:hyperlink r:id="rId1316" w:history="1">
        <w:r>
          <w:rPr>
            <w:rStyle w:val="Hyperlink"/>
            <w:rFonts w:ascii="Open Sans" w:hAnsi="Open Sans" w:cs="Open Sans"/>
            <w:color w:val="005B9E"/>
            <w:spacing w:val="3"/>
            <w:sz w:val="26"/>
            <w:szCs w:val="26"/>
          </w:rPr>
          <w:t>Back to Education Allowance</w:t>
        </w:r>
      </w:hyperlink>
      <w:r>
        <w:rPr>
          <w:rFonts w:ascii="Open Sans" w:hAnsi="Open Sans" w:cs="Open Sans"/>
          <w:color w:val="404040"/>
          <w:spacing w:val="3"/>
          <w:sz w:val="26"/>
          <w:szCs w:val="26"/>
        </w:rPr>
        <w:t>.</w:t>
      </w:r>
    </w:p>
    <w:p w14:paraId="23CFDD3F"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17" w:history="1">
        <w:r>
          <w:rPr>
            <w:rStyle w:val="Hyperlink"/>
            <w:rFonts w:ascii="Open Sans" w:hAnsi="Open Sans" w:cs="Open Sans"/>
            <w:b/>
            <w:bCs/>
            <w:color w:val="005B9E"/>
            <w:spacing w:val="3"/>
            <w:sz w:val="26"/>
            <w:szCs w:val="26"/>
          </w:rPr>
          <w:t>Work Placement Experience Programme (WPEP)</w:t>
        </w:r>
      </w:hyperlink>
      <w:r>
        <w:rPr>
          <w:rFonts w:ascii="Open Sans" w:hAnsi="Open Sans" w:cs="Open Sans"/>
          <w:color w:val="404040"/>
          <w:spacing w:val="3"/>
          <w:sz w:val="26"/>
          <w:szCs w:val="26"/>
        </w:rPr>
        <w:t>: WPEP can provide you with work experience if you have never had a job or have lost your job. You must be getting a qualifying social welfare payment for a minimum time. If you qualify, you will get a weekly WPEP allowance.</w:t>
      </w:r>
    </w:p>
    <w:p w14:paraId="78678CFB"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18" w:anchor="what-the-training-support-grant-is" w:history="1">
        <w:r>
          <w:rPr>
            <w:rStyle w:val="Hyperlink"/>
            <w:rFonts w:ascii="Open Sans" w:hAnsi="Open Sans" w:cs="Open Sans"/>
            <w:b/>
            <w:bCs/>
            <w:color w:val="005B9E"/>
            <w:spacing w:val="3"/>
            <w:sz w:val="26"/>
            <w:szCs w:val="26"/>
          </w:rPr>
          <w:t>Training Support Grant (TSG)</w:t>
        </w:r>
      </w:hyperlink>
      <w:r>
        <w:rPr>
          <w:rFonts w:ascii="Open Sans" w:hAnsi="Open Sans" w:cs="Open Sans"/>
          <w:color w:val="404040"/>
          <w:spacing w:val="3"/>
          <w:sz w:val="26"/>
          <w:szCs w:val="26"/>
        </w:rPr>
        <w:t xml:space="preserve">: TSG can help you access short-term training that is not immediately available from a </w:t>
      </w:r>
      <w:proofErr w:type="gramStart"/>
      <w:r>
        <w:rPr>
          <w:rFonts w:ascii="Open Sans" w:hAnsi="Open Sans" w:cs="Open Sans"/>
          <w:color w:val="404040"/>
          <w:spacing w:val="3"/>
          <w:sz w:val="26"/>
          <w:szCs w:val="26"/>
        </w:rPr>
        <w:t>State</w:t>
      </w:r>
      <w:proofErr w:type="gramEnd"/>
      <w:r>
        <w:rPr>
          <w:rFonts w:ascii="Open Sans" w:hAnsi="Open Sans" w:cs="Open Sans"/>
          <w:color w:val="404040"/>
          <w:spacing w:val="3"/>
          <w:sz w:val="26"/>
          <w:szCs w:val="26"/>
        </w:rPr>
        <w:t xml:space="preserve"> provider or that will help you get a job quickly. It is available to jobseekers and people getting certain other social welfare payments. All applications must be made to a case officer at your local </w:t>
      </w:r>
      <w:hyperlink r:id="rId1319" w:history="1">
        <w:r>
          <w:rPr>
            <w:rStyle w:val="Hyperlink"/>
            <w:rFonts w:ascii="Open Sans" w:hAnsi="Open Sans" w:cs="Open Sans"/>
            <w:color w:val="005B9E"/>
            <w:spacing w:val="3"/>
            <w:sz w:val="26"/>
            <w:szCs w:val="26"/>
          </w:rPr>
          <w:t>Intreo Centre or Social Welfare Branch Office</w:t>
        </w:r>
      </w:hyperlink>
      <w:r>
        <w:rPr>
          <w:rFonts w:ascii="Open Sans" w:hAnsi="Open Sans" w:cs="Open Sans"/>
          <w:color w:val="404040"/>
          <w:spacing w:val="3"/>
          <w:sz w:val="26"/>
          <w:szCs w:val="26"/>
        </w:rPr>
        <w:t>.</w:t>
      </w:r>
    </w:p>
    <w:p w14:paraId="379863E2"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20" w:history="1">
        <w:r>
          <w:rPr>
            <w:rStyle w:val="Hyperlink"/>
            <w:rFonts w:ascii="Open Sans" w:hAnsi="Open Sans" w:cs="Open Sans"/>
            <w:b/>
            <w:bCs/>
            <w:color w:val="005B9E"/>
            <w:spacing w:val="3"/>
            <w:sz w:val="26"/>
            <w:szCs w:val="26"/>
          </w:rPr>
          <w:t>FIT (Fastrack to IT)</w:t>
        </w:r>
      </w:hyperlink>
      <w:r>
        <w:rPr>
          <w:rFonts w:ascii="Open Sans" w:hAnsi="Open Sans" w:cs="Open Sans"/>
          <w:color w:val="404040"/>
          <w:spacing w:val="3"/>
          <w:sz w:val="26"/>
          <w:szCs w:val="26"/>
        </w:rPr>
        <w:t> provides information technology training for people who are getting certain social welfare payments or </w:t>
      </w:r>
      <w:hyperlink r:id="rId1321" w:history="1">
        <w:r>
          <w:rPr>
            <w:rStyle w:val="Hyperlink"/>
            <w:rFonts w:ascii="Open Sans" w:hAnsi="Open Sans" w:cs="Open Sans"/>
            <w:color w:val="005B9E"/>
            <w:spacing w:val="3"/>
            <w:sz w:val="26"/>
            <w:szCs w:val="26"/>
          </w:rPr>
          <w:t>signing for credits</w:t>
        </w:r>
      </w:hyperlink>
      <w:r>
        <w:rPr>
          <w:rFonts w:ascii="Open Sans" w:hAnsi="Open Sans" w:cs="Open Sans"/>
          <w:color w:val="404040"/>
          <w:spacing w:val="3"/>
          <w:sz w:val="26"/>
          <w:szCs w:val="26"/>
        </w:rPr>
        <w:t xml:space="preserve">. Courses include office administration, web design and programming, broadband </w:t>
      </w:r>
      <w:proofErr w:type="gramStart"/>
      <w:r>
        <w:rPr>
          <w:rFonts w:ascii="Open Sans" w:hAnsi="Open Sans" w:cs="Open Sans"/>
          <w:color w:val="404040"/>
          <w:spacing w:val="3"/>
          <w:sz w:val="26"/>
          <w:szCs w:val="26"/>
        </w:rPr>
        <w:t>communications</w:t>
      </w:r>
      <w:proofErr w:type="gramEnd"/>
      <w:r>
        <w:rPr>
          <w:rFonts w:ascii="Open Sans" w:hAnsi="Open Sans" w:cs="Open Sans"/>
          <w:color w:val="404040"/>
          <w:spacing w:val="3"/>
          <w:sz w:val="26"/>
          <w:szCs w:val="26"/>
        </w:rPr>
        <w:t xml:space="preserve"> and PC maintenance.</w:t>
      </w:r>
    </w:p>
    <w:p w14:paraId="6C3CA1C0"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22" w:history="1">
        <w:r>
          <w:rPr>
            <w:rStyle w:val="Hyperlink"/>
            <w:rFonts w:ascii="Open Sans" w:hAnsi="Open Sans" w:cs="Open Sans"/>
            <w:b/>
            <w:bCs/>
            <w:color w:val="005B9E"/>
            <w:spacing w:val="3"/>
            <w:sz w:val="26"/>
            <w:szCs w:val="26"/>
          </w:rPr>
          <w:t>The Traineeship Programme</w:t>
        </w:r>
      </w:hyperlink>
      <w:r>
        <w:rPr>
          <w:rFonts w:ascii="Open Sans" w:hAnsi="Open Sans" w:cs="Open Sans"/>
          <w:color w:val="404040"/>
          <w:spacing w:val="3"/>
          <w:sz w:val="26"/>
          <w:szCs w:val="26"/>
        </w:rPr>
        <w:t> provides training and work experience. The duration of the programme will depend on the </w:t>
      </w:r>
      <w:hyperlink r:id="rId1323" w:history="1">
        <w:r>
          <w:rPr>
            <w:rStyle w:val="Hyperlink"/>
            <w:rFonts w:ascii="Open Sans" w:hAnsi="Open Sans" w:cs="Open Sans"/>
            <w:color w:val="005B9E"/>
            <w:spacing w:val="3"/>
            <w:sz w:val="26"/>
            <w:szCs w:val="26"/>
          </w:rPr>
          <w:t>your area of training</w:t>
        </w:r>
      </w:hyperlink>
      <w:r>
        <w:rPr>
          <w:rFonts w:ascii="Open Sans" w:hAnsi="Open Sans" w:cs="Open Sans"/>
          <w:color w:val="404040"/>
          <w:spacing w:val="3"/>
          <w:sz w:val="26"/>
          <w:szCs w:val="26"/>
        </w:rPr>
        <w:t xml:space="preserve">. You may keep your social welfare payment or get a FET training allowance. To get a FET training allowance you must be entitled to a </w:t>
      </w:r>
      <w:r>
        <w:rPr>
          <w:rFonts w:ascii="Open Sans" w:hAnsi="Open Sans" w:cs="Open Sans"/>
          <w:color w:val="404040"/>
          <w:spacing w:val="3"/>
          <w:sz w:val="26"/>
          <w:szCs w:val="26"/>
        </w:rPr>
        <w:lastRenderedPageBreak/>
        <w:t>qualifying social welfare payment, such as </w:t>
      </w:r>
      <w:hyperlink r:id="rId1324" w:history="1">
        <w:r>
          <w:rPr>
            <w:rStyle w:val="Hyperlink"/>
            <w:rFonts w:ascii="Open Sans" w:hAnsi="Open Sans" w:cs="Open Sans"/>
            <w:color w:val="005B9E"/>
            <w:spacing w:val="3"/>
            <w:sz w:val="26"/>
            <w:szCs w:val="26"/>
          </w:rPr>
          <w:t>Jobseeker's Allowance</w:t>
        </w:r>
      </w:hyperlink>
      <w:r>
        <w:rPr>
          <w:rFonts w:ascii="Open Sans" w:hAnsi="Open Sans" w:cs="Open Sans"/>
          <w:color w:val="404040"/>
          <w:spacing w:val="3"/>
          <w:sz w:val="26"/>
          <w:szCs w:val="26"/>
        </w:rPr>
        <w:t> or </w:t>
      </w:r>
      <w:hyperlink r:id="rId1325" w:history="1">
        <w:r>
          <w:rPr>
            <w:rStyle w:val="Hyperlink"/>
            <w:rFonts w:ascii="Open Sans" w:hAnsi="Open Sans" w:cs="Open Sans"/>
            <w:color w:val="005B9E"/>
            <w:spacing w:val="3"/>
            <w:sz w:val="26"/>
            <w:szCs w:val="26"/>
          </w:rPr>
          <w:t>Jobseeker's Benefit.</w:t>
        </w:r>
      </w:hyperlink>
    </w:p>
    <w:p w14:paraId="6D163BFB"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26" w:history="1">
        <w:r>
          <w:rPr>
            <w:rStyle w:val="Hyperlink"/>
            <w:rFonts w:ascii="Open Sans" w:hAnsi="Open Sans" w:cs="Open Sans"/>
            <w:b/>
            <w:bCs/>
            <w:color w:val="005B9E"/>
            <w:spacing w:val="3"/>
            <w:sz w:val="26"/>
            <w:szCs w:val="26"/>
          </w:rPr>
          <w:t>Specific Skills Training</w:t>
        </w:r>
      </w:hyperlink>
      <w:r>
        <w:rPr>
          <w:rFonts w:ascii="Open Sans" w:hAnsi="Open Sans" w:cs="Open Sans"/>
          <w:color w:val="404040"/>
          <w:spacing w:val="3"/>
          <w:sz w:val="26"/>
          <w:szCs w:val="26"/>
        </w:rPr>
        <w:t> allows you to learn new work-related skills. The </w:t>
      </w:r>
      <w:hyperlink r:id="rId1327" w:history="1">
        <w:r>
          <w:rPr>
            <w:rStyle w:val="Hyperlink"/>
            <w:rFonts w:ascii="Open Sans" w:hAnsi="Open Sans" w:cs="Open Sans"/>
            <w:color w:val="005B9E"/>
            <w:spacing w:val="3"/>
            <w:sz w:val="26"/>
            <w:szCs w:val="26"/>
          </w:rPr>
          <w:t>courses on offer</w:t>
        </w:r>
      </w:hyperlink>
      <w:r>
        <w:rPr>
          <w:rFonts w:ascii="Open Sans" w:hAnsi="Open Sans" w:cs="Open Sans"/>
          <w:color w:val="404040"/>
          <w:spacing w:val="3"/>
          <w:sz w:val="26"/>
          <w:szCs w:val="26"/>
        </w:rPr>
        <w:t> vary from centre to centre and from year to year with different levels of certification. The courses are run during the day and in the evenings. Priority on daytime courses is given to unemployed people. A day course is free to all unemployed people, even if you are not getting a social welfare payment. An evening course is not free unless you are getting a social welfare payment.</w:t>
      </w:r>
    </w:p>
    <w:p w14:paraId="0908087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be able to keep your social welfare payment or get a FET training allowance if you are doing a day course. To get a FET training allowance you must be entitled to a qualifying social welfare payment, such as </w:t>
      </w:r>
      <w:hyperlink r:id="rId1328" w:history="1">
        <w:r>
          <w:rPr>
            <w:rStyle w:val="Hyperlink"/>
            <w:rFonts w:ascii="Open Sans" w:hAnsi="Open Sans" w:cs="Open Sans"/>
            <w:color w:val="005B9E"/>
            <w:spacing w:val="3"/>
            <w:sz w:val="26"/>
            <w:szCs w:val="26"/>
          </w:rPr>
          <w:t>Jobseeker's Allowance</w:t>
        </w:r>
      </w:hyperlink>
      <w:r>
        <w:rPr>
          <w:rFonts w:ascii="Open Sans" w:hAnsi="Open Sans" w:cs="Open Sans"/>
          <w:color w:val="404040"/>
          <w:spacing w:val="3"/>
          <w:sz w:val="26"/>
          <w:szCs w:val="26"/>
        </w:rPr>
        <w:t> or </w:t>
      </w:r>
      <w:hyperlink r:id="rId1329" w:history="1">
        <w:r>
          <w:rPr>
            <w:rStyle w:val="Hyperlink"/>
            <w:rFonts w:ascii="Open Sans" w:hAnsi="Open Sans" w:cs="Open Sans"/>
            <w:color w:val="005B9E"/>
            <w:spacing w:val="3"/>
            <w:sz w:val="26"/>
            <w:szCs w:val="26"/>
          </w:rPr>
          <w:t>Jobseeker's Benefit.</w:t>
        </w:r>
      </w:hyperlink>
    </w:p>
    <w:p w14:paraId="143A8A71"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30" w:history="1">
        <w:r>
          <w:rPr>
            <w:rStyle w:val="Hyperlink"/>
            <w:rFonts w:ascii="Open Sans" w:hAnsi="Open Sans" w:cs="Open Sans"/>
            <w:color w:val="005B9E"/>
            <w:spacing w:val="3"/>
            <w:sz w:val="26"/>
            <w:szCs w:val="26"/>
          </w:rPr>
          <w:t>Local Training Initiative Programme (LTI)</w:t>
        </w:r>
      </w:hyperlink>
      <w:r>
        <w:rPr>
          <w:rFonts w:ascii="Open Sans" w:hAnsi="Open Sans" w:cs="Open Sans"/>
          <w:color w:val="404040"/>
          <w:spacing w:val="3"/>
          <w:sz w:val="26"/>
          <w:szCs w:val="26"/>
        </w:rPr>
        <w:t> is for people who are unemployed and finding it difficult to get a job. It is for people aged 18 – 35. Courses are full-time and lead to major awards on the NFQ at levels 3, 4 and 5.</w:t>
      </w:r>
    </w:p>
    <w:p w14:paraId="24DDBB2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For younger people</w:t>
      </w:r>
    </w:p>
    <w:p w14:paraId="6961F0E1"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31" w:history="1">
        <w:r>
          <w:rPr>
            <w:rStyle w:val="Hyperlink"/>
            <w:rFonts w:ascii="Open Sans" w:hAnsi="Open Sans" w:cs="Open Sans"/>
            <w:b/>
            <w:bCs/>
            <w:color w:val="005B9E"/>
            <w:spacing w:val="3"/>
            <w:sz w:val="26"/>
            <w:szCs w:val="26"/>
          </w:rPr>
          <w:t>Youthreach</w:t>
        </w:r>
      </w:hyperlink>
      <w:r>
        <w:rPr>
          <w:rFonts w:ascii="Open Sans" w:hAnsi="Open Sans" w:cs="Open Sans"/>
          <w:color w:val="404040"/>
          <w:spacing w:val="3"/>
          <w:sz w:val="26"/>
          <w:szCs w:val="26"/>
        </w:rPr>
        <w:t xml:space="preserve">: If you are between 15 and 20 years of age and have left school without any formal qualifications, the Youthreach programme will provide you with opportunities for basic education, personal development, vocational </w:t>
      </w:r>
      <w:proofErr w:type="gramStart"/>
      <w:r>
        <w:rPr>
          <w:rFonts w:ascii="Open Sans" w:hAnsi="Open Sans" w:cs="Open Sans"/>
          <w:color w:val="404040"/>
          <w:spacing w:val="3"/>
          <w:sz w:val="26"/>
          <w:szCs w:val="26"/>
        </w:rPr>
        <w:t>training</w:t>
      </w:r>
      <w:proofErr w:type="gramEnd"/>
      <w:r>
        <w:rPr>
          <w:rFonts w:ascii="Open Sans" w:hAnsi="Open Sans" w:cs="Open Sans"/>
          <w:color w:val="404040"/>
          <w:spacing w:val="3"/>
          <w:sz w:val="26"/>
          <w:szCs w:val="26"/>
        </w:rPr>
        <w:t xml:space="preserve"> and work experience.</w:t>
      </w:r>
    </w:p>
    <w:p w14:paraId="6D62D189"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32" w:history="1">
        <w:r>
          <w:rPr>
            <w:rStyle w:val="Hyperlink"/>
            <w:rFonts w:ascii="Open Sans" w:hAnsi="Open Sans" w:cs="Open Sans"/>
            <w:color w:val="005B9E"/>
            <w:spacing w:val="3"/>
            <w:sz w:val="26"/>
            <w:szCs w:val="26"/>
          </w:rPr>
          <w:t>Community Training Centres (CTCs)</w:t>
        </w:r>
      </w:hyperlink>
      <w:r>
        <w:rPr>
          <w:rFonts w:ascii="Open Sans" w:hAnsi="Open Sans" w:cs="Open Sans"/>
          <w:color w:val="404040"/>
          <w:spacing w:val="3"/>
          <w:sz w:val="26"/>
          <w:szCs w:val="26"/>
        </w:rPr>
        <w:t> are independent community-based organisations, which provide training and education for early school leavers, primarily aged between 16 and 21. Courses are generally for one year, full-time, and lead to major awards on the NFQ at levels 3 and 4.</w:t>
      </w:r>
    </w:p>
    <w:p w14:paraId="030D60E5"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Online learning</w:t>
      </w:r>
    </w:p>
    <w:p w14:paraId="334AE8DD"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33" w:history="1">
        <w:r>
          <w:rPr>
            <w:rStyle w:val="Hyperlink"/>
            <w:rFonts w:ascii="Open Sans" w:hAnsi="Open Sans" w:cs="Open Sans"/>
            <w:b/>
            <w:bCs/>
            <w:color w:val="005B9E"/>
            <w:spacing w:val="3"/>
            <w:sz w:val="26"/>
            <w:szCs w:val="26"/>
          </w:rPr>
          <w:t>eCollege</w:t>
        </w:r>
      </w:hyperlink>
      <w:r>
        <w:rPr>
          <w:rFonts w:ascii="Open Sans" w:hAnsi="Open Sans" w:cs="Open Sans"/>
          <w:color w:val="404040"/>
          <w:spacing w:val="3"/>
          <w:sz w:val="26"/>
          <w:szCs w:val="26"/>
        </w:rPr>
        <w:t> is the national online learning service for further education and training.</w:t>
      </w:r>
    </w:p>
    <w:p w14:paraId="5BD43E8D"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34" w:history="1">
        <w:r>
          <w:rPr>
            <w:rStyle w:val="Hyperlink"/>
            <w:rFonts w:ascii="Open Sans" w:hAnsi="Open Sans" w:cs="Open Sans"/>
            <w:color w:val="005B9E"/>
            <w:spacing w:val="3"/>
            <w:sz w:val="26"/>
            <w:szCs w:val="26"/>
          </w:rPr>
          <w:t>Learn with NALA</w:t>
        </w:r>
      </w:hyperlink>
      <w:r>
        <w:rPr>
          <w:rFonts w:ascii="Open Sans" w:hAnsi="Open Sans" w:cs="Open Sans"/>
          <w:color w:val="404040"/>
          <w:spacing w:val="3"/>
          <w:sz w:val="26"/>
          <w:szCs w:val="26"/>
        </w:rPr>
        <w:t xml:space="preserve"> can help you improve your reading, writing, </w:t>
      </w:r>
      <w:proofErr w:type="gramStart"/>
      <w:r>
        <w:rPr>
          <w:rFonts w:ascii="Open Sans" w:hAnsi="Open Sans" w:cs="Open Sans"/>
          <w:color w:val="404040"/>
          <w:spacing w:val="3"/>
          <w:sz w:val="26"/>
          <w:szCs w:val="26"/>
        </w:rPr>
        <w:t>maths</w:t>
      </w:r>
      <w:proofErr w:type="gramEnd"/>
      <w:r>
        <w:rPr>
          <w:rFonts w:ascii="Open Sans" w:hAnsi="Open Sans" w:cs="Open Sans"/>
          <w:color w:val="404040"/>
          <w:spacing w:val="3"/>
          <w:sz w:val="26"/>
          <w:szCs w:val="26"/>
        </w:rPr>
        <w:t xml:space="preserve"> and digital skills up to Level 3.</w:t>
      </w:r>
    </w:p>
    <w:p w14:paraId="7870970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Access to higher education</w:t>
      </w:r>
    </w:p>
    <w:p w14:paraId="125E4E98"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35" w:history="1">
        <w:r>
          <w:rPr>
            <w:rStyle w:val="Hyperlink"/>
            <w:rFonts w:ascii="Open Sans" w:hAnsi="Open Sans" w:cs="Open Sans"/>
            <w:color w:val="005B9E"/>
            <w:spacing w:val="3"/>
            <w:sz w:val="26"/>
            <w:szCs w:val="26"/>
          </w:rPr>
          <w:t>Tertiary Education Programme</w:t>
        </w:r>
      </w:hyperlink>
      <w:r>
        <w:rPr>
          <w:rFonts w:ascii="Open Sans" w:hAnsi="Open Sans" w:cs="Open Sans"/>
          <w:color w:val="404040"/>
          <w:spacing w:val="3"/>
          <w:sz w:val="26"/>
          <w:szCs w:val="26"/>
        </w:rPr>
        <w:t>: With this programme you start in a further education setting and progress to a higher education institution to complete a degree.</w:t>
      </w:r>
    </w:p>
    <w:p w14:paraId="46F9E47A"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36" w:history="1">
        <w:r>
          <w:rPr>
            <w:rStyle w:val="Hyperlink"/>
            <w:rFonts w:ascii="Open Sans" w:hAnsi="Open Sans" w:cs="Open Sans"/>
            <w:b/>
            <w:bCs/>
            <w:color w:val="005B9E"/>
            <w:spacing w:val="3"/>
            <w:sz w:val="26"/>
            <w:szCs w:val="26"/>
          </w:rPr>
          <w:t>Springboard</w:t>
        </w:r>
      </w:hyperlink>
      <w:r>
        <w:rPr>
          <w:rFonts w:ascii="Open Sans" w:hAnsi="Open Sans" w:cs="Open Sans"/>
          <w:color w:val="404040"/>
          <w:spacing w:val="3"/>
          <w:sz w:val="26"/>
          <w:szCs w:val="26"/>
        </w:rPr>
        <w:t> provides free higher education places for unemployed people. You can keep your social welfare payment for as long are you are entitled to it while you are participating on a Springboard course. If you are working, only level 6 courses are free.</w:t>
      </w:r>
    </w:p>
    <w:p w14:paraId="7BBEEC3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If you are working</w:t>
      </w:r>
    </w:p>
    <w:p w14:paraId="667805C4"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37" w:history="1">
        <w:r>
          <w:rPr>
            <w:rStyle w:val="Hyperlink"/>
            <w:rFonts w:ascii="Open Sans" w:hAnsi="Open Sans" w:cs="Open Sans"/>
            <w:b/>
            <w:bCs/>
            <w:color w:val="005B9E"/>
            <w:spacing w:val="3"/>
            <w:sz w:val="26"/>
            <w:szCs w:val="26"/>
          </w:rPr>
          <w:t>Skills for Work</w:t>
        </w:r>
      </w:hyperlink>
      <w:r>
        <w:rPr>
          <w:rFonts w:ascii="Open Sans" w:hAnsi="Open Sans" w:cs="Open Sans"/>
          <w:color w:val="404040"/>
          <w:spacing w:val="3"/>
          <w:sz w:val="26"/>
          <w:szCs w:val="26"/>
        </w:rPr>
        <w:t xml:space="preserve"> can help you to improve the basic skills you need in the workplace such as literacy, </w:t>
      </w:r>
      <w:proofErr w:type="gramStart"/>
      <w:r>
        <w:rPr>
          <w:rFonts w:ascii="Open Sans" w:hAnsi="Open Sans" w:cs="Open Sans"/>
          <w:color w:val="404040"/>
          <w:spacing w:val="3"/>
          <w:sz w:val="26"/>
          <w:szCs w:val="26"/>
        </w:rPr>
        <w:t>numeracy</w:t>
      </w:r>
      <w:proofErr w:type="gramEnd"/>
      <w:r>
        <w:rPr>
          <w:rFonts w:ascii="Open Sans" w:hAnsi="Open Sans" w:cs="Open Sans"/>
          <w:color w:val="404040"/>
          <w:spacing w:val="3"/>
          <w:sz w:val="26"/>
          <w:szCs w:val="26"/>
        </w:rPr>
        <w:t xml:space="preserve"> and IT skills. It is delivered by the Educational and Training Boards for those in part-time or full-time employment.</w:t>
      </w:r>
    </w:p>
    <w:p w14:paraId="258214AF" w14:textId="77777777" w:rsidR="00E40BE3" w:rsidRDefault="00E40BE3" w:rsidP="00E40BE3">
      <w:pPr>
        <w:pStyle w:val="NormalWeb"/>
        <w:spacing w:after="288" w:afterAutospacing="0"/>
        <w:rPr>
          <w:rFonts w:ascii="Open Sans" w:hAnsi="Open Sans" w:cs="Open Sans"/>
          <w:color w:val="404040"/>
          <w:spacing w:val="3"/>
          <w:sz w:val="26"/>
          <w:szCs w:val="26"/>
        </w:rPr>
      </w:pPr>
      <w:hyperlink r:id="rId1338" w:history="1">
        <w:r>
          <w:rPr>
            <w:rStyle w:val="Hyperlink"/>
            <w:rFonts w:ascii="Open Sans" w:hAnsi="Open Sans" w:cs="Open Sans"/>
            <w:b/>
            <w:bCs/>
            <w:color w:val="005B9E"/>
            <w:spacing w:val="3"/>
            <w:sz w:val="26"/>
            <w:szCs w:val="26"/>
          </w:rPr>
          <w:t>Skillnet Ireland</w:t>
        </w:r>
      </w:hyperlink>
      <w:r>
        <w:rPr>
          <w:rFonts w:ascii="Open Sans" w:hAnsi="Open Sans" w:cs="Open Sans"/>
          <w:color w:val="404040"/>
          <w:spacing w:val="3"/>
          <w:sz w:val="26"/>
          <w:szCs w:val="26"/>
        </w:rPr>
        <w:t> supports groups of private sector companies to set up training networks to deliver a range of accredited or industry-recognised programmes. Skillnet Ireland offers some training to </w:t>
      </w:r>
      <w:hyperlink r:id="rId1339" w:history="1">
        <w:r>
          <w:rPr>
            <w:rStyle w:val="Hyperlink"/>
            <w:rFonts w:ascii="Open Sans" w:hAnsi="Open Sans" w:cs="Open Sans"/>
            <w:color w:val="005B9E"/>
            <w:spacing w:val="3"/>
            <w:sz w:val="26"/>
            <w:szCs w:val="26"/>
          </w:rPr>
          <w:t>unemployed people</w:t>
        </w:r>
      </w:hyperlink>
      <w:r>
        <w:rPr>
          <w:rFonts w:ascii="Open Sans" w:hAnsi="Open Sans" w:cs="Open Sans"/>
          <w:color w:val="404040"/>
          <w:spacing w:val="3"/>
          <w:sz w:val="26"/>
          <w:szCs w:val="26"/>
        </w:rPr>
        <w:t xml:space="preserve">. If you are </w:t>
      </w:r>
      <w:proofErr w:type="gramStart"/>
      <w:r>
        <w:rPr>
          <w:rFonts w:ascii="Open Sans" w:hAnsi="Open Sans" w:cs="Open Sans"/>
          <w:color w:val="404040"/>
          <w:spacing w:val="3"/>
          <w:sz w:val="26"/>
          <w:szCs w:val="26"/>
        </w:rPr>
        <w:t>unemployed</w:t>
      </w:r>
      <w:proofErr w:type="gramEnd"/>
      <w:r>
        <w:rPr>
          <w:rFonts w:ascii="Open Sans" w:hAnsi="Open Sans" w:cs="Open Sans"/>
          <w:color w:val="404040"/>
          <w:spacing w:val="3"/>
          <w:sz w:val="26"/>
          <w:szCs w:val="26"/>
        </w:rPr>
        <w:t xml:space="preserve"> you will not pay for this training.</w:t>
      </w:r>
    </w:p>
    <w:p w14:paraId="0A60474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Financial supports</w:t>
      </w:r>
    </w:p>
    <w:p w14:paraId="2A9C4AF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financial supports available will depend on your situation.</w:t>
      </w:r>
    </w:p>
    <w:p w14:paraId="48F5829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a range of possible supports such as the </w:t>
      </w:r>
      <w:hyperlink r:id="rId1340" w:history="1">
        <w:r>
          <w:rPr>
            <w:rStyle w:val="Hyperlink"/>
            <w:rFonts w:ascii="Open Sans" w:hAnsi="Open Sans" w:cs="Open Sans"/>
            <w:color w:val="005B9E"/>
            <w:spacing w:val="3"/>
            <w:sz w:val="26"/>
            <w:szCs w:val="26"/>
          </w:rPr>
          <w:t>Back to Education Programme</w:t>
        </w:r>
      </w:hyperlink>
      <w:r>
        <w:rPr>
          <w:rFonts w:ascii="Open Sans" w:hAnsi="Open Sans" w:cs="Open Sans"/>
          <w:color w:val="404040"/>
          <w:spacing w:val="3"/>
          <w:sz w:val="26"/>
          <w:szCs w:val="26"/>
        </w:rPr>
        <w:t> and the </w:t>
      </w:r>
      <w:hyperlink r:id="rId1341" w:history="1">
        <w:r>
          <w:rPr>
            <w:rStyle w:val="Hyperlink"/>
            <w:rFonts w:ascii="Open Sans" w:hAnsi="Open Sans" w:cs="Open Sans"/>
            <w:color w:val="005B9E"/>
            <w:spacing w:val="3"/>
            <w:sz w:val="26"/>
            <w:szCs w:val="26"/>
          </w:rPr>
          <w:t>Back to Education Allowance</w:t>
        </w:r>
      </w:hyperlink>
      <w:r>
        <w:rPr>
          <w:rFonts w:ascii="Open Sans" w:hAnsi="Open Sans" w:cs="Open Sans"/>
          <w:color w:val="404040"/>
          <w:spacing w:val="3"/>
          <w:sz w:val="26"/>
          <w:szCs w:val="26"/>
        </w:rPr>
        <w:t> and </w:t>
      </w:r>
      <w:hyperlink r:id="rId1342" w:history="1">
        <w:r>
          <w:rPr>
            <w:rStyle w:val="Hyperlink"/>
            <w:rFonts w:ascii="Open Sans" w:hAnsi="Open Sans" w:cs="Open Sans"/>
            <w:color w:val="005B9E"/>
            <w:spacing w:val="3"/>
            <w:sz w:val="26"/>
            <w:szCs w:val="26"/>
          </w:rPr>
          <w:t>training allowances</w:t>
        </w:r>
      </w:hyperlink>
      <w:r>
        <w:rPr>
          <w:rFonts w:ascii="Open Sans" w:hAnsi="Open Sans" w:cs="Open Sans"/>
          <w:color w:val="404040"/>
          <w:spacing w:val="3"/>
          <w:sz w:val="26"/>
          <w:szCs w:val="26"/>
        </w:rPr>
        <w:t>.</w:t>
      </w:r>
    </w:p>
    <w:p w14:paraId="0DA0651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financial supports available to you from your local </w:t>
      </w:r>
      <w:hyperlink r:id="rId1343" w:history="1">
        <w:r>
          <w:rPr>
            <w:rStyle w:val="Hyperlink"/>
            <w:rFonts w:ascii="Open Sans" w:hAnsi="Open Sans" w:cs="Open Sans"/>
            <w:color w:val="005B9E"/>
            <w:spacing w:val="3"/>
            <w:sz w:val="26"/>
            <w:szCs w:val="26"/>
          </w:rPr>
          <w:t>Citizens Information Centre</w:t>
        </w:r>
      </w:hyperlink>
      <w:r>
        <w:rPr>
          <w:rFonts w:ascii="Open Sans" w:hAnsi="Open Sans" w:cs="Open Sans"/>
          <w:color w:val="404040"/>
          <w:spacing w:val="3"/>
          <w:sz w:val="26"/>
          <w:szCs w:val="26"/>
        </w:rPr>
        <w:t>.</w:t>
      </w:r>
    </w:p>
    <w:p w14:paraId="5D5271E7"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5 October 2023</w:t>
      </w:r>
    </w:p>
    <w:p w14:paraId="3E849294" w14:textId="77777777" w:rsidR="00E40BE3" w:rsidRDefault="00E40BE3" w:rsidP="00841C25"/>
    <w:p w14:paraId="6C997D29"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Apprenticeships</w:t>
      </w:r>
    </w:p>
    <w:p w14:paraId="576371D9" w14:textId="77777777" w:rsidR="00E40BE3" w:rsidRDefault="00E40BE3" w:rsidP="00E40BE3">
      <w:pPr>
        <w:numPr>
          <w:ilvl w:val="0"/>
          <w:numId w:val="198"/>
        </w:numPr>
        <w:spacing w:before="100" w:beforeAutospacing="1" w:after="100" w:afterAutospacing="1" w:line="240" w:lineRule="auto"/>
        <w:rPr>
          <w:rFonts w:ascii="Open Sans" w:hAnsi="Open Sans" w:cs="Open Sans"/>
          <w:color w:val="404040"/>
          <w:spacing w:val="3"/>
          <w:sz w:val="26"/>
          <w:szCs w:val="26"/>
        </w:rPr>
      </w:pPr>
      <w:hyperlink r:id="rId1344" w:anchor="e383f6" w:history="1">
        <w:r>
          <w:rPr>
            <w:rStyle w:val="Hyperlink"/>
            <w:rFonts w:ascii="Open Sans" w:hAnsi="Open Sans" w:cs="Open Sans"/>
            <w:color w:val="005B9E"/>
            <w:spacing w:val="3"/>
            <w:sz w:val="26"/>
            <w:szCs w:val="26"/>
          </w:rPr>
          <w:t>What is an apprenticeship?</w:t>
        </w:r>
      </w:hyperlink>
    </w:p>
    <w:p w14:paraId="1D1377A9" w14:textId="77777777" w:rsidR="00E40BE3" w:rsidRDefault="00E40BE3" w:rsidP="00E40BE3">
      <w:pPr>
        <w:numPr>
          <w:ilvl w:val="0"/>
          <w:numId w:val="198"/>
        </w:numPr>
        <w:spacing w:before="100" w:beforeAutospacing="1" w:after="100" w:afterAutospacing="1" w:line="240" w:lineRule="auto"/>
        <w:rPr>
          <w:rFonts w:ascii="Open Sans" w:hAnsi="Open Sans" w:cs="Open Sans"/>
          <w:color w:val="404040"/>
          <w:spacing w:val="3"/>
          <w:sz w:val="26"/>
          <w:szCs w:val="26"/>
        </w:rPr>
      </w:pPr>
      <w:hyperlink r:id="rId1345" w:anchor="ab83fa" w:history="1">
        <w:r>
          <w:rPr>
            <w:rStyle w:val="Hyperlink"/>
            <w:rFonts w:ascii="Open Sans" w:hAnsi="Open Sans" w:cs="Open Sans"/>
            <w:color w:val="005B9E"/>
            <w:spacing w:val="3"/>
            <w:sz w:val="26"/>
            <w:szCs w:val="26"/>
          </w:rPr>
          <w:t>Types of apprenticeships</w:t>
        </w:r>
      </w:hyperlink>
    </w:p>
    <w:p w14:paraId="0EE26278" w14:textId="77777777" w:rsidR="00E40BE3" w:rsidRDefault="00E40BE3" w:rsidP="00E40BE3">
      <w:pPr>
        <w:numPr>
          <w:ilvl w:val="0"/>
          <w:numId w:val="198"/>
        </w:numPr>
        <w:spacing w:before="100" w:beforeAutospacing="1" w:after="100" w:afterAutospacing="1" w:line="240" w:lineRule="auto"/>
        <w:rPr>
          <w:rFonts w:ascii="Open Sans" w:hAnsi="Open Sans" w:cs="Open Sans"/>
          <w:color w:val="404040"/>
          <w:spacing w:val="3"/>
          <w:sz w:val="26"/>
          <w:szCs w:val="26"/>
        </w:rPr>
      </w:pPr>
      <w:hyperlink r:id="rId1346" w:anchor="9b55fd" w:history="1">
        <w:r>
          <w:rPr>
            <w:rStyle w:val="Hyperlink"/>
            <w:rFonts w:ascii="Open Sans" w:hAnsi="Open Sans" w:cs="Open Sans"/>
            <w:color w:val="005B9E"/>
            <w:spacing w:val="3"/>
            <w:sz w:val="26"/>
            <w:szCs w:val="26"/>
          </w:rPr>
          <w:t>Funding supports for apprenticeships</w:t>
        </w:r>
      </w:hyperlink>
    </w:p>
    <w:p w14:paraId="1DE8416E" w14:textId="77777777" w:rsidR="00E40BE3" w:rsidRDefault="00E40BE3" w:rsidP="00E40BE3">
      <w:pPr>
        <w:numPr>
          <w:ilvl w:val="0"/>
          <w:numId w:val="198"/>
        </w:numPr>
        <w:spacing w:before="100" w:beforeAutospacing="1" w:after="100" w:afterAutospacing="1" w:line="240" w:lineRule="auto"/>
        <w:rPr>
          <w:rFonts w:ascii="Open Sans" w:hAnsi="Open Sans" w:cs="Open Sans"/>
          <w:color w:val="404040"/>
          <w:spacing w:val="3"/>
          <w:sz w:val="26"/>
          <w:szCs w:val="26"/>
        </w:rPr>
      </w:pPr>
      <w:hyperlink r:id="rId1347" w:anchor="0698c9" w:history="1">
        <w:r>
          <w:rPr>
            <w:rStyle w:val="Hyperlink"/>
            <w:rFonts w:ascii="Open Sans" w:hAnsi="Open Sans" w:cs="Open Sans"/>
            <w:color w:val="005B9E"/>
            <w:spacing w:val="3"/>
            <w:sz w:val="26"/>
            <w:szCs w:val="26"/>
          </w:rPr>
          <w:t>Apprenticeship fees</w:t>
        </w:r>
      </w:hyperlink>
    </w:p>
    <w:p w14:paraId="7222D666" w14:textId="77777777" w:rsidR="00E40BE3" w:rsidRDefault="00E40BE3" w:rsidP="00E40BE3">
      <w:pPr>
        <w:numPr>
          <w:ilvl w:val="0"/>
          <w:numId w:val="198"/>
        </w:numPr>
        <w:spacing w:before="100" w:beforeAutospacing="1" w:after="100" w:afterAutospacing="1" w:line="240" w:lineRule="auto"/>
        <w:rPr>
          <w:rFonts w:ascii="Open Sans" w:hAnsi="Open Sans" w:cs="Open Sans"/>
          <w:color w:val="404040"/>
          <w:spacing w:val="3"/>
          <w:sz w:val="26"/>
          <w:szCs w:val="26"/>
        </w:rPr>
      </w:pPr>
      <w:hyperlink r:id="rId1348" w:anchor="17961e" w:history="1">
        <w:r>
          <w:rPr>
            <w:rStyle w:val="Hyperlink"/>
            <w:rFonts w:ascii="Open Sans" w:hAnsi="Open Sans" w:cs="Open Sans"/>
            <w:color w:val="005B9E"/>
            <w:spacing w:val="3"/>
            <w:sz w:val="26"/>
            <w:szCs w:val="26"/>
          </w:rPr>
          <w:t>Apprenticeship wages and allowances</w:t>
        </w:r>
      </w:hyperlink>
    </w:p>
    <w:p w14:paraId="3D880529" w14:textId="77777777" w:rsidR="00E40BE3" w:rsidRDefault="00E40BE3" w:rsidP="00E40BE3">
      <w:pPr>
        <w:numPr>
          <w:ilvl w:val="0"/>
          <w:numId w:val="198"/>
        </w:numPr>
        <w:spacing w:before="100" w:beforeAutospacing="1" w:after="100" w:afterAutospacing="1" w:line="240" w:lineRule="auto"/>
        <w:rPr>
          <w:rFonts w:ascii="Open Sans" w:hAnsi="Open Sans" w:cs="Open Sans"/>
          <w:color w:val="404040"/>
          <w:spacing w:val="3"/>
          <w:sz w:val="26"/>
          <w:szCs w:val="26"/>
        </w:rPr>
      </w:pPr>
      <w:hyperlink r:id="rId1349" w:anchor="85e065" w:history="1">
        <w:r>
          <w:rPr>
            <w:rStyle w:val="Hyperlink"/>
            <w:rFonts w:ascii="Open Sans" w:hAnsi="Open Sans" w:cs="Open Sans"/>
            <w:color w:val="005B9E"/>
            <w:spacing w:val="3"/>
            <w:sz w:val="26"/>
            <w:szCs w:val="26"/>
          </w:rPr>
          <w:t>How to qualify for an apprenticeship</w:t>
        </w:r>
      </w:hyperlink>
    </w:p>
    <w:p w14:paraId="263AC459" w14:textId="77777777" w:rsidR="00E40BE3" w:rsidRDefault="00E40BE3" w:rsidP="00E40BE3">
      <w:pPr>
        <w:numPr>
          <w:ilvl w:val="0"/>
          <w:numId w:val="198"/>
        </w:numPr>
        <w:spacing w:before="100" w:beforeAutospacing="1" w:after="100" w:afterAutospacing="1" w:line="240" w:lineRule="auto"/>
        <w:rPr>
          <w:rFonts w:ascii="Open Sans" w:hAnsi="Open Sans" w:cs="Open Sans"/>
          <w:color w:val="404040"/>
          <w:spacing w:val="3"/>
          <w:sz w:val="26"/>
          <w:szCs w:val="26"/>
        </w:rPr>
      </w:pPr>
      <w:hyperlink r:id="rId1350" w:anchor="c39cb1" w:history="1">
        <w:r>
          <w:rPr>
            <w:rStyle w:val="Hyperlink"/>
            <w:rFonts w:ascii="Open Sans" w:hAnsi="Open Sans" w:cs="Open Sans"/>
            <w:color w:val="005B9E"/>
            <w:spacing w:val="3"/>
            <w:sz w:val="26"/>
            <w:szCs w:val="26"/>
          </w:rPr>
          <w:t>How to apply for an apprenticeship</w:t>
        </w:r>
      </w:hyperlink>
    </w:p>
    <w:p w14:paraId="378B44A1" w14:textId="77777777" w:rsidR="00E40BE3" w:rsidRDefault="00E40BE3" w:rsidP="00E40BE3">
      <w:pPr>
        <w:numPr>
          <w:ilvl w:val="0"/>
          <w:numId w:val="198"/>
        </w:numPr>
        <w:spacing w:before="100" w:beforeAutospacing="1" w:after="100" w:afterAutospacing="1" w:line="240" w:lineRule="auto"/>
        <w:rPr>
          <w:rFonts w:ascii="Open Sans" w:hAnsi="Open Sans" w:cs="Open Sans"/>
          <w:color w:val="404040"/>
          <w:spacing w:val="3"/>
          <w:sz w:val="26"/>
          <w:szCs w:val="26"/>
        </w:rPr>
      </w:pPr>
      <w:hyperlink r:id="rId1351" w:anchor="82e0be" w:history="1">
        <w:r>
          <w:rPr>
            <w:rStyle w:val="Hyperlink"/>
            <w:rFonts w:ascii="Open Sans" w:hAnsi="Open Sans" w:cs="Open Sans"/>
            <w:color w:val="005B9E"/>
            <w:spacing w:val="3"/>
            <w:sz w:val="26"/>
            <w:szCs w:val="26"/>
          </w:rPr>
          <w:t>For more information</w:t>
        </w:r>
      </w:hyperlink>
    </w:p>
    <w:p w14:paraId="74D4941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an apprenticeship?</w:t>
      </w:r>
    </w:p>
    <w:p w14:paraId="1A428B7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 apprenticeship is how people are trained in a craft trade or profession. You can get training in a traditional craft apprenticeship such as plumbing or carpentry or a new apprenticeship such as accounting technician – see ‘Types of apprenticeships’ below.</w:t>
      </w:r>
    </w:p>
    <w:p w14:paraId="05ECAB1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 apprenticeship programme provides on-the-job training with an employer along with off-the-job training in an education centre. An apprenticeship can last 2 to 4 years, during which time you will spend some time in off-the-job training.</w:t>
      </w:r>
    </w:p>
    <w:p w14:paraId="636C9C4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you complete an apprenticeship programme, you will get a recognised qualification at Level 5 or above on the NFQ framework.</w:t>
      </w:r>
    </w:p>
    <w:p w14:paraId="58B3FA2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start an apprenticeship from age 16 to 18 years depending on the apprenticeship programme. There is no upper age limit.</w:t>
      </w:r>
    </w:p>
    <w:p w14:paraId="0B8F8F8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advice on apprenticeships: Freephone 1800 794 487 from 12 noon to 6pm, Monday to Friday.</w:t>
      </w:r>
    </w:p>
    <w:p w14:paraId="1D81986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Types of apprenticeships</w:t>
      </w:r>
    </w:p>
    <w:p w14:paraId="0FBFFB3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2 key types of apprenticeships. The main craft trades and professions are set by SOLAS, </w:t>
      </w:r>
      <w:proofErr w:type="gramStart"/>
      <w:r>
        <w:rPr>
          <w:rFonts w:ascii="Open Sans" w:hAnsi="Open Sans" w:cs="Open Sans"/>
          <w:color w:val="404040"/>
          <w:spacing w:val="3"/>
          <w:sz w:val="26"/>
          <w:szCs w:val="26"/>
        </w:rPr>
        <w:t>employers</w:t>
      </w:r>
      <w:proofErr w:type="gramEnd"/>
      <w:r>
        <w:rPr>
          <w:rFonts w:ascii="Open Sans" w:hAnsi="Open Sans" w:cs="Open Sans"/>
          <w:color w:val="404040"/>
          <w:spacing w:val="3"/>
          <w:sz w:val="26"/>
          <w:szCs w:val="26"/>
        </w:rPr>
        <w:t xml:space="preserve"> and unions.</w:t>
      </w:r>
    </w:p>
    <w:p w14:paraId="53151A0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Craft apprenticeships</w:t>
      </w:r>
    </w:p>
    <w:p w14:paraId="6B93C54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A craft apprenticeship will generally last for 4 years, during which time you will spend 3 different periods in off-the-job training.</w:t>
      </w:r>
    </w:p>
    <w:p w14:paraId="1F04D72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Generally, you will start the first off-the-job training phase in an </w:t>
      </w:r>
      <w:hyperlink r:id="rId1352" w:history="1">
        <w:r>
          <w:rPr>
            <w:rStyle w:val="Hyperlink"/>
            <w:rFonts w:ascii="Open Sans" w:hAnsi="Open Sans" w:cs="Open Sans"/>
            <w:color w:val="005B9E"/>
            <w:spacing w:val="3"/>
            <w:sz w:val="26"/>
            <w:szCs w:val="26"/>
          </w:rPr>
          <w:t>Education and Training Board (ETB)</w:t>
        </w:r>
      </w:hyperlink>
      <w:r>
        <w:rPr>
          <w:rFonts w:ascii="Open Sans" w:hAnsi="Open Sans" w:cs="Open Sans"/>
          <w:color w:val="404040"/>
          <w:spacing w:val="3"/>
          <w:sz w:val="26"/>
          <w:szCs w:val="26"/>
        </w:rPr>
        <w:t>. Later, your off-the-job training will be in a Technological University or </w:t>
      </w:r>
      <w:hyperlink r:id="rId1353" w:history="1">
        <w:r>
          <w:rPr>
            <w:rStyle w:val="Hyperlink"/>
            <w:rFonts w:ascii="Open Sans" w:hAnsi="Open Sans" w:cs="Open Sans"/>
            <w:color w:val="005B9E"/>
            <w:spacing w:val="3"/>
            <w:sz w:val="26"/>
            <w:szCs w:val="26"/>
          </w:rPr>
          <w:t>Institute of Technology</w:t>
        </w:r>
      </w:hyperlink>
      <w:r>
        <w:rPr>
          <w:rFonts w:ascii="Open Sans" w:hAnsi="Open Sans" w:cs="Open Sans"/>
          <w:color w:val="404040"/>
          <w:spacing w:val="3"/>
          <w:sz w:val="26"/>
          <w:szCs w:val="26"/>
        </w:rPr>
        <w:t>.</w:t>
      </w:r>
    </w:p>
    <w:p w14:paraId="17BE548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skills you develop will be assessed through on-the-job competence testing as well as off-the-job modular assessment and examinations. If you complete these assessments successfully, you will be awarded an Advanced Certificate – craft (level 6 on the </w:t>
      </w:r>
      <w:hyperlink r:id="rId1354" w:history="1">
        <w:r>
          <w:rPr>
            <w:rStyle w:val="Hyperlink"/>
            <w:rFonts w:ascii="Open Sans" w:hAnsi="Open Sans" w:cs="Open Sans"/>
            <w:color w:val="005B9E"/>
            <w:spacing w:val="3"/>
            <w:sz w:val="26"/>
            <w:szCs w:val="26"/>
          </w:rPr>
          <w:t>National Framework of Qualifications</w:t>
        </w:r>
      </w:hyperlink>
      <w:r>
        <w:rPr>
          <w:rFonts w:ascii="Open Sans" w:hAnsi="Open Sans" w:cs="Open Sans"/>
          <w:color w:val="404040"/>
          <w:spacing w:val="3"/>
          <w:sz w:val="26"/>
          <w:szCs w:val="26"/>
        </w:rPr>
        <w:t>).</w:t>
      </w:r>
    </w:p>
    <w:p w14:paraId="7BBD675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Craft apprenticeships include carpentry, plumbing, motor mechanics and electrical apprenticeships.</w:t>
      </w:r>
    </w:p>
    <w:p w14:paraId="2C32DD42"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New apprenticeships in other industries</w:t>
      </w:r>
    </w:p>
    <w:p w14:paraId="365F06A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New apprenticeships introduced since 2016 lead to an award between Levels 5-10 on the National Framework of Qualifications. Each apprenticeship programme is between 2 and 4 years.</w:t>
      </w:r>
    </w:p>
    <w:p w14:paraId="768F91D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models of on-the-job and off-the-job training, as well as different models of delivery and different target groups (including people already in employment).</w:t>
      </w:r>
    </w:p>
    <w:p w14:paraId="7CDB603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Industry-led groups (consortia), work with education and training providers and other partners, to oversee the development and roll-out of new apprenticeships.</w:t>
      </w:r>
    </w:p>
    <w:p w14:paraId="0706055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New apprenticeships in ICT, finance, hospitality, </w:t>
      </w:r>
      <w:hyperlink r:id="rId1355" w:history="1">
        <w:r>
          <w:rPr>
            <w:rStyle w:val="Hyperlink"/>
            <w:rFonts w:ascii="Open Sans" w:hAnsi="Open Sans" w:cs="Open Sans"/>
            <w:color w:val="005B9E"/>
            <w:spacing w:val="3"/>
            <w:sz w:val="26"/>
            <w:szCs w:val="26"/>
          </w:rPr>
          <w:t>farming</w:t>
        </w:r>
      </w:hyperlink>
      <w:r>
        <w:rPr>
          <w:rFonts w:ascii="Open Sans" w:hAnsi="Open Sans" w:cs="Open Sans"/>
          <w:color w:val="404040"/>
          <w:spacing w:val="3"/>
          <w:sz w:val="26"/>
          <w:szCs w:val="26"/>
        </w:rPr>
        <w:t> and the </w:t>
      </w:r>
      <w:hyperlink r:id="rId1356" w:history="1">
        <w:r>
          <w:rPr>
            <w:rStyle w:val="Hyperlink"/>
            <w:rFonts w:ascii="Open Sans" w:hAnsi="Open Sans" w:cs="Open Sans"/>
            <w:color w:val="005B9E"/>
            <w:spacing w:val="3"/>
            <w:sz w:val="26"/>
            <w:szCs w:val="26"/>
          </w:rPr>
          <w:t>public service</w:t>
        </w:r>
      </w:hyperlink>
      <w:r>
        <w:rPr>
          <w:rFonts w:ascii="Open Sans" w:hAnsi="Open Sans" w:cs="Open Sans"/>
          <w:color w:val="404040"/>
          <w:spacing w:val="3"/>
          <w:sz w:val="26"/>
          <w:szCs w:val="26"/>
        </w:rPr>
        <w:t> offer apprenticeship jobs in software development, accounting technician, commis chef, farm management and digital marketing.</w:t>
      </w:r>
    </w:p>
    <w:p w14:paraId="0D08278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search for apprenticeships on </w:t>
      </w:r>
      <w:hyperlink r:id="rId1357" w:history="1">
        <w:r>
          <w:rPr>
            <w:rStyle w:val="Hyperlink"/>
            <w:rFonts w:ascii="Open Sans" w:hAnsi="Open Sans" w:cs="Open Sans"/>
            <w:color w:val="005B9E"/>
            <w:spacing w:val="3"/>
            <w:sz w:val="26"/>
            <w:szCs w:val="26"/>
          </w:rPr>
          <w:t>apprenticeship.ie</w:t>
        </w:r>
      </w:hyperlink>
      <w:r>
        <w:rPr>
          <w:rFonts w:ascii="Open Sans" w:hAnsi="Open Sans" w:cs="Open Sans"/>
          <w:color w:val="404040"/>
          <w:spacing w:val="3"/>
          <w:sz w:val="26"/>
          <w:szCs w:val="26"/>
        </w:rPr>
        <w:t>.</w:t>
      </w:r>
    </w:p>
    <w:p w14:paraId="0CE1847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Funding supports for apprenticeships</w:t>
      </w:r>
    </w:p>
    <w:p w14:paraId="42A2BC7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supports for apprentices and employers. You can check for supports on the </w:t>
      </w:r>
      <w:hyperlink r:id="rId1358" w:history="1">
        <w:r>
          <w:rPr>
            <w:rStyle w:val="Hyperlink"/>
            <w:rFonts w:ascii="Open Sans" w:hAnsi="Open Sans" w:cs="Open Sans"/>
            <w:color w:val="005B9E"/>
            <w:spacing w:val="3"/>
            <w:sz w:val="26"/>
            <w:szCs w:val="26"/>
          </w:rPr>
          <w:t>apprenticeship.ie</w:t>
        </w:r>
      </w:hyperlink>
      <w:r>
        <w:rPr>
          <w:rFonts w:ascii="Open Sans" w:hAnsi="Open Sans" w:cs="Open Sans"/>
          <w:color w:val="404040"/>
          <w:spacing w:val="3"/>
          <w:sz w:val="26"/>
          <w:szCs w:val="26"/>
        </w:rPr>
        <w:t> website and with your local ETB.</w:t>
      </w:r>
    </w:p>
    <w:p w14:paraId="7824094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Apprentice supports</w:t>
      </w:r>
    </w:p>
    <w:p w14:paraId="1984B48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359" w:history="1">
        <w:r>
          <w:rPr>
            <w:rStyle w:val="Hyperlink"/>
            <w:rFonts w:ascii="Open Sans" w:hAnsi="Open Sans" w:cs="Open Sans"/>
            <w:color w:val="005B9E"/>
            <w:spacing w:val="3"/>
            <w:sz w:val="26"/>
            <w:szCs w:val="26"/>
          </w:rPr>
          <w:t>Traveller Apprenticeship Incentivisation Programme</w:t>
        </w:r>
      </w:hyperlink>
      <w:r>
        <w:rPr>
          <w:rFonts w:ascii="Open Sans" w:hAnsi="Open Sans" w:cs="Open Sans"/>
          <w:color w:val="404040"/>
          <w:spacing w:val="3"/>
          <w:sz w:val="26"/>
          <w:szCs w:val="26"/>
        </w:rPr>
        <w:t> pilot project offers bursaries for members of the Traveller community to access apprenticeships.</w:t>
      </w:r>
    </w:p>
    <w:p w14:paraId="130F2AE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for an </w:t>
      </w:r>
      <w:hyperlink r:id="rId1360" w:history="1">
        <w:r>
          <w:rPr>
            <w:rStyle w:val="Hyperlink"/>
            <w:rFonts w:ascii="Open Sans" w:hAnsi="Open Sans" w:cs="Open Sans"/>
            <w:color w:val="005B9E"/>
            <w:spacing w:val="3"/>
            <w:sz w:val="26"/>
            <w:szCs w:val="26"/>
          </w:rPr>
          <w:t>Access and Inclusion bursary</w:t>
        </w:r>
      </w:hyperlink>
      <w:r>
        <w:rPr>
          <w:rFonts w:ascii="Open Sans" w:hAnsi="Open Sans" w:cs="Open Sans"/>
          <w:color w:val="404040"/>
          <w:spacing w:val="3"/>
          <w:sz w:val="26"/>
          <w:szCs w:val="26"/>
        </w:rPr>
        <w:t> if you have completed an Access to Apprenticeship Programme.</w:t>
      </w:r>
    </w:p>
    <w:p w14:paraId="47EE147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bursary provides eligible learners up to €3,000 to support costs for travel, accommodation and </w:t>
      </w:r>
      <w:proofErr w:type="gramStart"/>
      <w:r>
        <w:rPr>
          <w:rFonts w:ascii="Open Sans" w:hAnsi="Open Sans" w:cs="Open Sans"/>
          <w:color w:val="404040"/>
          <w:spacing w:val="3"/>
          <w:sz w:val="26"/>
          <w:szCs w:val="26"/>
        </w:rPr>
        <w:t>materials..</w:t>
      </w:r>
      <w:proofErr w:type="gramEnd"/>
      <w:r>
        <w:rPr>
          <w:rFonts w:ascii="Open Sans" w:hAnsi="Open Sans" w:cs="Open Sans"/>
          <w:color w:val="404040"/>
          <w:spacing w:val="3"/>
          <w:sz w:val="26"/>
          <w:szCs w:val="26"/>
        </w:rPr>
        <w:t xml:space="preserve"> You can request an application form and information from </w:t>
      </w:r>
      <w:hyperlink r:id="rId1361" w:history="1">
        <w:r>
          <w:rPr>
            <w:rStyle w:val="Hyperlink"/>
            <w:rFonts w:ascii="Open Sans" w:hAnsi="Open Sans" w:cs="Open Sans"/>
            <w:color w:val="005B9E"/>
            <w:spacing w:val="3"/>
            <w:sz w:val="26"/>
            <w:szCs w:val="26"/>
          </w:rPr>
          <w:t>apprenticeship@nao.ie</w:t>
        </w:r>
      </w:hyperlink>
    </w:p>
    <w:p w14:paraId="13951C8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Employer supports</w:t>
      </w:r>
    </w:p>
    <w:p w14:paraId="5A7489C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Certain employers who provide apprenticeships can get an </w:t>
      </w:r>
      <w:hyperlink r:id="rId1362" w:history="1">
        <w:r>
          <w:rPr>
            <w:rStyle w:val="Hyperlink"/>
            <w:rFonts w:ascii="Open Sans" w:hAnsi="Open Sans" w:cs="Open Sans"/>
            <w:color w:val="005B9E"/>
            <w:spacing w:val="3"/>
            <w:sz w:val="26"/>
            <w:szCs w:val="26"/>
          </w:rPr>
          <w:t>apprenticeship employers grant</w:t>
        </w:r>
      </w:hyperlink>
      <w:r>
        <w:rPr>
          <w:rFonts w:ascii="Open Sans" w:hAnsi="Open Sans" w:cs="Open Sans"/>
          <w:color w:val="404040"/>
          <w:spacing w:val="3"/>
          <w:sz w:val="26"/>
          <w:szCs w:val="26"/>
        </w:rPr>
        <w:t> of €2,000 per year for each registered apprentice.</w:t>
      </w:r>
    </w:p>
    <w:p w14:paraId="43D6D1F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Employers can get a </w:t>
      </w:r>
      <w:hyperlink r:id="rId1363" w:history="1">
        <w:r>
          <w:rPr>
            <w:rStyle w:val="Hyperlink"/>
            <w:rFonts w:ascii="Open Sans" w:hAnsi="Open Sans" w:cs="Open Sans"/>
            <w:color w:val="005B9E"/>
            <w:spacing w:val="3"/>
            <w:sz w:val="26"/>
            <w:szCs w:val="26"/>
          </w:rPr>
          <w:t>gender-based bursary</w:t>
        </w:r>
      </w:hyperlink>
      <w:r>
        <w:rPr>
          <w:rFonts w:ascii="Open Sans" w:hAnsi="Open Sans" w:cs="Open Sans"/>
          <w:color w:val="404040"/>
          <w:spacing w:val="3"/>
          <w:sz w:val="26"/>
          <w:szCs w:val="26"/>
        </w:rPr>
        <w:t>.</w:t>
      </w:r>
    </w:p>
    <w:p w14:paraId="2340CFF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Small and micro business employers can get financial and training supports through </w:t>
      </w:r>
      <w:hyperlink r:id="rId1364" w:history="1">
        <w:r>
          <w:rPr>
            <w:rStyle w:val="Hyperlink"/>
            <w:rFonts w:ascii="Open Sans" w:hAnsi="Open Sans" w:cs="Open Sans"/>
            <w:color w:val="005B9E"/>
            <w:spacing w:val="3"/>
            <w:sz w:val="26"/>
            <w:szCs w:val="26"/>
          </w:rPr>
          <w:t>One More Job</w:t>
        </w:r>
      </w:hyperlink>
      <w:r>
        <w:rPr>
          <w:rFonts w:ascii="Open Sans" w:hAnsi="Open Sans" w:cs="Open Sans"/>
          <w:color w:val="404040"/>
          <w:spacing w:val="3"/>
          <w:sz w:val="26"/>
          <w:szCs w:val="26"/>
        </w:rPr>
        <w:t> if they employ one or more apprentices in 2023.</w:t>
      </w:r>
    </w:p>
    <w:p w14:paraId="0875E54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Apprenticeship fees</w:t>
      </w:r>
    </w:p>
    <w:p w14:paraId="2DEAC73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Generally, an apprentice does not pay fees. However, apprentices pay a pro-rata registration fee (student contribution) if their off-the-job training takes place within a college such as an Institute of Technology or Technological University. The registration fee is generally based on the amount of time the apprentice spends in the college. You can find information about the pro-rata registration fee on apprenticeship.ie.</w:t>
      </w:r>
    </w:p>
    <w:p w14:paraId="22EA4A3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Apprentices are not eligible for the </w:t>
      </w:r>
      <w:hyperlink r:id="rId1365" w:history="1">
        <w:r>
          <w:rPr>
            <w:rStyle w:val="Hyperlink"/>
            <w:rFonts w:ascii="Open Sans" w:hAnsi="Open Sans" w:cs="Open Sans"/>
            <w:color w:val="005B9E"/>
            <w:spacing w:val="3"/>
            <w:sz w:val="26"/>
            <w:szCs w:val="26"/>
          </w:rPr>
          <w:t>student grant</w:t>
        </w:r>
      </w:hyperlink>
      <w:r>
        <w:rPr>
          <w:rFonts w:ascii="Open Sans" w:hAnsi="Open Sans" w:cs="Open Sans"/>
          <w:color w:val="404040"/>
          <w:spacing w:val="3"/>
          <w:sz w:val="26"/>
          <w:szCs w:val="26"/>
        </w:rPr>
        <w:t>.</w:t>
      </w:r>
    </w:p>
    <w:p w14:paraId="112D549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Apprenticeship wages and allowances</w:t>
      </w:r>
    </w:p>
    <w:p w14:paraId="13137C2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Rates of apprenticeship wages and allowances can vary depending on the type of apprenticeship and the industry you have chosen:</w:t>
      </w:r>
    </w:p>
    <w:p w14:paraId="6D8DABD8" w14:textId="77777777" w:rsidR="00E40BE3" w:rsidRDefault="00E40BE3" w:rsidP="00E40BE3">
      <w:pPr>
        <w:numPr>
          <w:ilvl w:val="0"/>
          <w:numId w:val="19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Apprenticeships developed before 2016</w:t>
      </w:r>
      <w:r>
        <w:rPr>
          <w:rFonts w:ascii="Open Sans" w:hAnsi="Open Sans" w:cs="Open Sans"/>
          <w:color w:val="404040"/>
          <w:spacing w:val="3"/>
          <w:sz w:val="26"/>
          <w:szCs w:val="26"/>
        </w:rPr>
        <w:t>: While you are training on the job, your employer will pay you a recommended apprenticeship wage. The ETB pay a weekly allowance equivalent to that wage while you are training off the job. In some cases, the ETB will contribute to your travel and accommodation costs. You can get information about </w:t>
      </w:r>
      <w:hyperlink r:id="rId1366" w:history="1">
        <w:r>
          <w:rPr>
            <w:rStyle w:val="Hyperlink"/>
            <w:rFonts w:ascii="Open Sans" w:hAnsi="Open Sans" w:cs="Open Sans"/>
            <w:color w:val="005B9E"/>
            <w:spacing w:val="3"/>
            <w:sz w:val="26"/>
            <w:szCs w:val="26"/>
          </w:rPr>
          <w:t>off-the-job training payments and allowances for craft apprentices</w:t>
        </w:r>
      </w:hyperlink>
      <w:r>
        <w:rPr>
          <w:rFonts w:ascii="Open Sans" w:hAnsi="Open Sans" w:cs="Open Sans"/>
          <w:color w:val="404040"/>
          <w:spacing w:val="3"/>
          <w:sz w:val="26"/>
          <w:szCs w:val="26"/>
        </w:rPr>
        <w:t>.</w:t>
      </w:r>
    </w:p>
    <w:p w14:paraId="6F065D99" w14:textId="77777777" w:rsidR="00E40BE3" w:rsidRDefault="00E40BE3" w:rsidP="00E40BE3">
      <w:pPr>
        <w:numPr>
          <w:ilvl w:val="0"/>
          <w:numId w:val="19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Apprenticeships developed from 2016</w:t>
      </w:r>
      <w:r>
        <w:rPr>
          <w:rFonts w:ascii="Open Sans" w:hAnsi="Open Sans" w:cs="Open Sans"/>
          <w:color w:val="404040"/>
          <w:spacing w:val="3"/>
          <w:sz w:val="26"/>
          <w:szCs w:val="26"/>
        </w:rPr>
        <w:t>: Your employer will pay you for the duration of the apprenticeship. The rate of pay is agreed between you and your employer.</w:t>
      </w:r>
    </w:p>
    <w:p w14:paraId="6241B89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Annual leave:</w:t>
      </w:r>
      <w:r>
        <w:rPr>
          <w:rFonts w:ascii="Open Sans" w:hAnsi="Open Sans" w:cs="Open Sans"/>
          <w:color w:val="404040"/>
          <w:spacing w:val="3"/>
          <w:sz w:val="26"/>
          <w:szCs w:val="26"/>
        </w:rPr>
        <w:t> Your </w:t>
      </w:r>
      <w:hyperlink r:id="rId1367" w:history="1">
        <w:r>
          <w:rPr>
            <w:rStyle w:val="Hyperlink"/>
            <w:rFonts w:ascii="Open Sans" w:hAnsi="Open Sans" w:cs="Open Sans"/>
            <w:color w:val="005B9E"/>
            <w:spacing w:val="3"/>
            <w:sz w:val="26"/>
            <w:szCs w:val="26"/>
          </w:rPr>
          <w:t>statutory holiday entitlements</w:t>
        </w:r>
      </w:hyperlink>
      <w:r>
        <w:rPr>
          <w:rFonts w:ascii="Open Sans" w:hAnsi="Open Sans" w:cs="Open Sans"/>
          <w:color w:val="404040"/>
          <w:spacing w:val="3"/>
          <w:sz w:val="26"/>
          <w:szCs w:val="26"/>
        </w:rPr>
        <w:t> continue to accrue during the off-the-job phases, but must be taken during the on-the-job phases at times agreed with your employer.</w:t>
      </w:r>
    </w:p>
    <w:p w14:paraId="0E530BA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Apprentices who have children:</w:t>
      </w:r>
      <w:r>
        <w:rPr>
          <w:rFonts w:ascii="Open Sans" w:hAnsi="Open Sans" w:cs="Open Sans"/>
          <w:color w:val="404040"/>
          <w:spacing w:val="3"/>
          <w:sz w:val="26"/>
          <w:szCs w:val="26"/>
        </w:rPr>
        <w:t> </w:t>
      </w:r>
      <w:hyperlink r:id="rId1368" w:history="1">
        <w:r>
          <w:rPr>
            <w:rStyle w:val="Hyperlink"/>
            <w:rFonts w:ascii="Open Sans" w:hAnsi="Open Sans" w:cs="Open Sans"/>
            <w:color w:val="005B9E"/>
            <w:spacing w:val="3"/>
            <w:sz w:val="26"/>
            <w:szCs w:val="26"/>
          </w:rPr>
          <w:t>Working Family Payment (WFP)</w:t>
        </w:r>
      </w:hyperlink>
      <w:r>
        <w:rPr>
          <w:rFonts w:ascii="Open Sans" w:hAnsi="Open Sans" w:cs="Open Sans"/>
          <w:color w:val="404040"/>
          <w:spacing w:val="3"/>
          <w:sz w:val="26"/>
          <w:szCs w:val="26"/>
        </w:rPr>
        <w:t> is a weekly tax-free payment for employees with children. If you are an apprentice and you have at least one child you may qualify for WFP, if you meet the conditions for WFP.</w:t>
      </w:r>
    </w:p>
    <w:p w14:paraId="22F342F0"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Other allowances</w:t>
      </w:r>
    </w:p>
    <w:p w14:paraId="695BC44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check with your employer or local ETB if you are entitled to any allowances such as a </w:t>
      </w:r>
      <w:hyperlink r:id="rId1369" w:history="1">
        <w:r>
          <w:rPr>
            <w:rStyle w:val="Hyperlink"/>
            <w:rFonts w:ascii="Open Sans" w:hAnsi="Open Sans" w:cs="Open Sans"/>
            <w:color w:val="005B9E"/>
            <w:spacing w:val="3"/>
            <w:sz w:val="26"/>
            <w:szCs w:val="26"/>
          </w:rPr>
          <w:t>tool allowance</w:t>
        </w:r>
      </w:hyperlink>
      <w:r>
        <w:rPr>
          <w:rFonts w:ascii="Open Sans" w:hAnsi="Open Sans" w:cs="Open Sans"/>
          <w:color w:val="404040"/>
          <w:spacing w:val="3"/>
          <w:sz w:val="26"/>
          <w:szCs w:val="26"/>
        </w:rPr>
        <w:t>. You should also check if you qualify for </w:t>
      </w:r>
      <w:hyperlink r:id="rId1370" w:history="1">
        <w:r>
          <w:rPr>
            <w:rStyle w:val="Hyperlink"/>
            <w:rFonts w:ascii="Open Sans" w:hAnsi="Open Sans" w:cs="Open Sans"/>
            <w:color w:val="005B9E"/>
            <w:spacing w:val="3"/>
            <w:sz w:val="26"/>
            <w:szCs w:val="26"/>
          </w:rPr>
          <w:t>employment tax credits and reliefs</w:t>
        </w:r>
      </w:hyperlink>
      <w:r>
        <w:rPr>
          <w:rFonts w:ascii="Open Sans" w:hAnsi="Open Sans" w:cs="Open Sans"/>
          <w:color w:val="404040"/>
          <w:spacing w:val="3"/>
          <w:sz w:val="26"/>
          <w:szCs w:val="26"/>
        </w:rPr>
        <w:t>.</w:t>
      </w:r>
    </w:p>
    <w:p w14:paraId="0085E8DC"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qualify for an apprenticeship</w:t>
      </w:r>
    </w:p>
    <w:p w14:paraId="2C42E63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be eligible for an apprenticeship, you must be at least 16 years of age and have a minimum of grade D in 5 subjects in the Junior Cycle or equivalent exam. However, higher educational qualifications and other requirements may be required by employers.</w:t>
      </w:r>
    </w:p>
    <w:p w14:paraId="1D86787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don't have these qualifications, you may still register as an apprentice with an employer if you:</w:t>
      </w:r>
    </w:p>
    <w:p w14:paraId="4AC934B4" w14:textId="77777777" w:rsidR="00E40BE3" w:rsidRDefault="00E40BE3" w:rsidP="00E40BE3">
      <w:pPr>
        <w:numPr>
          <w:ilvl w:val="0"/>
          <w:numId w:val="20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Complete an approved preparatory training course followed by an assessment interview.</w:t>
      </w:r>
    </w:p>
    <w:p w14:paraId="23F7C50E" w14:textId="77777777" w:rsidR="00E40BE3" w:rsidRDefault="00E40BE3" w:rsidP="00E40BE3">
      <w:pPr>
        <w:numPr>
          <w:ilvl w:val="0"/>
          <w:numId w:val="20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Are over 18 years of age and have at least 3 years of relevant work experience, in which case you will also be asked to do an assessment interview.</w:t>
      </w:r>
    </w:p>
    <w:p w14:paraId="734F7C3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be asked to pass a colour-vision test for some apprenticeships.</w:t>
      </w:r>
    </w:p>
    <w:p w14:paraId="4B5CDA1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the qualifications needed in the programme information for each</w:t>
      </w:r>
      <w:r>
        <w:rPr>
          <w:rFonts w:ascii="Arial" w:hAnsi="Arial" w:cs="Arial"/>
          <w:color w:val="404040"/>
          <w:spacing w:val="3"/>
          <w:sz w:val="26"/>
          <w:szCs w:val="26"/>
        </w:rPr>
        <w:t> </w:t>
      </w:r>
      <w:hyperlink r:id="rId1371" w:history="1">
        <w:r>
          <w:rPr>
            <w:rStyle w:val="Hyperlink"/>
            <w:rFonts w:ascii="Open Sans" w:hAnsi="Open Sans" w:cs="Open Sans"/>
            <w:color w:val="005B9E"/>
            <w:spacing w:val="3"/>
            <w:sz w:val="26"/>
            <w:szCs w:val="26"/>
          </w:rPr>
          <w:t>apprenticeship programme</w:t>
        </w:r>
      </w:hyperlink>
      <w:r>
        <w:rPr>
          <w:rFonts w:ascii="Open Sans" w:hAnsi="Open Sans" w:cs="Open Sans"/>
          <w:color w:val="404040"/>
          <w:spacing w:val="3"/>
          <w:sz w:val="26"/>
          <w:szCs w:val="26"/>
        </w:rPr>
        <w:t>.</w:t>
      </w:r>
    </w:p>
    <w:p w14:paraId="4427804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an apprenticeship</w:t>
      </w:r>
    </w:p>
    <w:p w14:paraId="3A719237"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Preparation programmes</w:t>
      </w:r>
    </w:p>
    <w:p w14:paraId="3203211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Access to Apprenticeship Programme</w:t>
      </w:r>
    </w:p>
    <w:p w14:paraId="3D18884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for an Access to Apprenticeship Programme. The programme supports people aged 16 to 24 years from under-represented groups into national apprenticeships. The 12-week programme is currently provided by </w:t>
      </w:r>
      <w:hyperlink r:id="rId1372" w:history="1">
        <w:r>
          <w:rPr>
            <w:rStyle w:val="Hyperlink"/>
            <w:rFonts w:ascii="Open Sans" w:hAnsi="Open Sans" w:cs="Open Sans"/>
            <w:color w:val="005B9E"/>
            <w:spacing w:val="3"/>
            <w:sz w:val="26"/>
            <w:szCs w:val="26"/>
          </w:rPr>
          <w:t>TU Dublin</w:t>
        </w:r>
      </w:hyperlink>
      <w:r>
        <w:rPr>
          <w:rFonts w:ascii="Open Sans" w:hAnsi="Open Sans" w:cs="Open Sans"/>
          <w:color w:val="404040"/>
          <w:spacing w:val="3"/>
          <w:sz w:val="26"/>
          <w:szCs w:val="26"/>
        </w:rPr>
        <w:t> and </w:t>
      </w:r>
      <w:hyperlink r:id="rId1373" w:history="1">
        <w:r>
          <w:rPr>
            <w:rStyle w:val="Hyperlink"/>
            <w:rFonts w:ascii="Open Sans" w:hAnsi="Open Sans" w:cs="Open Sans"/>
            <w:color w:val="005B9E"/>
            <w:spacing w:val="3"/>
            <w:sz w:val="26"/>
            <w:szCs w:val="26"/>
          </w:rPr>
          <w:t>TU Shannon</w:t>
        </w:r>
      </w:hyperlink>
      <w:r>
        <w:rPr>
          <w:rFonts w:ascii="Open Sans" w:hAnsi="Open Sans" w:cs="Open Sans"/>
          <w:color w:val="404040"/>
          <w:spacing w:val="3"/>
          <w:sz w:val="26"/>
          <w:szCs w:val="26"/>
        </w:rPr>
        <w:t>.</w:t>
      </w:r>
    </w:p>
    <w:p w14:paraId="713001D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Pre-Apprenticeship course</w:t>
      </w:r>
    </w:p>
    <w:p w14:paraId="59C3D2A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don’t have the minimum entry requirements, you can take a pre-Apprenticeship course. For information, you can contact </w:t>
      </w:r>
      <w:hyperlink r:id="rId1374" w:history="1">
        <w:r>
          <w:rPr>
            <w:rStyle w:val="Hyperlink"/>
            <w:rFonts w:ascii="Open Sans" w:hAnsi="Open Sans" w:cs="Open Sans"/>
            <w:color w:val="005B9E"/>
            <w:spacing w:val="3"/>
            <w:sz w:val="26"/>
            <w:szCs w:val="26"/>
          </w:rPr>
          <w:t>SOLAS</w:t>
        </w:r>
      </w:hyperlink>
      <w:r>
        <w:rPr>
          <w:rFonts w:ascii="Open Sans" w:hAnsi="Open Sans" w:cs="Open Sans"/>
          <w:color w:val="404040"/>
          <w:spacing w:val="3"/>
          <w:sz w:val="26"/>
          <w:szCs w:val="26"/>
        </w:rPr>
        <w:t> or your local </w:t>
      </w:r>
      <w:hyperlink r:id="rId1375" w:history="1">
        <w:r>
          <w:rPr>
            <w:rStyle w:val="Hyperlink"/>
            <w:rFonts w:ascii="Open Sans" w:hAnsi="Open Sans" w:cs="Open Sans"/>
            <w:color w:val="005B9E"/>
            <w:spacing w:val="3"/>
            <w:sz w:val="26"/>
            <w:szCs w:val="26"/>
          </w:rPr>
          <w:t>Youthreach</w:t>
        </w:r>
      </w:hyperlink>
      <w:r>
        <w:rPr>
          <w:rFonts w:ascii="Open Sans" w:hAnsi="Open Sans" w:cs="Open Sans"/>
          <w:color w:val="404040"/>
          <w:spacing w:val="3"/>
          <w:sz w:val="26"/>
          <w:szCs w:val="26"/>
        </w:rPr>
        <w:t>.</w:t>
      </w:r>
    </w:p>
    <w:p w14:paraId="4875FF9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prepare for an apprenticeship by doing a </w:t>
      </w:r>
      <w:hyperlink r:id="rId1376" w:history="1">
        <w:r>
          <w:rPr>
            <w:rStyle w:val="Hyperlink"/>
            <w:rFonts w:ascii="Open Sans" w:hAnsi="Open Sans" w:cs="Open Sans"/>
            <w:color w:val="005B9E"/>
            <w:spacing w:val="3"/>
            <w:sz w:val="26"/>
            <w:szCs w:val="26"/>
          </w:rPr>
          <w:t>Post Leaving Certificate (PLC)</w:t>
        </w:r>
      </w:hyperlink>
      <w:r>
        <w:rPr>
          <w:rFonts w:ascii="Open Sans" w:hAnsi="Open Sans" w:cs="Open Sans"/>
          <w:color w:val="404040"/>
          <w:spacing w:val="3"/>
          <w:sz w:val="26"/>
          <w:szCs w:val="26"/>
        </w:rPr>
        <w:t> course in a related topic such as construction. Contact your local </w:t>
      </w:r>
      <w:hyperlink r:id="rId1377" w:history="1">
        <w:r>
          <w:rPr>
            <w:rStyle w:val="Hyperlink"/>
            <w:rFonts w:ascii="Open Sans" w:hAnsi="Open Sans" w:cs="Open Sans"/>
            <w:color w:val="005B9E"/>
            <w:spacing w:val="3"/>
            <w:sz w:val="26"/>
            <w:szCs w:val="26"/>
          </w:rPr>
          <w:t>Education and Training Board</w:t>
        </w:r>
      </w:hyperlink>
      <w:r>
        <w:rPr>
          <w:rFonts w:ascii="Open Sans" w:hAnsi="Open Sans" w:cs="Open Sans"/>
          <w:color w:val="404040"/>
          <w:spacing w:val="3"/>
          <w:sz w:val="26"/>
          <w:szCs w:val="26"/>
        </w:rPr>
        <w:t>.</w:t>
      </w:r>
    </w:p>
    <w:p w14:paraId="71DB9F18"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Apply directly to an employer</w:t>
      </w:r>
    </w:p>
    <w:p w14:paraId="117347F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can </w:t>
      </w:r>
      <w:hyperlink r:id="rId1378" w:history="1">
        <w:r>
          <w:rPr>
            <w:rStyle w:val="Hyperlink"/>
            <w:rFonts w:ascii="Open Sans" w:hAnsi="Open Sans" w:cs="Open Sans"/>
            <w:color w:val="005B9E"/>
            <w:spacing w:val="3"/>
            <w:sz w:val="26"/>
            <w:szCs w:val="26"/>
          </w:rPr>
          <w:t>find apprenticeship jobs</w:t>
        </w:r>
      </w:hyperlink>
      <w:r>
        <w:rPr>
          <w:rFonts w:ascii="Open Sans" w:hAnsi="Open Sans" w:cs="Open Sans"/>
          <w:color w:val="404040"/>
          <w:spacing w:val="3"/>
          <w:sz w:val="26"/>
          <w:szCs w:val="26"/>
        </w:rPr>
        <w:t> for craft and new apprenticeships on </w:t>
      </w:r>
      <w:hyperlink r:id="rId1379" w:history="1">
        <w:r>
          <w:rPr>
            <w:rStyle w:val="Hyperlink"/>
            <w:rFonts w:ascii="Open Sans" w:hAnsi="Open Sans" w:cs="Open Sans"/>
            <w:color w:val="005B9E"/>
            <w:spacing w:val="3"/>
            <w:sz w:val="26"/>
            <w:szCs w:val="26"/>
          </w:rPr>
          <w:t>apprenticeship.ie</w:t>
        </w:r>
      </w:hyperlink>
      <w:r>
        <w:rPr>
          <w:rFonts w:ascii="Open Sans" w:hAnsi="Open Sans" w:cs="Open Sans"/>
          <w:color w:val="404040"/>
          <w:spacing w:val="3"/>
          <w:sz w:val="26"/>
          <w:szCs w:val="26"/>
        </w:rPr>
        <w:t>. Apply directly to the employer before the closing date.</w:t>
      </w:r>
    </w:p>
    <w:p w14:paraId="0E9DA0E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approach an employer to ask if they will consider taking you as an apprentice.</w:t>
      </w:r>
    </w:p>
    <w:p w14:paraId="5031CE2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employers must be approved by SOLAS before they can hire an apprentice. Employers can find information about </w:t>
      </w:r>
      <w:hyperlink r:id="rId1380" w:history="1">
        <w:r>
          <w:rPr>
            <w:rStyle w:val="Hyperlink"/>
            <w:rFonts w:ascii="Open Sans" w:hAnsi="Open Sans" w:cs="Open Sans"/>
            <w:color w:val="005B9E"/>
            <w:spacing w:val="3"/>
            <w:sz w:val="26"/>
            <w:szCs w:val="26"/>
          </w:rPr>
          <w:t>how to become an apprentice employer</w:t>
        </w:r>
      </w:hyperlink>
      <w:r>
        <w:rPr>
          <w:rFonts w:ascii="Open Sans" w:hAnsi="Open Sans" w:cs="Open Sans"/>
          <w:color w:val="404040"/>
          <w:spacing w:val="3"/>
          <w:sz w:val="26"/>
          <w:szCs w:val="26"/>
        </w:rPr>
        <w:t>.</w:t>
      </w:r>
    </w:p>
    <w:p w14:paraId="21BD7B2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Employers and apprentices must sign a formal contract agreeing they will meet certain conditions and that the employer will pay you for the length of the apprenticeship.</w:t>
      </w:r>
    </w:p>
    <w:p w14:paraId="7D2AD66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Craft apprenticeship</w:t>
      </w:r>
    </w:p>
    <w:p w14:paraId="6F70B0B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interested in a craft apprenticeship, you can also contact the Apprenticeship Section of your </w:t>
      </w:r>
      <w:hyperlink r:id="rId1381" w:history="1">
        <w:r>
          <w:rPr>
            <w:rStyle w:val="Hyperlink"/>
            <w:rFonts w:ascii="Open Sans" w:hAnsi="Open Sans" w:cs="Open Sans"/>
            <w:color w:val="005B9E"/>
            <w:spacing w:val="3"/>
            <w:sz w:val="26"/>
            <w:szCs w:val="26"/>
          </w:rPr>
          <w:t>local ETB</w:t>
        </w:r>
      </w:hyperlink>
      <w:r>
        <w:rPr>
          <w:rFonts w:ascii="Open Sans" w:hAnsi="Open Sans" w:cs="Open Sans"/>
          <w:color w:val="404040"/>
          <w:spacing w:val="3"/>
          <w:sz w:val="26"/>
          <w:szCs w:val="26"/>
        </w:rPr>
        <w:t> for details about applying.</w:t>
      </w:r>
    </w:p>
    <w:p w14:paraId="51395C3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Apprenticeships in other areas of industry</w:t>
      </w:r>
    </w:p>
    <w:p w14:paraId="20927E5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Apply to the industry lead or co-ordinating provider for the apprenticeship you are interested in. You can also contact the Apprenticeship Section of your </w:t>
      </w:r>
      <w:hyperlink r:id="rId1382" w:history="1">
        <w:r>
          <w:rPr>
            <w:rStyle w:val="Hyperlink"/>
            <w:rFonts w:ascii="Open Sans" w:hAnsi="Open Sans" w:cs="Open Sans"/>
            <w:color w:val="005B9E"/>
            <w:spacing w:val="3"/>
            <w:sz w:val="26"/>
            <w:szCs w:val="26"/>
          </w:rPr>
          <w:t>local ETB</w:t>
        </w:r>
      </w:hyperlink>
      <w:r>
        <w:rPr>
          <w:rFonts w:ascii="Open Sans" w:hAnsi="Open Sans" w:cs="Open Sans"/>
          <w:color w:val="404040"/>
          <w:spacing w:val="3"/>
          <w:sz w:val="26"/>
          <w:szCs w:val="26"/>
        </w:rPr>
        <w:t> for information.</w:t>
      </w:r>
    </w:p>
    <w:p w14:paraId="2F04E44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For more information</w:t>
      </w:r>
    </w:p>
    <w:p w14:paraId="69B7805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advice on getting an apprenticeship, call Freephone 1800 794 487 from 12 noon to 6pm, Monday to Friday.</w:t>
      </w:r>
    </w:p>
    <w:p w14:paraId="3FC37B0C"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30 August 2023</w:t>
      </w:r>
    </w:p>
    <w:p w14:paraId="683C8D5F" w14:textId="77777777" w:rsidR="00E40BE3" w:rsidRDefault="00E40BE3" w:rsidP="00841C25"/>
    <w:p w14:paraId="48391D11" w14:textId="77777777" w:rsidR="00E40BE3" w:rsidRDefault="00E40BE3" w:rsidP="00841C25"/>
    <w:p w14:paraId="3C0732BF" w14:textId="77777777" w:rsidR="00E40BE3" w:rsidRDefault="00E40BE3" w:rsidP="00841C25"/>
    <w:p w14:paraId="5E009885" w14:textId="77777777" w:rsidR="00E40BE3" w:rsidRDefault="00E40BE3" w:rsidP="00841C25"/>
    <w:p w14:paraId="7D8B2B79" w14:textId="77777777" w:rsidR="00E40BE3" w:rsidRDefault="00E40BE3" w:rsidP="00841C25"/>
    <w:p w14:paraId="7775760A" w14:textId="77777777" w:rsidR="00E40BE3" w:rsidRDefault="00E40BE3" w:rsidP="00841C25"/>
    <w:p w14:paraId="2DDF118F"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Post Leaving Certificate (PLC) courses</w:t>
      </w:r>
    </w:p>
    <w:p w14:paraId="61B15EFB" w14:textId="77777777" w:rsidR="00E40BE3" w:rsidRDefault="00E40BE3" w:rsidP="00E40BE3">
      <w:pPr>
        <w:numPr>
          <w:ilvl w:val="0"/>
          <w:numId w:val="201"/>
        </w:numPr>
        <w:spacing w:before="100" w:beforeAutospacing="1" w:after="100" w:afterAutospacing="1" w:line="240" w:lineRule="auto"/>
        <w:rPr>
          <w:rFonts w:ascii="Open Sans" w:hAnsi="Open Sans" w:cs="Open Sans"/>
          <w:color w:val="404040"/>
          <w:spacing w:val="3"/>
          <w:sz w:val="26"/>
          <w:szCs w:val="26"/>
        </w:rPr>
      </w:pPr>
      <w:hyperlink r:id="rId1383" w:anchor="414a55" w:history="1">
        <w:r>
          <w:rPr>
            <w:rStyle w:val="Hyperlink"/>
            <w:rFonts w:ascii="Open Sans" w:hAnsi="Open Sans" w:cs="Open Sans"/>
            <w:color w:val="005B9E"/>
            <w:spacing w:val="3"/>
            <w:sz w:val="26"/>
            <w:szCs w:val="26"/>
          </w:rPr>
          <w:t>What is a PLC course?</w:t>
        </w:r>
      </w:hyperlink>
    </w:p>
    <w:p w14:paraId="6C95C0B0" w14:textId="77777777" w:rsidR="00E40BE3" w:rsidRDefault="00E40BE3" w:rsidP="00E40BE3">
      <w:pPr>
        <w:numPr>
          <w:ilvl w:val="0"/>
          <w:numId w:val="201"/>
        </w:numPr>
        <w:spacing w:before="100" w:beforeAutospacing="1" w:after="100" w:afterAutospacing="1" w:line="240" w:lineRule="auto"/>
        <w:rPr>
          <w:rFonts w:ascii="Open Sans" w:hAnsi="Open Sans" w:cs="Open Sans"/>
          <w:color w:val="404040"/>
          <w:spacing w:val="3"/>
          <w:sz w:val="26"/>
          <w:szCs w:val="26"/>
        </w:rPr>
      </w:pPr>
      <w:hyperlink r:id="rId1384" w:anchor="2c3ab7" w:history="1">
        <w:r>
          <w:rPr>
            <w:rStyle w:val="Hyperlink"/>
            <w:rFonts w:ascii="Open Sans" w:hAnsi="Open Sans" w:cs="Open Sans"/>
            <w:color w:val="005B9E"/>
            <w:spacing w:val="3"/>
            <w:sz w:val="26"/>
            <w:szCs w:val="26"/>
          </w:rPr>
          <w:t>PLC courses</w:t>
        </w:r>
      </w:hyperlink>
    </w:p>
    <w:p w14:paraId="480E034B" w14:textId="77777777" w:rsidR="00E40BE3" w:rsidRDefault="00E40BE3" w:rsidP="00E40BE3">
      <w:pPr>
        <w:numPr>
          <w:ilvl w:val="0"/>
          <w:numId w:val="201"/>
        </w:numPr>
        <w:spacing w:before="100" w:beforeAutospacing="1" w:after="100" w:afterAutospacing="1" w:line="240" w:lineRule="auto"/>
        <w:rPr>
          <w:rFonts w:ascii="Open Sans" w:hAnsi="Open Sans" w:cs="Open Sans"/>
          <w:color w:val="404040"/>
          <w:spacing w:val="3"/>
          <w:sz w:val="26"/>
          <w:szCs w:val="26"/>
        </w:rPr>
      </w:pPr>
      <w:hyperlink r:id="rId1385" w:anchor="14e25f" w:history="1">
        <w:r>
          <w:rPr>
            <w:rStyle w:val="Hyperlink"/>
            <w:rFonts w:ascii="Open Sans" w:hAnsi="Open Sans" w:cs="Open Sans"/>
            <w:color w:val="005B9E"/>
            <w:spacing w:val="3"/>
            <w:sz w:val="26"/>
            <w:szCs w:val="26"/>
          </w:rPr>
          <w:t>Who can apply for a PLC course?</w:t>
        </w:r>
      </w:hyperlink>
    </w:p>
    <w:p w14:paraId="5CA128B0" w14:textId="77777777" w:rsidR="00E40BE3" w:rsidRDefault="00E40BE3" w:rsidP="00E40BE3">
      <w:pPr>
        <w:numPr>
          <w:ilvl w:val="0"/>
          <w:numId w:val="201"/>
        </w:numPr>
        <w:spacing w:before="100" w:beforeAutospacing="1" w:after="100" w:afterAutospacing="1" w:line="240" w:lineRule="auto"/>
        <w:rPr>
          <w:rFonts w:ascii="Open Sans" w:hAnsi="Open Sans" w:cs="Open Sans"/>
          <w:color w:val="404040"/>
          <w:spacing w:val="3"/>
          <w:sz w:val="26"/>
          <w:szCs w:val="26"/>
        </w:rPr>
      </w:pPr>
      <w:hyperlink r:id="rId1386" w:anchor="1ac69a" w:history="1">
        <w:r>
          <w:rPr>
            <w:rStyle w:val="Hyperlink"/>
            <w:rFonts w:ascii="Open Sans" w:hAnsi="Open Sans" w:cs="Open Sans"/>
            <w:color w:val="005B9E"/>
            <w:spacing w:val="3"/>
            <w:sz w:val="26"/>
            <w:szCs w:val="26"/>
          </w:rPr>
          <w:t>PLC course fees</w:t>
        </w:r>
      </w:hyperlink>
    </w:p>
    <w:p w14:paraId="2DA2DCFA" w14:textId="77777777" w:rsidR="00E40BE3" w:rsidRDefault="00E40BE3" w:rsidP="00E40BE3">
      <w:pPr>
        <w:numPr>
          <w:ilvl w:val="0"/>
          <w:numId w:val="201"/>
        </w:numPr>
        <w:spacing w:before="100" w:beforeAutospacing="1" w:after="100" w:afterAutospacing="1" w:line="240" w:lineRule="auto"/>
        <w:rPr>
          <w:rFonts w:ascii="Open Sans" w:hAnsi="Open Sans" w:cs="Open Sans"/>
          <w:color w:val="404040"/>
          <w:spacing w:val="3"/>
          <w:sz w:val="26"/>
          <w:szCs w:val="26"/>
        </w:rPr>
      </w:pPr>
      <w:hyperlink r:id="rId1387" w:anchor="d04f5f" w:history="1">
        <w:r>
          <w:rPr>
            <w:rStyle w:val="Hyperlink"/>
            <w:rFonts w:ascii="Open Sans" w:hAnsi="Open Sans" w:cs="Open Sans"/>
            <w:color w:val="005B9E"/>
            <w:spacing w:val="3"/>
            <w:sz w:val="26"/>
            <w:szCs w:val="26"/>
          </w:rPr>
          <w:t>How to apply for a PLC course</w:t>
        </w:r>
      </w:hyperlink>
    </w:p>
    <w:p w14:paraId="5C04320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a PLC course?</w:t>
      </w:r>
    </w:p>
    <w:p w14:paraId="27FFC36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Post Leaving Certificate (PLC) courses are full-time courses for people who have finished post-primary school (second-level education) and adults returning to education. PLC courses usually last one to 2 years.</w:t>
      </w:r>
    </w:p>
    <w:p w14:paraId="19F9361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finished secondary school and want to get further education and training or skills for work, a Post Leaving Certificate (PLC) course may be the course for you.</w:t>
      </w:r>
    </w:p>
    <w:p w14:paraId="089CF61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PLC courses take place in your local Education and Training Board (ETB) schools, </w:t>
      </w:r>
      <w:proofErr w:type="gramStart"/>
      <w:r>
        <w:rPr>
          <w:rFonts w:ascii="Open Sans" w:hAnsi="Open Sans" w:cs="Open Sans"/>
          <w:color w:val="404040"/>
          <w:spacing w:val="3"/>
          <w:sz w:val="26"/>
          <w:szCs w:val="26"/>
        </w:rPr>
        <w:t>colleges</w:t>
      </w:r>
      <w:proofErr w:type="gramEnd"/>
      <w:r>
        <w:rPr>
          <w:rFonts w:ascii="Open Sans" w:hAnsi="Open Sans" w:cs="Open Sans"/>
          <w:color w:val="404040"/>
          <w:spacing w:val="3"/>
          <w:sz w:val="26"/>
          <w:szCs w:val="26"/>
        </w:rPr>
        <w:t xml:space="preserve"> and education centres. The course may also provide work-based experience.</w:t>
      </w:r>
    </w:p>
    <w:p w14:paraId="089A5D4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Courses leading to a degree</w:t>
      </w:r>
    </w:p>
    <w:p w14:paraId="24F91CC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PLC courses develop your technical and practical skills for an industry-recognised qualification. They can also offer you a way into higher education and can give you the opportunity to try out a subject of interest to you. You can discuss your options with the PLC course provider.</w:t>
      </w:r>
    </w:p>
    <w:p w14:paraId="03D0AED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7 July 2023, you can apply for one of 23 </w:t>
      </w:r>
      <w:hyperlink r:id="rId1388" w:history="1">
        <w:r>
          <w:rPr>
            <w:rStyle w:val="Hyperlink"/>
            <w:rFonts w:ascii="Open Sans" w:hAnsi="Open Sans" w:cs="Open Sans"/>
            <w:color w:val="005B9E"/>
            <w:spacing w:val="3"/>
            <w:sz w:val="26"/>
            <w:szCs w:val="26"/>
          </w:rPr>
          <w:t>courses that will guarantee you entry to a third level degree programme</w:t>
        </w:r>
      </w:hyperlink>
      <w:r>
        <w:rPr>
          <w:rFonts w:ascii="Open Sans" w:hAnsi="Open Sans" w:cs="Open Sans"/>
          <w:color w:val="404040"/>
          <w:spacing w:val="3"/>
          <w:sz w:val="26"/>
          <w:szCs w:val="26"/>
        </w:rPr>
        <w:t>. The new programme allows you to start your degree at an Education Training Board and complete it in a university.</w:t>
      </w:r>
    </w:p>
    <w:p w14:paraId="77CF632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Leaving school</w:t>
      </w:r>
    </w:p>
    <w:p w14:paraId="6A1D0B6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Citizens Information Board booklet, </w:t>
      </w:r>
      <w:hyperlink r:id="rId1389" w:history="1">
        <w:r>
          <w:rPr>
            <w:rStyle w:val="Hyperlink"/>
            <w:rFonts w:ascii="Open Sans" w:hAnsi="Open Sans" w:cs="Open Sans"/>
            <w:color w:val="005B9E"/>
            <w:spacing w:val="3"/>
            <w:sz w:val="26"/>
            <w:szCs w:val="26"/>
          </w:rPr>
          <w:t>Information for school leavers</w:t>
        </w:r>
      </w:hyperlink>
      <w:r>
        <w:rPr>
          <w:rFonts w:ascii="Open Sans" w:hAnsi="Open Sans" w:cs="Open Sans"/>
          <w:color w:val="404040"/>
          <w:spacing w:val="3"/>
          <w:sz w:val="26"/>
          <w:szCs w:val="26"/>
        </w:rPr>
        <w:t>, covers many of the practical questions about education and employment that you may have when you leave school.</w:t>
      </w:r>
    </w:p>
    <w:p w14:paraId="774BDFC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PLC courses</w:t>
      </w:r>
    </w:p>
    <w:p w14:paraId="34D4182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PLC courses last one to 2 years and lead to an award on the </w:t>
      </w:r>
      <w:hyperlink r:id="rId1390" w:history="1">
        <w:r>
          <w:rPr>
            <w:rStyle w:val="Hyperlink"/>
            <w:rFonts w:ascii="Open Sans" w:hAnsi="Open Sans" w:cs="Open Sans"/>
            <w:color w:val="005B9E"/>
            <w:spacing w:val="3"/>
            <w:sz w:val="26"/>
            <w:szCs w:val="26"/>
          </w:rPr>
          <w:t>National Framework of Qualifications</w:t>
        </w:r>
      </w:hyperlink>
      <w:r>
        <w:rPr>
          <w:rFonts w:ascii="Open Sans" w:hAnsi="Open Sans" w:cs="Open Sans"/>
          <w:color w:val="404040"/>
          <w:spacing w:val="3"/>
          <w:sz w:val="26"/>
          <w:szCs w:val="26"/>
        </w:rPr>
        <w:t> at NFQ Level 5 or NFQ level 6 – see below.</w:t>
      </w:r>
    </w:p>
    <w:p w14:paraId="47AF619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PLC courses are delivered by </w:t>
      </w:r>
      <w:hyperlink r:id="rId1391" w:history="1">
        <w:r>
          <w:rPr>
            <w:rStyle w:val="Hyperlink"/>
            <w:rFonts w:ascii="Open Sans" w:hAnsi="Open Sans" w:cs="Open Sans"/>
            <w:color w:val="005B9E"/>
            <w:spacing w:val="3"/>
            <w:sz w:val="26"/>
            <w:szCs w:val="26"/>
          </w:rPr>
          <w:t>Education and Training Boards (ETBs)</w:t>
        </w:r>
      </w:hyperlink>
      <w:r>
        <w:rPr>
          <w:rFonts w:ascii="Open Sans" w:hAnsi="Open Sans" w:cs="Open Sans"/>
          <w:color w:val="404040"/>
          <w:spacing w:val="3"/>
          <w:sz w:val="26"/>
          <w:szCs w:val="26"/>
        </w:rPr>
        <w:t>. You can find a complete list of all the PLC courses available on </w:t>
      </w:r>
      <w:hyperlink r:id="rId1392" w:history="1">
        <w:r>
          <w:rPr>
            <w:rStyle w:val="Hyperlink"/>
            <w:rFonts w:ascii="Open Sans" w:hAnsi="Open Sans" w:cs="Open Sans"/>
            <w:color w:val="005B9E"/>
            <w:spacing w:val="3"/>
            <w:sz w:val="26"/>
            <w:szCs w:val="26"/>
          </w:rPr>
          <w:t>Qualifax - the national learners' database</w:t>
        </w:r>
      </w:hyperlink>
      <w:r>
        <w:rPr>
          <w:rFonts w:ascii="Open Sans" w:hAnsi="Open Sans" w:cs="Open Sans"/>
          <w:color w:val="404040"/>
          <w:spacing w:val="3"/>
          <w:sz w:val="26"/>
          <w:szCs w:val="26"/>
        </w:rPr>
        <w:t>. You can </w:t>
      </w:r>
      <w:hyperlink r:id="rId1393" w:history="1">
        <w:r>
          <w:rPr>
            <w:rStyle w:val="Hyperlink"/>
            <w:rFonts w:ascii="Open Sans" w:hAnsi="Open Sans" w:cs="Open Sans"/>
            <w:color w:val="005B9E"/>
            <w:spacing w:val="3"/>
            <w:sz w:val="26"/>
            <w:szCs w:val="26"/>
          </w:rPr>
          <w:t>search for a course on Qualifax</w:t>
        </w:r>
      </w:hyperlink>
      <w:r>
        <w:rPr>
          <w:rFonts w:ascii="Open Sans" w:hAnsi="Open Sans" w:cs="Open Sans"/>
          <w:color w:val="404040"/>
          <w:spacing w:val="3"/>
          <w:sz w:val="26"/>
          <w:szCs w:val="26"/>
        </w:rPr>
        <w:t>.</w:t>
      </w:r>
    </w:p>
    <w:p w14:paraId="2E40AEE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PLC courses cover a wide range of areas including:</w:t>
      </w:r>
    </w:p>
    <w:p w14:paraId="0281EEB2"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Business</w:t>
      </w:r>
    </w:p>
    <w:p w14:paraId="4DAEC6EE"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Electronics engineering</w:t>
      </w:r>
    </w:p>
    <w:p w14:paraId="45126F01"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Computing</w:t>
      </w:r>
    </w:p>
    <w:p w14:paraId="6F396256"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Catering</w:t>
      </w:r>
    </w:p>
    <w:p w14:paraId="077E6971"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Sport and leisure</w:t>
      </w:r>
    </w:p>
    <w:p w14:paraId="179FD29E"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Theatre and stage</w:t>
      </w:r>
    </w:p>
    <w:p w14:paraId="695FC493"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Art craft and design</w:t>
      </w:r>
    </w:p>
    <w:p w14:paraId="1A0518B1"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Equestrian studies</w:t>
      </w:r>
    </w:p>
    <w:p w14:paraId="5090F73F"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Multi-media studies and journalism</w:t>
      </w:r>
    </w:p>
    <w:p w14:paraId="646A0786"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Tourism</w:t>
      </w:r>
    </w:p>
    <w:p w14:paraId="52AF7F23"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Childcare and community care</w:t>
      </w:r>
    </w:p>
    <w:p w14:paraId="31AD4B4A"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Hairdressing and beauty care</w:t>
      </w:r>
    </w:p>
    <w:p w14:paraId="602E2D19" w14:textId="77777777" w:rsidR="00E40BE3" w:rsidRDefault="00E40BE3" w:rsidP="00E40BE3">
      <w:pPr>
        <w:numPr>
          <w:ilvl w:val="0"/>
          <w:numId w:val="20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Horticulture</w:t>
      </w:r>
    </w:p>
    <w:p w14:paraId="6685026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See all the courses available on </w:t>
      </w:r>
      <w:hyperlink r:id="rId1394" w:history="1">
        <w:r>
          <w:rPr>
            <w:rStyle w:val="Hyperlink"/>
            <w:rFonts w:ascii="Open Sans" w:hAnsi="Open Sans" w:cs="Open Sans"/>
            <w:color w:val="005B9E"/>
            <w:spacing w:val="3"/>
            <w:sz w:val="26"/>
            <w:szCs w:val="26"/>
          </w:rPr>
          <w:t>Qualifax</w:t>
        </w:r>
      </w:hyperlink>
      <w:r>
        <w:rPr>
          <w:rFonts w:ascii="Open Sans" w:hAnsi="Open Sans" w:cs="Open Sans"/>
          <w:color w:val="404040"/>
          <w:spacing w:val="3"/>
          <w:sz w:val="26"/>
          <w:szCs w:val="26"/>
        </w:rPr>
        <w:t>.</w:t>
      </w:r>
    </w:p>
    <w:p w14:paraId="17BA1FF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National Framework of Qualifications (NFQ)</w:t>
      </w:r>
    </w:p>
    <w:p w14:paraId="5A68BB1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qualification you get at the end of your training will depend on the type of course you have chosen. Many of the one-year PLC courses offer </w:t>
      </w:r>
      <w:hyperlink r:id="rId1395" w:history="1">
        <w:r>
          <w:rPr>
            <w:rStyle w:val="Hyperlink"/>
            <w:rFonts w:ascii="Open Sans" w:hAnsi="Open Sans" w:cs="Open Sans"/>
            <w:color w:val="005B9E"/>
            <w:spacing w:val="3"/>
            <w:sz w:val="26"/>
            <w:szCs w:val="26"/>
          </w:rPr>
          <w:t>Quality and Qualifications Ireland (QQI)</w:t>
        </w:r>
      </w:hyperlink>
      <w:r>
        <w:rPr>
          <w:rFonts w:ascii="Open Sans" w:hAnsi="Open Sans" w:cs="Open Sans"/>
          <w:color w:val="404040"/>
          <w:spacing w:val="3"/>
          <w:sz w:val="26"/>
          <w:szCs w:val="26"/>
        </w:rPr>
        <w:t> accreditation at level 5 on the </w:t>
      </w:r>
      <w:hyperlink r:id="rId1396" w:history="1">
        <w:r>
          <w:rPr>
            <w:rStyle w:val="Hyperlink"/>
            <w:rFonts w:ascii="Open Sans" w:hAnsi="Open Sans" w:cs="Open Sans"/>
            <w:color w:val="005B9E"/>
            <w:spacing w:val="3"/>
            <w:sz w:val="26"/>
            <w:szCs w:val="26"/>
          </w:rPr>
          <w:t>National Framework of Qualifications</w:t>
        </w:r>
      </w:hyperlink>
      <w:r>
        <w:rPr>
          <w:rFonts w:ascii="Open Sans" w:hAnsi="Open Sans" w:cs="Open Sans"/>
          <w:color w:val="404040"/>
          <w:spacing w:val="3"/>
          <w:sz w:val="26"/>
          <w:szCs w:val="26"/>
        </w:rPr>
        <w:t xml:space="preserve">, while other more advanced courses may offer QQI level 6, which can lead to further studies at third level. Other qualifications such as City and Guilds are also available. It is </w:t>
      </w:r>
      <w:r>
        <w:rPr>
          <w:rFonts w:ascii="Open Sans" w:hAnsi="Open Sans" w:cs="Open Sans"/>
          <w:color w:val="404040"/>
          <w:spacing w:val="3"/>
          <w:sz w:val="26"/>
          <w:szCs w:val="26"/>
        </w:rPr>
        <w:lastRenderedPageBreak/>
        <w:t>important to check out the qualification attached to a particular course before you decide to enrol.</w:t>
      </w:r>
    </w:p>
    <w:p w14:paraId="7EDF41D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National Framework of Qualifications (NFQ)</w:t>
      </w:r>
    </w:p>
    <w:p w14:paraId="55ECD98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Framework of Qualifications is made up of different levels. It shows learners their progression through the education system.</w:t>
      </w:r>
    </w:p>
    <w:p w14:paraId="7A62BBFA"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can apply for a PLC course?</w:t>
      </w:r>
    </w:p>
    <w:p w14:paraId="38D26A2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you should have finished your secondary education and completed your Leaving Certificate to be eligible for a PLC course.</w:t>
      </w:r>
    </w:p>
    <w:p w14:paraId="7B3EDEE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However, you may be able to apply for a PLC course if you have not completed your Leaving Certificate. If you have work experience relevant to the course or think you can show an ability in that area, you should contact the college where the course will take place. Explain your circumstances and ask to meet the co-ordinator of the course.</w:t>
      </w:r>
    </w:p>
    <w:p w14:paraId="35F9955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PLC course fees</w:t>
      </w:r>
    </w:p>
    <w:p w14:paraId="42E1F8C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September 2022, you do not have to pay a participant contribution fee for a PLC course.</w:t>
      </w:r>
    </w:p>
    <w:p w14:paraId="7212A90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Colleges offering PLC courses usually have an additional 'course charge' to cover such expenses as books, uniforms, student services, professional registration fees and exam fees. The amount varies from college to college. Everyone </w:t>
      </w:r>
      <w:proofErr w:type="gramStart"/>
      <w:r>
        <w:rPr>
          <w:rFonts w:ascii="Open Sans" w:hAnsi="Open Sans" w:cs="Open Sans"/>
          <w:color w:val="404040"/>
          <w:spacing w:val="3"/>
          <w:sz w:val="26"/>
          <w:szCs w:val="26"/>
        </w:rPr>
        <w:t>has to</w:t>
      </w:r>
      <w:proofErr w:type="gramEnd"/>
      <w:r>
        <w:rPr>
          <w:rFonts w:ascii="Open Sans" w:hAnsi="Open Sans" w:cs="Open Sans"/>
          <w:color w:val="404040"/>
          <w:spacing w:val="3"/>
          <w:sz w:val="26"/>
          <w:szCs w:val="26"/>
        </w:rPr>
        <w:t xml:space="preserve"> pay the 'course charge'.</w:t>
      </w:r>
    </w:p>
    <w:p w14:paraId="50EBB2EF"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Financial supports</w:t>
      </w:r>
    </w:p>
    <w:p w14:paraId="7D3C4D9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qualify for a </w:t>
      </w:r>
      <w:hyperlink r:id="rId1397" w:history="1">
        <w:r>
          <w:rPr>
            <w:rStyle w:val="Hyperlink"/>
            <w:rFonts w:ascii="Open Sans" w:hAnsi="Open Sans" w:cs="Open Sans"/>
            <w:color w:val="005B9E"/>
            <w:spacing w:val="3"/>
            <w:sz w:val="26"/>
            <w:szCs w:val="26"/>
          </w:rPr>
          <w:t>student grant</w:t>
        </w:r>
      </w:hyperlink>
      <w:r>
        <w:rPr>
          <w:rFonts w:ascii="Open Sans" w:hAnsi="Open Sans" w:cs="Open Sans"/>
          <w:color w:val="404040"/>
          <w:spacing w:val="3"/>
          <w:sz w:val="26"/>
          <w:szCs w:val="26"/>
        </w:rPr>
        <w:t> or a </w:t>
      </w:r>
      <w:hyperlink r:id="rId1398" w:history="1">
        <w:r>
          <w:rPr>
            <w:rStyle w:val="Hyperlink"/>
            <w:rFonts w:ascii="Open Sans" w:hAnsi="Open Sans" w:cs="Open Sans"/>
            <w:color w:val="005B9E"/>
            <w:spacing w:val="3"/>
            <w:sz w:val="26"/>
            <w:szCs w:val="26"/>
          </w:rPr>
          <w:t>Back to Education Allowance</w:t>
        </w:r>
      </w:hyperlink>
      <w:r>
        <w:rPr>
          <w:rFonts w:ascii="Open Sans" w:hAnsi="Open Sans" w:cs="Open Sans"/>
          <w:color w:val="404040"/>
          <w:spacing w:val="3"/>
          <w:sz w:val="26"/>
          <w:szCs w:val="26"/>
        </w:rPr>
        <w:t>, depending on your circumstances. Find out more about </w:t>
      </w:r>
      <w:hyperlink r:id="rId1399" w:history="1">
        <w:r>
          <w:rPr>
            <w:rStyle w:val="Hyperlink"/>
            <w:rFonts w:ascii="Open Sans" w:hAnsi="Open Sans" w:cs="Open Sans"/>
            <w:color w:val="005B9E"/>
            <w:spacing w:val="3"/>
            <w:sz w:val="26"/>
            <w:szCs w:val="26"/>
          </w:rPr>
          <w:t>who qualifies for a student grant and how to apply</w:t>
        </w:r>
      </w:hyperlink>
      <w:r>
        <w:rPr>
          <w:rFonts w:ascii="Open Sans" w:hAnsi="Open Sans" w:cs="Open Sans"/>
          <w:color w:val="404040"/>
          <w:spacing w:val="3"/>
          <w:sz w:val="26"/>
          <w:szCs w:val="26"/>
        </w:rPr>
        <w:t>.</w:t>
      </w:r>
    </w:p>
    <w:p w14:paraId="0D7A9B9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 refugee from Ukraine and covered by the EU Temporary Protection Directive, you can get financial support from the </w:t>
      </w:r>
      <w:hyperlink r:id="rId1400" w:anchor="plc-bursary-for-displaced-persons" w:history="1">
        <w:r>
          <w:rPr>
            <w:rStyle w:val="Hyperlink"/>
            <w:rFonts w:ascii="Open Sans" w:hAnsi="Open Sans" w:cs="Open Sans"/>
            <w:color w:val="005B9E"/>
            <w:spacing w:val="3"/>
            <w:sz w:val="26"/>
            <w:szCs w:val="26"/>
          </w:rPr>
          <w:t>PLC Bursary for Displaced Persons (Ukraine) Scheme 2023-2024</w:t>
        </w:r>
      </w:hyperlink>
      <w:r>
        <w:rPr>
          <w:rFonts w:ascii="Open Sans" w:hAnsi="Open Sans" w:cs="Open Sans"/>
          <w:color w:val="404040"/>
          <w:spacing w:val="3"/>
          <w:sz w:val="26"/>
          <w:szCs w:val="26"/>
        </w:rPr>
        <w:t>.</w:t>
      </w:r>
    </w:p>
    <w:p w14:paraId="33AFA6A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How to apply for a PLC course</w:t>
      </w:r>
    </w:p>
    <w:p w14:paraId="74983FD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Use the national learners' database </w:t>
      </w:r>
      <w:hyperlink r:id="rId1401" w:history="1">
        <w:r>
          <w:rPr>
            <w:rStyle w:val="Hyperlink"/>
            <w:rFonts w:ascii="Open Sans" w:hAnsi="Open Sans" w:cs="Open Sans"/>
            <w:color w:val="005B9E"/>
            <w:spacing w:val="3"/>
            <w:sz w:val="26"/>
            <w:szCs w:val="26"/>
          </w:rPr>
          <w:t>qualifax.ie</w:t>
        </w:r>
      </w:hyperlink>
      <w:r>
        <w:rPr>
          <w:rFonts w:ascii="Open Sans" w:hAnsi="Open Sans" w:cs="Open Sans"/>
          <w:color w:val="404040"/>
          <w:spacing w:val="3"/>
          <w:sz w:val="26"/>
          <w:szCs w:val="26"/>
        </w:rPr>
        <w:t> to find the course in which you are most interested. Apply directly to the school or college offering that course. Many PLC courses take place in your local Education and Training Board (ETB).</w:t>
      </w:r>
    </w:p>
    <w:p w14:paraId="0FD6BEC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be called for an interview before a final selection is made because the courses are work-related. These interviews are often quite informal and offer you the opportunity to discuss your particular interest in the course.</w:t>
      </w:r>
    </w:p>
    <w:p w14:paraId="3C629D42"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12 September 2023</w:t>
      </w:r>
    </w:p>
    <w:p w14:paraId="222A1D5C" w14:textId="77777777" w:rsidR="00E40BE3" w:rsidRDefault="00E40BE3" w:rsidP="00841C25"/>
    <w:p w14:paraId="5C8204EE" w14:textId="77777777" w:rsidR="00E40BE3" w:rsidRDefault="00E40BE3" w:rsidP="00841C25"/>
    <w:p w14:paraId="4C9859C7" w14:textId="77777777" w:rsidR="00E40BE3" w:rsidRDefault="00E40BE3" w:rsidP="00841C25"/>
    <w:p w14:paraId="5652FCA9" w14:textId="77777777" w:rsidR="00E40BE3" w:rsidRDefault="00E40BE3" w:rsidP="00841C25"/>
    <w:p w14:paraId="320CA203" w14:textId="77777777" w:rsidR="00E40BE3" w:rsidRDefault="00E40BE3" w:rsidP="00841C25"/>
    <w:p w14:paraId="6584AD9F" w14:textId="77777777" w:rsidR="00E40BE3" w:rsidRDefault="00E40BE3" w:rsidP="00841C25"/>
    <w:p w14:paraId="2A2578C7" w14:textId="77777777" w:rsidR="00E40BE3" w:rsidRDefault="00E40BE3" w:rsidP="00841C25"/>
    <w:p w14:paraId="1301B8DF" w14:textId="77777777" w:rsidR="00E40BE3" w:rsidRDefault="00E40BE3" w:rsidP="00841C25"/>
    <w:p w14:paraId="4BC273E0" w14:textId="77777777" w:rsidR="00E40BE3" w:rsidRDefault="00E40BE3" w:rsidP="00841C25"/>
    <w:p w14:paraId="38166641" w14:textId="77777777" w:rsidR="00E40BE3" w:rsidRDefault="00E40BE3" w:rsidP="00841C25"/>
    <w:p w14:paraId="78E92D16" w14:textId="77777777" w:rsidR="00E40BE3" w:rsidRDefault="00E40BE3" w:rsidP="00841C25"/>
    <w:p w14:paraId="02CC09F8" w14:textId="77777777" w:rsidR="00E40BE3" w:rsidRDefault="00E40BE3" w:rsidP="00841C25"/>
    <w:p w14:paraId="6D1D0146" w14:textId="77777777" w:rsidR="00E40BE3" w:rsidRDefault="00E40BE3" w:rsidP="00841C25"/>
    <w:p w14:paraId="41D5A095" w14:textId="77777777" w:rsidR="00E40BE3" w:rsidRDefault="00E40BE3" w:rsidP="00841C25"/>
    <w:p w14:paraId="79FD382E" w14:textId="77777777" w:rsidR="00E40BE3" w:rsidRDefault="00E40BE3" w:rsidP="00841C25"/>
    <w:p w14:paraId="68D7BE67" w14:textId="77777777" w:rsidR="00E40BE3" w:rsidRDefault="00E40BE3" w:rsidP="00841C25"/>
    <w:p w14:paraId="05F0F0B6" w14:textId="77777777" w:rsidR="00E40BE3" w:rsidRDefault="00E40BE3" w:rsidP="00841C25"/>
    <w:p w14:paraId="01970DEE" w14:textId="77777777" w:rsidR="00E40BE3" w:rsidRDefault="00E40BE3" w:rsidP="00841C25"/>
    <w:p w14:paraId="2288F26E" w14:textId="77777777" w:rsidR="00E40BE3" w:rsidRDefault="00E40BE3" w:rsidP="00841C25"/>
    <w:p w14:paraId="11B1EA7A" w14:textId="77777777" w:rsidR="00E40BE3" w:rsidRDefault="00E40BE3" w:rsidP="00841C25"/>
    <w:p w14:paraId="63F04378" w14:textId="77777777" w:rsidR="00E40BE3" w:rsidRDefault="00E40BE3" w:rsidP="00841C25"/>
    <w:p w14:paraId="239E12A2"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Returning to education</w:t>
      </w:r>
    </w:p>
    <w:p w14:paraId="023D860E" w14:textId="77777777" w:rsidR="00E40BE3" w:rsidRDefault="00E40BE3" w:rsidP="00E40BE3">
      <w:pPr>
        <w:numPr>
          <w:ilvl w:val="0"/>
          <w:numId w:val="203"/>
        </w:numPr>
        <w:spacing w:before="100" w:beforeAutospacing="1" w:after="100" w:afterAutospacing="1" w:line="240" w:lineRule="auto"/>
        <w:rPr>
          <w:rFonts w:ascii="Open Sans" w:hAnsi="Open Sans" w:cs="Open Sans"/>
          <w:color w:val="404040"/>
          <w:spacing w:val="3"/>
          <w:sz w:val="26"/>
          <w:szCs w:val="26"/>
        </w:rPr>
      </w:pPr>
      <w:hyperlink r:id="rId1402" w:anchor="1e6b91" w:history="1">
        <w:r>
          <w:rPr>
            <w:rStyle w:val="Hyperlink"/>
            <w:rFonts w:ascii="Open Sans" w:hAnsi="Open Sans" w:cs="Open Sans"/>
            <w:color w:val="005B9E"/>
            <w:spacing w:val="3"/>
            <w:sz w:val="26"/>
            <w:szCs w:val="26"/>
          </w:rPr>
          <w:t>Adult learners returning to education</w:t>
        </w:r>
      </w:hyperlink>
    </w:p>
    <w:p w14:paraId="0D4C7937" w14:textId="77777777" w:rsidR="00E40BE3" w:rsidRDefault="00E40BE3" w:rsidP="00E40BE3">
      <w:pPr>
        <w:numPr>
          <w:ilvl w:val="0"/>
          <w:numId w:val="203"/>
        </w:numPr>
        <w:spacing w:before="100" w:beforeAutospacing="1" w:after="100" w:afterAutospacing="1" w:line="240" w:lineRule="auto"/>
        <w:rPr>
          <w:rFonts w:ascii="Open Sans" w:hAnsi="Open Sans" w:cs="Open Sans"/>
          <w:color w:val="404040"/>
          <w:spacing w:val="3"/>
          <w:sz w:val="26"/>
          <w:szCs w:val="26"/>
        </w:rPr>
      </w:pPr>
      <w:hyperlink r:id="rId1403" w:anchor="5df9da" w:history="1">
        <w:r>
          <w:rPr>
            <w:rStyle w:val="Hyperlink"/>
            <w:rFonts w:ascii="Open Sans" w:hAnsi="Open Sans" w:cs="Open Sans"/>
            <w:color w:val="005B9E"/>
            <w:spacing w:val="3"/>
            <w:sz w:val="26"/>
            <w:szCs w:val="26"/>
          </w:rPr>
          <w:t>Courses with low or no entry requirements</w:t>
        </w:r>
      </w:hyperlink>
    </w:p>
    <w:p w14:paraId="49D2FA50" w14:textId="77777777" w:rsidR="00E40BE3" w:rsidRDefault="00E40BE3" w:rsidP="00E40BE3">
      <w:pPr>
        <w:numPr>
          <w:ilvl w:val="0"/>
          <w:numId w:val="203"/>
        </w:numPr>
        <w:spacing w:before="100" w:beforeAutospacing="1" w:after="100" w:afterAutospacing="1" w:line="240" w:lineRule="auto"/>
        <w:rPr>
          <w:rFonts w:ascii="Open Sans" w:hAnsi="Open Sans" w:cs="Open Sans"/>
          <w:color w:val="404040"/>
          <w:spacing w:val="3"/>
          <w:sz w:val="26"/>
          <w:szCs w:val="26"/>
        </w:rPr>
      </w:pPr>
      <w:hyperlink r:id="rId1404" w:anchor="fef58d" w:history="1">
        <w:r>
          <w:rPr>
            <w:rStyle w:val="Hyperlink"/>
            <w:rFonts w:ascii="Open Sans" w:hAnsi="Open Sans" w:cs="Open Sans"/>
            <w:color w:val="005B9E"/>
            <w:spacing w:val="3"/>
            <w:sz w:val="26"/>
            <w:szCs w:val="26"/>
          </w:rPr>
          <w:t>Courses with an entry requirement</w:t>
        </w:r>
      </w:hyperlink>
    </w:p>
    <w:p w14:paraId="3DD9BCE6" w14:textId="77777777" w:rsidR="00E40BE3" w:rsidRDefault="00E40BE3" w:rsidP="00E40BE3">
      <w:pPr>
        <w:numPr>
          <w:ilvl w:val="0"/>
          <w:numId w:val="203"/>
        </w:numPr>
        <w:spacing w:before="100" w:beforeAutospacing="1" w:after="100" w:afterAutospacing="1" w:line="240" w:lineRule="auto"/>
        <w:rPr>
          <w:rFonts w:ascii="Open Sans" w:hAnsi="Open Sans" w:cs="Open Sans"/>
          <w:color w:val="404040"/>
          <w:spacing w:val="3"/>
          <w:sz w:val="26"/>
          <w:szCs w:val="26"/>
        </w:rPr>
      </w:pPr>
      <w:hyperlink r:id="rId1405" w:anchor="ae3159" w:history="1">
        <w:r>
          <w:rPr>
            <w:rStyle w:val="Hyperlink"/>
            <w:rFonts w:ascii="Open Sans" w:hAnsi="Open Sans" w:cs="Open Sans"/>
            <w:color w:val="005B9E"/>
            <w:spacing w:val="3"/>
            <w:sz w:val="26"/>
            <w:szCs w:val="26"/>
          </w:rPr>
          <w:t>Can I get a qualification with adult education?</w:t>
        </w:r>
      </w:hyperlink>
    </w:p>
    <w:p w14:paraId="6530990C" w14:textId="77777777" w:rsidR="00E40BE3" w:rsidRDefault="00E40BE3" w:rsidP="00E40BE3">
      <w:pPr>
        <w:numPr>
          <w:ilvl w:val="0"/>
          <w:numId w:val="203"/>
        </w:numPr>
        <w:spacing w:before="100" w:beforeAutospacing="1" w:after="100" w:afterAutospacing="1" w:line="240" w:lineRule="auto"/>
        <w:rPr>
          <w:rFonts w:ascii="Open Sans" w:hAnsi="Open Sans" w:cs="Open Sans"/>
          <w:color w:val="404040"/>
          <w:spacing w:val="3"/>
          <w:sz w:val="26"/>
          <w:szCs w:val="26"/>
        </w:rPr>
      </w:pPr>
      <w:hyperlink r:id="rId1406" w:anchor="75f74f" w:history="1">
        <w:r>
          <w:rPr>
            <w:rStyle w:val="Hyperlink"/>
            <w:rFonts w:ascii="Open Sans" w:hAnsi="Open Sans" w:cs="Open Sans"/>
            <w:color w:val="005B9E"/>
            <w:spacing w:val="3"/>
            <w:sz w:val="26"/>
            <w:szCs w:val="26"/>
          </w:rPr>
          <w:t>Help for adults returning to education</w:t>
        </w:r>
      </w:hyperlink>
    </w:p>
    <w:p w14:paraId="146C44DE" w14:textId="77777777" w:rsidR="00E40BE3" w:rsidRDefault="00E40BE3" w:rsidP="00E40BE3">
      <w:pPr>
        <w:numPr>
          <w:ilvl w:val="0"/>
          <w:numId w:val="203"/>
        </w:numPr>
        <w:spacing w:before="100" w:beforeAutospacing="1" w:after="100" w:afterAutospacing="1" w:line="240" w:lineRule="auto"/>
        <w:rPr>
          <w:rFonts w:ascii="Open Sans" w:hAnsi="Open Sans" w:cs="Open Sans"/>
          <w:color w:val="404040"/>
          <w:spacing w:val="3"/>
          <w:sz w:val="26"/>
          <w:szCs w:val="26"/>
        </w:rPr>
      </w:pPr>
      <w:hyperlink r:id="rId1407" w:anchor="dec193" w:history="1">
        <w:r>
          <w:rPr>
            <w:rStyle w:val="Hyperlink"/>
            <w:rFonts w:ascii="Open Sans" w:hAnsi="Open Sans" w:cs="Open Sans"/>
            <w:color w:val="005B9E"/>
            <w:spacing w:val="3"/>
            <w:sz w:val="26"/>
            <w:szCs w:val="26"/>
          </w:rPr>
          <w:t>Financial supports</w:t>
        </w:r>
      </w:hyperlink>
    </w:p>
    <w:p w14:paraId="189AB485" w14:textId="77777777" w:rsidR="00E40BE3" w:rsidRDefault="00E40BE3" w:rsidP="00E40BE3">
      <w:pPr>
        <w:numPr>
          <w:ilvl w:val="0"/>
          <w:numId w:val="203"/>
        </w:numPr>
        <w:spacing w:before="100" w:beforeAutospacing="1" w:after="100" w:afterAutospacing="1" w:line="240" w:lineRule="auto"/>
        <w:rPr>
          <w:rFonts w:ascii="Open Sans" w:hAnsi="Open Sans" w:cs="Open Sans"/>
          <w:color w:val="404040"/>
          <w:spacing w:val="3"/>
          <w:sz w:val="26"/>
          <w:szCs w:val="26"/>
        </w:rPr>
      </w:pPr>
      <w:hyperlink r:id="rId1408" w:anchor="4172d4" w:history="1">
        <w:r>
          <w:rPr>
            <w:rStyle w:val="Hyperlink"/>
            <w:rFonts w:ascii="Open Sans" w:hAnsi="Open Sans" w:cs="Open Sans"/>
            <w:color w:val="005B9E"/>
            <w:spacing w:val="3"/>
            <w:sz w:val="26"/>
            <w:szCs w:val="26"/>
          </w:rPr>
          <w:t>How to apply for adult education</w:t>
        </w:r>
      </w:hyperlink>
    </w:p>
    <w:p w14:paraId="020C0AD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Adult learners returning to education</w:t>
      </w:r>
    </w:p>
    <w:p w14:paraId="2307A5C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have left school early, be unemployed or want to reskill for a new job.</w:t>
      </w:r>
    </w:p>
    <w:p w14:paraId="776EAEE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No matter your reason for wanting to return to education, there are many options available to you and a range of supports.</w:t>
      </w:r>
    </w:p>
    <w:p w14:paraId="6C3A052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return to education with a </w:t>
      </w:r>
      <w:hyperlink r:id="rId1409" w:history="1">
        <w:r>
          <w:rPr>
            <w:rStyle w:val="Hyperlink"/>
            <w:rFonts w:ascii="Open Sans" w:hAnsi="Open Sans" w:cs="Open Sans"/>
            <w:color w:val="005B9E"/>
            <w:spacing w:val="3"/>
            <w:sz w:val="26"/>
            <w:szCs w:val="26"/>
          </w:rPr>
          <w:t>full-time course</w:t>
        </w:r>
      </w:hyperlink>
      <w:r>
        <w:rPr>
          <w:rFonts w:ascii="Open Sans" w:hAnsi="Open Sans" w:cs="Open Sans"/>
          <w:color w:val="404040"/>
          <w:spacing w:val="3"/>
          <w:sz w:val="26"/>
          <w:szCs w:val="26"/>
        </w:rPr>
        <w:t> or a </w:t>
      </w:r>
      <w:hyperlink r:id="rId1410" w:history="1">
        <w:r>
          <w:rPr>
            <w:rStyle w:val="Hyperlink"/>
            <w:rFonts w:ascii="Open Sans" w:hAnsi="Open Sans" w:cs="Open Sans"/>
            <w:color w:val="005B9E"/>
            <w:spacing w:val="3"/>
            <w:sz w:val="26"/>
            <w:szCs w:val="26"/>
          </w:rPr>
          <w:t>part-time course</w:t>
        </w:r>
      </w:hyperlink>
      <w:r>
        <w:rPr>
          <w:rFonts w:ascii="Open Sans" w:hAnsi="Open Sans" w:cs="Open Sans"/>
          <w:color w:val="404040"/>
          <w:spacing w:val="3"/>
          <w:sz w:val="26"/>
          <w:szCs w:val="26"/>
        </w:rPr>
        <w:t>.</w:t>
      </w:r>
    </w:p>
    <w:p w14:paraId="08E48C9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page provides information about returning to education and the organisations providing support. You can find out more about </w:t>
      </w:r>
      <w:hyperlink r:id="rId1411" w:history="1">
        <w:r>
          <w:rPr>
            <w:rStyle w:val="Hyperlink"/>
            <w:rFonts w:ascii="Open Sans" w:hAnsi="Open Sans" w:cs="Open Sans"/>
            <w:color w:val="005B9E"/>
            <w:spacing w:val="3"/>
            <w:sz w:val="26"/>
            <w:szCs w:val="26"/>
          </w:rPr>
          <w:t>further education and training courses</w:t>
        </w:r>
      </w:hyperlink>
      <w:r>
        <w:rPr>
          <w:rFonts w:ascii="Open Sans" w:hAnsi="Open Sans" w:cs="Open Sans"/>
          <w:color w:val="404040"/>
          <w:spacing w:val="3"/>
          <w:sz w:val="26"/>
          <w:szCs w:val="26"/>
        </w:rPr>
        <w:t>.</w:t>
      </w:r>
    </w:p>
    <w:p w14:paraId="42F2A4E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Freephone AONTAS on 1800 303 669 for advice.</w:t>
      </w:r>
    </w:p>
    <w:p w14:paraId="71ADB55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Courses with low or no entry requirements</w:t>
      </w:r>
    </w:p>
    <w:p w14:paraId="3011DE7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don't need to have a Junior Certificate or Leaving Certificate to take part in many </w:t>
      </w:r>
      <w:hyperlink r:id="rId1412" w:history="1">
        <w:r>
          <w:rPr>
            <w:rStyle w:val="Hyperlink"/>
            <w:rFonts w:ascii="Open Sans" w:hAnsi="Open Sans" w:cs="Open Sans"/>
            <w:color w:val="005B9E"/>
            <w:spacing w:val="3"/>
            <w:sz w:val="26"/>
            <w:szCs w:val="26"/>
          </w:rPr>
          <w:t>full-time courses</w:t>
        </w:r>
      </w:hyperlink>
      <w:r>
        <w:rPr>
          <w:rFonts w:ascii="Open Sans" w:hAnsi="Open Sans" w:cs="Open Sans"/>
          <w:color w:val="404040"/>
          <w:spacing w:val="3"/>
          <w:sz w:val="26"/>
          <w:szCs w:val="26"/>
        </w:rPr>
        <w:t> or </w:t>
      </w:r>
      <w:hyperlink r:id="rId1413" w:history="1">
        <w:r>
          <w:rPr>
            <w:rStyle w:val="Hyperlink"/>
            <w:rFonts w:ascii="Open Sans" w:hAnsi="Open Sans" w:cs="Open Sans"/>
            <w:color w:val="005B9E"/>
            <w:spacing w:val="3"/>
            <w:sz w:val="26"/>
            <w:szCs w:val="26"/>
          </w:rPr>
          <w:t>part-time courses</w:t>
        </w:r>
      </w:hyperlink>
      <w:r>
        <w:rPr>
          <w:rFonts w:ascii="Open Sans" w:hAnsi="Open Sans" w:cs="Open Sans"/>
          <w:color w:val="404040"/>
          <w:spacing w:val="3"/>
          <w:sz w:val="26"/>
          <w:szCs w:val="26"/>
        </w:rPr>
        <w:t>.</w:t>
      </w:r>
    </w:p>
    <w:p w14:paraId="389110D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w:t>
      </w:r>
      <w:hyperlink r:id="rId1414" w:history="1">
        <w:r>
          <w:rPr>
            <w:rStyle w:val="Hyperlink"/>
            <w:rFonts w:ascii="Open Sans" w:hAnsi="Open Sans" w:cs="Open Sans"/>
            <w:color w:val="005B9E"/>
            <w:spacing w:val="3"/>
            <w:sz w:val="26"/>
            <w:szCs w:val="26"/>
          </w:rPr>
          <w:t>adult literacy</w:t>
        </w:r>
      </w:hyperlink>
      <w:r>
        <w:rPr>
          <w:rFonts w:ascii="Open Sans" w:hAnsi="Open Sans" w:cs="Open Sans"/>
          <w:color w:val="404040"/>
          <w:spacing w:val="3"/>
          <w:sz w:val="26"/>
          <w:szCs w:val="26"/>
        </w:rPr>
        <w:t> supports to help with reading, writing and maths. There are opportunities to study for </w:t>
      </w:r>
      <w:hyperlink r:id="rId1415" w:history="1">
        <w:r>
          <w:rPr>
            <w:rStyle w:val="Hyperlink"/>
            <w:rFonts w:ascii="Open Sans" w:hAnsi="Open Sans" w:cs="Open Sans"/>
            <w:color w:val="005B9E"/>
            <w:spacing w:val="3"/>
            <w:sz w:val="26"/>
            <w:szCs w:val="26"/>
          </w:rPr>
          <w:t>the Leaving Certificate</w:t>
        </w:r>
      </w:hyperlink>
      <w:r>
        <w:rPr>
          <w:rFonts w:ascii="Open Sans" w:hAnsi="Open Sans" w:cs="Open Sans"/>
          <w:color w:val="404040"/>
          <w:spacing w:val="3"/>
          <w:sz w:val="26"/>
          <w:szCs w:val="26"/>
        </w:rPr>
        <w:t> or other certificates. There are also a wide range of courses linked to business and industry.</w:t>
      </w:r>
    </w:p>
    <w:p w14:paraId="303FE11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courses are provided by your local </w:t>
      </w:r>
      <w:hyperlink r:id="rId1416" w:history="1">
        <w:r>
          <w:rPr>
            <w:rStyle w:val="Hyperlink"/>
            <w:rFonts w:ascii="Open Sans" w:hAnsi="Open Sans" w:cs="Open Sans"/>
            <w:color w:val="005B9E"/>
            <w:spacing w:val="3"/>
            <w:sz w:val="26"/>
            <w:szCs w:val="26"/>
          </w:rPr>
          <w:t>Education and Training Board</w:t>
        </w:r>
      </w:hyperlink>
      <w:r>
        <w:rPr>
          <w:rFonts w:ascii="Open Sans" w:hAnsi="Open Sans" w:cs="Open Sans"/>
          <w:color w:val="404040"/>
          <w:spacing w:val="3"/>
          <w:sz w:val="26"/>
          <w:szCs w:val="26"/>
        </w:rPr>
        <w:t>.</w:t>
      </w:r>
    </w:p>
    <w:p w14:paraId="1DAC340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may also qualify for a free course under the </w:t>
      </w:r>
      <w:hyperlink r:id="rId1417" w:history="1">
        <w:r>
          <w:rPr>
            <w:rStyle w:val="Hyperlink"/>
            <w:rFonts w:ascii="Open Sans" w:hAnsi="Open Sans" w:cs="Open Sans"/>
            <w:color w:val="005B9E"/>
            <w:spacing w:val="3"/>
            <w:sz w:val="26"/>
            <w:szCs w:val="26"/>
          </w:rPr>
          <w:t>Back to Education Initiative (BTEI)</w:t>
        </w:r>
      </w:hyperlink>
      <w:r>
        <w:rPr>
          <w:rFonts w:ascii="Open Sans" w:hAnsi="Open Sans" w:cs="Open Sans"/>
          <w:color w:val="404040"/>
          <w:spacing w:val="3"/>
          <w:sz w:val="26"/>
          <w:szCs w:val="26"/>
        </w:rPr>
        <w:t>.</w:t>
      </w:r>
    </w:p>
    <w:p w14:paraId="72541115"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Evening classes</w:t>
      </w:r>
    </w:p>
    <w:p w14:paraId="1E20431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Evening classes can offer you a social way to learn or to get a qualification.</w:t>
      </w:r>
    </w:p>
    <w:p w14:paraId="56BAE24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Evening classes take place during term time in </w:t>
      </w:r>
      <w:hyperlink r:id="rId1418" w:history="1">
        <w:r>
          <w:rPr>
            <w:rStyle w:val="Hyperlink"/>
            <w:rFonts w:ascii="Open Sans" w:hAnsi="Open Sans" w:cs="Open Sans"/>
            <w:color w:val="005B9E"/>
            <w:spacing w:val="3"/>
            <w:sz w:val="26"/>
            <w:szCs w:val="26"/>
          </w:rPr>
          <w:t>Education and Training Boards (ETBs)</w:t>
        </w:r>
      </w:hyperlink>
      <w:r>
        <w:rPr>
          <w:rFonts w:ascii="Open Sans" w:hAnsi="Open Sans" w:cs="Open Sans"/>
          <w:color w:val="404040"/>
          <w:spacing w:val="3"/>
          <w:sz w:val="26"/>
          <w:szCs w:val="26"/>
        </w:rPr>
        <w:t xml:space="preserve">, schools, </w:t>
      </w:r>
      <w:proofErr w:type="gramStart"/>
      <w:r>
        <w:rPr>
          <w:rFonts w:ascii="Open Sans" w:hAnsi="Open Sans" w:cs="Open Sans"/>
          <w:color w:val="404040"/>
          <w:spacing w:val="3"/>
          <w:sz w:val="26"/>
          <w:szCs w:val="26"/>
        </w:rPr>
        <w:t>colleges</w:t>
      </w:r>
      <w:proofErr w:type="gramEnd"/>
      <w:r>
        <w:rPr>
          <w:rFonts w:ascii="Open Sans" w:hAnsi="Open Sans" w:cs="Open Sans"/>
          <w:color w:val="404040"/>
          <w:spacing w:val="3"/>
          <w:sz w:val="26"/>
          <w:szCs w:val="26"/>
        </w:rPr>
        <w:t xml:space="preserve"> and universities throughout the country. The courses on offer vary from centre to centre so it is worth looking around if you have a particular interest you would like to pursue.</w:t>
      </w:r>
    </w:p>
    <w:p w14:paraId="5A87D9F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Courses with an entry requirement</w:t>
      </w:r>
    </w:p>
    <w:p w14:paraId="28C0E11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courses are only open to you if you have completed your second-level education (post-primary school). However, you should check the with the school or college as some courses make exceptions for mature students and people returning to education.</w:t>
      </w:r>
    </w:p>
    <w:p w14:paraId="0A87464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Courses with an entry requirement can include </w:t>
      </w:r>
      <w:hyperlink r:id="rId1419" w:history="1">
        <w:r>
          <w:rPr>
            <w:rStyle w:val="Hyperlink"/>
            <w:rFonts w:ascii="Open Sans" w:hAnsi="Open Sans" w:cs="Open Sans"/>
            <w:color w:val="005B9E"/>
            <w:spacing w:val="3"/>
            <w:sz w:val="26"/>
            <w:szCs w:val="26"/>
          </w:rPr>
          <w:t>Post-Leaving Certificate courses</w:t>
        </w:r>
      </w:hyperlink>
      <w:r>
        <w:rPr>
          <w:rFonts w:ascii="Open Sans" w:hAnsi="Open Sans" w:cs="Open Sans"/>
          <w:color w:val="404040"/>
          <w:spacing w:val="3"/>
          <w:sz w:val="26"/>
          <w:szCs w:val="26"/>
        </w:rPr>
        <w:t> and college-based training courses for </w:t>
      </w:r>
      <w:hyperlink r:id="rId1420" w:history="1">
        <w:r>
          <w:rPr>
            <w:rStyle w:val="Hyperlink"/>
            <w:rFonts w:ascii="Open Sans" w:hAnsi="Open Sans" w:cs="Open Sans"/>
            <w:color w:val="005B9E"/>
            <w:spacing w:val="3"/>
            <w:sz w:val="26"/>
            <w:szCs w:val="26"/>
          </w:rPr>
          <w:t>apprentices</w:t>
        </w:r>
      </w:hyperlink>
      <w:r>
        <w:rPr>
          <w:rFonts w:ascii="Open Sans" w:hAnsi="Open Sans" w:cs="Open Sans"/>
          <w:color w:val="404040"/>
          <w:spacing w:val="3"/>
          <w:sz w:val="26"/>
          <w:szCs w:val="26"/>
        </w:rPr>
        <w:t>, as well as </w:t>
      </w:r>
      <w:hyperlink r:id="rId1421" w:history="1">
        <w:r>
          <w:rPr>
            <w:rStyle w:val="Hyperlink"/>
            <w:rFonts w:ascii="Open Sans" w:hAnsi="Open Sans" w:cs="Open Sans"/>
            <w:color w:val="005B9E"/>
            <w:spacing w:val="3"/>
            <w:sz w:val="26"/>
            <w:szCs w:val="26"/>
          </w:rPr>
          <w:t>Springboard</w:t>
        </w:r>
      </w:hyperlink>
      <w:r>
        <w:rPr>
          <w:rFonts w:ascii="Open Sans" w:hAnsi="Open Sans" w:cs="Open Sans"/>
          <w:color w:val="404040"/>
          <w:spacing w:val="3"/>
          <w:sz w:val="26"/>
          <w:szCs w:val="26"/>
        </w:rPr>
        <w:t> and full-time and part-time </w:t>
      </w:r>
      <w:hyperlink r:id="rId1422" w:history="1">
        <w:r>
          <w:rPr>
            <w:rStyle w:val="Hyperlink"/>
            <w:rFonts w:ascii="Open Sans" w:hAnsi="Open Sans" w:cs="Open Sans"/>
            <w:color w:val="005B9E"/>
            <w:spacing w:val="3"/>
            <w:sz w:val="26"/>
            <w:szCs w:val="26"/>
          </w:rPr>
          <w:t>third-level courses</w:t>
        </w:r>
      </w:hyperlink>
      <w:r>
        <w:rPr>
          <w:rFonts w:ascii="Open Sans" w:hAnsi="Open Sans" w:cs="Open Sans"/>
          <w:color w:val="404040"/>
          <w:spacing w:val="3"/>
          <w:sz w:val="26"/>
          <w:szCs w:val="26"/>
        </w:rPr>
        <w:t>.</w:t>
      </w:r>
    </w:p>
    <w:p w14:paraId="02A10537"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Can I get a qualification with adult education?</w:t>
      </w:r>
    </w:p>
    <w:p w14:paraId="7651D18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Yes. Many courses offer a qualification.</w:t>
      </w:r>
    </w:p>
    <w:p w14:paraId="3BDF9A2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Getting a qualification is not always a goal for learners, but you can get advice from your local ETB.</w:t>
      </w:r>
    </w:p>
    <w:p w14:paraId="0C2AD6C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423" w:history="1">
        <w:r>
          <w:rPr>
            <w:rStyle w:val="Hyperlink"/>
            <w:rFonts w:ascii="Open Sans" w:hAnsi="Open Sans" w:cs="Open Sans"/>
            <w:color w:val="005B9E"/>
            <w:spacing w:val="3"/>
            <w:sz w:val="26"/>
            <w:szCs w:val="26"/>
          </w:rPr>
          <w:t>National Framework of Qualifications (NFQ)</w:t>
        </w:r>
      </w:hyperlink>
      <w:r>
        <w:rPr>
          <w:rFonts w:ascii="Open Sans" w:hAnsi="Open Sans" w:cs="Open Sans"/>
          <w:color w:val="404040"/>
          <w:spacing w:val="3"/>
          <w:sz w:val="26"/>
          <w:szCs w:val="26"/>
        </w:rPr>
        <w:t> outlines the levels of qualifications across the Irish education and training system. It shows how you can move from informal education (starting with a part-time course or evening class) to further education and then to higher education.</w:t>
      </w:r>
    </w:p>
    <w:p w14:paraId="627DE0F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Help for adults returning to education</w:t>
      </w:r>
    </w:p>
    <w:p w14:paraId="122B38D2"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lastRenderedPageBreak/>
        <w:t>Education and Training Boards</w:t>
      </w:r>
    </w:p>
    <w:p w14:paraId="1F2F9DC4" w14:textId="77777777" w:rsidR="00E40BE3" w:rsidRDefault="00E40BE3" w:rsidP="00E40BE3">
      <w:pPr>
        <w:pStyle w:val="NormalWeb"/>
        <w:spacing w:after="288" w:afterAutospacing="0"/>
        <w:rPr>
          <w:rFonts w:ascii="Open Sans" w:hAnsi="Open Sans" w:cs="Open Sans"/>
          <w:color w:val="404040"/>
          <w:spacing w:val="3"/>
          <w:sz w:val="26"/>
          <w:szCs w:val="26"/>
        </w:rPr>
      </w:pPr>
      <w:hyperlink r:id="rId1424" w:history="1">
        <w:r>
          <w:rPr>
            <w:rStyle w:val="Hyperlink"/>
            <w:rFonts w:ascii="Open Sans" w:hAnsi="Open Sans" w:cs="Open Sans"/>
            <w:color w:val="005B9E"/>
            <w:spacing w:val="3"/>
            <w:sz w:val="26"/>
            <w:szCs w:val="26"/>
          </w:rPr>
          <w:t>Education and Training Boards (ETBs)</w:t>
        </w:r>
      </w:hyperlink>
      <w:r>
        <w:rPr>
          <w:rFonts w:ascii="Open Sans" w:hAnsi="Open Sans" w:cs="Open Sans"/>
          <w:color w:val="404040"/>
          <w:spacing w:val="3"/>
          <w:sz w:val="26"/>
          <w:szCs w:val="26"/>
        </w:rPr>
        <w:t> are the main providers of </w:t>
      </w:r>
      <w:hyperlink r:id="rId1425" w:history="1">
        <w:r>
          <w:rPr>
            <w:rStyle w:val="Hyperlink"/>
            <w:rFonts w:ascii="Open Sans" w:hAnsi="Open Sans" w:cs="Open Sans"/>
            <w:color w:val="005B9E"/>
            <w:spacing w:val="3"/>
            <w:sz w:val="26"/>
            <w:szCs w:val="26"/>
          </w:rPr>
          <w:t>adult education</w:t>
        </w:r>
      </w:hyperlink>
      <w:r>
        <w:rPr>
          <w:rFonts w:ascii="Open Sans" w:hAnsi="Open Sans" w:cs="Open Sans"/>
          <w:color w:val="404040"/>
          <w:spacing w:val="3"/>
          <w:sz w:val="26"/>
          <w:szCs w:val="26"/>
        </w:rPr>
        <w:t>, through local schools and colleges. It also provides a </w:t>
      </w:r>
      <w:hyperlink r:id="rId1426" w:history="1">
        <w:r>
          <w:rPr>
            <w:rStyle w:val="Hyperlink"/>
            <w:rFonts w:ascii="Open Sans" w:hAnsi="Open Sans" w:cs="Open Sans"/>
            <w:color w:val="005B9E"/>
            <w:spacing w:val="3"/>
            <w:sz w:val="26"/>
            <w:szCs w:val="26"/>
          </w:rPr>
          <w:t>list of Adult Guidance Services</w:t>
        </w:r>
      </w:hyperlink>
      <w:r>
        <w:rPr>
          <w:rFonts w:ascii="Open Sans" w:hAnsi="Open Sans" w:cs="Open Sans"/>
          <w:color w:val="404040"/>
          <w:spacing w:val="3"/>
          <w:sz w:val="26"/>
          <w:szCs w:val="26"/>
        </w:rPr>
        <w:t>.</w:t>
      </w:r>
    </w:p>
    <w:p w14:paraId="00C43B01"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The right course</w:t>
      </w:r>
    </w:p>
    <w:p w14:paraId="03183DD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also get more information on courses, how to access them and the </w:t>
      </w:r>
      <w:hyperlink r:id="rId1427" w:history="1">
        <w:r>
          <w:rPr>
            <w:rStyle w:val="Hyperlink"/>
            <w:rFonts w:ascii="Open Sans" w:hAnsi="Open Sans" w:cs="Open Sans"/>
            <w:color w:val="005B9E"/>
            <w:spacing w:val="3"/>
            <w:sz w:val="26"/>
            <w:szCs w:val="26"/>
          </w:rPr>
          <w:t>financial supports</w:t>
        </w:r>
      </w:hyperlink>
      <w:r>
        <w:rPr>
          <w:rFonts w:ascii="Open Sans" w:hAnsi="Open Sans" w:cs="Open Sans"/>
          <w:color w:val="404040"/>
          <w:spacing w:val="3"/>
          <w:sz w:val="26"/>
          <w:szCs w:val="26"/>
        </w:rPr>
        <w:t> available on the </w:t>
      </w:r>
      <w:hyperlink r:id="rId1428" w:history="1">
        <w:r>
          <w:rPr>
            <w:rStyle w:val="Hyperlink"/>
            <w:rFonts w:ascii="Open Sans" w:hAnsi="Open Sans" w:cs="Open Sans"/>
            <w:color w:val="005B9E"/>
            <w:spacing w:val="3"/>
            <w:sz w:val="26"/>
            <w:szCs w:val="26"/>
          </w:rPr>
          <w:t>therightcourse</w:t>
        </w:r>
      </w:hyperlink>
      <w:r>
        <w:rPr>
          <w:rFonts w:ascii="Open Sans" w:hAnsi="Open Sans" w:cs="Open Sans"/>
          <w:color w:val="404040"/>
          <w:spacing w:val="3"/>
          <w:sz w:val="26"/>
          <w:szCs w:val="26"/>
        </w:rPr>
        <w:t> website.</w:t>
      </w:r>
    </w:p>
    <w:p w14:paraId="5408A4CA"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Qualifax</w:t>
      </w:r>
    </w:p>
    <w:p w14:paraId="6AA6B640" w14:textId="77777777" w:rsidR="00E40BE3" w:rsidRDefault="00E40BE3" w:rsidP="00E40BE3">
      <w:pPr>
        <w:pStyle w:val="NormalWeb"/>
        <w:spacing w:after="288" w:afterAutospacing="0"/>
        <w:rPr>
          <w:rFonts w:ascii="Open Sans" w:hAnsi="Open Sans" w:cs="Open Sans"/>
          <w:color w:val="404040"/>
          <w:spacing w:val="3"/>
          <w:sz w:val="26"/>
          <w:szCs w:val="26"/>
        </w:rPr>
      </w:pPr>
      <w:hyperlink r:id="rId1429" w:history="1">
        <w:r>
          <w:rPr>
            <w:rStyle w:val="Hyperlink"/>
            <w:rFonts w:ascii="Open Sans" w:hAnsi="Open Sans" w:cs="Open Sans"/>
            <w:color w:val="005B9E"/>
            <w:spacing w:val="3"/>
            <w:sz w:val="26"/>
            <w:szCs w:val="26"/>
          </w:rPr>
          <w:t>Qualifax</w:t>
        </w:r>
      </w:hyperlink>
      <w:r>
        <w:rPr>
          <w:rFonts w:ascii="Open Sans" w:hAnsi="Open Sans" w:cs="Open Sans"/>
          <w:color w:val="404040"/>
          <w:spacing w:val="3"/>
          <w:sz w:val="26"/>
          <w:szCs w:val="26"/>
        </w:rPr>
        <w:t xml:space="preserve"> has a database of all further education courses. It also provides the information you need to make an informed choice about your education, </w:t>
      </w:r>
      <w:proofErr w:type="gramStart"/>
      <w:r>
        <w:rPr>
          <w:rFonts w:ascii="Open Sans" w:hAnsi="Open Sans" w:cs="Open Sans"/>
          <w:color w:val="404040"/>
          <w:spacing w:val="3"/>
          <w:sz w:val="26"/>
          <w:szCs w:val="26"/>
        </w:rPr>
        <w:t>training</w:t>
      </w:r>
      <w:proofErr w:type="gramEnd"/>
      <w:r>
        <w:rPr>
          <w:rFonts w:ascii="Open Sans" w:hAnsi="Open Sans" w:cs="Open Sans"/>
          <w:color w:val="404040"/>
          <w:spacing w:val="3"/>
          <w:sz w:val="26"/>
          <w:szCs w:val="26"/>
        </w:rPr>
        <w:t xml:space="preserve"> and career path.</w:t>
      </w:r>
    </w:p>
    <w:p w14:paraId="18AAB72E"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Adult educational guidance and information</w:t>
      </w:r>
    </w:p>
    <w:p w14:paraId="684211D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430" w:history="1">
        <w:r>
          <w:rPr>
            <w:rStyle w:val="Hyperlink"/>
            <w:rFonts w:ascii="Open Sans" w:hAnsi="Open Sans" w:cs="Open Sans"/>
            <w:color w:val="005B9E"/>
            <w:spacing w:val="3"/>
            <w:sz w:val="26"/>
            <w:szCs w:val="26"/>
          </w:rPr>
          <w:t>Adult Educational Guidance and Information Service</w:t>
        </w:r>
      </w:hyperlink>
      <w:r>
        <w:rPr>
          <w:rFonts w:ascii="Open Sans" w:hAnsi="Open Sans" w:cs="Open Sans"/>
          <w:color w:val="404040"/>
          <w:spacing w:val="3"/>
          <w:sz w:val="26"/>
          <w:szCs w:val="26"/>
        </w:rPr>
        <w:t xml:space="preserve"> provides free career and education guidance to adults who want to return to education and training. This service is available to everyone over 18 and people over 16 who are not in full-time education. It </w:t>
      </w:r>
      <w:proofErr w:type="gramStart"/>
      <w:r>
        <w:rPr>
          <w:rFonts w:ascii="Open Sans" w:hAnsi="Open Sans" w:cs="Open Sans"/>
          <w:color w:val="404040"/>
          <w:spacing w:val="3"/>
          <w:sz w:val="26"/>
          <w:szCs w:val="26"/>
        </w:rPr>
        <w:t>prioritise</w:t>
      </w:r>
      <w:proofErr w:type="gramEnd"/>
      <w:r>
        <w:rPr>
          <w:rFonts w:ascii="Open Sans" w:hAnsi="Open Sans" w:cs="Open Sans"/>
          <w:color w:val="404040"/>
          <w:spacing w:val="3"/>
          <w:sz w:val="26"/>
          <w:szCs w:val="26"/>
        </w:rPr>
        <w:t xml:space="preserve"> people who are unemployed.</w:t>
      </w:r>
    </w:p>
    <w:p w14:paraId="49B32C7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service is </w:t>
      </w:r>
      <w:proofErr w:type="gramStart"/>
      <w:r>
        <w:rPr>
          <w:rFonts w:ascii="Open Sans" w:hAnsi="Open Sans" w:cs="Open Sans"/>
          <w:color w:val="404040"/>
          <w:spacing w:val="3"/>
          <w:sz w:val="26"/>
          <w:szCs w:val="26"/>
        </w:rPr>
        <w:t>confidential</w:t>
      </w:r>
      <w:proofErr w:type="gramEnd"/>
      <w:r>
        <w:rPr>
          <w:rFonts w:ascii="Open Sans" w:hAnsi="Open Sans" w:cs="Open Sans"/>
          <w:color w:val="404040"/>
          <w:spacing w:val="3"/>
          <w:sz w:val="26"/>
          <w:szCs w:val="26"/>
        </w:rPr>
        <w:t xml:space="preserve"> and you can get one-to-one guidance or group guidance to help you make an informed decision about your education, career and life choices</w:t>
      </w:r>
    </w:p>
    <w:p w14:paraId="79BC9B87"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AONTAS</w:t>
      </w:r>
    </w:p>
    <w:p w14:paraId="53A777E3" w14:textId="77777777" w:rsidR="00E40BE3" w:rsidRDefault="00E40BE3" w:rsidP="00E40BE3">
      <w:pPr>
        <w:pStyle w:val="NormalWeb"/>
        <w:spacing w:after="288" w:afterAutospacing="0"/>
        <w:rPr>
          <w:rFonts w:ascii="Open Sans" w:hAnsi="Open Sans" w:cs="Open Sans"/>
          <w:color w:val="404040"/>
          <w:spacing w:val="3"/>
          <w:sz w:val="26"/>
          <w:szCs w:val="26"/>
        </w:rPr>
      </w:pPr>
      <w:hyperlink r:id="rId1431" w:history="1">
        <w:r>
          <w:rPr>
            <w:rStyle w:val="Hyperlink"/>
            <w:rFonts w:ascii="Open Sans" w:hAnsi="Open Sans" w:cs="Open Sans"/>
            <w:color w:val="005B9E"/>
            <w:spacing w:val="3"/>
            <w:sz w:val="26"/>
            <w:szCs w:val="26"/>
          </w:rPr>
          <w:t>AONTAS</w:t>
        </w:r>
      </w:hyperlink>
      <w:r>
        <w:rPr>
          <w:rFonts w:ascii="Open Sans" w:hAnsi="Open Sans" w:cs="Open Sans"/>
          <w:color w:val="404040"/>
          <w:spacing w:val="3"/>
          <w:sz w:val="26"/>
          <w:szCs w:val="26"/>
        </w:rPr>
        <w:t> (the Irish National Association of Adult Education) provides adult education and lifelong learning. </w:t>
      </w:r>
      <w:hyperlink r:id="rId1432" w:history="1">
        <w:r>
          <w:rPr>
            <w:rStyle w:val="Hyperlink"/>
            <w:rFonts w:ascii="Open Sans" w:hAnsi="Open Sans" w:cs="Open Sans"/>
            <w:color w:val="005B9E"/>
            <w:spacing w:val="3"/>
            <w:sz w:val="26"/>
            <w:szCs w:val="26"/>
          </w:rPr>
          <w:t>AONTAS has an information and referral service</w:t>
        </w:r>
      </w:hyperlink>
      <w:r>
        <w:rPr>
          <w:rFonts w:ascii="Open Sans" w:hAnsi="Open Sans" w:cs="Open Sans"/>
          <w:color w:val="404040"/>
          <w:spacing w:val="3"/>
          <w:sz w:val="26"/>
          <w:szCs w:val="26"/>
        </w:rPr>
        <w:t> to make the adult learner's first encounter with education as easy as possible.</w:t>
      </w:r>
    </w:p>
    <w:p w14:paraId="5AAF246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AONTAS </w:t>
      </w:r>
      <w:hyperlink r:id="rId1433" w:anchor="mainDiv" w:history="1">
        <w:r>
          <w:rPr>
            <w:rStyle w:val="Hyperlink"/>
            <w:rFonts w:ascii="Open Sans" w:hAnsi="Open Sans" w:cs="Open Sans"/>
            <w:color w:val="005B9E"/>
            <w:spacing w:val="3"/>
            <w:sz w:val="26"/>
            <w:szCs w:val="26"/>
          </w:rPr>
          <w:t>One Step Up</w:t>
        </w:r>
      </w:hyperlink>
      <w:r>
        <w:rPr>
          <w:rFonts w:ascii="Open Sans" w:hAnsi="Open Sans" w:cs="Open Sans"/>
          <w:color w:val="404040"/>
          <w:spacing w:val="3"/>
          <w:sz w:val="26"/>
          <w:szCs w:val="26"/>
        </w:rPr>
        <w:t> website helps all adults to enhance their learning by promoting access to learning opportunities.</w:t>
      </w:r>
    </w:p>
    <w:p w14:paraId="0C1403D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provides:</w:t>
      </w:r>
    </w:p>
    <w:p w14:paraId="76E538EE" w14:textId="77777777" w:rsidR="00E40BE3" w:rsidRDefault="00E40BE3" w:rsidP="00E40BE3">
      <w:pPr>
        <w:numPr>
          <w:ilvl w:val="0"/>
          <w:numId w:val="20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w:t>
      </w:r>
      <w:hyperlink r:id="rId1434" w:history="1">
        <w:r>
          <w:rPr>
            <w:rStyle w:val="Hyperlink"/>
            <w:rFonts w:ascii="Open Sans" w:hAnsi="Open Sans" w:cs="Open Sans"/>
            <w:color w:val="005B9E"/>
            <w:spacing w:val="3"/>
            <w:sz w:val="26"/>
            <w:szCs w:val="26"/>
          </w:rPr>
          <w:t>Freephone Helpline</w:t>
        </w:r>
      </w:hyperlink>
      <w:r>
        <w:rPr>
          <w:rFonts w:ascii="Open Sans" w:hAnsi="Open Sans" w:cs="Open Sans"/>
          <w:color w:val="404040"/>
          <w:spacing w:val="3"/>
          <w:sz w:val="26"/>
          <w:szCs w:val="26"/>
        </w:rPr>
        <w:t>: 1800 303 669</w:t>
      </w:r>
    </w:p>
    <w:p w14:paraId="52C60822" w14:textId="77777777" w:rsidR="00E40BE3" w:rsidRDefault="00E40BE3" w:rsidP="00E40BE3">
      <w:pPr>
        <w:numPr>
          <w:ilvl w:val="0"/>
          <w:numId w:val="20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Answers to </w:t>
      </w:r>
      <w:hyperlink r:id="rId1435" w:history="1">
        <w:r>
          <w:rPr>
            <w:rStyle w:val="Hyperlink"/>
            <w:rFonts w:ascii="Open Sans" w:hAnsi="Open Sans" w:cs="Open Sans"/>
            <w:color w:val="005B9E"/>
            <w:spacing w:val="3"/>
            <w:sz w:val="26"/>
            <w:szCs w:val="26"/>
          </w:rPr>
          <w:t>frequently asked questions</w:t>
        </w:r>
      </w:hyperlink>
    </w:p>
    <w:p w14:paraId="1232DBFE" w14:textId="77777777" w:rsidR="00E40BE3" w:rsidRDefault="00E40BE3" w:rsidP="00E40BE3">
      <w:pPr>
        <w:numPr>
          <w:ilvl w:val="0"/>
          <w:numId w:val="20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w:t>
      </w:r>
      <w:hyperlink r:id="rId1436" w:history="1">
        <w:r>
          <w:rPr>
            <w:rStyle w:val="Hyperlink"/>
            <w:rFonts w:ascii="Open Sans" w:hAnsi="Open Sans" w:cs="Open Sans"/>
            <w:color w:val="005B9E"/>
            <w:spacing w:val="3"/>
            <w:sz w:val="26"/>
            <w:szCs w:val="26"/>
          </w:rPr>
          <w:t>calendar of learning events</w:t>
        </w:r>
      </w:hyperlink>
      <w:r>
        <w:rPr>
          <w:rFonts w:ascii="Open Sans" w:hAnsi="Open Sans" w:cs="Open Sans"/>
          <w:color w:val="404040"/>
          <w:spacing w:val="3"/>
          <w:sz w:val="26"/>
          <w:szCs w:val="26"/>
        </w:rPr>
        <w:t>.</w:t>
      </w:r>
    </w:p>
    <w:p w14:paraId="442E585E"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National Adult Literacy Agency</w:t>
      </w:r>
    </w:p>
    <w:p w14:paraId="4100F7B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437" w:history="1">
        <w:r>
          <w:rPr>
            <w:rStyle w:val="Hyperlink"/>
            <w:rFonts w:ascii="Open Sans" w:hAnsi="Open Sans" w:cs="Open Sans"/>
            <w:color w:val="005B9E"/>
            <w:spacing w:val="3"/>
            <w:sz w:val="26"/>
            <w:szCs w:val="26"/>
          </w:rPr>
          <w:t>National Adult Literacy Agency (NALA)</w:t>
        </w:r>
      </w:hyperlink>
      <w:r>
        <w:rPr>
          <w:rFonts w:ascii="Open Sans" w:hAnsi="Open Sans" w:cs="Open Sans"/>
          <w:color w:val="404040"/>
          <w:spacing w:val="3"/>
          <w:sz w:val="26"/>
          <w:szCs w:val="26"/>
        </w:rPr>
        <w:t> helps </w:t>
      </w:r>
      <w:hyperlink r:id="rId1438" w:history="1">
        <w:r>
          <w:rPr>
            <w:rStyle w:val="Hyperlink"/>
            <w:rFonts w:ascii="Open Sans" w:hAnsi="Open Sans" w:cs="Open Sans"/>
            <w:color w:val="005B9E"/>
            <w:spacing w:val="3"/>
            <w:sz w:val="26"/>
            <w:szCs w:val="26"/>
          </w:rPr>
          <w:t>adults with literacy difficulties</w:t>
        </w:r>
      </w:hyperlink>
      <w:r>
        <w:rPr>
          <w:rFonts w:ascii="Open Sans" w:hAnsi="Open Sans" w:cs="Open Sans"/>
          <w:color w:val="404040"/>
          <w:spacing w:val="3"/>
          <w:sz w:val="26"/>
          <w:szCs w:val="26"/>
        </w:rPr>
        <w:t>.</w:t>
      </w:r>
    </w:p>
    <w:p w14:paraId="5D2C4B6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NALA can </w:t>
      </w:r>
      <w:hyperlink r:id="rId1439" w:history="1">
        <w:r>
          <w:rPr>
            <w:rStyle w:val="Hyperlink"/>
            <w:rFonts w:ascii="Open Sans" w:hAnsi="Open Sans" w:cs="Open Sans"/>
            <w:color w:val="005B9E"/>
            <w:spacing w:val="3"/>
            <w:sz w:val="26"/>
            <w:szCs w:val="26"/>
          </w:rPr>
          <w:t xml:space="preserve">help you improve your reading, writing, </w:t>
        </w:r>
        <w:proofErr w:type="gramStart"/>
        <w:r>
          <w:rPr>
            <w:rStyle w:val="Hyperlink"/>
            <w:rFonts w:ascii="Open Sans" w:hAnsi="Open Sans" w:cs="Open Sans"/>
            <w:color w:val="005B9E"/>
            <w:spacing w:val="3"/>
            <w:sz w:val="26"/>
            <w:szCs w:val="26"/>
          </w:rPr>
          <w:t>maths</w:t>
        </w:r>
        <w:proofErr w:type="gramEnd"/>
        <w:r>
          <w:rPr>
            <w:rStyle w:val="Hyperlink"/>
            <w:rFonts w:ascii="Open Sans" w:hAnsi="Open Sans" w:cs="Open Sans"/>
            <w:color w:val="005B9E"/>
            <w:spacing w:val="3"/>
            <w:sz w:val="26"/>
            <w:szCs w:val="26"/>
          </w:rPr>
          <w:t xml:space="preserve"> or use of technology</w:t>
        </w:r>
      </w:hyperlink>
      <w:r>
        <w:rPr>
          <w:rFonts w:ascii="Open Sans" w:hAnsi="Open Sans" w:cs="Open Sans"/>
          <w:color w:val="404040"/>
          <w:spacing w:val="3"/>
          <w:sz w:val="26"/>
          <w:szCs w:val="26"/>
        </w:rPr>
        <w:t>. You can learn with NALA in a group, one-to-one, online or over the phone.</w:t>
      </w:r>
    </w:p>
    <w:p w14:paraId="0756589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contact NALA on Freephone 1800 20 20 65 or text LEARN to 50050 and they will call you back.</w:t>
      </w:r>
    </w:p>
    <w:p w14:paraId="1690362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use their website </w:t>
      </w:r>
      <w:hyperlink r:id="rId1440" w:history="1">
        <w:r>
          <w:rPr>
            <w:rStyle w:val="Hyperlink"/>
            <w:rFonts w:ascii="Open Sans" w:hAnsi="Open Sans" w:cs="Open Sans"/>
            <w:color w:val="005B9E"/>
            <w:spacing w:val="3"/>
            <w:sz w:val="26"/>
            <w:szCs w:val="26"/>
          </w:rPr>
          <w:t>Learn with NALA</w:t>
        </w:r>
      </w:hyperlink>
      <w:r>
        <w:rPr>
          <w:rFonts w:ascii="Open Sans" w:hAnsi="Open Sans" w:cs="Open Sans"/>
          <w:color w:val="404040"/>
          <w:spacing w:val="3"/>
          <w:sz w:val="26"/>
          <w:szCs w:val="26"/>
        </w:rPr>
        <w:t> to get a qualification up to Level 3.</w:t>
      </w:r>
    </w:p>
    <w:p w14:paraId="35792ABD"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Guide for mature students</w:t>
      </w:r>
    </w:p>
    <w:p w14:paraId="0469689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Check out the </w:t>
      </w:r>
      <w:hyperlink r:id="rId1441" w:history="1">
        <w:r>
          <w:rPr>
            <w:rStyle w:val="Hyperlink"/>
            <w:rFonts w:ascii="Open Sans" w:hAnsi="Open Sans" w:cs="Open Sans"/>
            <w:color w:val="005B9E"/>
            <w:spacing w:val="3"/>
            <w:sz w:val="26"/>
            <w:szCs w:val="26"/>
          </w:rPr>
          <w:t>Mature Students Ireland website</w:t>
        </w:r>
      </w:hyperlink>
      <w:r>
        <w:rPr>
          <w:rFonts w:ascii="Open Sans" w:hAnsi="Open Sans" w:cs="Open Sans"/>
          <w:color w:val="404040"/>
          <w:spacing w:val="3"/>
          <w:sz w:val="26"/>
          <w:szCs w:val="26"/>
        </w:rPr>
        <w:t> for information on admission requirements for higher education.</w:t>
      </w:r>
    </w:p>
    <w:p w14:paraId="5ADDE063"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National Centre for Guidance in Education</w:t>
      </w:r>
    </w:p>
    <w:p w14:paraId="0CF6220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442" w:history="1">
        <w:r>
          <w:rPr>
            <w:rStyle w:val="Hyperlink"/>
            <w:rFonts w:ascii="Open Sans" w:hAnsi="Open Sans" w:cs="Open Sans"/>
            <w:color w:val="005B9E"/>
            <w:spacing w:val="3"/>
            <w:sz w:val="26"/>
            <w:szCs w:val="26"/>
          </w:rPr>
          <w:t>National Centre for Guidance in Education (NCGE)</w:t>
        </w:r>
      </w:hyperlink>
      <w:r>
        <w:rPr>
          <w:rFonts w:ascii="Open Sans" w:hAnsi="Open Sans" w:cs="Open Sans"/>
          <w:color w:val="404040"/>
          <w:spacing w:val="3"/>
          <w:sz w:val="26"/>
          <w:szCs w:val="26"/>
        </w:rPr>
        <w:t> provides advice and information to people who wish to study or train in another EU country.</w:t>
      </w:r>
    </w:p>
    <w:p w14:paraId="5983A41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Financial supports</w:t>
      </w:r>
    </w:p>
    <w:p w14:paraId="2A3A8F0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financial supports available will depend on your situation.</w:t>
      </w:r>
    </w:p>
    <w:p w14:paraId="238E9BE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a range of possible supports such as the </w:t>
      </w:r>
      <w:hyperlink r:id="rId1443" w:history="1">
        <w:r>
          <w:rPr>
            <w:rStyle w:val="Hyperlink"/>
            <w:rFonts w:ascii="Open Sans" w:hAnsi="Open Sans" w:cs="Open Sans"/>
            <w:color w:val="005B9E"/>
            <w:spacing w:val="3"/>
            <w:sz w:val="26"/>
            <w:szCs w:val="26"/>
          </w:rPr>
          <w:t>Back to Education Programme</w:t>
        </w:r>
      </w:hyperlink>
      <w:r>
        <w:rPr>
          <w:rFonts w:ascii="Open Sans" w:hAnsi="Open Sans" w:cs="Open Sans"/>
          <w:color w:val="404040"/>
          <w:spacing w:val="3"/>
          <w:sz w:val="26"/>
          <w:szCs w:val="26"/>
        </w:rPr>
        <w:t> and the </w:t>
      </w:r>
      <w:hyperlink r:id="rId1444" w:history="1">
        <w:r>
          <w:rPr>
            <w:rStyle w:val="Hyperlink"/>
            <w:rFonts w:ascii="Open Sans" w:hAnsi="Open Sans" w:cs="Open Sans"/>
            <w:color w:val="005B9E"/>
            <w:spacing w:val="3"/>
            <w:sz w:val="26"/>
            <w:szCs w:val="26"/>
          </w:rPr>
          <w:t>Back to Education Allowance</w:t>
        </w:r>
      </w:hyperlink>
      <w:r>
        <w:rPr>
          <w:rFonts w:ascii="Open Sans" w:hAnsi="Open Sans" w:cs="Open Sans"/>
          <w:color w:val="404040"/>
          <w:spacing w:val="3"/>
          <w:sz w:val="26"/>
          <w:szCs w:val="26"/>
        </w:rPr>
        <w:t> and </w:t>
      </w:r>
      <w:hyperlink r:id="rId1445" w:history="1">
        <w:r>
          <w:rPr>
            <w:rStyle w:val="Hyperlink"/>
            <w:rFonts w:ascii="Open Sans" w:hAnsi="Open Sans" w:cs="Open Sans"/>
            <w:color w:val="005B9E"/>
            <w:spacing w:val="3"/>
            <w:sz w:val="26"/>
            <w:szCs w:val="26"/>
          </w:rPr>
          <w:t>training allowances.</w:t>
        </w:r>
      </w:hyperlink>
    </w:p>
    <w:p w14:paraId="30FF868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financial supports available to you from your local </w:t>
      </w:r>
      <w:hyperlink r:id="rId1446" w:history="1">
        <w:r>
          <w:rPr>
            <w:rStyle w:val="Hyperlink"/>
            <w:rFonts w:ascii="Open Sans" w:hAnsi="Open Sans" w:cs="Open Sans"/>
            <w:color w:val="005B9E"/>
            <w:spacing w:val="3"/>
            <w:sz w:val="26"/>
            <w:szCs w:val="26"/>
          </w:rPr>
          <w:t>Citizens Information Centre</w:t>
        </w:r>
      </w:hyperlink>
      <w:r>
        <w:rPr>
          <w:rFonts w:ascii="Open Sans" w:hAnsi="Open Sans" w:cs="Open Sans"/>
          <w:color w:val="404040"/>
          <w:spacing w:val="3"/>
          <w:sz w:val="26"/>
          <w:szCs w:val="26"/>
        </w:rPr>
        <w:t>.</w:t>
      </w:r>
    </w:p>
    <w:p w14:paraId="55D960F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How to apply for adult education</w:t>
      </w:r>
    </w:p>
    <w:p w14:paraId="0F6A58E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w:t>
      </w:r>
      <w:hyperlink r:id="rId1447" w:history="1">
        <w:r>
          <w:rPr>
            <w:rStyle w:val="Hyperlink"/>
            <w:rFonts w:ascii="Open Sans" w:hAnsi="Open Sans" w:cs="Open Sans"/>
            <w:color w:val="005B9E"/>
            <w:spacing w:val="3"/>
            <w:sz w:val="26"/>
            <w:szCs w:val="26"/>
          </w:rPr>
          <w:t>local ETB</w:t>
        </w:r>
      </w:hyperlink>
      <w:r>
        <w:rPr>
          <w:rFonts w:ascii="Open Sans" w:hAnsi="Open Sans" w:cs="Open Sans"/>
          <w:color w:val="404040"/>
          <w:spacing w:val="3"/>
          <w:sz w:val="26"/>
          <w:szCs w:val="26"/>
        </w:rPr>
        <w:t> and college can give you details on the courses in your area.</w:t>
      </w:r>
    </w:p>
    <w:p w14:paraId="7DE12F9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Enrolment usually takes place around mid-September and again in mid-January.</w:t>
      </w:r>
    </w:p>
    <w:p w14:paraId="42ECA5D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search for courses on </w:t>
      </w:r>
      <w:hyperlink r:id="rId1448" w:history="1">
        <w:r>
          <w:rPr>
            <w:rStyle w:val="Hyperlink"/>
            <w:rFonts w:ascii="Open Sans" w:hAnsi="Open Sans" w:cs="Open Sans"/>
            <w:color w:val="005B9E"/>
            <w:spacing w:val="3"/>
            <w:sz w:val="26"/>
            <w:szCs w:val="26"/>
          </w:rPr>
          <w:t>Qualifax</w:t>
        </w:r>
      </w:hyperlink>
      <w:r>
        <w:rPr>
          <w:rFonts w:ascii="Open Sans" w:hAnsi="Open Sans" w:cs="Open Sans"/>
          <w:color w:val="404040"/>
          <w:spacing w:val="3"/>
          <w:sz w:val="26"/>
          <w:szCs w:val="26"/>
        </w:rPr>
        <w:t> or the </w:t>
      </w:r>
      <w:hyperlink r:id="rId1449" w:history="1">
        <w:r>
          <w:rPr>
            <w:rStyle w:val="Hyperlink"/>
            <w:rFonts w:ascii="Open Sans" w:hAnsi="Open Sans" w:cs="Open Sans"/>
            <w:color w:val="005B9E"/>
            <w:spacing w:val="3"/>
            <w:sz w:val="26"/>
            <w:szCs w:val="26"/>
          </w:rPr>
          <w:t>further education and training course hub</w:t>
        </w:r>
      </w:hyperlink>
      <w:r>
        <w:rPr>
          <w:rFonts w:ascii="Open Sans" w:hAnsi="Open Sans" w:cs="Open Sans"/>
          <w:color w:val="404040"/>
          <w:spacing w:val="3"/>
          <w:sz w:val="26"/>
          <w:szCs w:val="26"/>
        </w:rPr>
        <w:t>.</w:t>
      </w:r>
    </w:p>
    <w:p w14:paraId="0BA373F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Courses can also be advertised locally in your local newspaper, community centre, </w:t>
      </w:r>
      <w:proofErr w:type="gramStart"/>
      <w:r>
        <w:rPr>
          <w:rFonts w:ascii="Open Sans" w:hAnsi="Open Sans" w:cs="Open Sans"/>
          <w:color w:val="404040"/>
          <w:spacing w:val="3"/>
          <w:sz w:val="26"/>
          <w:szCs w:val="26"/>
        </w:rPr>
        <w:t>school</w:t>
      </w:r>
      <w:proofErr w:type="gramEnd"/>
      <w:r>
        <w:rPr>
          <w:rFonts w:ascii="Open Sans" w:hAnsi="Open Sans" w:cs="Open Sans"/>
          <w:color w:val="404040"/>
          <w:spacing w:val="3"/>
          <w:sz w:val="26"/>
          <w:szCs w:val="26"/>
        </w:rPr>
        <w:t xml:space="preserve"> or parish hall.</w:t>
      </w:r>
    </w:p>
    <w:p w14:paraId="18A38C91"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5 October 2023</w:t>
      </w:r>
    </w:p>
    <w:p w14:paraId="6085DEEC" w14:textId="77777777" w:rsidR="00E40BE3" w:rsidRDefault="00E40BE3" w:rsidP="00841C25"/>
    <w:p w14:paraId="6D107142" w14:textId="77777777" w:rsidR="00E40BE3" w:rsidRDefault="00E40BE3" w:rsidP="00841C25"/>
    <w:p w14:paraId="699B6599" w14:textId="77777777" w:rsidR="00E40BE3" w:rsidRDefault="00E40BE3" w:rsidP="00841C25"/>
    <w:p w14:paraId="494495DC" w14:textId="77777777" w:rsidR="00E40BE3" w:rsidRDefault="00E40BE3" w:rsidP="00841C25"/>
    <w:p w14:paraId="1AF9DCA9" w14:textId="77777777" w:rsidR="00E40BE3" w:rsidRDefault="00E40BE3" w:rsidP="00841C25"/>
    <w:p w14:paraId="6AD494A2" w14:textId="77777777" w:rsidR="00E40BE3" w:rsidRDefault="00E40BE3" w:rsidP="00841C25"/>
    <w:p w14:paraId="3AF7505F" w14:textId="77777777" w:rsidR="00E40BE3" w:rsidRDefault="00E40BE3" w:rsidP="00841C25"/>
    <w:p w14:paraId="0C815037" w14:textId="77777777" w:rsidR="00E40BE3" w:rsidRDefault="00E40BE3" w:rsidP="00841C25"/>
    <w:p w14:paraId="0676BE6C" w14:textId="77777777" w:rsidR="00E40BE3" w:rsidRDefault="00E40BE3" w:rsidP="00841C25"/>
    <w:p w14:paraId="3DB91F88" w14:textId="77777777" w:rsidR="00E40BE3" w:rsidRDefault="00E40BE3" w:rsidP="00841C25"/>
    <w:p w14:paraId="26D99790" w14:textId="77777777" w:rsidR="00E40BE3" w:rsidRDefault="00E40BE3" w:rsidP="00841C25"/>
    <w:p w14:paraId="5E10AA50" w14:textId="77777777" w:rsidR="00E40BE3" w:rsidRDefault="00E40BE3" w:rsidP="00841C25"/>
    <w:p w14:paraId="21D2C49E" w14:textId="77777777" w:rsidR="00E40BE3" w:rsidRDefault="00E40BE3" w:rsidP="00841C25"/>
    <w:p w14:paraId="45CEE4C7" w14:textId="77777777" w:rsidR="00E40BE3" w:rsidRDefault="00E40BE3" w:rsidP="00841C25"/>
    <w:p w14:paraId="761F29B5" w14:textId="77777777" w:rsidR="00E40BE3" w:rsidRDefault="00E40BE3" w:rsidP="00841C25"/>
    <w:p w14:paraId="401E8A96" w14:textId="77777777" w:rsidR="00E40BE3" w:rsidRDefault="00E40BE3" w:rsidP="00841C25"/>
    <w:p w14:paraId="0FF88468" w14:textId="77777777" w:rsidR="00E40BE3" w:rsidRDefault="00E40BE3" w:rsidP="00841C25"/>
    <w:p w14:paraId="280E8FE8" w14:textId="77777777" w:rsidR="00E40BE3" w:rsidRDefault="00E40BE3" w:rsidP="00841C25"/>
    <w:p w14:paraId="6F57B501" w14:textId="77777777" w:rsidR="00E40BE3" w:rsidRDefault="00E40BE3" w:rsidP="00841C25"/>
    <w:p w14:paraId="1542EE85" w14:textId="77777777" w:rsidR="00E40BE3" w:rsidRDefault="00E40BE3" w:rsidP="00841C25"/>
    <w:p w14:paraId="0102596A"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t>Vocational Training Opportunities Scheme</w:t>
      </w:r>
    </w:p>
    <w:p w14:paraId="522CE97C" w14:textId="77777777" w:rsidR="00E40BE3" w:rsidRDefault="00E40BE3" w:rsidP="00E40BE3">
      <w:pPr>
        <w:numPr>
          <w:ilvl w:val="0"/>
          <w:numId w:val="205"/>
        </w:numPr>
        <w:spacing w:before="100" w:beforeAutospacing="1" w:after="100" w:afterAutospacing="1" w:line="240" w:lineRule="auto"/>
        <w:rPr>
          <w:rFonts w:ascii="Open Sans" w:hAnsi="Open Sans" w:cs="Open Sans"/>
          <w:color w:val="404040"/>
          <w:spacing w:val="3"/>
          <w:sz w:val="26"/>
          <w:szCs w:val="26"/>
        </w:rPr>
      </w:pPr>
      <w:hyperlink r:id="rId1450" w:anchor="7dfab2" w:history="1">
        <w:r>
          <w:rPr>
            <w:rStyle w:val="Hyperlink"/>
            <w:rFonts w:ascii="Open Sans" w:hAnsi="Open Sans" w:cs="Open Sans"/>
            <w:color w:val="005B9E"/>
            <w:spacing w:val="3"/>
            <w:sz w:val="26"/>
            <w:szCs w:val="26"/>
          </w:rPr>
          <w:t>What is the Vocational Training Opportunities Scheme (VTOS)?</w:t>
        </w:r>
      </w:hyperlink>
    </w:p>
    <w:p w14:paraId="200619CF" w14:textId="77777777" w:rsidR="00E40BE3" w:rsidRDefault="00E40BE3" w:rsidP="00E40BE3">
      <w:pPr>
        <w:numPr>
          <w:ilvl w:val="0"/>
          <w:numId w:val="205"/>
        </w:numPr>
        <w:spacing w:before="100" w:beforeAutospacing="1" w:after="100" w:afterAutospacing="1" w:line="240" w:lineRule="auto"/>
        <w:rPr>
          <w:rFonts w:ascii="Open Sans" w:hAnsi="Open Sans" w:cs="Open Sans"/>
          <w:color w:val="404040"/>
          <w:spacing w:val="3"/>
          <w:sz w:val="26"/>
          <w:szCs w:val="26"/>
        </w:rPr>
      </w:pPr>
      <w:hyperlink r:id="rId1451" w:anchor="e96fc9" w:history="1">
        <w:r>
          <w:rPr>
            <w:rStyle w:val="Hyperlink"/>
            <w:rFonts w:ascii="Open Sans" w:hAnsi="Open Sans" w:cs="Open Sans"/>
            <w:color w:val="005B9E"/>
            <w:spacing w:val="3"/>
            <w:sz w:val="26"/>
            <w:szCs w:val="26"/>
          </w:rPr>
          <w:t>What kinds of VTOS courses are available?</w:t>
        </w:r>
      </w:hyperlink>
    </w:p>
    <w:p w14:paraId="2518DE63" w14:textId="77777777" w:rsidR="00E40BE3" w:rsidRDefault="00E40BE3" w:rsidP="00E40BE3">
      <w:pPr>
        <w:numPr>
          <w:ilvl w:val="0"/>
          <w:numId w:val="205"/>
        </w:numPr>
        <w:spacing w:before="100" w:beforeAutospacing="1" w:after="100" w:afterAutospacing="1" w:line="240" w:lineRule="auto"/>
        <w:rPr>
          <w:rFonts w:ascii="Open Sans" w:hAnsi="Open Sans" w:cs="Open Sans"/>
          <w:color w:val="404040"/>
          <w:spacing w:val="3"/>
          <w:sz w:val="26"/>
          <w:szCs w:val="26"/>
        </w:rPr>
      </w:pPr>
      <w:hyperlink r:id="rId1452" w:anchor="25b3f5" w:history="1">
        <w:r>
          <w:rPr>
            <w:rStyle w:val="Hyperlink"/>
            <w:rFonts w:ascii="Open Sans" w:hAnsi="Open Sans" w:cs="Open Sans"/>
            <w:color w:val="005B9E"/>
            <w:spacing w:val="3"/>
            <w:sz w:val="26"/>
            <w:szCs w:val="26"/>
          </w:rPr>
          <w:t>How to qualify for VTOS</w:t>
        </w:r>
      </w:hyperlink>
    </w:p>
    <w:p w14:paraId="46183AAE" w14:textId="77777777" w:rsidR="00E40BE3" w:rsidRDefault="00E40BE3" w:rsidP="00E40BE3">
      <w:pPr>
        <w:numPr>
          <w:ilvl w:val="0"/>
          <w:numId w:val="205"/>
        </w:numPr>
        <w:spacing w:before="100" w:beforeAutospacing="1" w:after="100" w:afterAutospacing="1" w:line="240" w:lineRule="auto"/>
        <w:rPr>
          <w:rFonts w:ascii="Open Sans" w:hAnsi="Open Sans" w:cs="Open Sans"/>
          <w:color w:val="404040"/>
          <w:spacing w:val="3"/>
          <w:sz w:val="26"/>
          <w:szCs w:val="26"/>
        </w:rPr>
      </w:pPr>
      <w:hyperlink r:id="rId1453" w:anchor="49deea" w:history="1">
        <w:r>
          <w:rPr>
            <w:rStyle w:val="Hyperlink"/>
            <w:rFonts w:ascii="Open Sans" w:hAnsi="Open Sans" w:cs="Open Sans"/>
            <w:color w:val="005B9E"/>
            <w:spacing w:val="3"/>
            <w:sz w:val="26"/>
            <w:szCs w:val="26"/>
          </w:rPr>
          <w:t>Rates for VTOS</w:t>
        </w:r>
      </w:hyperlink>
    </w:p>
    <w:p w14:paraId="2A900053" w14:textId="77777777" w:rsidR="00E40BE3" w:rsidRDefault="00E40BE3" w:rsidP="00E40BE3">
      <w:pPr>
        <w:numPr>
          <w:ilvl w:val="0"/>
          <w:numId w:val="205"/>
        </w:numPr>
        <w:spacing w:before="100" w:beforeAutospacing="1" w:after="100" w:afterAutospacing="1" w:line="240" w:lineRule="auto"/>
        <w:rPr>
          <w:rFonts w:ascii="Open Sans" w:hAnsi="Open Sans" w:cs="Open Sans"/>
          <w:color w:val="404040"/>
          <w:spacing w:val="3"/>
          <w:sz w:val="26"/>
          <w:szCs w:val="26"/>
        </w:rPr>
      </w:pPr>
      <w:hyperlink r:id="rId1454" w:anchor="181e80" w:history="1">
        <w:r>
          <w:rPr>
            <w:rStyle w:val="Hyperlink"/>
            <w:rFonts w:ascii="Open Sans" w:hAnsi="Open Sans" w:cs="Open Sans"/>
            <w:color w:val="005B9E"/>
            <w:spacing w:val="3"/>
            <w:sz w:val="26"/>
            <w:szCs w:val="26"/>
          </w:rPr>
          <w:t>How to apply for VTOS</w:t>
        </w:r>
      </w:hyperlink>
    </w:p>
    <w:p w14:paraId="7169453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Vocational Training Opportunities Scheme (VTOS)?</w:t>
      </w:r>
    </w:p>
    <w:p w14:paraId="6E906F3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Vocational Training and Opportunities Scheme (VTOS) provides courses to improve your general level of education.</w:t>
      </w:r>
    </w:p>
    <w:p w14:paraId="3607B27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VTOS courses can help you to develop your skills and prepare you for employment, self-employment or further education and training.</w:t>
      </w:r>
    </w:p>
    <w:p w14:paraId="6055D06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for VTOS if you are over 21 years of age, unemployed and have been getting certain social welfare payments for at least 6 months.</w:t>
      </w:r>
    </w:p>
    <w:p w14:paraId="5728C51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keep your social welfare payment or get a VTOS Allowance.</w:t>
      </w:r>
    </w:p>
    <w:p w14:paraId="521E4D7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VTOS is run by the local </w:t>
      </w:r>
      <w:hyperlink r:id="rId1455" w:history="1">
        <w:r>
          <w:rPr>
            <w:rStyle w:val="Hyperlink"/>
            <w:rFonts w:ascii="Open Sans" w:hAnsi="Open Sans" w:cs="Open Sans"/>
            <w:color w:val="005B9E"/>
            <w:spacing w:val="3"/>
            <w:sz w:val="26"/>
            <w:szCs w:val="26"/>
          </w:rPr>
          <w:t>Education and Training Boards</w:t>
        </w:r>
      </w:hyperlink>
      <w:r>
        <w:rPr>
          <w:rFonts w:ascii="Open Sans" w:hAnsi="Open Sans" w:cs="Open Sans"/>
          <w:color w:val="404040"/>
          <w:spacing w:val="3"/>
          <w:sz w:val="26"/>
          <w:szCs w:val="26"/>
        </w:rPr>
        <w:t xml:space="preserve"> and is aimed </w:t>
      </w:r>
      <w:proofErr w:type="gramStart"/>
      <w:r>
        <w:rPr>
          <w:rFonts w:ascii="Open Sans" w:hAnsi="Open Sans" w:cs="Open Sans"/>
          <w:color w:val="404040"/>
          <w:spacing w:val="3"/>
          <w:sz w:val="26"/>
          <w:szCs w:val="26"/>
        </w:rPr>
        <w:t>in particular at</w:t>
      </w:r>
      <w:proofErr w:type="gramEnd"/>
      <w:r>
        <w:rPr>
          <w:rFonts w:ascii="Open Sans" w:hAnsi="Open Sans" w:cs="Open Sans"/>
          <w:color w:val="404040"/>
          <w:spacing w:val="3"/>
          <w:sz w:val="26"/>
          <w:szCs w:val="26"/>
        </w:rPr>
        <w:t xml:space="preserve"> unemployed people who are early school-leavers.</w:t>
      </w:r>
    </w:p>
    <w:p w14:paraId="6F8D971A"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kinds of VTOS courses are available?</w:t>
      </w:r>
    </w:p>
    <w:p w14:paraId="25EAC35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courses range from basic education and training to advanced vocational training and there is a wide choice of subjects. The courses are full-time, about 30 hours a week (for example, 6 hours a day for 5 days) and can last up to 2 years.</w:t>
      </w:r>
    </w:p>
    <w:p w14:paraId="3A54ED6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courses lead to qualifications such as the Junior Certificate, Leaving Certificate and awards at Levels 3, 4, 5 and 6 on the </w:t>
      </w:r>
      <w:hyperlink r:id="rId1456" w:history="1">
        <w:r>
          <w:rPr>
            <w:rStyle w:val="Hyperlink"/>
            <w:rFonts w:ascii="Open Sans" w:hAnsi="Open Sans" w:cs="Open Sans"/>
            <w:color w:val="005B9E"/>
            <w:spacing w:val="3"/>
            <w:sz w:val="26"/>
            <w:szCs w:val="26"/>
          </w:rPr>
          <w:t>National Framework of Qualifications.</w:t>
        </w:r>
      </w:hyperlink>
    </w:p>
    <w:p w14:paraId="6724212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a list of </w:t>
      </w:r>
      <w:hyperlink r:id="rId1457" w:history="1">
        <w:r>
          <w:rPr>
            <w:rStyle w:val="Hyperlink"/>
            <w:rFonts w:ascii="Open Sans" w:hAnsi="Open Sans" w:cs="Open Sans"/>
            <w:color w:val="005B9E"/>
            <w:spacing w:val="3"/>
            <w:sz w:val="26"/>
            <w:szCs w:val="26"/>
          </w:rPr>
          <w:t>VTOS courses</w:t>
        </w:r>
      </w:hyperlink>
      <w:r>
        <w:rPr>
          <w:rFonts w:ascii="Open Sans" w:hAnsi="Open Sans" w:cs="Open Sans"/>
          <w:color w:val="404040"/>
          <w:spacing w:val="3"/>
          <w:sz w:val="26"/>
          <w:szCs w:val="26"/>
        </w:rPr>
        <w:t> on the </w:t>
      </w:r>
      <w:hyperlink r:id="rId1458" w:history="1">
        <w:r>
          <w:rPr>
            <w:rStyle w:val="Hyperlink"/>
            <w:rFonts w:ascii="Open Sans" w:hAnsi="Open Sans" w:cs="Open Sans"/>
            <w:color w:val="005B9E"/>
            <w:spacing w:val="3"/>
            <w:sz w:val="26"/>
            <w:szCs w:val="26"/>
          </w:rPr>
          <w:t>Qualifax website.</w:t>
        </w:r>
      </w:hyperlink>
    </w:p>
    <w:p w14:paraId="7018600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How to qualify for VTOS</w:t>
      </w:r>
    </w:p>
    <w:p w14:paraId="7228F9B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qualify for VTOS if you are aged 21 years or over and you are:</w:t>
      </w:r>
    </w:p>
    <w:p w14:paraId="290076B0" w14:textId="77777777" w:rsidR="00E40BE3" w:rsidRDefault="00E40BE3" w:rsidP="00E40BE3">
      <w:pPr>
        <w:numPr>
          <w:ilvl w:val="0"/>
          <w:numId w:val="20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Getting, </w:t>
      </w:r>
      <w:hyperlink r:id="rId1459" w:history="1">
        <w:r>
          <w:rPr>
            <w:rStyle w:val="Hyperlink"/>
            <w:rFonts w:ascii="Open Sans" w:hAnsi="Open Sans" w:cs="Open Sans"/>
            <w:color w:val="005B9E"/>
            <w:spacing w:val="3"/>
            <w:sz w:val="26"/>
            <w:szCs w:val="26"/>
          </w:rPr>
          <w:t>Jobseeker’s Benefit</w:t>
        </w:r>
      </w:hyperlink>
      <w:r>
        <w:rPr>
          <w:rFonts w:ascii="Open Sans" w:hAnsi="Open Sans" w:cs="Open Sans"/>
          <w:color w:val="404040"/>
          <w:spacing w:val="3"/>
          <w:sz w:val="26"/>
          <w:szCs w:val="26"/>
        </w:rPr>
        <w:t> or </w:t>
      </w:r>
      <w:hyperlink r:id="rId1460" w:history="1">
        <w:r>
          <w:rPr>
            <w:rStyle w:val="Hyperlink"/>
            <w:rFonts w:ascii="Open Sans" w:hAnsi="Open Sans" w:cs="Open Sans"/>
            <w:color w:val="005B9E"/>
            <w:spacing w:val="3"/>
            <w:sz w:val="26"/>
            <w:szCs w:val="26"/>
          </w:rPr>
          <w:t>Jobseeker’s Allowance</w:t>
        </w:r>
      </w:hyperlink>
      <w:r>
        <w:rPr>
          <w:rFonts w:ascii="Open Sans" w:hAnsi="Open Sans" w:cs="Open Sans"/>
          <w:color w:val="404040"/>
          <w:spacing w:val="3"/>
          <w:sz w:val="26"/>
          <w:szCs w:val="26"/>
        </w:rPr>
        <w:t> or signing for credits for at least 6 months (156 days) or</w:t>
      </w:r>
    </w:p>
    <w:p w14:paraId="11D60100" w14:textId="77777777" w:rsidR="00E40BE3" w:rsidRDefault="00E40BE3" w:rsidP="00E40BE3">
      <w:pPr>
        <w:numPr>
          <w:ilvl w:val="0"/>
          <w:numId w:val="20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Getting </w:t>
      </w:r>
      <w:hyperlink r:id="rId1461" w:history="1">
        <w:r>
          <w:rPr>
            <w:rStyle w:val="Hyperlink"/>
            <w:rFonts w:ascii="Open Sans" w:hAnsi="Open Sans" w:cs="Open Sans"/>
            <w:color w:val="005B9E"/>
            <w:spacing w:val="3"/>
            <w:sz w:val="26"/>
            <w:szCs w:val="26"/>
          </w:rPr>
          <w:t>One-Parent Family Payment</w:t>
        </w:r>
      </w:hyperlink>
      <w:r>
        <w:rPr>
          <w:rFonts w:ascii="Open Sans" w:hAnsi="Open Sans" w:cs="Open Sans"/>
          <w:color w:val="404040"/>
          <w:spacing w:val="3"/>
          <w:sz w:val="26"/>
          <w:szCs w:val="26"/>
        </w:rPr>
        <w:t>, </w:t>
      </w:r>
      <w:hyperlink r:id="rId1462" w:history="1">
        <w:r>
          <w:rPr>
            <w:rStyle w:val="Hyperlink"/>
            <w:rFonts w:ascii="Open Sans" w:hAnsi="Open Sans" w:cs="Open Sans"/>
            <w:color w:val="005B9E"/>
            <w:spacing w:val="3"/>
            <w:sz w:val="26"/>
            <w:szCs w:val="26"/>
          </w:rPr>
          <w:t>Disability Allowance</w:t>
        </w:r>
      </w:hyperlink>
      <w:r>
        <w:rPr>
          <w:rFonts w:ascii="Open Sans" w:hAnsi="Open Sans" w:cs="Open Sans"/>
          <w:color w:val="404040"/>
          <w:spacing w:val="3"/>
          <w:sz w:val="26"/>
          <w:szCs w:val="26"/>
        </w:rPr>
        <w:t>, </w:t>
      </w:r>
      <w:hyperlink r:id="rId1463" w:history="1">
        <w:r>
          <w:rPr>
            <w:rStyle w:val="Hyperlink"/>
            <w:rFonts w:ascii="Open Sans" w:hAnsi="Open Sans" w:cs="Open Sans"/>
            <w:color w:val="005B9E"/>
            <w:spacing w:val="3"/>
            <w:sz w:val="26"/>
            <w:szCs w:val="26"/>
          </w:rPr>
          <w:t>Illness Benefit</w:t>
        </w:r>
      </w:hyperlink>
      <w:r>
        <w:rPr>
          <w:rFonts w:ascii="Open Sans" w:hAnsi="Open Sans" w:cs="Open Sans"/>
          <w:color w:val="404040"/>
          <w:spacing w:val="3"/>
          <w:sz w:val="26"/>
          <w:szCs w:val="26"/>
        </w:rPr>
        <w:t>* or </w:t>
      </w:r>
      <w:hyperlink r:id="rId1464" w:history="1">
        <w:r>
          <w:rPr>
            <w:rStyle w:val="Hyperlink"/>
            <w:rFonts w:ascii="Open Sans" w:hAnsi="Open Sans" w:cs="Open Sans"/>
            <w:color w:val="005B9E"/>
            <w:spacing w:val="3"/>
            <w:sz w:val="26"/>
            <w:szCs w:val="26"/>
          </w:rPr>
          <w:t>Invalidity Pension</w:t>
        </w:r>
      </w:hyperlink>
      <w:r>
        <w:rPr>
          <w:rFonts w:ascii="Open Sans" w:hAnsi="Open Sans" w:cs="Open Sans"/>
          <w:color w:val="404040"/>
          <w:spacing w:val="3"/>
          <w:sz w:val="26"/>
          <w:szCs w:val="26"/>
        </w:rPr>
        <w:t> for at least 6 months (156 days) or</w:t>
      </w:r>
    </w:p>
    <w:p w14:paraId="59F12647" w14:textId="77777777" w:rsidR="00E40BE3" w:rsidRDefault="00E40BE3" w:rsidP="00E40BE3">
      <w:pPr>
        <w:numPr>
          <w:ilvl w:val="0"/>
          <w:numId w:val="20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Getting </w:t>
      </w:r>
      <w:hyperlink r:id="rId1465" w:history="1">
        <w:r>
          <w:rPr>
            <w:rStyle w:val="Hyperlink"/>
            <w:rFonts w:ascii="Open Sans" w:hAnsi="Open Sans" w:cs="Open Sans"/>
            <w:color w:val="005B9E"/>
            <w:spacing w:val="3"/>
            <w:sz w:val="26"/>
            <w:szCs w:val="26"/>
          </w:rPr>
          <w:t>Blind Pension</w:t>
        </w:r>
      </w:hyperlink>
      <w:r>
        <w:rPr>
          <w:rFonts w:ascii="Open Sans" w:hAnsi="Open Sans" w:cs="Open Sans"/>
          <w:color w:val="404040"/>
          <w:spacing w:val="3"/>
          <w:sz w:val="26"/>
          <w:szCs w:val="26"/>
        </w:rPr>
        <w:t>, Deserted Wife’s Allowance/Benefit, </w:t>
      </w:r>
      <w:hyperlink r:id="rId1466" w:history="1">
        <w:r>
          <w:rPr>
            <w:rStyle w:val="Hyperlink"/>
            <w:rFonts w:ascii="Open Sans" w:hAnsi="Open Sans" w:cs="Open Sans"/>
            <w:color w:val="005B9E"/>
            <w:spacing w:val="3"/>
            <w:sz w:val="26"/>
            <w:szCs w:val="26"/>
          </w:rPr>
          <w:t>Widow's, Widower’s or Surviving Civil Partner’s Contributory Pension</w:t>
        </w:r>
      </w:hyperlink>
      <w:r>
        <w:rPr>
          <w:rFonts w:ascii="Open Sans" w:hAnsi="Open Sans" w:cs="Open Sans"/>
          <w:color w:val="404040"/>
          <w:spacing w:val="3"/>
          <w:sz w:val="26"/>
          <w:szCs w:val="26"/>
        </w:rPr>
        <w:t>, </w:t>
      </w:r>
      <w:hyperlink r:id="rId1467" w:history="1">
        <w:r>
          <w:rPr>
            <w:rStyle w:val="Hyperlink"/>
            <w:rFonts w:ascii="Open Sans" w:hAnsi="Open Sans" w:cs="Open Sans"/>
            <w:color w:val="005B9E"/>
            <w:spacing w:val="3"/>
            <w:sz w:val="26"/>
            <w:szCs w:val="26"/>
          </w:rPr>
          <w:t>Widow's, Widower’s or Surviving Civil Partner’s Non-Contributory Pension</w:t>
        </w:r>
      </w:hyperlink>
      <w:r>
        <w:rPr>
          <w:rFonts w:ascii="Open Sans" w:hAnsi="Open Sans" w:cs="Open Sans"/>
          <w:color w:val="404040"/>
          <w:spacing w:val="3"/>
          <w:sz w:val="26"/>
          <w:szCs w:val="26"/>
        </w:rPr>
        <w:t> or Prisoner’s Wife’s Allowance for at least 6 months (conditions may apply in the case of these payments) or</w:t>
      </w:r>
    </w:p>
    <w:p w14:paraId="1356645D" w14:textId="77777777" w:rsidR="00E40BE3" w:rsidRDefault="00E40BE3" w:rsidP="00E40BE3">
      <w:pPr>
        <w:numPr>
          <w:ilvl w:val="0"/>
          <w:numId w:val="20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A dependent spouse, civil </w:t>
      </w:r>
      <w:proofErr w:type="gramStart"/>
      <w:r>
        <w:rPr>
          <w:rFonts w:ascii="Open Sans" w:hAnsi="Open Sans" w:cs="Open Sans"/>
          <w:color w:val="404040"/>
          <w:spacing w:val="3"/>
          <w:sz w:val="26"/>
          <w:szCs w:val="26"/>
        </w:rPr>
        <w:t>partner</w:t>
      </w:r>
      <w:proofErr w:type="gramEnd"/>
      <w:r>
        <w:rPr>
          <w:rFonts w:ascii="Open Sans" w:hAnsi="Open Sans" w:cs="Open Sans"/>
          <w:color w:val="404040"/>
          <w:spacing w:val="3"/>
          <w:sz w:val="26"/>
          <w:szCs w:val="26"/>
        </w:rPr>
        <w:t xml:space="preserve"> or cohabitant of an eligible person</w:t>
      </w:r>
    </w:p>
    <w:p w14:paraId="7454ECD8" w14:textId="77777777" w:rsidR="00E40BE3" w:rsidRDefault="00E40BE3" w:rsidP="00E40BE3">
      <w:pPr>
        <w:numPr>
          <w:ilvl w:val="0"/>
          <w:numId w:val="20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person who received statutory redundancy but who has not been in receipt of a qualifying payment for the required period.</w:t>
      </w:r>
    </w:p>
    <w:p w14:paraId="790F08F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Periods spent on </w:t>
      </w:r>
      <w:hyperlink r:id="rId1468" w:history="1">
        <w:r>
          <w:rPr>
            <w:rStyle w:val="Hyperlink"/>
            <w:rFonts w:ascii="Open Sans" w:hAnsi="Open Sans" w:cs="Open Sans"/>
            <w:color w:val="005B9E"/>
            <w:spacing w:val="3"/>
            <w:sz w:val="26"/>
            <w:szCs w:val="26"/>
          </w:rPr>
          <w:t>FET training courses</w:t>
        </w:r>
      </w:hyperlink>
      <w:r>
        <w:rPr>
          <w:rFonts w:ascii="Open Sans" w:hAnsi="Open Sans" w:cs="Open Sans"/>
          <w:color w:val="404040"/>
          <w:spacing w:val="3"/>
          <w:sz w:val="26"/>
          <w:szCs w:val="26"/>
        </w:rPr>
        <w:t>, </w:t>
      </w:r>
      <w:hyperlink r:id="rId1469" w:history="1">
        <w:r>
          <w:rPr>
            <w:rStyle w:val="Hyperlink"/>
            <w:rFonts w:ascii="Open Sans" w:hAnsi="Open Sans" w:cs="Open Sans"/>
            <w:color w:val="005B9E"/>
            <w:spacing w:val="3"/>
            <w:sz w:val="26"/>
            <w:szCs w:val="26"/>
          </w:rPr>
          <w:t>Community Employment Schemes</w:t>
        </w:r>
      </w:hyperlink>
      <w:r>
        <w:rPr>
          <w:rFonts w:ascii="Open Sans" w:hAnsi="Open Sans" w:cs="Open Sans"/>
          <w:color w:val="404040"/>
          <w:spacing w:val="3"/>
          <w:sz w:val="26"/>
          <w:szCs w:val="26"/>
        </w:rPr>
        <w:t>, </w:t>
      </w:r>
      <w:hyperlink r:id="rId1470" w:history="1">
        <w:r>
          <w:rPr>
            <w:rStyle w:val="Hyperlink"/>
            <w:rFonts w:ascii="Open Sans" w:hAnsi="Open Sans" w:cs="Open Sans"/>
            <w:color w:val="005B9E"/>
            <w:spacing w:val="3"/>
            <w:sz w:val="26"/>
            <w:szCs w:val="26"/>
          </w:rPr>
          <w:t>Youthreach</w:t>
        </w:r>
      </w:hyperlink>
      <w:r>
        <w:rPr>
          <w:rFonts w:ascii="Open Sans" w:hAnsi="Open Sans" w:cs="Open Sans"/>
          <w:color w:val="404040"/>
          <w:spacing w:val="3"/>
          <w:sz w:val="26"/>
          <w:szCs w:val="26"/>
        </w:rPr>
        <w:t> programmes and time in prison can count towards the qualifying period.</w:t>
      </w:r>
    </w:p>
    <w:p w14:paraId="50D8A8C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If you are claiming Illness Benefit, you should contact your local social welfare office about exemption/entitlement to continuation of your Illness Benefit payment.</w:t>
      </w:r>
    </w:p>
    <w:p w14:paraId="22CEBBAC"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Rates for VTOS</w:t>
      </w:r>
    </w:p>
    <w:p w14:paraId="70027ADE"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For people getting jobseeker's payments</w:t>
      </w:r>
    </w:p>
    <w:p w14:paraId="2A30782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VTOS participants who move from jobseeker's payments get a VTOS training allowance at the maximum rate of the jobseeker's payment.</w:t>
      </w:r>
    </w:p>
    <w:p w14:paraId="207D6FF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Generally, your entitlement to a VTOS training allowance will not be reassessed if there is a change to your circumstances (including means).</w:t>
      </w:r>
    </w:p>
    <w:p w14:paraId="073D38B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VTOS training allowance and work:</w:t>
      </w:r>
      <w:r>
        <w:rPr>
          <w:rFonts w:ascii="Open Sans" w:hAnsi="Open Sans" w:cs="Open Sans"/>
          <w:color w:val="404040"/>
          <w:spacing w:val="3"/>
          <w:sz w:val="26"/>
          <w:szCs w:val="26"/>
        </w:rPr>
        <w:t xml:space="preserve"> If you are returning to your course for a second year, you will continue to get your VTOS allowance during </w:t>
      </w:r>
      <w:r>
        <w:rPr>
          <w:rFonts w:ascii="Open Sans" w:hAnsi="Open Sans" w:cs="Open Sans"/>
          <w:color w:val="404040"/>
          <w:spacing w:val="3"/>
          <w:sz w:val="26"/>
          <w:szCs w:val="26"/>
        </w:rPr>
        <w:lastRenderedPageBreak/>
        <w:t>the summer months. You can also take up full-time work during the summer months and your VTOS payment is not affected.</w:t>
      </w:r>
    </w:p>
    <w:p w14:paraId="52B6749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VTOS training allowance and dependants:</w:t>
      </w:r>
      <w:r>
        <w:rPr>
          <w:rFonts w:ascii="Open Sans" w:hAnsi="Open Sans" w:cs="Open Sans"/>
          <w:color w:val="404040"/>
          <w:spacing w:val="3"/>
          <w:sz w:val="26"/>
          <w:szCs w:val="26"/>
        </w:rPr>
        <w:t> If you want a dependent adult or child added to your payment you must notify the Department of Social Protection (DSP). DSP will then notify the ETB of any changes to your VTOS training allowance.</w:t>
      </w:r>
    </w:p>
    <w:p w14:paraId="3CA48F97"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Other supports</w:t>
      </w:r>
    </w:p>
    <w:p w14:paraId="1025648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People on </w:t>
      </w:r>
      <w:hyperlink r:id="rId1471" w:history="1">
        <w:r>
          <w:rPr>
            <w:rStyle w:val="Hyperlink"/>
            <w:rFonts w:ascii="Open Sans" w:hAnsi="Open Sans" w:cs="Open Sans"/>
            <w:color w:val="005B9E"/>
            <w:spacing w:val="3"/>
            <w:sz w:val="26"/>
            <w:szCs w:val="26"/>
          </w:rPr>
          <w:t>Post-Leaving Certificate courses (PLCs)</w:t>
        </w:r>
      </w:hyperlink>
      <w:r>
        <w:rPr>
          <w:rFonts w:ascii="Open Sans" w:hAnsi="Open Sans" w:cs="Open Sans"/>
          <w:color w:val="404040"/>
          <w:spacing w:val="3"/>
          <w:sz w:val="26"/>
          <w:szCs w:val="26"/>
        </w:rPr>
        <w:t> who are getting VTOS allowances are not eligible for student support grants. However, this does not affect any entitlement they may have to exemption from college fees or student contributions.</w:t>
      </w:r>
    </w:p>
    <w:p w14:paraId="058F671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no fees for VTOS </w:t>
      </w:r>
      <w:proofErr w:type="gramStart"/>
      <w:r>
        <w:rPr>
          <w:rFonts w:ascii="Open Sans" w:hAnsi="Open Sans" w:cs="Open Sans"/>
          <w:color w:val="404040"/>
          <w:spacing w:val="3"/>
          <w:sz w:val="26"/>
          <w:szCs w:val="26"/>
        </w:rPr>
        <w:t>courses</w:t>
      </w:r>
      <w:proofErr w:type="gramEnd"/>
      <w:r>
        <w:rPr>
          <w:rFonts w:ascii="Open Sans" w:hAnsi="Open Sans" w:cs="Open Sans"/>
          <w:color w:val="404040"/>
          <w:spacing w:val="3"/>
          <w:sz w:val="26"/>
          <w:szCs w:val="26"/>
        </w:rPr>
        <w:t xml:space="preserve"> and you will get free books and materials at the start of the course. Depending on your individual circumstances you may be eligible for the following:</w:t>
      </w:r>
    </w:p>
    <w:p w14:paraId="6973A0F8" w14:textId="77777777" w:rsidR="00E40BE3" w:rsidRDefault="00E40BE3" w:rsidP="00E40BE3">
      <w:pPr>
        <w:numPr>
          <w:ilvl w:val="0"/>
          <w:numId w:val="2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Meal allowance</w:t>
      </w:r>
    </w:p>
    <w:p w14:paraId="13F33758" w14:textId="77777777" w:rsidR="00E40BE3" w:rsidRDefault="00E40BE3" w:rsidP="00E40BE3">
      <w:pPr>
        <w:numPr>
          <w:ilvl w:val="0"/>
          <w:numId w:val="2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Travel allowance</w:t>
      </w:r>
    </w:p>
    <w:p w14:paraId="749ED7FF" w14:textId="77777777" w:rsidR="00E40BE3" w:rsidRDefault="00E40BE3" w:rsidP="00E40BE3">
      <w:pPr>
        <w:numPr>
          <w:ilvl w:val="0"/>
          <w:numId w:val="2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Childcare supports for your child under the </w:t>
      </w:r>
      <w:hyperlink r:id="rId1472" w:history="1">
        <w:r>
          <w:rPr>
            <w:rStyle w:val="Hyperlink"/>
            <w:rFonts w:ascii="Open Sans" w:hAnsi="Open Sans" w:cs="Open Sans"/>
            <w:color w:val="005B9E"/>
            <w:spacing w:val="3"/>
            <w:sz w:val="26"/>
            <w:szCs w:val="26"/>
          </w:rPr>
          <w:t>National Childcare Scheme</w:t>
        </w:r>
      </w:hyperlink>
    </w:p>
    <w:p w14:paraId="0CD1583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more </w:t>
      </w:r>
      <w:hyperlink r:id="rId1473" w:history="1">
        <w:r>
          <w:rPr>
            <w:rStyle w:val="Hyperlink"/>
            <w:rFonts w:ascii="Open Sans" w:hAnsi="Open Sans" w:cs="Open Sans"/>
            <w:color w:val="005B9E"/>
            <w:spacing w:val="3"/>
            <w:sz w:val="26"/>
            <w:szCs w:val="26"/>
          </w:rPr>
          <w:t>information about VTOS</w:t>
        </w:r>
      </w:hyperlink>
      <w:r>
        <w:rPr>
          <w:rFonts w:ascii="Open Sans" w:hAnsi="Open Sans" w:cs="Open Sans"/>
          <w:color w:val="404040"/>
          <w:spacing w:val="3"/>
          <w:sz w:val="26"/>
          <w:szCs w:val="26"/>
        </w:rPr>
        <w:t>.</w:t>
      </w:r>
    </w:p>
    <w:p w14:paraId="5631CBC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VTOS training allowances are not taxable.</w:t>
      </w:r>
    </w:p>
    <w:p w14:paraId="4F63B26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VTOS</w:t>
      </w:r>
    </w:p>
    <w:p w14:paraId="3EBF6E0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for a place on a VTOS course through your </w:t>
      </w:r>
      <w:hyperlink r:id="rId1474" w:history="1">
        <w:r>
          <w:rPr>
            <w:rStyle w:val="Hyperlink"/>
            <w:rFonts w:ascii="Open Sans" w:hAnsi="Open Sans" w:cs="Open Sans"/>
            <w:color w:val="005B9E"/>
            <w:spacing w:val="3"/>
            <w:sz w:val="26"/>
            <w:szCs w:val="26"/>
          </w:rPr>
          <w:t>local ETB</w:t>
        </w:r>
      </w:hyperlink>
      <w:r>
        <w:rPr>
          <w:rFonts w:ascii="Open Sans" w:hAnsi="Open Sans" w:cs="Open Sans"/>
          <w:color w:val="404040"/>
          <w:spacing w:val="3"/>
          <w:sz w:val="26"/>
          <w:szCs w:val="26"/>
        </w:rPr>
        <w:t>.</w:t>
      </w:r>
    </w:p>
    <w:p w14:paraId="50ED229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local ETB will have the most up-to-date information about the qualifying conditions for VTOS courses.</w:t>
      </w:r>
    </w:p>
    <w:p w14:paraId="3454D41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Qualifax website has a </w:t>
      </w:r>
      <w:hyperlink r:id="rId1475" w:history="1">
        <w:r>
          <w:rPr>
            <w:rStyle w:val="Hyperlink"/>
            <w:rFonts w:ascii="Open Sans" w:hAnsi="Open Sans" w:cs="Open Sans"/>
            <w:color w:val="005B9E"/>
            <w:spacing w:val="3"/>
            <w:sz w:val="26"/>
            <w:szCs w:val="26"/>
          </w:rPr>
          <w:t>list of frequently asked questions about VTOS</w:t>
        </w:r>
      </w:hyperlink>
    </w:p>
    <w:p w14:paraId="3559835F"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28 September 2023</w:t>
      </w:r>
    </w:p>
    <w:p w14:paraId="7AC9FCF1" w14:textId="77777777" w:rsidR="00E40BE3" w:rsidRDefault="00E40BE3" w:rsidP="00841C25"/>
    <w:p w14:paraId="6E325229"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Youthreach</w:t>
      </w:r>
    </w:p>
    <w:p w14:paraId="1B86DBEB" w14:textId="77777777" w:rsidR="00E40BE3" w:rsidRDefault="00E40BE3" w:rsidP="00E40BE3">
      <w:pPr>
        <w:numPr>
          <w:ilvl w:val="0"/>
          <w:numId w:val="208"/>
        </w:numPr>
        <w:spacing w:before="100" w:beforeAutospacing="1" w:after="100" w:afterAutospacing="1" w:line="240" w:lineRule="auto"/>
        <w:rPr>
          <w:rFonts w:ascii="Open Sans" w:hAnsi="Open Sans" w:cs="Open Sans"/>
          <w:color w:val="404040"/>
          <w:spacing w:val="3"/>
          <w:sz w:val="26"/>
          <w:szCs w:val="26"/>
        </w:rPr>
      </w:pPr>
      <w:hyperlink r:id="rId1476" w:anchor="2473e9" w:history="1">
        <w:r>
          <w:rPr>
            <w:rStyle w:val="Hyperlink"/>
            <w:rFonts w:ascii="Open Sans" w:hAnsi="Open Sans" w:cs="Open Sans"/>
            <w:color w:val="005B9E"/>
            <w:spacing w:val="3"/>
            <w:sz w:val="26"/>
            <w:szCs w:val="26"/>
          </w:rPr>
          <w:t>Introduction</w:t>
        </w:r>
      </w:hyperlink>
    </w:p>
    <w:p w14:paraId="1FAF84F0" w14:textId="77777777" w:rsidR="00E40BE3" w:rsidRDefault="00E40BE3" w:rsidP="00E40BE3">
      <w:pPr>
        <w:numPr>
          <w:ilvl w:val="0"/>
          <w:numId w:val="208"/>
        </w:numPr>
        <w:spacing w:before="100" w:beforeAutospacing="1" w:after="100" w:afterAutospacing="1" w:line="240" w:lineRule="auto"/>
        <w:rPr>
          <w:rFonts w:ascii="Open Sans" w:hAnsi="Open Sans" w:cs="Open Sans"/>
          <w:color w:val="404040"/>
          <w:spacing w:val="3"/>
          <w:sz w:val="26"/>
          <w:szCs w:val="26"/>
        </w:rPr>
      </w:pPr>
      <w:hyperlink r:id="rId1477" w:anchor="ef82dd" w:history="1">
        <w:r>
          <w:rPr>
            <w:rStyle w:val="Hyperlink"/>
            <w:rFonts w:ascii="Open Sans" w:hAnsi="Open Sans" w:cs="Open Sans"/>
            <w:color w:val="005B9E"/>
            <w:spacing w:val="3"/>
            <w:sz w:val="26"/>
            <w:szCs w:val="26"/>
          </w:rPr>
          <w:t>How Youthreach works</w:t>
        </w:r>
      </w:hyperlink>
    </w:p>
    <w:p w14:paraId="2B8BB85D" w14:textId="77777777" w:rsidR="00E40BE3" w:rsidRDefault="00E40BE3" w:rsidP="00E40BE3">
      <w:pPr>
        <w:numPr>
          <w:ilvl w:val="0"/>
          <w:numId w:val="208"/>
        </w:numPr>
        <w:spacing w:before="100" w:beforeAutospacing="1" w:after="100" w:afterAutospacing="1" w:line="240" w:lineRule="auto"/>
        <w:rPr>
          <w:rFonts w:ascii="Open Sans" w:hAnsi="Open Sans" w:cs="Open Sans"/>
          <w:color w:val="404040"/>
          <w:spacing w:val="3"/>
          <w:sz w:val="26"/>
          <w:szCs w:val="26"/>
        </w:rPr>
      </w:pPr>
      <w:hyperlink r:id="rId1478" w:anchor="e4dd3a" w:history="1">
        <w:r>
          <w:rPr>
            <w:rStyle w:val="Hyperlink"/>
            <w:rFonts w:ascii="Open Sans" w:hAnsi="Open Sans" w:cs="Open Sans"/>
            <w:color w:val="005B9E"/>
            <w:spacing w:val="3"/>
            <w:sz w:val="26"/>
            <w:szCs w:val="26"/>
          </w:rPr>
          <w:t>Who is eligible for Youthreach?</w:t>
        </w:r>
      </w:hyperlink>
    </w:p>
    <w:p w14:paraId="2A2CA513" w14:textId="77777777" w:rsidR="00E40BE3" w:rsidRDefault="00E40BE3" w:rsidP="00E40BE3">
      <w:pPr>
        <w:numPr>
          <w:ilvl w:val="0"/>
          <w:numId w:val="208"/>
        </w:numPr>
        <w:spacing w:before="100" w:beforeAutospacing="1" w:after="100" w:afterAutospacing="1" w:line="240" w:lineRule="auto"/>
        <w:rPr>
          <w:rFonts w:ascii="Open Sans" w:hAnsi="Open Sans" w:cs="Open Sans"/>
          <w:color w:val="404040"/>
          <w:spacing w:val="3"/>
          <w:sz w:val="26"/>
          <w:szCs w:val="26"/>
        </w:rPr>
      </w:pPr>
      <w:hyperlink r:id="rId1479" w:anchor="cd40ee" w:history="1">
        <w:r>
          <w:rPr>
            <w:rStyle w:val="Hyperlink"/>
            <w:rFonts w:ascii="Open Sans" w:hAnsi="Open Sans" w:cs="Open Sans"/>
            <w:color w:val="005B9E"/>
            <w:spacing w:val="3"/>
            <w:sz w:val="26"/>
            <w:szCs w:val="26"/>
          </w:rPr>
          <w:t>Rates for Youthreach</w:t>
        </w:r>
      </w:hyperlink>
    </w:p>
    <w:p w14:paraId="0DC582DA" w14:textId="77777777" w:rsidR="00E40BE3" w:rsidRDefault="00E40BE3" w:rsidP="00E40BE3">
      <w:pPr>
        <w:numPr>
          <w:ilvl w:val="0"/>
          <w:numId w:val="208"/>
        </w:numPr>
        <w:spacing w:before="100" w:beforeAutospacing="1" w:after="100" w:afterAutospacing="1" w:line="240" w:lineRule="auto"/>
        <w:rPr>
          <w:rFonts w:ascii="Open Sans" w:hAnsi="Open Sans" w:cs="Open Sans"/>
          <w:color w:val="404040"/>
          <w:spacing w:val="3"/>
          <w:sz w:val="26"/>
          <w:szCs w:val="26"/>
        </w:rPr>
      </w:pPr>
      <w:hyperlink r:id="rId1480" w:anchor="f41c1d" w:history="1">
        <w:r>
          <w:rPr>
            <w:rStyle w:val="Hyperlink"/>
            <w:rFonts w:ascii="Open Sans" w:hAnsi="Open Sans" w:cs="Open Sans"/>
            <w:color w:val="005B9E"/>
            <w:spacing w:val="3"/>
            <w:sz w:val="26"/>
            <w:szCs w:val="26"/>
          </w:rPr>
          <w:t>How to apply for Youthreach</w:t>
        </w:r>
      </w:hyperlink>
    </w:p>
    <w:p w14:paraId="6D399A7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55E7CD0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left school without any formal qualifications, the </w:t>
      </w:r>
      <w:hyperlink r:id="rId1481" w:history="1">
        <w:r>
          <w:rPr>
            <w:rStyle w:val="Hyperlink"/>
            <w:rFonts w:ascii="Open Sans" w:hAnsi="Open Sans" w:cs="Open Sans"/>
            <w:color w:val="005B9E"/>
            <w:spacing w:val="3"/>
            <w:sz w:val="26"/>
            <w:szCs w:val="26"/>
          </w:rPr>
          <w:t>Youthreach programme</w:t>
        </w:r>
      </w:hyperlink>
      <w:r>
        <w:rPr>
          <w:rFonts w:ascii="Open Sans" w:hAnsi="Open Sans" w:cs="Open Sans"/>
          <w:color w:val="404040"/>
          <w:spacing w:val="3"/>
          <w:sz w:val="26"/>
          <w:szCs w:val="26"/>
        </w:rPr>
        <w:t> can provide you with opportunities for basic education, personal development, vocational training and work experience.</w:t>
      </w:r>
    </w:p>
    <w:p w14:paraId="38B2557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programme is generally full-time, although part-time courses can be arranged. You can concentrate on a core training area of your choice but basic subjects, such as English, maths and life skills, are generally covered by all trainees.</w:t>
      </w:r>
    </w:p>
    <w:p w14:paraId="2C84DB9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Opportunities to improve literacy and numeracy are available at all Youthreach centres.</w:t>
      </w:r>
    </w:p>
    <w:p w14:paraId="7FE82BC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Youthreach works</w:t>
      </w:r>
    </w:p>
    <w:p w14:paraId="08E3826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course generally lasts from 1 to 2 years, although it can be flexible, depending on your individual needs. If you complete the basic training successfully, you will be awarded a Foundation Certification from </w:t>
      </w:r>
      <w:hyperlink r:id="rId1482" w:history="1">
        <w:r>
          <w:rPr>
            <w:rStyle w:val="Hyperlink"/>
            <w:rFonts w:ascii="Open Sans" w:hAnsi="Open Sans" w:cs="Open Sans"/>
            <w:color w:val="005B9E"/>
            <w:spacing w:val="3"/>
            <w:sz w:val="26"/>
            <w:szCs w:val="26"/>
          </w:rPr>
          <w:t>Quality and Qualifications Ireland (QQI)</w:t>
        </w:r>
      </w:hyperlink>
      <w:r>
        <w:rPr>
          <w:rFonts w:ascii="Open Sans" w:hAnsi="Open Sans" w:cs="Open Sans"/>
          <w:color w:val="404040"/>
          <w:spacing w:val="3"/>
          <w:sz w:val="26"/>
          <w:szCs w:val="26"/>
        </w:rPr>
        <w:t> or the </w:t>
      </w:r>
      <w:hyperlink r:id="rId1483" w:history="1">
        <w:r>
          <w:rPr>
            <w:rStyle w:val="Hyperlink"/>
            <w:rFonts w:ascii="Open Sans" w:hAnsi="Open Sans" w:cs="Open Sans"/>
            <w:color w:val="005B9E"/>
            <w:spacing w:val="3"/>
            <w:sz w:val="26"/>
            <w:szCs w:val="26"/>
          </w:rPr>
          <w:t>Junior Certificate.</w:t>
        </w:r>
      </w:hyperlink>
      <w:r>
        <w:rPr>
          <w:rFonts w:ascii="Open Sans" w:hAnsi="Open Sans" w:cs="Open Sans"/>
          <w:color w:val="404040"/>
          <w:spacing w:val="3"/>
          <w:sz w:val="26"/>
          <w:szCs w:val="26"/>
        </w:rPr>
        <w:t> Having completed a Foundation Programme, you may continue to a Progression Programme. This will give you the opportunity to progress to the </w:t>
      </w:r>
      <w:hyperlink r:id="rId1484" w:history="1">
        <w:r>
          <w:rPr>
            <w:rStyle w:val="Hyperlink"/>
            <w:rFonts w:ascii="Open Sans" w:hAnsi="Open Sans" w:cs="Open Sans"/>
            <w:color w:val="005B9E"/>
            <w:spacing w:val="3"/>
            <w:sz w:val="26"/>
            <w:szCs w:val="26"/>
          </w:rPr>
          <w:t>Leaving Certificate Applied</w:t>
        </w:r>
      </w:hyperlink>
      <w:r>
        <w:rPr>
          <w:rFonts w:ascii="Open Sans" w:hAnsi="Open Sans" w:cs="Open Sans"/>
          <w:color w:val="404040"/>
          <w:spacing w:val="3"/>
          <w:sz w:val="26"/>
          <w:szCs w:val="26"/>
        </w:rPr>
        <w:t> course or a higher-level QQI award or you can choose to continue other skills training, such as an </w:t>
      </w:r>
      <w:hyperlink r:id="rId1485" w:history="1">
        <w:r>
          <w:rPr>
            <w:rStyle w:val="Hyperlink"/>
            <w:rFonts w:ascii="Open Sans" w:hAnsi="Open Sans" w:cs="Open Sans"/>
            <w:color w:val="005B9E"/>
            <w:spacing w:val="3"/>
            <w:sz w:val="26"/>
            <w:szCs w:val="26"/>
          </w:rPr>
          <w:t>apprenticeship</w:t>
        </w:r>
      </w:hyperlink>
      <w:r>
        <w:rPr>
          <w:rFonts w:ascii="Open Sans" w:hAnsi="Open Sans" w:cs="Open Sans"/>
          <w:color w:val="404040"/>
          <w:spacing w:val="3"/>
          <w:sz w:val="26"/>
          <w:szCs w:val="26"/>
        </w:rPr>
        <w:t> course.</w:t>
      </w:r>
    </w:p>
    <w:p w14:paraId="1B0E637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courses take place in Youthreach centres managed by Education and Training Boards (ETBs) and Community Training Centres. Generally, Youthreach centres are open for 35 hours per week (9 a.m. - 4.30 p.m., Monday to Friday).</w:t>
      </w:r>
    </w:p>
    <w:p w14:paraId="120B837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qualify for Youthreach, you may also be eligible for the </w:t>
      </w:r>
      <w:hyperlink r:id="rId1486" w:history="1">
        <w:r>
          <w:rPr>
            <w:rStyle w:val="Hyperlink"/>
            <w:rFonts w:ascii="Open Sans" w:hAnsi="Open Sans" w:cs="Open Sans"/>
            <w:color w:val="005B9E"/>
            <w:spacing w:val="3"/>
            <w:sz w:val="26"/>
            <w:szCs w:val="26"/>
          </w:rPr>
          <w:t>Back to Education Initiative</w:t>
        </w:r>
      </w:hyperlink>
      <w:r>
        <w:rPr>
          <w:rFonts w:ascii="Open Sans" w:hAnsi="Open Sans" w:cs="Open Sans"/>
          <w:color w:val="404040"/>
          <w:spacing w:val="3"/>
          <w:sz w:val="26"/>
          <w:szCs w:val="26"/>
        </w:rPr>
        <w:t>.</w:t>
      </w:r>
    </w:p>
    <w:p w14:paraId="5EBFF40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Education and Training Boards</w:t>
      </w:r>
    </w:p>
    <w:p w14:paraId="050285E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1 July 2013, Education and Training Boards (ETBs) replaced Vocational Educational Committees (VECs). All services provided by VECs will continue to be provided by ETBs. FÁS training centres have also transferred to ETBs.</w:t>
      </w:r>
    </w:p>
    <w:p w14:paraId="4CD8512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Youthreach works</w:t>
      </w:r>
    </w:p>
    <w:p w14:paraId="21AD20C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course generally lasts from 1 to 2 years, although it can be flexible, depending on your individual needs. If you complete the basic training successfully, you will be awarded a Foundation Certification from </w:t>
      </w:r>
      <w:hyperlink r:id="rId1487" w:history="1">
        <w:r>
          <w:rPr>
            <w:rStyle w:val="Hyperlink"/>
            <w:rFonts w:ascii="Open Sans" w:hAnsi="Open Sans" w:cs="Open Sans"/>
            <w:color w:val="005B9E"/>
            <w:spacing w:val="3"/>
            <w:sz w:val="26"/>
            <w:szCs w:val="26"/>
          </w:rPr>
          <w:t>Quality and Qualifications Ireland (QQI)</w:t>
        </w:r>
      </w:hyperlink>
      <w:r>
        <w:rPr>
          <w:rFonts w:ascii="Open Sans" w:hAnsi="Open Sans" w:cs="Open Sans"/>
          <w:color w:val="404040"/>
          <w:spacing w:val="3"/>
          <w:sz w:val="26"/>
          <w:szCs w:val="26"/>
        </w:rPr>
        <w:t> or the </w:t>
      </w:r>
      <w:hyperlink r:id="rId1488" w:history="1">
        <w:r>
          <w:rPr>
            <w:rStyle w:val="Hyperlink"/>
            <w:rFonts w:ascii="Open Sans" w:hAnsi="Open Sans" w:cs="Open Sans"/>
            <w:color w:val="005B9E"/>
            <w:spacing w:val="3"/>
            <w:sz w:val="26"/>
            <w:szCs w:val="26"/>
          </w:rPr>
          <w:t>Junior Certificate.</w:t>
        </w:r>
      </w:hyperlink>
      <w:r>
        <w:rPr>
          <w:rFonts w:ascii="Open Sans" w:hAnsi="Open Sans" w:cs="Open Sans"/>
          <w:color w:val="404040"/>
          <w:spacing w:val="3"/>
          <w:sz w:val="26"/>
          <w:szCs w:val="26"/>
        </w:rPr>
        <w:t> Having completed a Foundation Programme, you may continue to a Progression Programme. This will give you the opportunity to progress to the </w:t>
      </w:r>
      <w:hyperlink r:id="rId1489" w:history="1">
        <w:r>
          <w:rPr>
            <w:rStyle w:val="Hyperlink"/>
            <w:rFonts w:ascii="Open Sans" w:hAnsi="Open Sans" w:cs="Open Sans"/>
            <w:color w:val="005B9E"/>
            <w:spacing w:val="3"/>
            <w:sz w:val="26"/>
            <w:szCs w:val="26"/>
          </w:rPr>
          <w:t>Leaving Certificate Applied</w:t>
        </w:r>
      </w:hyperlink>
      <w:r>
        <w:rPr>
          <w:rFonts w:ascii="Open Sans" w:hAnsi="Open Sans" w:cs="Open Sans"/>
          <w:color w:val="404040"/>
          <w:spacing w:val="3"/>
          <w:sz w:val="26"/>
          <w:szCs w:val="26"/>
        </w:rPr>
        <w:t> course or a higher-level QQI award or you can choose to continue other skills training, such as an </w:t>
      </w:r>
      <w:hyperlink r:id="rId1490" w:history="1">
        <w:r>
          <w:rPr>
            <w:rStyle w:val="Hyperlink"/>
            <w:rFonts w:ascii="Open Sans" w:hAnsi="Open Sans" w:cs="Open Sans"/>
            <w:color w:val="005B9E"/>
            <w:spacing w:val="3"/>
            <w:sz w:val="26"/>
            <w:szCs w:val="26"/>
          </w:rPr>
          <w:t>apprenticeship</w:t>
        </w:r>
      </w:hyperlink>
      <w:r>
        <w:rPr>
          <w:rFonts w:ascii="Open Sans" w:hAnsi="Open Sans" w:cs="Open Sans"/>
          <w:color w:val="404040"/>
          <w:spacing w:val="3"/>
          <w:sz w:val="26"/>
          <w:szCs w:val="26"/>
        </w:rPr>
        <w:t> course.</w:t>
      </w:r>
    </w:p>
    <w:p w14:paraId="09CF383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courses take place in Youthreach centres managed by Education and Training Boards (ETBs) and Community Training Centres. Generally, Youthreach centres are open for 35 hours per week (9 a.m. - 4.30 p.m., Monday to Friday).</w:t>
      </w:r>
    </w:p>
    <w:p w14:paraId="6DABE86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qualify for Youthreach, you may also be eligible for the </w:t>
      </w:r>
      <w:hyperlink r:id="rId1491" w:history="1">
        <w:r>
          <w:rPr>
            <w:rStyle w:val="Hyperlink"/>
            <w:rFonts w:ascii="Open Sans" w:hAnsi="Open Sans" w:cs="Open Sans"/>
            <w:color w:val="005B9E"/>
            <w:spacing w:val="3"/>
            <w:sz w:val="26"/>
            <w:szCs w:val="26"/>
          </w:rPr>
          <w:t>Back to Education Initiative</w:t>
        </w:r>
      </w:hyperlink>
      <w:r>
        <w:rPr>
          <w:rFonts w:ascii="Open Sans" w:hAnsi="Open Sans" w:cs="Open Sans"/>
          <w:color w:val="404040"/>
          <w:spacing w:val="3"/>
          <w:sz w:val="26"/>
          <w:szCs w:val="26"/>
        </w:rPr>
        <w:t>.</w:t>
      </w:r>
    </w:p>
    <w:p w14:paraId="770066A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Education and Training Boards</w:t>
      </w:r>
    </w:p>
    <w:p w14:paraId="656EF26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1 July 2013, Education and Training Boards (ETBs) replaced Vocational Educational Committees (VECs). All services provided by VECs will continue to be provided by ETBs. FÁS training centres have also transferred to ETBs.</w:t>
      </w:r>
    </w:p>
    <w:p w14:paraId="6C563C3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is eligible for Youthreach?</w:t>
      </w:r>
    </w:p>
    <w:p w14:paraId="43522D2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criteria you must meet to access the Youthreach programme depends on whether you apply to a Youthreach centre managed by an Education and Training Board (ETB) or a Community Training Centre.</w:t>
      </w:r>
    </w:p>
    <w:p w14:paraId="429A28B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ETB Youthreach programme</w:t>
      </w:r>
    </w:p>
    <w:p w14:paraId="2F1923F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apply for Youthreach provided by your local ETB, you should be between 15 and 20 years of age. You must be unemployed and an early school leaver without any vocational training and who has not attempted the Leaving Certificate. Some exceptions can be made to this rule, for example if you are a lone parent.</w:t>
      </w:r>
    </w:p>
    <w:p w14:paraId="72857DA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Community Training Centre Youthreach programme</w:t>
      </w:r>
    </w:p>
    <w:p w14:paraId="0631DE4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apply for Youthreach provided by your local </w:t>
      </w:r>
      <w:hyperlink r:id="rId1492" w:history="1">
        <w:r>
          <w:rPr>
            <w:rStyle w:val="Hyperlink"/>
            <w:rFonts w:ascii="Open Sans" w:hAnsi="Open Sans" w:cs="Open Sans"/>
            <w:color w:val="005B9E"/>
            <w:spacing w:val="3"/>
            <w:sz w:val="26"/>
            <w:szCs w:val="26"/>
          </w:rPr>
          <w:t>Community Training Centre</w:t>
        </w:r>
      </w:hyperlink>
      <w:r>
        <w:rPr>
          <w:rFonts w:ascii="Open Sans" w:hAnsi="Open Sans" w:cs="Open Sans"/>
          <w:color w:val="404040"/>
          <w:spacing w:val="3"/>
          <w:sz w:val="26"/>
          <w:szCs w:val="26"/>
        </w:rPr>
        <w:t>, you should be between 16 and 21 years of age. However, young people under the age of 25 who are disadvantaged and unemployed may attend the programme with agreement from SOLAS.</w:t>
      </w:r>
    </w:p>
    <w:p w14:paraId="42296AF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training on offer varies from centre to centre, often depending on the facilities available. If you have an interest in a particular career, you should look for a centre offering a suitable course rather than applying automatically to the centre nearest to you.</w:t>
      </w:r>
    </w:p>
    <w:p w14:paraId="49F9546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Jobseeker’s payment</w:t>
      </w:r>
    </w:p>
    <w:p w14:paraId="7D27E8F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Participants leaving Youthreach can apply for a </w:t>
      </w:r>
      <w:hyperlink r:id="rId1493" w:history="1">
        <w:r>
          <w:rPr>
            <w:rStyle w:val="Hyperlink"/>
            <w:rFonts w:ascii="Open Sans" w:hAnsi="Open Sans" w:cs="Open Sans"/>
            <w:color w:val="005B9E"/>
            <w:spacing w:val="3"/>
            <w:sz w:val="26"/>
            <w:szCs w:val="26"/>
          </w:rPr>
          <w:t>jobseeker’s payment</w:t>
        </w:r>
      </w:hyperlink>
      <w:r>
        <w:rPr>
          <w:rFonts w:ascii="Open Sans" w:hAnsi="Open Sans" w:cs="Open Sans"/>
          <w:color w:val="404040"/>
          <w:spacing w:val="3"/>
          <w:sz w:val="26"/>
          <w:szCs w:val="26"/>
        </w:rPr>
        <w:t>. The </w:t>
      </w:r>
      <w:hyperlink r:id="rId1494" w:anchor="disqualifications" w:history="1">
        <w:r>
          <w:rPr>
            <w:rStyle w:val="Hyperlink"/>
            <w:rFonts w:ascii="Open Sans" w:hAnsi="Open Sans" w:cs="Open Sans"/>
            <w:color w:val="005B9E"/>
            <w:spacing w:val="3"/>
            <w:sz w:val="26"/>
            <w:szCs w:val="26"/>
          </w:rPr>
          <w:t>3 month disqualification rule</w:t>
        </w:r>
      </w:hyperlink>
      <w:r>
        <w:rPr>
          <w:rFonts w:ascii="Open Sans" w:hAnsi="Open Sans" w:cs="Open Sans"/>
          <w:color w:val="404040"/>
          <w:spacing w:val="3"/>
          <w:sz w:val="26"/>
          <w:szCs w:val="26"/>
        </w:rPr>
        <w:t> which applies to many students does not apply to Youthreach participants.</w:t>
      </w:r>
    </w:p>
    <w:p w14:paraId="7F21BEC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Rates for Youthreach</w:t>
      </w:r>
    </w:p>
    <w:p w14:paraId="4CA17B3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Courses are free. Trainees aged over 16 get a weekly allowance. You will get a travel allowance if you </w:t>
      </w:r>
      <w:proofErr w:type="gramStart"/>
      <w:r>
        <w:rPr>
          <w:rFonts w:ascii="Open Sans" w:hAnsi="Open Sans" w:cs="Open Sans"/>
          <w:color w:val="404040"/>
          <w:spacing w:val="3"/>
          <w:sz w:val="26"/>
          <w:szCs w:val="26"/>
        </w:rPr>
        <w:t>have to</w:t>
      </w:r>
      <w:proofErr w:type="gramEnd"/>
      <w:r>
        <w:rPr>
          <w:rFonts w:ascii="Open Sans" w:hAnsi="Open Sans" w:cs="Open Sans"/>
          <w:color w:val="404040"/>
          <w:spacing w:val="3"/>
          <w:sz w:val="26"/>
          <w:szCs w:val="26"/>
        </w:rPr>
        <w:t xml:space="preserve"> travel 5 km or more to the centre. You may also qualify for </w:t>
      </w:r>
      <w:hyperlink r:id="rId1495" w:history="1">
        <w:r>
          <w:rPr>
            <w:rStyle w:val="Hyperlink"/>
            <w:rFonts w:ascii="Open Sans" w:hAnsi="Open Sans" w:cs="Open Sans"/>
            <w:color w:val="005B9E"/>
            <w:spacing w:val="3"/>
            <w:sz w:val="26"/>
            <w:szCs w:val="26"/>
          </w:rPr>
          <w:t>free childcare</w:t>
        </w:r>
      </w:hyperlink>
      <w:r>
        <w:rPr>
          <w:rFonts w:ascii="Open Sans" w:hAnsi="Open Sans" w:cs="Open Sans"/>
          <w:color w:val="404040"/>
          <w:spacing w:val="3"/>
          <w:sz w:val="26"/>
          <w:szCs w:val="26"/>
        </w:rPr>
        <w:t> and a meal allowance - you should check with the centre.</w:t>
      </w:r>
    </w:p>
    <w:p w14:paraId="6A01B8F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January 2023, weekly allowances are as follows:</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2073"/>
        <w:gridCol w:w="3341"/>
      </w:tblGrid>
      <w:tr w:rsidR="00E40BE3" w14:paraId="5E0FBD0B" w14:textId="77777777" w:rsidTr="00E40BE3">
        <w:trPr>
          <w:tblHeader/>
          <w:tblCellSpacing w:w="15" w:type="dxa"/>
        </w:trPr>
        <w:tc>
          <w:tcPr>
            <w:tcW w:w="0" w:type="auto"/>
            <w:tcBorders>
              <w:top w:val="nil"/>
              <w:left w:val="nil"/>
              <w:bottom w:val="nil"/>
              <w:right w:val="nil"/>
            </w:tcBorders>
            <w:shd w:val="clear" w:color="auto" w:fill="D8E0E5"/>
            <w:tcMar>
              <w:top w:w="75" w:type="dxa"/>
              <w:left w:w="225" w:type="dxa"/>
              <w:bottom w:w="75" w:type="dxa"/>
              <w:right w:w="225" w:type="dxa"/>
            </w:tcMar>
            <w:vAlign w:val="center"/>
            <w:hideMark/>
          </w:tcPr>
          <w:p w14:paraId="5F2295FA" w14:textId="77777777" w:rsidR="00E40BE3" w:rsidRDefault="00E40BE3">
            <w:pPr>
              <w:spacing w:after="225"/>
              <w:rPr>
                <w:rFonts w:ascii="Times New Roman" w:hAnsi="Times New Roman" w:cs="Times New Roman"/>
                <w:b/>
                <w:bCs/>
                <w:sz w:val="24"/>
                <w:szCs w:val="24"/>
              </w:rPr>
            </w:pPr>
            <w:r>
              <w:rPr>
                <w:b/>
                <w:bCs/>
              </w:rPr>
              <w:lastRenderedPageBreak/>
              <w:t>Trainee(s)</w:t>
            </w:r>
          </w:p>
        </w:tc>
        <w:tc>
          <w:tcPr>
            <w:tcW w:w="0" w:type="auto"/>
            <w:tcBorders>
              <w:top w:val="nil"/>
              <w:left w:val="nil"/>
              <w:bottom w:val="nil"/>
              <w:right w:val="nil"/>
            </w:tcBorders>
            <w:shd w:val="clear" w:color="auto" w:fill="D8E0E5"/>
            <w:tcMar>
              <w:top w:w="75" w:type="dxa"/>
              <w:left w:w="225" w:type="dxa"/>
              <w:bottom w:w="75" w:type="dxa"/>
              <w:right w:w="225" w:type="dxa"/>
            </w:tcMar>
            <w:vAlign w:val="center"/>
            <w:hideMark/>
          </w:tcPr>
          <w:p w14:paraId="4CE09061" w14:textId="77777777" w:rsidR="00E40BE3" w:rsidRDefault="00E40BE3">
            <w:pPr>
              <w:spacing w:after="225"/>
              <w:rPr>
                <w:b/>
                <w:bCs/>
              </w:rPr>
            </w:pPr>
            <w:r>
              <w:rPr>
                <w:b/>
                <w:bCs/>
              </w:rPr>
              <w:t>maximum payment per week</w:t>
            </w:r>
          </w:p>
        </w:tc>
      </w:tr>
      <w:tr w:rsidR="00E40BE3" w14:paraId="308505F6"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CD426BD" w14:textId="77777777" w:rsidR="00E40BE3" w:rsidRDefault="00E40BE3">
            <w:pPr>
              <w:spacing w:after="225"/>
            </w:pPr>
            <w:r>
              <w:t>16 - 17 years</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1DEEF0A" w14:textId="77777777" w:rsidR="00E40BE3" w:rsidRDefault="00E40BE3">
            <w:pPr>
              <w:spacing w:after="225"/>
            </w:pPr>
            <w:r>
              <w:t>€45</w:t>
            </w:r>
          </w:p>
        </w:tc>
      </w:tr>
      <w:tr w:rsidR="00E40BE3" w14:paraId="080799D2"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7A427219" w14:textId="77777777" w:rsidR="00E40BE3" w:rsidRDefault="00E40BE3">
            <w:pPr>
              <w:spacing w:after="225"/>
            </w:pPr>
            <w:r>
              <w:t>18 years and over</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2203113" w14:textId="77777777" w:rsidR="00E40BE3" w:rsidRDefault="00E40BE3">
            <w:pPr>
              <w:spacing w:after="225"/>
            </w:pPr>
            <w:r>
              <w:t>€220.00 (with some exceptions)</w:t>
            </w:r>
          </w:p>
        </w:tc>
      </w:tr>
    </w:tbl>
    <w:p w14:paraId="26A4C0B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were getting a reduced age-related Jobseeker's Allowance (JA) before starting Youthreach any means that were deducted from your JA will also be deducted from your training allowance. This also applies to people getting a reduced age-related basic Supplementary Welfare Allowance (SWA).</w:t>
      </w:r>
    </w:p>
    <w:p w14:paraId="1981110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over 18 years of age and you are currently getting a social welfare payment of more than €220, you will continue to get the higher amount while you are on Youthreach </w:t>
      </w:r>
      <w:proofErr w:type="gramStart"/>
      <w:r>
        <w:rPr>
          <w:rFonts w:ascii="Open Sans" w:hAnsi="Open Sans" w:cs="Open Sans"/>
          <w:color w:val="404040"/>
          <w:spacing w:val="3"/>
          <w:sz w:val="26"/>
          <w:szCs w:val="26"/>
        </w:rPr>
        <w:t>as long as</w:t>
      </w:r>
      <w:proofErr w:type="gramEnd"/>
      <w:r>
        <w:rPr>
          <w:rFonts w:ascii="Open Sans" w:hAnsi="Open Sans" w:cs="Open Sans"/>
          <w:color w:val="404040"/>
          <w:spacing w:val="3"/>
          <w:sz w:val="26"/>
          <w:szCs w:val="26"/>
        </w:rPr>
        <w:t xml:space="preserve"> you are eligible.</w:t>
      </w:r>
    </w:p>
    <w:p w14:paraId="077630E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take up part-time work while on Youthreach without it affecting your training allowance.</w:t>
      </w:r>
    </w:p>
    <w:p w14:paraId="5C3DCF3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Youthreach</w:t>
      </w:r>
    </w:p>
    <w:p w14:paraId="4A43B35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Youthreach courses are held </w:t>
      </w:r>
      <w:proofErr w:type="gramStart"/>
      <w:r>
        <w:rPr>
          <w:rFonts w:ascii="Open Sans" w:hAnsi="Open Sans" w:cs="Open Sans"/>
          <w:color w:val="404040"/>
          <w:spacing w:val="3"/>
          <w:sz w:val="26"/>
          <w:szCs w:val="26"/>
        </w:rPr>
        <w:t>year-round</w:t>
      </w:r>
      <w:proofErr w:type="gramEnd"/>
      <w:r>
        <w:rPr>
          <w:rFonts w:ascii="Open Sans" w:hAnsi="Open Sans" w:cs="Open Sans"/>
          <w:color w:val="404040"/>
          <w:spacing w:val="3"/>
          <w:sz w:val="26"/>
          <w:szCs w:val="26"/>
        </w:rPr>
        <w:t xml:space="preserve"> and you can apply to join a course at any time.</w:t>
      </w:r>
    </w:p>
    <w:p w14:paraId="2244178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your local </w:t>
      </w:r>
      <w:hyperlink r:id="rId1496" w:history="1">
        <w:r>
          <w:rPr>
            <w:rStyle w:val="Hyperlink"/>
            <w:rFonts w:ascii="Open Sans" w:hAnsi="Open Sans" w:cs="Open Sans"/>
            <w:color w:val="005B9E"/>
            <w:spacing w:val="3"/>
            <w:sz w:val="26"/>
            <w:szCs w:val="26"/>
          </w:rPr>
          <w:t>Community Training Centre</w:t>
        </w:r>
      </w:hyperlink>
      <w:r>
        <w:rPr>
          <w:rFonts w:ascii="Open Sans" w:hAnsi="Open Sans" w:cs="Open Sans"/>
          <w:color w:val="404040"/>
          <w:spacing w:val="3"/>
          <w:sz w:val="26"/>
          <w:szCs w:val="26"/>
        </w:rPr>
        <w:t> and talk to staff about your training needs and interests. You can also contact your l</w:t>
      </w:r>
      <w:hyperlink r:id="rId1497" w:history="1">
        <w:r>
          <w:rPr>
            <w:rStyle w:val="Hyperlink"/>
            <w:rFonts w:ascii="Open Sans" w:hAnsi="Open Sans" w:cs="Open Sans"/>
            <w:color w:val="005B9E"/>
            <w:spacing w:val="3"/>
            <w:sz w:val="26"/>
            <w:szCs w:val="26"/>
          </w:rPr>
          <w:t>ocal employment services office</w:t>
        </w:r>
      </w:hyperlink>
      <w:r>
        <w:rPr>
          <w:rFonts w:ascii="Open Sans" w:hAnsi="Open Sans" w:cs="Open Sans"/>
          <w:color w:val="404040"/>
          <w:spacing w:val="3"/>
          <w:sz w:val="26"/>
          <w:szCs w:val="26"/>
        </w:rPr>
        <w:t> or </w:t>
      </w:r>
      <w:hyperlink r:id="rId1498" w:history="1">
        <w:r>
          <w:rPr>
            <w:rStyle w:val="Hyperlink"/>
            <w:rFonts w:ascii="Open Sans" w:hAnsi="Open Sans" w:cs="Open Sans"/>
            <w:color w:val="005B9E"/>
            <w:spacing w:val="3"/>
            <w:sz w:val="26"/>
            <w:szCs w:val="26"/>
          </w:rPr>
          <w:t>ETB.</w:t>
        </w:r>
      </w:hyperlink>
      <w:r>
        <w:rPr>
          <w:rFonts w:ascii="Open Sans" w:hAnsi="Open Sans" w:cs="Open Sans"/>
          <w:color w:val="404040"/>
          <w:spacing w:val="3"/>
          <w:sz w:val="26"/>
          <w:szCs w:val="26"/>
        </w:rPr>
        <w:t> Staff members are available at these centres to help you with application forms if necessary. You can find </w:t>
      </w:r>
      <w:hyperlink r:id="rId1499" w:history="1">
        <w:r>
          <w:rPr>
            <w:rStyle w:val="Hyperlink"/>
            <w:rFonts w:ascii="Open Sans" w:hAnsi="Open Sans" w:cs="Open Sans"/>
            <w:color w:val="005B9E"/>
            <w:spacing w:val="3"/>
            <w:sz w:val="26"/>
            <w:szCs w:val="26"/>
          </w:rPr>
          <w:t>contact details for your local Youthreach service</w:t>
        </w:r>
      </w:hyperlink>
      <w:r>
        <w:rPr>
          <w:rFonts w:ascii="Open Sans" w:hAnsi="Open Sans" w:cs="Open Sans"/>
          <w:color w:val="404040"/>
          <w:spacing w:val="3"/>
          <w:sz w:val="26"/>
          <w:szCs w:val="26"/>
        </w:rPr>
        <w:t>.</w:t>
      </w:r>
    </w:p>
    <w:p w14:paraId="29485B3C"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30 January 2023</w:t>
      </w:r>
    </w:p>
    <w:p w14:paraId="75E9CE06" w14:textId="77777777" w:rsidR="00E40BE3" w:rsidRDefault="00E40BE3" w:rsidP="00841C25"/>
    <w:p w14:paraId="504EB2EB" w14:textId="77777777" w:rsidR="00E40BE3" w:rsidRDefault="00E40BE3" w:rsidP="00841C25"/>
    <w:p w14:paraId="16ABD11B" w14:textId="77777777" w:rsidR="00E40BE3" w:rsidRDefault="00E40BE3" w:rsidP="00841C25"/>
    <w:p w14:paraId="0444E0F8" w14:textId="77777777" w:rsidR="00E40BE3" w:rsidRDefault="00E40BE3" w:rsidP="00841C25"/>
    <w:p w14:paraId="34D86EDA" w14:textId="77777777" w:rsidR="00E40BE3" w:rsidRDefault="00E40BE3" w:rsidP="00841C25"/>
    <w:p w14:paraId="14D32172" w14:textId="77777777" w:rsidR="00E40BE3" w:rsidRDefault="00E40BE3" w:rsidP="00841C25"/>
    <w:p w14:paraId="1FAA9D5A"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Adult literacy</w:t>
      </w:r>
    </w:p>
    <w:p w14:paraId="6F63562A" w14:textId="77777777" w:rsidR="00E40BE3" w:rsidRDefault="00E40BE3" w:rsidP="00E40BE3">
      <w:pPr>
        <w:numPr>
          <w:ilvl w:val="0"/>
          <w:numId w:val="209"/>
        </w:numPr>
        <w:spacing w:before="100" w:beforeAutospacing="1" w:after="100" w:afterAutospacing="1" w:line="240" w:lineRule="auto"/>
        <w:rPr>
          <w:rFonts w:ascii="Open Sans" w:hAnsi="Open Sans" w:cs="Open Sans"/>
          <w:color w:val="404040"/>
          <w:spacing w:val="3"/>
          <w:sz w:val="26"/>
          <w:szCs w:val="26"/>
        </w:rPr>
      </w:pPr>
      <w:hyperlink r:id="rId1500" w:anchor="75035f" w:history="1">
        <w:r>
          <w:rPr>
            <w:rStyle w:val="Hyperlink"/>
            <w:rFonts w:ascii="Open Sans" w:hAnsi="Open Sans" w:cs="Open Sans"/>
            <w:color w:val="005B9E"/>
            <w:spacing w:val="3"/>
            <w:sz w:val="26"/>
            <w:szCs w:val="26"/>
          </w:rPr>
          <w:t>What is literacy?</w:t>
        </w:r>
      </w:hyperlink>
    </w:p>
    <w:p w14:paraId="50ED8C9B" w14:textId="77777777" w:rsidR="00E40BE3" w:rsidRDefault="00E40BE3" w:rsidP="00E40BE3">
      <w:pPr>
        <w:numPr>
          <w:ilvl w:val="0"/>
          <w:numId w:val="209"/>
        </w:numPr>
        <w:spacing w:before="100" w:beforeAutospacing="1" w:after="100" w:afterAutospacing="1" w:line="240" w:lineRule="auto"/>
        <w:rPr>
          <w:rFonts w:ascii="Open Sans" w:hAnsi="Open Sans" w:cs="Open Sans"/>
          <w:color w:val="404040"/>
          <w:spacing w:val="3"/>
          <w:sz w:val="26"/>
          <w:szCs w:val="26"/>
        </w:rPr>
      </w:pPr>
      <w:hyperlink r:id="rId1501" w:anchor="559d4f" w:history="1">
        <w:r>
          <w:rPr>
            <w:rStyle w:val="Hyperlink"/>
            <w:rFonts w:ascii="Open Sans" w:hAnsi="Open Sans" w:cs="Open Sans"/>
            <w:color w:val="005B9E"/>
            <w:spacing w:val="3"/>
            <w:sz w:val="26"/>
            <w:szCs w:val="26"/>
          </w:rPr>
          <w:t>How can I improve my literacy?</w:t>
        </w:r>
      </w:hyperlink>
    </w:p>
    <w:p w14:paraId="4438002F" w14:textId="77777777" w:rsidR="00E40BE3" w:rsidRDefault="00E40BE3" w:rsidP="00E40BE3">
      <w:pPr>
        <w:numPr>
          <w:ilvl w:val="0"/>
          <w:numId w:val="209"/>
        </w:numPr>
        <w:spacing w:before="100" w:beforeAutospacing="1" w:after="100" w:afterAutospacing="1" w:line="240" w:lineRule="auto"/>
        <w:rPr>
          <w:rFonts w:ascii="Open Sans" w:hAnsi="Open Sans" w:cs="Open Sans"/>
          <w:color w:val="404040"/>
          <w:spacing w:val="3"/>
          <w:sz w:val="26"/>
          <w:szCs w:val="26"/>
        </w:rPr>
      </w:pPr>
      <w:hyperlink r:id="rId1502" w:anchor="78550f" w:history="1">
        <w:r>
          <w:rPr>
            <w:rStyle w:val="Hyperlink"/>
            <w:rFonts w:ascii="Open Sans" w:hAnsi="Open Sans" w:cs="Open Sans"/>
            <w:color w:val="005B9E"/>
            <w:spacing w:val="3"/>
            <w:sz w:val="26"/>
            <w:szCs w:val="26"/>
          </w:rPr>
          <w:t>Your local Education and TrainingBoard (ETB)</w:t>
        </w:r>
      </w:hyperlink>
    </w:p>
    <w:p w14:paraId="336BD7CD" w14:textId="77777777" w:rsidR="00E40BE3" w:rsidRDefault="00E40BE3" w:rsidP="00E40BE3">
      <w:pPr>
        <w:numPr>
          <w:ilvl w:val="0"/>
          <w:numId w:val="209"/>
        </w:numPr>
        <w:spacing w:before="100" w:beforeAutospacing="1" w:after="100" w:afterAutospacing="1" w:line="240" w:lineRule="auto"/>
        <w:rPr>
          <w:rFonts w:ascii="Open Sans" w:hAnsi="Open Sans" w:cs="Open Sans"/>
          <w:color w:val="404040"/>
          <w:spacing w:val="3"/>
          <w:sz w:val="26"/>
          <w:szCs w:val="26"/>
        </w:rPr>
      </w:pPr>
      <w:hyperlink r:id="rId1503" w:anchor="24d571" w:history="1">
        <w:r>
          <w:rPr>
            <w:rStyle w:val="Hyperlink"/>
            <w:rFonts w:ascii="Open Sans" w:hAnsi="Open Sans" w:cs="Open Sans"/>
            <w:color w:val="005B9E"/>
            <w:spacing w:val="3"/>
            <w:sz w:val="26"/>
            <w:szCs w:val="26"/>
          </w:rPr>
          <w:t>National Adult Literacy Agency(NALA)</w:t>
        </w:r>
      </w:hyperlink>
    </w:p>
    <w:p w14:paraId="4B42AD50" w14:textId="77777777" w:rsidR="00E40BE3" w:rsidRDefault="00E40BE3" w:rsidP="00E40BE3">
      <w:pPr>
        <w:numPr>
          <w:ilvl w:val="0"/>
          <w:numId w:val="209"/>
        </w:numPr>
        <w:spacing w:before="100" w:beforeAutospacing="1" w:after="100" w:afterAutospacing="1" w:line="240" w:lineRule="auto"/>
        <w:rPr>
          <w:rFonts w:ascii="Open Sans" w:hAnsi="Open Sans" w:cs="Open Sans"/>
          <w:color w:val="404040"/>
          <w:spacing w:val="3"/>
          <w:sz w:val="26"/>
          <w:szCs w:val="26"/>
        </w:rPr>
      </w:pPr>
      <w:hyperlink r:id="rId1504" w:anchor="717e1e" w:history="1">
        <w:r>
          <w:rPr>
            <w:rStyle w:val="Hyperlink"/>
            <w:rFonts w:ascii="Open Sans" w:hAnsi="Open Sans" w:cs="Open Sans"/>
            <w:color w:val="005B9E"/>
            <w:spacing w:val="3"/>
            <w:sz w:val="26"/>
            <w:szCs w:val="26"/>
          </w:rPr>
          <w:t>Trade Unions</w:t>
        </w:r>
      </w:hyperlink>
    </w:p>
    <w:p w14:paraId="57FFA7BC"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literacy?</w:t>
      </w:r>
    </w:p>
    <w:p w14:paraId="05D2B0B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Literacy is more than just reading and writing. Literacy skills also include listening, speaking, using </w:t>
      </w:r>
      <w:proofErr w:type="gramStart"/>
      <w:r>
        <w:rPr>
          <w:rFonts w:ascii="Open Sans" w:hAnsi="Open Sans" w:cs="Open Sans"/>
          <w:color w:val="404040"/>
          <w:spacing w:val="3"/>
          <w:sz w:val="26"/>
          <w:szCs w:val="26"/>
        </w:rPr>
        <w:t>numbers</w:t>
      </w:r>
      <w:proofErr w:type="gramEnd"/>
      <w:r>
        <w:rPr>
          <w:rFonts w:ascii="Open Sans" w:hAnsi="Open Sans" w:cs="Open Sans"/>
          <w:color w:val="404040"/>
          <w:spacing w:val="3"/>
          <w:sz w:val="26"/>
          <w:szCs w:val="26"/>
        </w:rPr>
        <w:t xml:space="preserve"> and using everyday technology.</w:t>
      </w:r>
    </w:p>
    <w:p w14:paraId="7ED11E2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We all need literacy skills to communicate, access services, and make informed choices. Literacy skills help us to enjoy a good quality of life within our families, in our communities and at work.</w:t>
      </w:r>
    </w:p>
    <w:p w14:paraId="377EFD0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Did you know?</w:t>
      </w:r>
    </w:p>
    <w:p w14:paraId="1DBD2825" w14:textId="77777777" w:rsidR="00E40BE3" w:rsidRDefault="00E40BE3" w:rsidP="00E40BE3">
      <w:pPr>
        <w:numPr>
          <w:ilvl w:val="0"/>
          <w:numId w:val="21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If you think you could improve your reading and writing skills, you are not alone. 1 in 6 Irish adults find reading and understanding everyday texts difficult.</w:t>
      </w:r>
    </w:p>
    <w:p w14:paraId="7CB9D4ED" w14:textId="77777777" w:rsidR="00E40BE3" w:rsidRDefault="00E40BE3" w:rsidP="00E40BE3">
      <w:pPr>
        <w:numPr>
          <w:ilvl w:val="0"/>
          <w:numId w:val="21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Many people would like to be more confident with numbers. 1 in 4 Irish adults has problems doing maths.</w:t>
      </w:r>
    </w:p>
    <w:p w14:paraId="002A7EDD" w14:textId="77777777" w:rsidR="00E40BE3" w:rsidRDefault="00E40BE3" w:rsidP="00E40BE3">
      <w:pPr>
        <w:numPr>
          <w:ilvl w:val="0"/>
          <w:numId w:val="21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Almost half of Irish adults do not have the digital skills they need to use everyday technology.</w:t>
      </w:r>
    </w:p>
    <w:p w14:paraId="7951940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This means that everyday tasks are difficult for </w:t>
      </w:r>
      <w:proofErr w:type="gramStart"/>
      <w:r>
        <w:rPr>
          <w:rFonts w:ascii="Open Sans" w:hAnsi="Open Sans" w:cs="Open Sans"/>
          <w:color w:val="404040"/>
          <w:spacing w:val="3"/>
          <w:sz w:val="26"/>
          <w:szCs w:val="26"/>
        </w:rPr>
        <w:t>a large number of</w:t>
      </w:r>
      <w:proofErr w:type="gramEnd"/>
      <w:r>
        <w:rPr>
          <w:rFonts w:ascii="Open Sans" w:hAnsi="Open Sans" w:cs="Open Sans"/>
          <w:color w:val="404040"/>
          <w:spacing w:val="3"/>
          <w:sz w:val="26"/>
          <w:szCs w:val="26"/>
        </w:rPr>
        <w:t xml:space="preserve"> people. These can include:</w:t>
      </w:r>
    </w:p>
    <w:p w14:paraId="49A82BFB" w14:textId="77777777" w:rsidR="00E40BE3" w:rsidRDefault="00E40BE3" w:rsidP="00E40BE3">
      <w:pPr>
        <w:numPr>
          <w:ilvl w:val="0"/>
          <w:numId w:val="2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Filling in forms</w:t>
      </w:r>
    </w:p>
    <w:p w14:paraId="53AC0BD5" w14:textId="77777777" w:rsidR="00E40BE3" w:rsidRDefault="00E40BE3" w:rsidP="00E40BE3">
      <w:pPr>
        <w:numPr>
          <w:ilvl w:val="0"/>
          <w:numId w:val="2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Paying bills</w:t>
      </w:r>
    </w:p>
    <w:p w14:paraId="0A4EC772" w14:textId="77777777" w:rsidR="00E40BE3" w:rsidRDefault="00E40BE3" w:rsidP="00E40BE3">
      <w:pPr>
        <w:numPr>
          <w:ilvl w:val="0"/>
          <w:numId w:val="2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Helping children with their homework</w:t>
      </w:r>
    </w:p>
    <w:p w14:paraId="0B460475" w14:textId="77777777" w:rsidR="00E40BE3" w:rsidRDefault="00E40BE3" w:rsidP="00E40BE3">
      <w:pPr>
        <w:numPr>
          <w:ilvl w:val="0"/>
          <w:numId w:val="2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Reading the instructions on a medicine bottle</w:t>
      </w:r>
    </w:p>
    <w:p w14:paraId="1825BE25" w14:textId="77777777" w:rsidR="00E40BE3" w:rsidRDefault="00E40BE3" w:rsidP="00E40BE3">
      <w:pPr>
        <w:numPr>
          <w:ilvl w:val="0"/>
          <w:numId w:val="21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Shopping online</w:t>
      </w:r>
    </w:p>
    <w:p w14:paraId="7AFC496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many ways to improve your reading, writing, </w:t>
      </w:r>
      <w:proofErr w:type="gramStart"/>
      <w:r>
        <w:rPr>
          <w:rFonts w:ascii="Open Sans" w:hAnsi="Open Sans" w:cs="Open Sans"/>
          <w:color w:val="404040"/>
          <w:spacing w:val="3"/>
          <w:sz w:val="26"/>
          <w:szCs w:val="26"/>
        </w:rPr>
        <w:t>maths</w:t>
      </w:r>
      <w:proofErr w:type="gramEnd"/>
      <w:r>
        <w:rPr>
          <w:rFonts w:ascii="Open Sans" w:hAnsi="Open Sans" w:cs="Open Sans"/>
          <w:color w:val="404040"/>
          <w:spacing w:val="3"/>
          <w:sz w:val="26"/>
          <w:szCs w:val="26"/>
        </w:rPr>
        <w:t xml:space="preserve"> and digital skills at any age.</w:t>
      </w:r>
    </w:p>
    <w:p w14:paraId="3B99354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How can I improve my literacy?</w:t>
      </w:r>
    </w:p>
    <w:p w14:paraId="7F9DF9F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People of every age and from every background can have low levels of literacy. It does not matter if you have finished school or done exams, you can improve your skills at any time for any reason.</w:t>
      </w:r>
    </w:p>
    <w:p w14:paraId="6A8BB81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free adult literacy classes locally, by phone or online.</w:t>
      </w:r>
    </w:p>
    <w:p w14:paraId="0D226DA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of the places that offer classes are:</w:t>
      </w:r>
    </w:p>
    <w:p w14:paraId="7CD46518" w14:textId="77777777" w:rsidR="00E40BE3" w:rsidRDefault="00E40BE3" w:rsidP="00E40BE3">
      <w:pPr>
        <w:numPr>
          <w:ilvl w:val="0"/>
          <w:numId w:val="21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Education and Training Boards (ETBs)</w:t>
      </w:r>
    </w:p>
    <w:p w14:paraId="7B373EFA" w14:textId="77777777" w:rsidR="00E40BE3" w:rsidRDefault="00E40BE3" w:rsidP="00E40BE3">
      <w:pPr>
        <w:numPr>
          <w:ilvl w:val="0"/>
          <w:numId w:val="21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National Adult Literacy Agency (NALA)</w:t>
      </w:r>
    </w:p>
    <w:p w14:paraId="1178075E" w14:textId="77777777" w:rsidR="00E40BE3" w:rsidRDefault="00E40BE3" w:rsidP="00E40BE3">
      <w:pPr>
        <w:numPr>
          <w:ilvl w:val="0"/>
          <w:numId w:val="21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Trade unions</w:t>
      </w:r>
    </w:p>
    <w:p w14:paraId="44BF4F1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Your local Education and TrainingBoard (ETB)</w:t>
      </w:r>
    </w:p>
    <w:p w14:paraId="7A49995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adult literacy service in your local Education and Training Board (ETB) gives reading, writing, </w:t>
      </w:r>
      <w:proofErr w:type="gramStart"/>
      <w:r>
        <w:rPr>
          <w:rFonts w:ascii="Open Sans" w:hAnsi="Open Sans" w:cs="Open Sans"/>
          <w:color w:val="404040"/>
          <w:spacing w:val="3"/>
          <w:sz w:val="26"/>
          <w:szCs w:val="26"/>
        </w:rPr>
        <w:t>maths</w:t>
      </w:r>
      <w:proofErr w:type="gramEnd"/>
      <w:r>
        <w:rPr>
          <w:rFonts w:ascii="Open Sans" w:hAnsi="Open Sans" w:cs="Open Sans"/>
          <w:color w:val="404040"/>
          <w:spacing w:val="3"/>
          <w:sz w:val="26"/>
          <w:szCs w:val="26"/>
        </w:rPr>
        <w:t xml:space="preserve"> and computer classes for adults. They have centres around the country.</w:t>
      </w:r>
    </w:p>
    <w:p w14:paraId="748D829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ETB tutors are specially trained to help you feel at ease and support you to get the most out of your classes. You can use the service for as long as you want, and you can take a break from a class and come back to it later.</w:t>
      </w:r>
    </w:p>
    <w:p w14:paraId="73D7B3CB"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Classes at the ETB</w:t>
      </w:r>
    </w:p>
    <w:p w14:paraId="351963F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Literacy classes at your local ETB are:</w:t>
      </w:r>
    </w:p>
    <w:p w14:paraId="2A1CBFE4" w14:textId="77777777" w:rsidR="00E40BE3" w:rsidRDefault="00E40BE3" w:rsidP="00E40BE3">
      <w:pPr>
        <w:numPr>
          <w:ilvl w:val="0"/>
          <w:numId w:val="21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Open to all adults who want to improve their reading, writing, </w:t>
      </w:r>
      <w:proofErr w:type="gramStart"/>
      <w:r>
        <w:rPr>
          <w:rFonts w:ascii="Open Sans" w:hAnsi="Open Sans" w:cs="Open Sans"/>
          <w:color w:val="404040"/>
          <w:spacing w:val="3"/>
          <w:sz w:val="26"/>
          <w:szCs w:val="26"/>
        </w:rPr>
        <w:t>maths</w:t>
      </w:r>
      <w:proofErr w:type="gramEnd"/>
      <w:r>
        <w:rPr>
          <w:rFonts w:ascii="Open Sans" w:hAnsi="Open Sans" w:cs="Open Sans"/>
          <w:color w:val="404040"/>
          <w:spacing w:val="3"/>
          <w:sz w:val="26"/>
          <w:szCs w:val="26"/>
        </w:rPr>
        <w:t xml:space="preserve"> or computer skills</w:t>
      </w:r>
    </w:p>
    <w:p w14:paraId="2BFA5A68" w14:textId="77777777" w:rsidR="00E40BE3" w:rsidRDefault="00E40BE3" w:rsidP="00E40BE3">
      <w:pPr>
        <w:numPr>
          <w:ilvl w:val="0"/>
          <w:numId w:val="21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Planned around what you want to learn</w:t>
      </w:r>
    </w:p>
    <w:p w14:paraId="3E6B13AF" w14:textId="77777777" w:rsidR="00E40BE3" w:rsidRDefault="00E40BE3" w:rsidP="00E40BE3">
      <w:pPr>
        <w:numPr>
          <w:ilvl w:val="0"/>
          <w:numId w:val="21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Free</w:t>
      </w:r>
    </w:p>
    <w:p w14:paraId="2CDEFA7D" w14:textId="77777777" w:rsidR="00E40BE3" w:rsidRDefault="00E40BE3" w:rsidP="00E40BE3">
      <w:pPr>
        <w:numPr>
          <w:ilvl w:val="0"/>
          <w:numId w:val="213"/>
        </w:numPr>
        <w:spacing w:before="100" w:beforeAutospacing="1" w:after="100" w:afterAutospacing="1" w:line="240" w:lineRule="auto"/>
        <w:rPr>
          <w:rFonts w:ascii="Open Sans" w:hAnsi="Open Sans" w:cs="Open Sans"/>
          <w:color w:val="404040"/>
          <w:spacing w:val="3"/>
          <w:sz w:val="26"/>
          <w:szCs w:val="26"/>
        </w:rPr>
      </w:pPr>
      <w:proofErr w:type="gramStart"/>
      <w:r>
        <w:rPr>
          <w:rFonts w:ascii="Open Sans" w:hAnsi="Open Sans" w:cs="Open Sans"/>
          <w:color w:val="404040"/>
          <w:spacing w:val="3"/>
          <w:sz w:val="26"/>
          <w:szCs w:val="26"/>
        </w:rPr>
        <w:t>Usually</w:t>
      </w:r>
      <w:proofErr w:type="gramEnd"/>
      <w:r>
        <w:rPr>
          <w:rFonts w:ascii="Open Sans" w:hAnsi="Open Sans" w:cs="Open Sans"/>
          <w:color w:val="404040"/>
          <w:spacing w:val="3"/>
          <w:sz w:val="26"/>
          <w:szCs w:val="26"/>
        </w:rPr>
        <w:t xml:space="preserve"> 2 hours per week</w:t>
      </w:r>
    </w:p>
    <w:p w14:paraId="013C660E"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to sign up</w:t>
      </w:r>
    </w:p>
    <w:p w14:paraId="0523D5F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want to take literacy classes from your local ETB, you can find their contact details on the </w:t>
      </w:r>
      <w:hyperlink r:id="rId1505" w:history="1">
        <w:r>
          <w:rPr>
            <w:rStyle w:val="Hyperlink"/>
            <w:rFonts w:ascii="Open Sans" w:hAnsi="Open Sans" w:cs="Open Sans"/>
            <w:color w:val="005B9E"/>
            <w:spacing w:val="3"/>
            <w:sz w:val="26"/>
            <w:szCs w:val="26"/>
          </w:rPr>
          <w:t>Adult Literacy for Life website.</w:t>
        </w:r>
      </w:hyperlink>
    </w:p>
    <w:p w14:paraId="4AD53FE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National Adult Literacy Agency(NALA)</w:t>
      </w:r>
    </w:p>
    <w:p w14:paraId="7200481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National Adult Literacy Agency (NALA) is a charity that works to improve adult literacy in Ireland.</w:t>
      </w:r>
    </w:p>
    <w:p w14:paraId="0FDAF23A" w14:textId="77777777" w:rsidR="00E40BE3" w:rsidRDefault="00E40BE3" w:rsidP="00E40BE3">
      <w:pPr>
        <w:pStyle w:val="NormalWeb"/>
        <w:spacing w:after="288" w:afterAutospacing="0"/>
        <w:rPr>
          <w:rFonts w:ascii="Open Sans" w:hAnsi="Open Sans" w:cs="Open Sans"/>
          <w:color w:val="404040"/>
          <w:spacing w:val="3"/>
          <w:sz w:val="26"/>
          <w:szCs w:val="26"/>
        </w:rPr>
      </w:pPr>
      <w:proofErr w:type="gramStart"/>
      <w:r>
        <w:rPr>
          <w:rFonts w:ascii="Open Sans" w:hAnsi="Open Sans" w:cs="Open Sans"/>
          <w:color w:val="404040"/>
          <w:spacing w:val="3"/>
          <w:sz w:val="26"/>
          <w:szCs w:val="26"/>
        </w:rPr>
        <w:t>All of</w:t>
      </w:r>
      <w:proofErr w:type="gramEnd"/>
      <w:r>
        <w:rPr>
          <w:rFonts w:ascii="Open Sans" w:hAnsi="Open Sans" w:cs="Open Sans"/>
          <w:color w:val="404040"/>
          <w:spacing w:val="3"/>
          <w:sz w:val="26"/>
          <w:szCs w:val="26"/>
        </w:rPr>
        <w:t xml:space="preserve"> NALA’s literacy services are free and you can:</w:t>
      </w:r>
    </w:p>
    <w:p w14:paraId="5D8B5A62" w14:textId="77777777" w:rsidR="00E40BE3" w:rsidRDefault="00E40BE3" w:rsidP="00E40BE3">
      <w:pPr>
        <w:numPr>
          <w:ilvl w:val="0"/>
          <w:numId w:val="21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Learn with a tutor on the phone or by post</w:t>
      </w:r>
    </w:p>
    <w:p w14:paraId="46174E19" w14:textId="77777777" w:rsidR="00E40BE3" w:rsidRDefault="00E40BE3" w:rsidP="00E40BE3">
      <w:pPr>
        <w:numPr>
          <w:ilvl w:val="0"/>
          <w:numId w:val="21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Learn online at your own speed</w:t>
      </w:r>
    </w:p>
    <w:p w14:paraId="071BEF8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Learn with a tutor on the phone or by post</w:t>
      </w:r>
    </w:p>
    <w:p w14:paraId="55C0A45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NALA can work with you over the telephone, through the post or on the internet.</w:t>
      </w:r>
    </w:p>
    <w:p w14:paraId="5A6EAF4B" w14:textId="77777777" w:rsidR="00E40BE3" w:rsidRDefault="00E40BE3" w:rsidP="00E40BE3">
      <w:pPr>
        <w:numPr>
          <w:ilvl w:val="0"/>
          <w:numId w:val="2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decide what to study. There is no set course.</w:t>
      </w:r>
    </w:p>
    <w:p w14:paraId="6347C7D4" w14:textId="77777777" w:rsidR="00E40BE3" w:rsidRDefault="00E40BE3" w:rsidP="00E40BE3">
      <w:pPr>
        <w:numPr>
          <w:ilvl w:val="0"/>
          <w:numId w:val="2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NALA calls when it suits you. There is no class schedule.</w:t>
      </w:r>
    </w:p>
    <w:p w14:paraId="53CA0C52" w14:textId="77777777" w:rsidR="00E40BE3" w:rsidRDefault="00E40BE3" w:rsidP="00E40BE3">
      <w:pPr>
        <w:numPr>
          <w:ilvl w:val="0"/>
          <w:numId w:val="2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Normally it is one call per week for up to 30 minutes.</w:t>
      </w:r>
    </w:p>
    <w:p w14:paraId="09478CBF" w14:textId="77777777" w:rsidR="00E40BE3" w:rsidRDefault="00E40BE3" w:rsidP="00E40BE3">
      <w:pPr>
        <w:numPr>
          <w:ilvl w:val="0"/>
          <w:numId w:val="2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NALA keeps working with you until you meet your goals.</w:t>
      </w:r>
    </w:p>
    <w:p w14:paraId="18EF1E88" w14:textId="77777777" w:rsidR="00E40BE3" w:rsidRDefault="00E40BE3" w:rsidP="00E40BE3">
      <w:pPr>
        <w:numPr>
          <w:ilvl w:val="0"/>
          <w:numId w:val="21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Classes are available 7 days a week, early morning to late evening.</w:t>
      </w:r>
    </w:p>
    <w:p w14:paraId="28730227"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Learn online with NALA</w:t>
      </w:r>
    </w:p>
    <w:p w14:paraId="5F26553A" w14:textId="77777777" w:rsidR="00E40BE3" w:rsidRDefault="00E40BE3" w:rsidP="00E40BE3">
      <w:pPr>
        <w:pStyle w:val="NormalWeb"/>
        <w:spacing w:after="288" w:afterAutospacing="0"/>
        <w:rPr>
          <w:rFonts w:ascii="Open Sans" w:hAnsi="Open Sans" w:cs="Open Sans"/>
          <w:color w:val="404040"/>
          <w:spacing w:val="3"/>
          <w:sz w:val="26"/>
          <w:szCs w:val="26"/>
        </w:rPr>
      </w:pPr>
      <w:hyperlink r:id="rId1506" w:history="1">
        <w:r>
          <w:rPr>
            <w:rStyle w:val="Hyperlink"/>
            <w:rFonts w:ascii="Open Sans" w:hAnsi="Open Sans" w:cs="Open Sans"/>
            <w:color w:val="005B9E"/>
            <w:spacing w:val="3"/>
            <w:sz w:val="26"/>
            <w:szCs w:val="26"/>
          </w:rPr>
          <w:t>Learn with NALA</w:t>
        </w:r>
      </w:hyperlink>
      <w:r>
        <w:rPr>
          <w:rFonts w:ascii="Open Sans" w:hAnsi="Open Sans" w:cs="Open Sans"/>
          <w:color w:val="404040"/>
          <w:spacing w:val="3"/>
          <w:sz w:val="26"/>
          <w:szCs w:val="26"/>
        </w:rPr>
        <w:t xml:space="preserve"> helps you to improve your reading, writing, </w:t>
      </w:r>
      <w:proofErr w:type="gramStart"/>
      <w:r>
        <w:rPr>
          <w:rFonts w:ascii="Open Sans" w:hAnsi="Open Sans" w:cs="Open Sans"/>
          <w:color w:val="404040"/>
          <w:spacing w:val="3"/>
          <w:sz w:val="26"/>
          <w:szCs w:val="26"/>
        </w:rPr>
        <w:t>maths</w:t>
      </w:r>
      <w:proofErr w:type="gramEnd"/>
      <w:r>
        <w:rPr>
          <w:rFonts w:ascii="Open Sans" w:hAnsi="Open Sans" w:cs="Open Sans"/>
          <w:color w:val="404040"/>
          <w:spacing w:val="3"/>
          <w:sz w:val="26"/>
          <w:szCs w:val="26"/>
        </w:rPr>
        <w:t xml:space="preserve"> or digital skills. You can study online by yourself or combine it a NALA tutor by phone.</w:t>
      </w:r>
    </w:p>
    <w:p w14:paraId="5CA081B6" w14:textId="77777777" w:rsidR="00E40BE3" w:rsidRDefault="00E40BE3" w:rsidP="00E40BE3">
      <w:pPr>
        <w:pStyle w:val="NormalWeb"/>
        <w:spacing w:after="288" w:afterAutospacing="0"/>
        <w:rPr>
          <w:rFonts w:ascii="Open Sans" w:hAnsi="Open Sans" w:cs="Open Sans"/>
          <w:color w:val="404040"/>
          <w:spacing w:val="3"/>
          <w:sz w:val="26"/>
          <w:szCs w:val="26"/>
        </w:rPr>
      </w:pPr>
      <w:hyperlink r:id="rId1507" w:history="1">
        <w:r>
          <w:rPr>
            <w:rStyle w:val="Hyperlink"/>
            <w:rFonts w:ascii="Open Sans" w:hAnsi="Open Sans" w:cs="Open Sans"/>
            <w:color w:val="005B9E"/>
            <w:spacing w:val="3"/>
            <w:sz w:val="26"/>
            <w:szCs w:val="26"/>
          </w:rPr>
          <w:t>Help My Kid Learn</w:t>
        </w:r>
      </w:hyperlink>
      <w:r>
        <w:rPr>
          <w:rFonts w:ascii="Open Sans" w:hAnsi="Open Sans" w:cs="Open Sans"/>
          <w:color w:val="404040"/>
          <w:spacing w:val="3"/>
          <w:sz w:val="26"/>
          <w:szCs w:val="26"/>
        </w:rPr>
        <w:t> helps parents with fun learning activities for primary school children. You can </w:t>
      </w:r>
      <w:hyperlink r:id="rId1508" w:history="1">
        <w:r>
          <w:rPr>
            <w:rStyle w:val="Hyperlink"/>
            <w:rFonts w:ascii="Open Sans" w:hAnsi="Open Sans" w:cs="Open Sans"/>
            <w:color w:val="005B9E"/>
            <w:spacing w:val="3"/>
            <w:sz w:val="26"/>
            <w:szCs w:val="26"/>
          </w:rPr>
          <w:t>watch a video about what Help My Kid Learn can do for you</w:t>
        </w:r>
      </w:hyperlink>
      <w:r>
        <w:rPr>
          <w:rFonts w:ascii="Open Sans" w:hAnsi="Open Sans" w:cs="Open Sans"/>
          <w:color w:val="404040"/>
          <w:spacing w:val="3"/>
          <w:sz w:val="26"/>
          <w:szCs w:val="26"/>
        </w:rPr>
        <w:t>.</w:t>
      </w:r>
    </w:p>
    <w:p w14:paraId="149D15AF"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to sign up</w:t>
      </w:r>
    </w:p>
    <w:p w14:paraId="6955A9F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sign up, contact NALA by </w:t>
      </w:r>
      <w:r>
        <w:rPr>
          <w:rFonts w:ascii="Open Sans" w:hAnsi="Open Sans" w:cs="Open Sans"/>
          <w:b/>
          <w:bCs/>
          <w:color w:val="404040"/>
          <w:spacing w:val="3"/>
          <w:sz w:val="26"/>
          <w:szCs w:val="26"/>
        </w:rPr>
        <w:t>Freephone 1800 20 20 65</w:t>
      </w:r>
      <w:r>
        <w:rPr>
          <w:rFonts w:ascii="Open Sans" w:hAnsi="Open Sans" w:cs="Open Sans"/>
          <w:color w:val="404040"/>
          <w:spacing w:val="3"/>
          <w:sz w:val="26"/>
          <w:szCs w:val="26"/>
        </w:rPr>
        <w:t> or </w:t>
      </w:r>
      <w:r>
        <w:rPr>
          <w:rFonts w:ascii="Open Sans" w:hAnsi="Open Sans" w:cs="Open Sans"/>
          <w:b/>
          <w:bCs/>
          <w:color w:val="404040"/>
          <w:spacing w:val="3"/>
          <w:sz w:val="26"/>
          <w:szCs w:val="26"/>
        </w:rPr>
        <w:t>text 'LEARN' to 50050</w:t>
      </w:r>
      <w:r>
        <w:rPr>
          <w:rFonts w:ascii="Open Sans" w:hAnsi="Open Sans" w:cs="Open Sans"/>
          <w:color w:val="404040"/>
          <w:spacing w:val="3"/>
          <w:sz w:val="26"/>
          <w:szCs w:val="26"/>
        </w:rPr>
        <w:t>.</w:t>
      </w:r>
    </w:p>
    <w:p w14:paraId="16678A2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Trade Unions</w:t>
      </w:r>
    </w:p>
    <w:p w14:paraId="1D2BF74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are a member of a trade union, ask your union representative what classes are available. Some unions offer free literacy classes for members. Many unions offer computer courses.</w:t>
      </w:r>
    </w:p>
    <w:p w14:paraId="3ABB057D"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17 September 2021</w:t>
      </w:r>
    </w:p>
    <w:p w14:paraId="3A147F04" w14:textId="77777777" w:rsidR="00E40BE3" w:rsidRDefault="00E40BE3" w:rsidP="00841C25"/>
    <w:p w14:paraId="28C4BD19" w14:textId="77777777" w:rsidR="00E40BE3" w:rsidRDefault="00E40BE3" w:rsidP="00841C25"/>
    <w:p w14:paraId="2A393E62" w14:textId="77777777" w:rsidR="00E40BE3" w:rsidRDefault="00E40BE3" w:rsidP="00841C25"/>
    <w:p w14:paraId="35B65907" w14:textId="77777777" w:rsidR="00E40BE3" w:rsidRDefault="00E40BE3" w:rsidP="00841C25"/>
    <w:p w14:paraId="2EB1D85E" w14:textId="77777777" w:rsidR="00E40BE3" w:rsidRDefault="00E40BE3" w:rsidP="00841C25"/>
    <w:p w14:paraId="0D79D5A9" w14:textId="77777777" w:rsidR="00E40BE3" w:rsidRDefault="00E40BE3" w:rsidP="00841C25"/>
    <w:p w14:paraId="0F55A17B" w14:textId="77777777" w:rsidR="00E40BE3" w:rsidRDefault="00E40BE3" w:rsidP="00841C25"/>
    <w:p w14:paraId="748F84AF" w14:textId="77777777" w:rsidR="00E40BE3" w:rsidRDefault="00E40BE3" w:rsidP="00841C25"/>
    <w:p w14:paraId="41506E0A" w14:textId="77777777" w:rsidR="00E40BE3" w:rsidRDefault="00E40BE3" w:rsidP="00841C25"/>
    <w:p w14:paraId="4A3B59E6" w14:textId="77777777" w:rsidR="00E40BE3" w:rsidRDefault="00E40BE3" w:rsidP="00841C25"/>
    <w:p w14:paraId="0197A2C1" w14:textId="77777777" w:rsidR="00E40BE3" w:rsidRDefault="00E40BE3" w:rsidP="00841C25"/>
    <w:p w14:paraId="394D72F7" w14:textId="77777777" w:rsidR="00E40BE3" w:rsidRDefault="00E40BE3" w:rsidP="00841C25"/>
    <w:p w14:paraId="1D389FE7" w14:textId="77777777" w:rsidR="00E40BE3" w:rsidRDefault="00E40BE3" w:rsidP="00841C25"/>
    <w:p w14:paraId="63D099D7" w14:textId="77777777" w:rsidR="00E40BE3" w:rsidRDefault="00E40BE3" w:rsidP="00841C25"/>
    <w:p w14:paraId="357C796D" w14:textId="77777777" w:rsidR="00E40BE3" w:rsidRDefault="00E40BE3" w:rsidP="00841C25"/>
    <w:p w14:paraId="7493B06D" w14:textId="77777777" w:rsidR="00E40BE3" w:rsidRDefault="00E40BE3" w:rsidP="00841C25"/>
    <w:p w14:paraId="2EA7858C" w14:textId="77777777" w:rsidR="00E40BE3" w:rsidRDefault="00E40BE3" w:rsidP="00841C25"/>
    <w:p w14:paraId="04DBBEA0" w14:textId="77777777" w:rsidR="00E40BE3" w:rsidRDefault="00E40BE3" w:rsidP="00841C25"/>
    <w:p w14:paraId="394311FA" w14:textId="77777777" w:rsidR="00E40BE3" w:rsidRDefault="00E40BE3" w:rsidP="00841C25"/>
    <w:p w14:paraId="1BB39761" w14:textId="77777777" w:rsidR="00E40BE3" w:rsidRDefault="00E40BE3" w:rsidP="00841C25"/>
    <w:p w14:paraId="0299294E" w14:textId="77777777" w:rsidR="00E40BE3" w:rsidRDefault="00E40BE3" w:rsidP="00841C25"/>
    <w:p w14:paraId="47A49533" w14:textId="77777777" w:rsidR="00E40BE3" w:rsidRDefault="00E40BE3" w:rsidP="00841C25"/>
    <w:p w14:paraId="6B04791A" w14:textId="77777777" w:rsidR="00E40BE3" w:rsidRDefault="00E40BE3" w:rsidP="00841C25"/>
    <w:p w14:paraId="08EEB45E" w14:textId="77777777" w:rsidR="00E40BE3" w:rsidRDefault="00E40BE3" w:rsidP="00841C25"/>
    <w:p w14:paraId="7A6F28FD" w14:textId="77777777" w:rsidR="00E40BE3" w:rsidRDefault="00E40BE3" w:rsidP="00841C25"/>
    <w:p w14:paraId="147C7B53" w14:textId="77777777" w:rsidR="00E40BE3" w:rsidRDefault="00E40BE3" w:rsidP="00841C25"/>
    <w:p w14:paraId="6F6BE303" w14:textId="77777777" w:rsidR="00E40BE3" w:rsidRDefault="00E40BE3" w:rsidP="00841C25"/>
    <w:p w14:paraId="7F8B4615"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Back to Education Initiative</w:t>
      </w:r>
    </w:p>
    <w:p w14:paraId="1D0CA1B2" w14:textId="77777777" w:rsidR="00E40BE3" w:rsidRDefault="00E40BE3" w:rsidP="00E40BE3">
      <w:pPr>
        <w:numPr>
          <w:ilvl w:val="0"/>
          <w:numId w:val="216"/>
        </w:numPr>
        <w:spacing w:before="100" w:beforeAutospacing="1" w:after="100" w:afterAutospacing="1" w:line="240" w:lineRule="auto"/>
        <w:rPr>
          <w:rFonts w:ascii="Open Sans" w:hAnsi="Open Sans" w:cs="Open Sans"/>
          <w:color w:val="404040"/>
          <w:spacing w:val="3"/>
          <w:sz w:val="26"/>
          <w:szCs w:val="26"/>
        </w:rPr>
      </w:pPr>
      <w:hyperlink r:id="rId1509" w:anchor="ace158" w:history="1">
        <w:r>
          <w:rPr>
            <w:rStyle w:val="Hyperlink"/>
            <w:rFonts w:ascii="Open Sans" w:hAnsi="Open Sans" w:cs="Open Sans"/>
            <w:color w:val="005B9E"/>
            <w:spacing w:val="3"/>
            <w:sz w:val="26"/>
            <w:szCs w:val="26"/>
          </w:rPr>
          <w:t>What is the Back to Education Initiative?</w:t>
        </w:r>
      </w:hyperlink>
    </w:p>
    <w:p w14:paraId="08A3EC21" w14:textId="77777777" w:rsidR="00E40BE3" w:rsidRDefault="00E40BE3" w:rsidP="00E40BE3">
      <w:pPr>
        <w:numPr>
          <w:ilvl w:val="0"/>
          <w:numId w:val="216"/>
        </w:numPr>
        <w:spacing w:before="100" w:beforeAutospacing="1" w:after="100" w:afterAutospacing="1" w:line="240" w:lineRule="auto"/>
        <w:rPr>
          <w:rFonts w:ascii="Open Sans" w:hAnsi="Open Sans" w:cs="Open Sans"/>
          <w:color w:val="404040"/>
          <w:spacing w:val="3"/>
          <w:sz w:val="26"/>
          <w:szCs w:val="26"/>
        </w:rPr>
      </w:pPr>
      <w:hyperlink r:id="rId1510" w:anchor="0a9c1c" w:history="1">
        <w:r>
          <w:rPr>
            <w:rStyle w:val="Hyperlink"/>
            <w:rFonts w:ascii="Open Sans" w:hAnsi="Open Sans" w:cs="Open Sans"/>
            <w:color w:val="005B9E"/>
            <w:spacing w:val="3"/>
            <w:sz w:val="26"/>
            <w:szCs w:val="26"/>
          </w:rPr>
          <w:t>Who can qualify for the Back to Education Initiative?</w:t>
        </w:r>
      </w:hyperlink>
    </w:p>
    <w:p w14:paraId="13A665E3" w14:textId="77777777" w:rsidR="00E40BE3" w:rsidRDefault="00E40BE3" w:rsidP="00E40BE3">
      <w:pPr>
        <w:numPr>
          <w:ilvl w:val="0"/>
          <w:numId w:val="216"/>
        </w:numPr>
        <w:spacing w:before="100" w:beforeAutospacing="1" w:after="100" w:afterAutospacing="1" w:line="240" w:lineRule="auto"/>
        <w:rPr>
          <w:rFonts w:ascii="Open Sans" w:hAnsi="Open Sans" w:cs="Open Sans"/>
          <w:color w:val="404040"/>
          <w:spacing w:val="3"/>
          <w:sz w:val="26"/>
          <w:szCs w:val="26"/>
        </w:rPr>
      </w:pPr>
      <w:hyperlink r:id="rId1511" w:anchor="8727dc" w:history="1">
        <w:r>
          <w:rPr>
            <w:rStyle w:val="Hyperlink"/>
            <w:rFonts w:ascii="Open Sans" w:hAnsi="Open Sans" w:cs="Open Sans"/>
            <w:color w:val="005B9E"/>
            <w:spacing w:val="3"/>
            <w:sz w:val="26"/>
            <w:szCs w:val="26"/>
          </w:rPr>
          <w:t>Training allowances for Back to Education Initiative</w:t>
        </w:r>
      </w:hyperlink>
    </w:p>
    <w:p w14:paraId="719F7C45" w14:textId="77777777" w:rsidR="00E40BE3" w:rsidRDefault="00E40BE3" w:rsidP="00E40BE3">
      <w:pPr>
        <w:numPr>
          <w:ilvl w:val="0"/>
          <w:numId w:val="216"/>
        </w:numPr>
        <w:spacing w:before="100" w:beforeAutospacing="1" w:after="100" w:afterAutospacing="1" w:line="240" w:lineRule="auto"/>
        <w:rPr>
          <w:rFonts w:ascii="Open Sans" w:hAnsi="Open Sans" w:cs="Open Sans"/>
          <w:color w:val="404040"/>
          <w:spacing w:val="3"/>
          <w:sz w:val="26"/>
          <w:szCs w:val="26"/>
        </w:rPr>
      </w:pPr>
      <w:hyperlink r:id="rId1512" w:anchor="030e16" w:history="1">
        <w:r>
          <w:rPr>
            <w:rStyle w:val="Hyperlink"/>
            <w:rFonts w:ascii="Open Sans" w:hAnsi="Open Sans" w:cs="Open Sans"/>
            <w:color w:val="005B9E"/>
            <w:spacing w:val="3"/>
            <w:sz w:val="26"/>
            <w:szCs w:val="26"/>
          </w:rPr>
          <w:t>How to apply for Back to Education Initiative</w:t>
        </w:r>
      </w:hyperlink>
    </w:p>
    <w:p w14:paraId="0E6F55DC" w14:textId="77777777" w:rsidR="00E40BE3" w:rsidRDefault="00E40BE3" w:rsidP="00E40BE3">
      <w:pPr>
        <w:numPr>
          <w:ilvl w:val="0"/>
          <w:numId w:val="216"/>
        </w:numPr>
        <w:spacing w:before="100" w:beforeAutospacing="1" w:after="100" w:afterAutospacing="1" w:line="240" w:lineRule="auto"/>
        <w:rPr>
          <w:rFonts w:ascii="Open Sans" w:hAnsi="Open Sans" w:cs="Open Sans"/>
          <w:color w:val="404040"/>
          <w:spacing w:val="3"/>
          <w:sz w:val="26"/>
          <w:szCs w:val="26"/>
        </w:rPr>
      </w:pPr>
      <w:hyperlink r:id="rId1513" w:anchor="23cf61" w:history="1">
        <w:r>
          <w:rPr>
            <w:rStyle w:val="Hyperlink"/>
            <w:rFonts w:ascii="Open Sans" w:hAnsi="Open Sans" w:cs="Open Sans"/>
            <w:color w:val="005B9E"/>
            <w:spacing w:val="3"/>
            <w:sz w:val="26"/>
            <w:szCs w:val="26"/>
          </w:rPr>
          <w:t>Where to apply for Back to EducationInitiative</w:t>
        </w:r>
      </w:hyperlink>
    </w:p>
    <w:p w14:paraId="603D96E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Back to Education Initiative?</w:t>
      </w:r>
    </w:p>
    <w:p w14:paraId="35D2649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Back to Education Initiative (BTEI) provides part-time further education courses mainly for young people and adults who have not completed the Leaving Certificate or an equivalent qualification. The courses are free from some participants - see 'Free courses' below.</w:t>
      </w:r>
    </w:p>
    <w:p w14:paraId="636AFFA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It gives you the opportunity to combine learning with family, </w:t>
      </w:r>
      <w:proofErr w:type="gramStart"/>
      <w:r>
        <w:rPr>
          <w:rFonts w:ascii="Open Sans" w:hAnsi="Open Sans" w:cs="Open Sans"/>
          <w:color w:val="404040"/>
          <w:spacing w:val="3"/>
          <w:sz w:val="26"/>
          <w:szCs w:val="26"/>
        </w:rPr>
        <w:t>work</w:t>
      </w:r>
      <w:proofErr w:type="gramEnd"/>
      <w:r>
        <w:rPr>
          <w:rFonts w:ascii="Open Sans" w:hAnsi="Open Sans" w:cs="Open Sans"/>
          <w:color w:val="404040"/>
          <w:spacing w:val="3"/>
          <w:sz w:val="26"/>
          <w:szCs w:val="26"/>
        </w:rPr>
        <w:t xml:space="preserve"> and other responsibilities. Anyone who has left full-time education can take part in a course, but priority will be given to those without a Leaving Certificate.</w:t>
      </w:r>
    </w:p>
    <w:p w14:paraId="1ADE85F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BTEI courses are usually level 3 and 4 on the </w:t>
      </w:r>
      <w:hyperlink r:id="rId1514" w:history="1">
        <w:r>
          <w:rPr>
            <w:rStyle w:val="Hyperlink"/>
            <w:rFonts w:ascii="Open Sans" w:hAnsi="Open Sans" w:cs="Open Sans"/>
            <w:color w:val="005B9E"/>
            <w:spacing w:val="3"/>
            <w:sz w:val="26"/>
            <w:szCs w:val="26"/>
          </w:rPr>
          <w:t>National Qualification Framework (NFQ)</w:t>
        </w:r>
      </w:hyperlink>
      <w:r>
        <w:rPr>
          <w:rFonts w:ascii="Open Sans" w:hAnsi="Open Sans" w:cs="Open Sans"/>
          <w:color w:val="404040"/>
          <w:spacing w:val="3"/>
          <w:sz w:val="26"/>
          <w:szCs w:val="26"/>
        </w:rPr>
        <w:t>. The </w:t>
      </w:r>
      <w:hyperlink r:id="rId1515" w:history="1">
        <w:r>
          <w:rPr>
            <w:rStyle w:val="Hyperlink"/>
            <w:rFonts w:ascii="Open Sans" w:hAnsi="Open Sans" w:cs="Open Sans"/>
            <w:color w:val="005B9E"/>
            <w:spacing w:val="3"/>
            <w:sz w:val="26"/>
            <w:szCs w:val="26"/>
          </w:rPr>
          <w:t>BTEI</w:t>
        </w:r>
      </w:hyperlink>
      <w:r>
        <w:rPr>
          <w:rFonts w:ascii="Open Sans" w:hAnsi="Open Sans" w:cs="Open Sans"/>
          <w:color w:val="404040"/>
          <w:spacing w:val="3"/>
          <w:sz w:val="26"/>
          <w:szCs w:val="26"/>
        </w:rPr>
        <w:t> allows you to study part-time (up to 400 hours per year). It is possible to get a major award at NFQ levels 1-6 when part-time courses are combined to complete a major award.</w:t>
      </w:r>
    </w:p>
    <w:p w14:paraId="65C6BFA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can qualify for the Back to Education Initiative?</w:t>
      </w:r>
    </w:p>
    <w:p w14:paraId="14B26E5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Back to Education Initiative (BTEI) provides part-time courses for adults and young people aged over 16 who left school with few or no formal qualifications or low literacy levels.</w:t>
      </w:r>
    </w:p>
    <w:p w14:paraId="1C3FB3D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groups given priority access to the BTEI are listed in the </w:t>
      </w:r>
      <w:hyperlink r:id="rId1516" w:history="1">
        <w:r>
          <w:rPr>
            <w:rStyle w:val="Hyperlink"/>
            <w:rFonts w:ascii="Open Sans" w:hAnsi="Open Sans" w:cs="Open Sans"/>
            <w:color w:val="005B9E"/>
            <w:spacing w:val="3"/>
            <w:sz w:val="26"/>
            <w:szCs w:val="26"/>
          </w:rPr>
          <w:t>Back to Education Initiative Operational Guidelines (pdf)</w:t>
        </w:r>
      </w:hyperlink>
      <w:r>
        <w:rPr>
          <w:rFonts w:ascii="Open Sans" w:hAnsi="Open Sans" w:cs="Open Sans"/>
          <w:color w:val="404040"/>
          <w:spacing w:val="3"/>
          <w:sz w:val="26"/>
          <w:szCs w:val="26"/>
        </w:rPr>
        <w:t>. Within these groups, priority is given to people most educationally disadvantaged.</w:t>
      </w:r>
    </w:p>
    <w:p w14:paraId="52E2BD0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also take part in BTEI if you are working and on a low income. The aim of BTEI is to give people an opportunity to combine their learning with family, </w:t>
      </w:r>
      <w:proofErr w:type="gramStart"/>
      <w:r>
        <w:rPr>
          <w:rFonts w:ascii="Open Sans" w:hAnsi="Open Sans" w:cs="Open Sans"/>
          <w:color w:val="404040"/>
          <w:spacing w:val="3"/>
          <w:sz w:val="26"/>
          <w:szCs w:val="26"/>
        </w:rPr>
        <w:t>work</w:t>
      </w:r>
      <w:proofErr w:type="gramEnd"/>
      <w:r>
        <w:rPr>
          <w:rFonts w:ascii="Open Sans" w:hAnsi="Open Sans" w:cs="Open Sans"/>
          <w:color w:val="404040"/>
          <w:spacing w:val="3"/>
          <w:sz w:val="26"/>
          <w:szCs w:val="26"/>
        </w:rPr>
        <w:t xml:space="preserve"> and other commitments.</w:t>
      </w:r>
    </w:p>
    <w:p w14:paraId="5F79CC44"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Free courses</w:t>
      </w:r>
    </w:p>
    <w:p w14:paraId="5E9E450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qualify for free tuition with BTEI if you:</w:t>
      </w:r>
    </w:p>
    <w:p w14:paraId="78CB5F87" w14:textId="77777777" w:rsidR="00E40BE3" w:rsidRDefault="00E40BE3" w:rsidP="00E40BE3">
      <w:pPr>
        <w:numPr>
          <w:ilvl w:val="0"/>
          <w:numId w:val="2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less than upper-second level education or</w:t>
      </w:r>
    </w:p>
    <w:p w14:paraId="2D1CC883" w14:textId="77777777" w:rsidR="00E40BE3" w:rsidRDefault="00E40BE3" w:rsidP="00E40BE3">
      <w:pPr>
        <w:numPr>
          <w:ilvl w:val="0"/>
          <w:numId w:val="2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Are getting a jobseeker’s payment or means-tested social welfare payment (there is a list of eligible payments in the </w:t>
      </w:r>
      <w:hyperlink r:id="rId1517" w:history="1">
        <w:r>
          <w:rPr>
            <w:rStyle w:val="Hyperlink"/>
            <w:rFonts w:ascii="Open Sans" w:hAnsi="Open Sans" w:cs="Open Sans"/>
            <w:color w:val="005B9E"/>
            <w:spacing w:val="3"/>
            <w:sz w:val="26"/>
            <w:szCs w:val="26"/>
          </w:rPr>
          <w:t>BTEI Operational Guidelines (pdf)</w:t>
        </w:r>
      </w:hyperlink>
      <w:r>
        <w:rPr>
          <w:rFonts w:ascii="Open Sans" w:hAnsi="Open Sans" w:cs="Open Sans"/>
          <w:color w:val="404040"/>
          <w:spacing w:val="3"/>
          <w:sz w:val="26"/>
          <w:szCs w:val="26"/>
        </w:rPr>
        <w:t>) or</w:t>
      </w:r>
    </w:p>
    <w:p w14:paraId="444516D7" w14:textId="77777777" w:rsidR="00E40BE3" w:rsidRDefault="00E40BE3" w:rsidP="00E40BE3">
      <w:pPr>
        <w:numPr>
          <w:ilvl w:val="0"/>
          <w:numId w:val="2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Are getting </w:t>
      </w:r>
      <w:hyperlink r:id="rId1518" w:history="1">
        <w:r>
          <w:rPr>
            <w:rStyle w:val="Hyperlink"/>
            <w:rFonts w:ascii="Open Sans" w:hAnsi="Open Sans" w:cs="Open Sans"/>
            <w:color w:val="005B9E"/>
            <w:spacing w:val="3"/>
            <w:sz w:val="26"/>
            <w:szCs w:val="26"/>
          </w:rPr>
          <w:t>Working Family Payment</w:t>
        </w:r>
      </w:hyperlink>
      <w:r>
        <w:rPr>
          <w:rFonts w:ascii="Open Sans" w:hAnsi="Open Sans" w:cs="Open Sans"/>
          <w:color w:val="404040"/>
          <w:spacing w:val="3"/>
          <w:sz w:val="26"/>
          <w:szCs w:val="26"/>
        </w:rPr>
        <w:t> or</w:t>
      </w:r>
    </w:p>
    <w:p w14:paraId="298A1A5C" w14:textId="77777777" w:rsidR="00E40BE3" w:rsidRDefault="00E40BE3" w:rsidP="00E40BE3">
      <w:pPr>
        <w:numPr>
          <w:ilvl w:val="0"/>
          <w:numId w:val="2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a </w:t>
      </w:r>
      <w:hyperlink r:id="rId1519" w:history="1">
        <w:r>
          <w:rPr>
            <w:rStyle w:val="Hyperlink"/>
            <w:rFonts w:ascii="Open Sans" w:hAnsi="Open Sans" w:cs="Open Sans"/>
            <w:color w:val="005B9E"/>
            <w:spacing w:val="3"/>
            <w:sz w:val="26"/>
            <w:szCs w:val="26"/>
          </w:rPr>
          <w:t>medical card</w:t>
        </w:r>
      </w:hyperlink>
      <w:r>
        <w:rPr>
          <w:rFonts w:ascii="Open Sans" w:hAnsi="Open Sans" w:cs="Open Sans"/>
          <w:color w:val="404040"/>
          <w:spacing w:val="3"/>
          <w:sz w:val="26"/>
          <w:szCs w:val="26"/>
        </w:rPr>
        <w:t> or</w:t>
      </w:r>
    </w:p>
    <w:p w14:paraId="3222169C" w14:textId="77777777" w:rsidR="00E40BE3" w:rsidRDefault="00E40BE3" w:rsidP="00E40BE3">
      <w:pPr>
        <w:numPr>
          <w:ilvl w:val="0"/>
          <w:numId w:val="21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Are eligible to participate on </w:t>
      </w:r>
      <w:hyperlink r:id="rId1520" w:history="1">
        <w:r>
          <w:rPr>
            <w:rStyle w:val="Hyperlink"/>
            <w:rFonts w:ascii="Open Sans" w:hAnsi="Open Sans" w:cs="Open Sans"/>
            <w:color w:val="005B9E"/>
            <w:spacing w:val="3"/>
            <w:sz w:val="26"/>
            <w:szCs w:val="26"/>
          </w:rPr>
          <w:t>VTOS</w:t>
        </w:r>
      </w:hyperlink>
      <w:r>
        <w:rPr>
          <w:rFonts w:ascii="Open Sans" w:hAnsi="Open Sans" w:cs="Open Sans"/>
          <w:color w:val="404040"/>
          <w:spacing w:val="3"/>
          <w:sz w:val="26"/>
          <w:szCs w:val="26"/>
        </w:rPr>
        <w:t> or </w:t>
      </w:r>
      <w:hyperlink r:id="rId1521" w:history="1">
        <w:r>
          <w:rPr>
            <w:rStyle w:val="Hyperlink"/>
            <w:rFonts w:ascii="Open Sans" w:hAnsi="Open Sans" w:cs="Open Sans"/>
            <w:color w:val="005B9E"/>
            <w:spacing w:val="3"/>
            <w:sz w:val="26"/>
            <w:szCs w:val="26"/>
          </w:rPr>
          <w:t>Youthreach.</w:t>
        </w:r>
      </w:hyperlink>
    </w:p>
    <w:p w14:paraId="60CA3AA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other participants are charged a fee. For information about fees, you should contact your local </w:t>
      </w:r>
      <w:hyperlink r:id="rId1522" w:history="1">
        <w:r>
          <w:rPr>
            <w:rStyle w:val="Hyperlink"/>
            <w:rFonts w:ascii="Open Sans" w:hAnsi="Open Sans" w:cs="Open Sans"/>
            <w:color w:val="005B9E"/>
            <w:spacing w:val="3"/>
            <w:sz w:val="26"/>
            <w:szCs w:val="26"/>
          </w:rPr>
          <w:t>Education and Training Board</w:t>
        </w:r>
      </w:hyperlink>
      <w:r>
        <w:rPr>
          <w:rFonts w:ascii="Open Sans" w:hAnsi="Open Sans" w:cs="Open Sans"/>
          <w:color w:val="404040"/>
          <w:spacing w:val="3"/>
          <w:sz w:val="26"/>
          <w:szCs w:val="26"/>
        </w:rPr>
        <w:t>.</w:t>
      </w:r>
    </w:p>
    <w:p w14:paraId="493A278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Training allowances for Back to Education Initiative</w:t>
      </w:r>
    </w:p>
    <w:p w14:paraId="570AA18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a training allowance is not paid, but a pro-rata training allowance may be paid to a participant who is not entitled to a social welfare payment but is eligible for </w:t>
      </w:r>
      <w:hyperlink r:id="rId1523" w:history="1">
        <w:r>
          <w:rPr>
            <w:rStyle w:val="Hyperlink"/>
            <w:rFonts w:ascii="Open Sans" w:hAnsi="Open Sans" w:cs="Open Sans"/>
            <w:color w:val="005B9E"/>
            <w:spacing w:val="3"/>
            <w:sz w:val="26"/>
            <w:szCs w:val="26"/>
          </w:rPr>
          <w:t>Youthreach</w:t>
        </w:r>
      </w:hyperlink>
      <w:r>
        <w:rPr>
          <w:rFonts w:ascii="Open Sans" w:hAnsi="Open Sans" w:cs="Open Sans"/>
          <w:color w:val="404040"/>
          <w:spacing w:val="3"/>
          <w:sz w:val="26"/>
          <w:szCs w:val="26"/>
        </w:rPr>
        <w:t>.</w:t>
      </w:r>
    </w:p>
    <w:p w14:paraId="4DE4C40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getting a social welfare payment, you can keep your payment and participate in BTEI </w:t>
      </w:r>
      <w:proofErr w:type="gramStart"/>
      <w:r>
        <w:rPr>
          <w:rFonts w:ascii="Open Sans" w:hAnsi="Open Sans" w:cs="Open Sans"/>
          <w:color w:val="404040"/>
          <w:spacing w:val="3"/>
          <w:sz w:val="26"/>
          <w:szCs w:val="26"/>
        </w:rPr>
        <w:t>as long as</w:t>
      </w:r>
      <w:proofErr w:type="gramEnd"/>
      <w:r>
        <w:rPr>
          <w:rFonts w:ascii="Open Sans" w:hAnsi="Open Sans" w:cs="Open Sans"/>
          <w:color w:val="404040"/>
          <w:spacing w:val="3"/>
          <w:sz w:val="26"/>
          <w:szCs w:val="26"/>
        </w:rPr>
        <w:t xml:space="preserve"> you continue to satisfy the conditions attached to your payment. If you are getting a jobseeker’s payment you will need to apply for the </w:t>
      </w:r>
      <w:hyperlink r:id="rId1524" w:history="1">
        <w:r>
          <w:rPr>
            <w:rStyle w:val="Hyperlink"/>
            <w:rFonts w:ascii="Open Sans" w:hAnsi="Open Sans" w:cs="Open Sans"/>
            <w:color w:val="005B9E"/>
            <w:spacing w:val="3"/>
            <w:sz w:val="26"/>
            <w:szCs w:val="26"/>
          </w:rPr>
          <w:t>Part-Time Education Option</w:t>
        </w:r>
      </w:hyperlink>
      <w:r>
        <w:rPr>
          <w:rFonts w:ascii="Open Sans" w:hAnsi="Open Sans" w:cs="Open Sans"/>
          <w:color w:val="404040"/>
          <w:spacing w:val="3"/>
          <w:sz w:val="26"/>
          <w:szCs w:val="26"/>
        </w:rPr>
        <w:t>.</w:t>
      </w:r>
    </w:p>
    <w:p w14:paraId="5C418C5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Back to Education Initiative</w:t>
      </w:r>
    </w:p>
    <w:p w14:paraId="59B20E9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further information on BTEI options in your area, contact the Guidance Officer at your local </w:t>
      </w:r>
      <w:hyperlink r:id="rId1525" w:history="1">
        <w:r>
          <w:rPr>
            <w:rStyle w:val="Hyperlink"/>
            <w:rFonts w:ascii="Open Sans" w:hAnsi="Open Sans" w:cs="Open Sans"/>
            <w:color w:val="005B9E"/>
            <w:spacing w:val="3"/>
            <w:sz w:val="26"/>
            <w:szCs w:val="26"/>
          </w:rPr>
          <w:t>Education and Training Board (ETB)</w:t>
        </w:r>
      </w:hyperlink>
      <w:r>
        <w:rPr>
          <w:rFonts w:ascii="Open Sans" w:hAnsi="Open Sans" w:cs="Open Sans"/>
          <w:color w:val="404040"/>
          <w:spacing w:val="3"/>
          <w:sz w:val="26"/>
          <w:szCs w:val="26"/>
        </w:rPr>
        <w:t> and the local Adult Guidance Service. You can also search for BTEI courses on the </w:t>
      </w:r>
      <w:hyperlink r:id="rId1526" w:history="1">
        <w:r>
          <w:rPr>
            <w:rStyle w:val="Hyperlink"/>
            <w:rFonts w:ascii="Open Sans" w:hAnsi="Open Sans" w:cs="Open Sans"/>
            <w:color w:val="005B9E"/>
            <w:spacing w:val="3"/>
            <w:sz w:val="26"/>
            <w:szCs w:val="26"/>
          </w:rPr>
          <w:t>Further Education and Training Course Hub</w:t>
        </w:r>
      </w:hyperlink>
      <w:r>
        <w:rPr>
          <w:rFonts w:ascii="Open Sans" w:hAnsi="Open Sans" w:cs="Open Sans"/>
          <w:color w:val="404040"/>
          <w:spacing w:val="3"/>
          <w:sz w:val="26"/>
          <w:szCs w:val="26"/>
        </w:rPr>
        <w:t> .</w:t>
      </w:r>
    </w:p>
    <w:p w14:paraId="1EE5C18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 for Back to EducationInitiative</w:t>
      </w:r>
    </w:p>
    <w:p w14:paraId="6F3DD3E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Apply to your local </w:t>
      </w:r>
      <w:hyperlink r:id="rId1527" w:history="1">
        <w:r>
          <w:rPr>
            <w:rStyle w:val="Hyperlink"/>
            <w:rFonts w:ascii="Open Sans" w:hAnsi="Open Sans" w:cs="Open Sans"/>
            <w:color w:val="005B9E"/>
            <w:spacing w:val="3"/>
            <w:sz w:val="26"/>
            <w:szCs w:val="26"/>
          </w:rPr>
          <w:t>Education and Training Board</w:t>
        </w:r>
      </w:hyperlink>
      <w:r>
        <w:rPr>
          <w:rFonts w:ascii="Open Sans" w:hAnsi="Open Sans" w:cs="Open Sans"/>
          <w:color w:val="404040"/>
          <w:spacing w:val="3"/>
          <w:sz w:val="26"/>
          <w:szCs w:val="26"/>
        </w:rPr>
        <w:t>.</w:t>
      </w:r>
    </w:p>
    <w:p w14:paraId="31F7DEF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ETB provides opportunities for adult learners and early school-leavers who want to upgrade their skills.</w:t>
      </w:r>
    </w:p>
    <w:p w14:paraId="0D30DE6E"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lastRenderedPageBreak/>
        <w:t>Page edited:</w:t>
      </w:r>
      <w:r>
        <w:rPr>
          <w:rStyle w:val="Emphasis"/>
          <w:rFonts w:ascii="Open Sans" w:hAnsi="Open Sans" w:cs="Open Sans"/>
          <w:color w:val="404040"/>
          <w:spacing w:val="3"/>
          <w:sz w:val="26"/>
          <w:szCs w:val="26"/>
        </w:rPr>
        <w:t> 5 October 2023</w:t>
      </w:r>
    </w:p>
    <w:p w14:paraId="6B8485FF" w14:textId="77777777" w:rsidR="00E40BE3" w:rsidRDefault="00E40BE3" w:rsidP="00841C25"/>
    <w:p w14:paraId="3C798A97" w14:textId="77777777" w:rsidR="00E40BE3" w:rsidRDefault="00E40BE3" w:rsidP="00841C25"/>
    <w:p w14:paraId="67032F82" w14:textId="77777777" w:rsidR="00E40BE3" w:rsidRDefault="00E40BE3" w:rsidP="00841C25"/>
    <w:p w14:paraId="1042D2F8" w14:textId="77777777" w:rsidR="00E40BE3" w:rsidRDefault="00E40BE3" w:rsidP="00841C25"/>
    <w:p w14:paraId="2C4F57E8" w14:textId="77777777" w:rsidR="00E40BE3" w:rsidRDefault="00E40BE3" w:rsidP="00841C25"/>
    <w:p w14:paraId="4F645975" w14:textId="77777777" w:rsidR="00E40BE3" w:rsidRDefault="00E40BE3" w:rsidP="00841C25"/>
    <w:p w14:paraId="490F0993" w14:textId="77777777" w:rsidR="00E40BE3" w:rsidRDefault="00E40BE3" w:rsidP="00841C25"/>
    <w:p w14:paraId="500E3C0B" w14:textId="77777777" w:rsidR="00E40BE3" w:rsidRDefault="00E40BE3" w:rsidP="00841C25"/>
    <w:p w14:paraId="36B02ED5" w14:textId="77777777" w:rsidR="00E40BE3" w:rsidRDefault="00E40BE3" w:rsidP="00841C25"/>
    <w:p w14:paraId="6FDBD350" w14:textId="77777777" w:rsidR="00E40BE3" w:rsidRDefault="00E40BE3" w:rsidP="00841C25"/>
    <w:p w14:paraId="30E83B2E" w14:textId="77777777" w:rsidR="00E40BE3" w:rsidRDefault="00E40BE3" w:rsidP="00841C25"/>
    <w:p w14:paraId="3C8D013C" w14:textId="77777777" w:rsidR="00E40BE3" w:rsidRDefault="00E40BE3" w:rsidP="00841C25"/>
    <w:p w14:paraId="11CA95E7" w14:textId="77777777" w:rsidR="00E40BE3" w:rsidRDefault="00E40BE3" w:rsidP="00841C25"/>
    <w:p w14:paraId="331D8CFA" w14:textId="77777777" w:rsidR="00E40BE3" w:rsidRDefault="00E40BE3" w:rsidP="00841C25"/>
    <w:p w14:paraId="5B96F8A9" w14:textId="77777777" w:rsidR="00E40BE3" w:rsidRDefault="00E40BE3" w:rsidP="00841C25"/>
    <w:p w14:paraId="094B8016" w14:textId="77777777" w:rsidR="00E40BE3" w:rsidRDefault="00E40BE3" w:rsidP="00841C25"/>
    <w:p w14:paraId="57A46661" w14:textId="77777777" w:rsidR="00E40BE3" w:rsidRDefault="00E40BE3" w:rsidP="00841C25"/>
    <w:p w14:paraId="5024E645" w14:textId="77777777" w:rsidR="00E40BE3" w:rsidRDefault="00E40BE3" w:rsidP="00841C25"/>
    <w:p w14:paraId="2A686619" w14:textId="77777777" w:rsidR="00E40BE3" w:rsidRDefault="00E40BE3" w:rsidP="00841C25"/>
    <w:p w14:paraId="5F192866" w14:textId="77777777" w:rsidR="00E40BE3" w:rsidRDefault="00E40BE3" w:rsidP="00841C25"/>
    <w:p w14:paraId="376B53FA" w14:textId="77777777" w:rsidR="00E40BE3" w:rsidRDefault="00E40BE3" w:rsidP="00841C25"/>
    <w:p w14:paraId="21FD92E1" w14:textId="77777777" w:rsidR="00E40BE3" w:rsidRDefault="00E40BE3" w:rsidP="00841C25"/>
    <w:p w14:paraId="31E38E96" w14:textId="77777777" w:rsidR="00E40BE3" w:rsidRDefault="00E40BE3" w:rsidP="00841C25"/>
    <w:p w14:paraId="4EB480EB" w14:textId="77777777" w:rsidR="00E40BE3" w:rsidRDefault="00E40BE3" w:rsidP="00841C25"/>
    <w:p w14:paraId="2D3B226E" w14:textId="77777777" w:rsidR="00E40BE3" w:rsidRDefault="00E40BE3" w:rsidP="00841C25"/>
    <w:p w14:paraId="576C6EFE" w14:textId="77777777" w:rsidR="00E40BE3" w:rsidRDefault="00E40BE3" w:rsidP="00841C25"/>
    <w:p w14:paraId="4D90969F" w14:textId="77777777" w:rsidR="00E40BE3" w:rsidRDefault="00E40BE3" w:rsidP="00841C25"/>
    <w:p w14:paraId="7A28F070" w14:textId="77777777" w:rsidR="00E40BE3" w:rsidRDefault="00E40BE3" w:rsidP="00841C25"/>
    <w:p w14:paraId="15584551" w14:textId="77777777" w:rsidR="00E40BE3" w:rsidRDefault="00E40BE3" w:rsidP="00841C25"/>
    <w:p w14:paraId="0E0F99E0" w14:textId="77777777" w:rsidR="00E40BE3" w:rsidRDefault="00E40BE3" w:rsidP="00841C25"/>
    <w:p w14:paraId="61082734"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Further Education and Training (FET) allowances</w:t>
      </w:r>
    </w:p>
    <w:p w14:paraId="10D4DC52" w14:textId="77777777" w:rsidR="00E40BE3" w:rsidRDefault="00E40BE3" w:rsidP="00E40BE3">
      <w:pPr>
        <w:numPr>
          <w:ilvl w:val="0"/>
          <w:numId w:val="218"/>
        </w:numPr>
        <w:spacing w:before="100" w:beforeAutospacing="1" w:after="100" w:afterAutospacing="1" w:line="240" w:lineRule="auto"/>
        <w:rPr>
          <w:rFonts w:ascii="Open Sans" w:hAnsi="Open Sans" w:cs="Open Sans"/>
          <w:color w:val="404040"/>
          <w:spacing w:val="3"/>
          <w:sz w:val="26"/>
          <w:szCs w:val="26"/>
        </w:rPr>
      </w:pPr>
      <w:hyperlink r:id="rId1528" w:anchor="2473e9" w:history="1">
        <w:r>
          <w:rPr>
            <w:rStyle w:val="Hyperlink"/>
            <w:rFonts w:ascii="Open Sans" w:hAnsi="Open Sans" w:cs="Open Sans"/>
            <w:color w:val="005B9E"/>
            <w:spacing w:val="3"/>
            <w:sz w:val="26"/>
            <w:szCs w:val="26"/>
          </w:rPr>
          <w:t>Introduction</w:t>
        </w:r>
      </w:hyperlink>
    </w:p>
    <w:p w14:paraId="5114F4E1" w14:textId="77777777" w:rsidR="00E40BE3" w:rsidRDefault="00E40BE3" w:rsidP="00E40BE3">
      <w:pPr>
        <w:numPr>
          <w:ilvl w:val="0"/>
          <w:numId w:val="218"/>
        </w:numPr>
        <w:spacing w:before="100" w:beforeAutospacing="1" w:after="100" w:afterAutospacing="1" w:line="240" w:lineRule="auto"/>
        <w:rPr>
          <w:rFonts w:ascii="Open Sans" w:hAnsi="Open Sans" w:cs="Open Sans"/>
          <w:color w:val="404040"/>
          <w:spacing w:val="3"/>
          <w:sz w:val="26"/>
          <w:szCs w:val="26"/>
        </w:rPr>
      </w:pPr>
      <w:hyperlink r:id="rId1529" w:anchor="fed3ce" w:history="1">
        <w:r>
          <w:rPr>
            <w:rStyle w:val="Hyperlink"/>
            <w:rFonts w:ascii="Open Sans" w:hAnsi="Open Sans" w:cs="Open Sans"/>
            <w:color w:val="005B9E"/>
            <w:spacing w:val="3"/>
            <w:sz w:val="26"/>
            <w:szCs w:val="26"/>
          </w:rPr>
          <w:t>Social welfare payments and the FET training allowance</w:t>
        </w:r>
      </w:hyperlink>
    </w:p>
    <w:p w14:paraId="2C033355" w14:textId="77777777" w:rsidR="00E40BE3" w:rsidRDefault="00E40BE3" w:rsidP="00E40BE3">
      <w:pPr>
        <w:numPr>
          <w:ilvl w:val="0"/>
          <w:numId w:val="218"/>
        </w:numPr>
        <w:spacing w:before="100" w:beforeAutospacing="1" w:after="100" w:afterAutospacing="1" w:line="240" w:lineRule="auto"/>
        <w:rPr>
          <w:rFonts w:ascii="Open Sans" w:hAnsi="Open Sans" w:cs="Open Sans"/>
          <w:color w:val="404040"/>
          <w:spacing w:val="3"/>
          <w:sz w:val="26"/>
          <w:szCs w:val="26"/>
        </w:rPr>
      </w:pPr>
      <w:hyperlink r:id="rId1530" w:anchor="dea665" w:history="1">
        <w:r>
          <w:rPr>
            <w:rStyle w:val="Hyperlink"/>
            <w:rFonts w:ascii="Open Sans" w:hAnsi="Open Sans" w:cs="Open Sans"/>
            <w:color w:val="005B9E"/>
            <w:spacing w:val="3"/>
            <w:sz w:val="26"/>
            <w:szCs w:val="26"/>
          </w:rPr>
          <w:t>FET Training Allowance Rates</w:t>
        </w:r>
      </w:hyperlink>
    </w:p>
    <w:p w14:paraId="11D50452" w14:textId="77777777" w:rsidR="00E40BE3" w:rsidRDefault="00E40BE3" w:rsidP="00E40BE3">
      <w:pPr>
        <w:numPr>
          <w:ilvl w:val="0"/>
          <w:numId w:val="218"/>
        </w:numPr>
        <w:spacing w:before="100" w:beforeAutospacing="1" w:after="100" w:afterAutospacing="1" w:line="240" w:lineRule="auto"/>
        <w:rPr>
          <w:rFonts w:ascii="Open Sans" w:hAnsi="Open Sans" w:cs="Open Sans"/>
          <w:color w:val="404040"/>
          <w:spacing w:val="3"/>
          <w:sz w:val="26"/>
          <w:szCs w:val="26"/>
        </w:rPr>
      </w:pPr>
      <w:hyperlink r:id="rId1531" w:anchor="10ea51" w:history="1">
        <w:r>
          <w:rPr>
            <w:rStyle w:val="Hyperlink"/>
            <w:rFonts w:ascii="Open Sans" w:hAnsi="Open Sans" w:cs="Open Sans"/>
            <w:color w:val="005B9E"/>
            <w:spacing w:val="3"/>
            <w:sz w:val="26"/>
            <w:szCs w:val="26"/>
          </w:rPr>
          <w:t>How to apply</w:t>
        </w:r>
      </w:hyperlink>
    </w:p>
    <w:p w14:paraId="3413795C"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6A238168" w14:textId="77777777" w:rsidR="00E40BE3" w:rsidRDefault="00E40BE3" w:rsidP="00E40BE3">
      <w:pPr>
        <w:pStyle w:val="NormalWeb"/>
        <w:spacing w:after="288" w:afterAutospacing="0"/>
        <w:rPr>
          <w:rFonts w:ascii="Open Sans" w:hAnsi="Open Sans" w:cs="Open Sans"/>
          <w:color w:val="404040"/>
          <w:spacing w:val="3"/>
          <w:sz w:val="26"/>
          <w:szCs w:val="26"/>
        </w:rPr>
      </w:pPr>
      <w:hyperlink r:id="rId1532" w:history="1">
        <w:r>
          <w:rPr>
            <w:rStyle w:val="Hyperlink"/>
            <w:rFonts w:ascii="Open Sans" w:hAnsi="Open Sans" w:cs="Open Sans"/>
            <w:color w:val="005B9E"/>
            <w:spacing w:val="3"/>
            <w:sz w:val="26"/>
            <w:szCs w:val="26"/>
          </w:rPr>
          <w:t>Further Education and Training (FET) training courses</w:t>
        </w:r>
      </w:hyperlink>
      <w:r>
        <w:rPr>
          <w:rFonts w:ascii="Open Sans" w:hAnsi="Open Sans" w:cs="Open Sans"/>
          <w:color w:val="404040"/>
          <w:spacing w:val="3"/>
          <w:sz w:val="26"/>
          <w:szCs w:val="26"/>
        </w:rPr>
        <w:t> provided in Education and Training Boards (ETB) training centres are free (except for evening courses) and you may be paid a </w:t>
      </w:r>
      <w:hyperlink r:id="rId1533" w:history="1">
        <w:r>
          <w:rPr>
            <w:rStyle w:val="Hyperlink"/>
            <w:rFonts w:ascii="Open Sans" w:hAnsi="Open Sans" w:cs="Open Sans"/>
            <w:color w:val="005B9E"/>
            <w:spacing w:val="3"/>
            <w:sz w:val="26"/>
            <w:szCs w:val="26"/>
          </w:rPr>
          <w:t>training allowance</w:t>
        </w:r>
      </w:hyperlink>
      <w:r>
        <w:rPr>
          <w:rFonts w:ascii="Open Sans" w:hAnsi="Open Sans" w:cs="Open Sans"/>
          <w:color w:val="404040"/>
          <w:spacing w:val="3"/>
          <w:sz w:val="26"/>
          <w:szCs w:val="26"/>
        </w:rPr>
        <w:t> for the duration of your course.</w:t>
      </w:r>
    </w:p>
    <w:p w14:paraId="6F285B7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get a FET training allowance you must be entitled to a qualifying social welfare payment, such as </w:t>
      </w:r>
      <w:hyperlink r:id="rId1534" w:history="1">
        <w:r>
          <w:rPr>
            <w:rStyle w:val="Hyperlink"/>
            <w:rFonts w:ascii="Open Sans" w:hAnsi="Open Sans" w:cs="Open Sans"/>
            <w:color w:val="005B9E"/>
            <w:spacing w:val="3"/>
            <w:sz w:val="26"/>
            <w:szCs w:val="26"/>
          </w:rPr>
          <w:t>Jobseeker's Allowance</w:t>
        </w:r>
      </w:hyperlink>
      <w:r>
        <w:rPr>
          <w:rFonts w:ascii="Open Sans" w:hAnsi="Open Sans" w:cs="Open Sans"/>
          <w:color w:val="404040"/>
          <w:spacing w:val="3"/>
          <w:sz w:val="26"/>
          <w:szCs w:val="26"/>
        </w:rPr>
        <w:t> or </w:t>
      </w:r>
      <w:hyperlink r:id="rId1535" w:history="1">
        <w:r>
          <w:rPr>
            <w:rStyle w:val="Hyperlink"/>
            <w:rFonts w:ascii="Open Sans" w:hAnsi="Open Sans" w:cs="Open Sans"/>
            <w:color w:val="005B9E"/>
            <w:spacing w:val="3"/>
            <w:sz w:val="26"/>
            <w:szCs w:val="26"/>
          </w:rPr>
          <w:t>Jobseeker's Benefit.</w:t>
        </w:r>
      </w:hyperlink>
      <w:r>
        <w:rPr>
          <w:rFonts w:ascii="Open Sans" w:hAnsi="Open Sans" w:cs="Open Sans"/>
          <w:color w:val="404040"/>
          <w:spacing w:val="3"/>
          <w:sz w:val="26"/>
          <w:szCs w:val="26"/>
        </w:rPr>
        <w:t> However, if you are aged under 18 and attending a Community Training Centre you will get an age-related training allowance – see ‘Rates’ below.</w:t>
      </w:r>
    </w:p>
    <w:p w14:paraId="7A4967D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Travel and meal allowance</w:t>
      </w:r>
    </w:p>
    <w:p w14:paraId="6D20FF1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claim an accommodation allowance if you need to live away from home for the duration of the course or a travel allowance if you live 3 miles or more from the course centre. You may qualify for a </w:t>
      </w:r>
      <w:hyperlink r:id="rId1536" w:history="1">
        <w:r>
          <w:rPr>
            <w:rStyle w:val="Hyperlink"/>
            <w:rFonts w:ascii="Open Sans" w:hAnsi="Open Sans" w:cs="Open Sans"/>
            <w:color w:val="005B9E"/>
            <w:spacing w:val="3"/>
            <w:sz w:val="26"/>
            <w:szCs w:val="26"/>
          </w:rPr>
          <w:t>free childcare place</w:t>
        </w:r>
      </w:hyperlink>
      <w:r>
        <w:rPr>
          <w:rFonts w:ascii="Open Sans" w:hAnsi="Open Sans" w:cs="Open Sans"/>
          <w:color w:val="404040"/>
          <w:spacing w:val="3"/>
          <w:sz w:val="26"/>
          <w:szCs w:val="26"/>
        </w:rPr>
        <w:t> for your child. FET allowances are not taxable.</w:t>
      </w:r>
    </w:p>
    <w:p w14:paraId="25E5FAE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FÁS, SOLAS and ETBs</w:t>
      </w:r>
    </w:p>
    <w:p w14:paraId="02D8488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FÁS was dissolved and some of its functions were transferred to </w:t>
      </w:r>
      <w:hyperlink r:id="rId1537" w:history="1">
        <w:r>
          <w:rPr>
            <w:rStyle w:val="Hyperlink"/>
            <w:rFonts w:ascii="Open Sans" w:hAnsi="Open Sans" w:cs="Open Sans"/>
            <w:color w:val="005B9E"/>
            <w:spacing w:val="3"/>
            <w:sz w:val="26"/>
            <w:szCs w:val="26"/>
          </w:rPr>
          <w:t>SOLAS</w:t>
        </w:r>
      </w:hyperlink>
      <w:r>
        <w:rPr>
          <w:rFonts w:ascii="Open Sans" w:hAnsi="Open Sans" w:cs="Open Sans"/>
          <w:color w:val="404040"/>
          <w:spacing w:val="3"/>
          <w:sz w:val="26"/>
          <w:szCs w:val="26"/>
        </w:rPr>
        <w:t> - the new further education and training authority.</w:t>
      </w:r>
    </w:p>
    <w:p w14:paraId="3E62B17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2014, the FÁS training division was transferred to the 16 </w:t>
      </w:r>
      <w:hyperlink r:id="rId1538" w:history="1">
        <w:r>
          <w:rPr>
            <w:rStyle w:val="Hyperlink"/>
            <w:rFonts w:ascii="Open Sans" w:hAnsi="Open Sans" w:cs="Open Sans"/>
            <w:color w:val="005B9E"/>
            <w:spacing w:val="3"/>
            <w:sz w:val="26"/>
            <w:szCs w:val="26"/>
          </w:rPr>
          <w:t>Education and Training Boards (ETBs)</w:t>
        </w:r>
      </w:hyperlink>
      <w:r>
        <w:rPr>
          <w:rFonts w:ascii="Open Sans" w:hAnsi="Open Sans" w:cs="Open Sans"/>
          <w:color w:val="404040"/>
          <w:spacing w:val="3"/>
          <w:sz w:val="26"/>
          <w:szCs w:val="26"/>
        </w:rPr>
        <w:t> which replaced VECs.</w:t>
      </w:r>
    </w:p>
    <w:p w14:paraId="6B3E0C7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Social welfare payments and the FET training allowance</w:t>
      </w:r>
    </w:p>
    <w:p w14:paraId="467084C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Your payment when on a FET training course will depend on the social welfare payment you are getting. There is no qualifying period, which means you do not need to have been getting a social welfare payment for a certain </w:t>
      </w:r>
      <w:proofErr w:type="gramStart"/>
      <w:r>
        <w:rPr>
          <w:rFonts w:ascii="Open Sans" w:hAnsi="Open Sans" w:cs="Open Sans"/>
          <w:color w:val="404040"/>
          <w:spacing w:val="3"/>
          <w:sz w:val="26"/>
          <w:szCs w:val="26"/>
        </w:rPr>
        <w:t>period of time</w:t>
      </w:r>
      <w:proofErr w:type="gramEnd"/>
      <w:r>
        <w:rPr>
          <w:rFonts w:ascii="Open Sans" w:hAnsi="Open Sans" w:cs="Open Sans"/>
          <w:color w:val="404040"/>
          <w:spacing w:val="3"/>
          <w:sz w:val="26"/>
          <w:szCs w:val="26"/>
        </w:rPr>
        <w:t>.</w:t>
      </w:r>
    </w:p>
    <w:p w14:paraId="65A36B0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Qualified adult dependant</w:t>
      </w:r>
      <w:r>
        <w:rPr>
          <w:rFonts w:ascii="Open Sans" w:hAnsi="Open Sans" w:cs="Open Sans"/>
          <w:color w:val="404040"/>
          <w:spacing w:val="3"/>
          <w:sz w:val="26"/>
          <w:szCs w:val="26"/>
        </w:rPr>
        <w:t>: If you are getting an </w:t>
      </w:r>
      <w:hyperlink r:id="rId1539" w:history="1">
        <w:r>
          <w:rPr>
            <w:rStyle w:val="Hyperlink"/>
            <w:rFonts w:ascii="Open Sans" w:hAnsi="Open Sans" w:cs="Open Sans"/>
            <w:color w:val="005B9E"/>
            <w:spacing w:val="3"/>
            <w:sz w:val="26"/>
            <w:szCs w:val="26"/>
          </w:rPr>
          <w:t>Increase for a Qualified Adult</w:t>
        </w:r>
      </w:hyperlink>
      <w:r>
        <w:rPr>
          <w:rFonts w:ascii="Open Sans" w:hAnsi="Open Sans" w:cs="Open Sans"/>
          <w:color w:val="404040"/>
          <w:spacing w:val="3"/>
          <w:sz w:val="26"/>
          <w:szCs w:val="26"/>
        </w:rPr>
        <w:t> for your spouse, civil partner or cohabitant as part of your social welfare payment, you can continue to get this while your adult dependant is participating on a </w:t>
      </w:r>
      <w:hyperlink r:id="rId1540" w:history="1">
        <w:r>
          <w:rPr>
            <w:rStyle w:val="Hyperlink"/>
            <w:rFonts w:ascii="Open Sans" w:hAnsi="Open Sans" w:cs="Open Sans"/>
            <w:color w:val="005B9E"/>
            <w:spacing w:val="3"/>
            <w:sz w:val="26"/>
            <w:szCs w:val="26"/>
          </w:rPr>
          <w:t>FET course</w:t>
        </w:r>
      </w:hyperlink>
      <w:r>
        <w:rPr>
          <w:rFonts w:ascii="Open Sans" w:hAnsi="Open Sans" w:cs="Open Sans"/>
          <w:color w:val="404040"/>
          <w:spacing w:val="3"/>
          <w:sz w:val="26"/>
          <w:szCs w:val="26"/>
        </w:rPr>
        <w:t>. Your adult dependant will not get a FET training allowance. However, they may qualify for travel and other allowances. Check with the course provider if these allowances are available with their course.</w:t>
      </w:r>
    </w:p>
    <w:p w14:paraId="494E2BCF"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Jobseeker's Allowance or Supplementary Welfare Allowance</w:t>
      </w:r>
    </w:p>
    <w:p w14:paraId="56F3817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aged 25 or over and getting Jobseeker's Allowance (JA) or Supplementary Welfare Allowance (SWA) you will have your payment suspended, but </w:t>
      </w:r>
      <w:r>
        <w:rPr>
          <w:rFonts w:ascii="Open Sans" w:hAnsi="Open Sans" w:cs="Open Sans"/>
          <w:b/>
          <w:bCs/>
          <w:color w:val="404040"/>
          <w:spacing w:val="3"/>
          <w:sz w:val="26"/>
          <w:szCs w:val="26"/>
        </w:rPr>
        <w:t>you will get an FET training allowance of the same amount</w:t>
      </w:r>
      <w:r>
        <w:rPr>
          <w:rFonts w:ascii="Open Sans" w:hAnsi="Open Sans" w:cs="Open Sans"/>
          <w:color w:val="404040"/>
          <w:spacing w:val="3"/>
          <w:sz w:val="26"/>
          <w:szCs w:val="26"/>
        </w:rPr>
        <w:t>.</w:t>
      </w:r>
    </w:p>
    <w:p w14:paraId="56BB515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a reduced age-related Jobseeker's Allowance you will have your payment suspended, but you will get a FET training allowance of €220. Any means that were deducted from your JA will also be deducted from your FET training allowance. This also applies to people getting a reduced age-related basic Supplementary Welfare Allowance.</w:t>
      </w:r>
    </w:p>
    <w:p w14:paraId="6B2CEBB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entitlement to Jobseeker's Allowance or Supplementary Welfare Allowance stops during the FET course, your FET training allowance will stop.</w:t>
      </w:r>
    </w:p>
    <w:p w14:paraId="355AEB20"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Jobseeker's Benefit</w:t>
      </w:r>
    </w:p>
    <w:p w14:paraId="7BFAEDF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w:t>
      </w:r>
      <w:hyperlink r:id="rId1541" w:history="1">
        <w:r>
          <w:rPr>
            <w:rStyle w:val="Hyperlink"/>
            <w:rFonts w:ascii="Open Sans" w:hAnsi="Open Sans" w:cs="Open Sans"/>
            <w:color w:val="005B9E"/>
            <w:spacing w:val="3"/>
            <w:sz w:val="26"/>
            <w:szCs w:val="26"/>
          </w:rPr>
          <w:t>Jobseeker's Benefit</w:t>
        </w:r>
      </w:hyperlink>
      <w:r>
        <w:rPr>
          <w:rFonts w:ascii="Open Sans" w:hAnsi="Open Sans" w:cs="Open Sans"/>
          <w:color w:val="404040"/>
          <w:spacing w:val="3"/>
          <w:sz w:val="26"/>
          <w:szCs w:val="26"/>
        </w:rPr>
        <w:t> your social welfare payment will stop and you will get a FET training allowance of the same amount. If you do not find employment when your course ends, you can reapply for Jobseeker’s Benefit. Your Jobseeker’s Benefit </w:t>
      </w:r>
      <w:hyperlink r:id="rId1542" w:anchor="waiting-days-and-claim-linking" w:history="1">
        <w:r>
          <w:rPr>
            <w:rStyle w:val="Hyperlink"/>
            <w:rFonts w:ascii="Open Sans" w:hAnsi="Open Sans" w:cs="Open Sans"/>
            <w:color w:val="005B9E"/>
            <w:spacing w:val="3"/>
            <w:sz w:val="26"/>
            <w:szCs w:val="26"/>
          </w:rPr>
          <w:t>claim may be linked</w:t>
        </w:r>
      </w:hyperlink>
      <w:r>
        <w:rPr>
          <w:rFonts w:ascii="Open Sans" w:hAnsi="Open Sans" w:cs="Open Sans"/>
          <w:color w:val="404040"/>
          <w:spacing w:val="3"/>
          <w:sz w:val="26"/>
          <w:szCs w:val="26"/>
        </w:rPr>
        <w:t xml:space="preserve"> to </w:t>
      </w:r>
      <w:r>
        <w:rPr>
          <w:rFonts w:ascii="Open Sans" w:hAnsi="Open Sans" w:cs="Open Sans"/>
          <w:color w:val="404040"/>
          <w:spacing w:val="3"/>
          <w:sz w:val="26"/>
          <w:szCs w:val="26"/>
        </w:rPr>
        <w:lastRenderedPageBreak/>
        <w:t>your previous claim for Jobseeker’s Benefit - this means that your claim is not treated as a new claim.</w:t>
      </w:r>
    </w:p>
    <w:p w14:paraId="6488C1B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Disability Allowance or Blind Pension</w:t>
      </w:r>
    </w:p>
    <w:p w14:paraId="6D7BD24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w:t>
      </w:r>
      <w:hyperlink r:id="rId1543" w:history="1">
        <w:r>
          <w:rPr>
            <w:rStyle w:val="Hyperlink"/>
            <w:rFonts w:ascii="Open Sans" w:hAnsi="Open Sans" w:cs="Open Sans"/>
            <w:color w:val="005B9E"/>
            <w:spacing w:val="3"/>
            <w:sz w:val="26"/>
            <w:szCs w:val="26"/>
          </w:rPr>
          <w:t>Disability Allowance</w:t>
        </w:r>
      </w:hyperlink>
      <w:r>
        <w:rPr>
          <w:rFonts w:ascii="Open Sans" w:hAnsi="Open Sans" w:cs="Open Sans"/>
          <w:color w:val="404040"/>
          <w:spacing w:val="3"/>
          <w:sz w:val="26"/>
          <w:szCs w:val="26"/>
        </w:rPr>
        <w:t> or </w:t>
      </w:r>
      <w:hyperlink r:id="rId1544" w:history="1">
        <w:r>
          <w:rPr>
            <w:rStyle w:val="Hyperlink"/>
            <w:rFonts w:ascii="Open Sans" w:hAnsi="Open Sans" w:cs="Open Sans"/>
            <w:color w:val="005B9E"/>
            <w:spacing w:val="3"/>
            <w:sz w:val="26"/>
            <w:szCs w:val="26"/>
          </w:rPr>
          <w:t>Blind Pension</w:t>
        </w:r>
      </w:hyperlink>
      <w:r>
        <w:rPr>
          <w:rFonts w:ascii="Open Sans" w:hAnsi="Open Sans" w:cs="Open Sans"/>
          <w:color w:val="404040"/>
          <w:spacing w:val="3"/>
          <w:sz w:val="26"/>
          <w:szCs w:val="26"/>
        </w:rPr>
        <w:t> is suspended but </w:t>
      </w:r>
      <w:r>
        <w:rPr>
          <w:rFonts w:ascii="Open Sans" w:hAnsi="Open Sans" w:cs="Open Sans"/>
          <w:b/>
          <w:bCs/>
          <w:color w:val="404040"/>
          <w:spacing w:val="3"/>
          <w:sz w:val="26"/>
          <w:szCs w:val="26"/>
        </w:rPr>
        <w:t>you will get an FET training allowance of the same amount</w:t>
      </w:r>
      <w:r>
        <w:rPr>
          <w:rFonts w:ascii="Open Sans" w:hAnsi="Open Sans" w:cs="Open Sans"/>
          <w:color w:val="404040"/>
          <w:spacing w:val="3"/>
          <w:sz w:val="26"/>
          <w:szCs w:val="26"/>
        </w:rPr>
        <w:t>. The rules that apply to your original social welfare payment also apply to your FET training allowance. You must inform social welfare of any changes to your circumstances.</w:t>
      </w:r>
    </w:p>
    <w:p w14:paraId="423E0CD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also keep any secondary benefits, such as your medical card or travel pass.</w:t>
      </w:r>
    </w:p>
    <w:p w14:paraId="617F461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 disability, the Education and Training Board will apply flexible sick leave arrangements if necessary.</w:t>
      </w:r>
    </w:p>
    <w:p w14:paraId="6AB0736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Illness Benefit or Invalidity Pension</w:t>
      </w:r>
    </w:p>
    <w:p w14:paraId="0E477C0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keep your </w:t>
      </w:r>
      <w:hyperlink r:id="rId1545" w:history="1">
        <w:r>
          <w:rPr>
            <w:rStyle w:val="Hyperlink"/>
            <w:rFonts w:ascii="Open Sans" w:hAnsi="Open Sans" w:cs="Open Sans"/>
            <w:color w:val="005B9E"/>
            <w:spacing w:val="3"/>
            <w:sz w:val="26"/>
            <w:szCs w:val="26"/>
          </w:rPr>
          <w:t>Illness Benefit</w:t>
        </w:r>
      </w:hyperlink>
      <w:r>
        <w:rPr>
          <w:rFonts w:ascii="Open Sans" w:hAnsi="Open Sans" w:cs="Open Sans"/>
          <w:color w:val="404040"/>
          <w:spacing w:val="3"/>
          <w:sz w:val="26"/>
          <w:szCs w:val="26"/>
        </w:rPr>
        <w:t> or </w:t>
      </w:r>
      <w:hyperlink r:id="rId1546" w:history="1">
        <w:r>
          <w:rPr>
            <w:rStyle w:val="Hyperlink"/>
            <w:rFonts w:ascii="Open Sans" w:hAnsi="Open Sans" w:cs="Open Sans"/>
            <w:color w:val="005B9E"/>
            <w:spacing w:val="3"/>
            <w:sz w:val="26"/>
            <w:szCs w:val="26"/>
          </w:rPr>
          <w:t>Invalidity Pension</w:t>
        </w:r>
      </w:hyperlink>
      <w:r>
        <w:rPr>
          <w:rFonts w:ascii="Open Sans" w:hAnsi="Open Sans" w:cs="Open Sans"/>
          <w:color w:val="404040"/>
          <w:spacing w:val="3"/>
          <w:sz w:val="26"/>
          <w:szCs w:val="26"/>
        </w:rPr>
        <w:t> (but you must get an exemption from the Department of Social Protection authorising you to do the FET course). The rules that apply to your social welfare payment will continue to apply while you are on the FET course. You will keep your secondary benefits.</w:t>
      </w:r>
    </w:p>
    <w:p w14:paraId="676EC574"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One-Parent Family Payment</w:t>
      </w:r>
    </w:p>
    <w:p w14:paraId="1F99DEF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keep your </w:t>
      </w:r>
      <w:hyperlink r:id="rId1547" w:history="1">
        <w:r>
          <w:rPr>
            <w:rStyle w:val="Hyperlink"/>
            <w:rFonts w:ascii="Open Sans" w:hAnsi="Open Sans" w:cs="Open Sans"/>
            <w:color w:val="005B9E"/>
            <w:spacing w:val="3"/>
            <w:sz w:val="26"/>
            <w:szCs w:val="26"/>
          </w:rPr>
          <w:t>One-Parent Family Payment</w:t>
        </w:r>
      </w:hyperlink>
      <w:r>
        <w:rPr>
          <w:rFonts w:ascii="Open Sans" w:hAnsi="Open Sans" w:cs="Open Sans"/>
          <w:color w:val="404040"/>
          <w:spacing w:val="3"/>
          <w:sz w:val="26"/>
          <w:szCs w:val="26"/>
        </w:rPr>
        <w:t>.</w:t>
      </w:r>
    </w:p>
    <w:p w14:paraId="6D0B6BD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FET Training Allowance Rates</w:t>
      </w:r>
    </w:p>
    <w:p w14:paraId="6A3412B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Weekly training allowances are as follows:</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5399"/>
        <w:gridCol w:w="3627"/>
      </w:tblGrid>
      <w:tr w:rsidR="00E40BE3" w14:paraId="2A0A6D0C" w14:textId="77777777" w:rsidTr="00E40BE3">
        <w:trPr>
          <w:tblCellSpacing w:w="15" w:type="dxa"/>
        </w:trPr>
        <w:tc>
          <w:tcPr>
            <w:tcW w:w="0" w:type="auto"/>
            <w:gridSpan w:val="2"/>
            <w:tcBorders>
              <w:top w:val="nil"/>
              <w:left w:val="nil"/>
              <w:bottom w:val="nil"/>
              <w:right w:val="nil"/>
            </w:tcBorders>
            <w:shd w:val="clear" w:color="auto" w:fill="F0F4F7"/>
            <w:tcMar>
              <w:top w:w="75" w:type="dxa"/>
              <w:left w:w="225" w:type="dxa"/>
              <w:bottom w:w="75" w:type="dxa"/>
              <w:right w:w="225" w:type="dxa"/>
            </w:tcMar>
            <w:vAlign w:val="center"/>
            <w:hideMark/>
          </w:tcPr>
          <w:p w14:paraId="6ABE853D" w14:textId="77777777" w:rsidR="00E40BE3" w:rsidRDefault="00E40BE3">
            <w:pPr>
              <w:spacing w:after="225"/>
              <w:jc w:val="center"/>
              <w:rPr>
                <w:sz w:val="24"/>
                <w:szCs w:val="24"/>
              </w:rPr>
            </w:pPr>
            <w:r>
              <w:t> </w:t>
            </w:r>
          </w:p>
        </w:tc>
      </w:tr>
      <w:tr w:rsidR="00E40BE3" w14:paraId="7DA2680E"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D0630CF" w14:textId="77777777" w:rsidR="00E40BE3" w:rsidRDefault="00E40BE3">
            <w:pPr>
              <w:spacing w:after="225"/>
            </w:pPr>
            <w:r>
              <w:rPr>
                <w:rStyle w:val="Strong"/>
              </w:rPr>
              <w:t>FET training allowance</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18B7208" w14:textId="77777777" w:rsidR="00E40BE3" w:rsidRDefault="00E40BE3">
            <w:pPr>
              <w:spacing w:after="225"/>
            </w:pPr>
            <w:r>
              <w:rPr>
                <w:rStyle w:val="Strong"/>
              </w:rPr>
              <w:t>Rate per week (full-time)</w:t>
            </w:r>
          </w:p>
        </w:tc>
      </w:tr>
      <w:tr w:rsidR="00E40BE3" w14:paraId="04241D55"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A7EE868" w14:textId="77777777" w:rsidR="00E40BE3" w:rsidRDefault="00E40BE3">
            <w:pPr>
              <w:spacing w:after="225"/>
            </w:pPr>
            <w:r>
              <w:lastRenderedPageBreak/>
              <w:t>Jobseeker's Allowance or SWA (aged 25 and over)</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1A6B96B" w14:textId="77777777" w:rsidR="00E40BE3" w:rsidRDefault="00E40BE3">
            <w:pPr>
              <w:spacing w:after="225"/>
            </w:pPr>
            <w:r>
              <w:t>same rate as your social welfare payment</w:t>
            </w:r>
          </w:p>
        </w:tc>
      </w:tr>
      <w:tr w:rsidR="00E40BE3" w14:paraId="27C5615D"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8860916" w14:textId="77777777" w:rsidR="00E40BE3" w:rsidRDefault="00E40BE3">
            <w:pPr>
              <w:spacing w:after="225"/>
            </w:pPr>
            <w:r>
              <w:t>Jobseeker's Allowance or SWA (under 25)</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9178E92" w14:textId="77777777" w:rsidR="00E40BE3" w:rsidRDefault="00E40BE3">
            <w:pPr>
              <w:spacing w:after="225"/>
            </w:pPr>
            <w:r>
              <w:t>€220*</w:t>
            </w:r>
          </w:p>
        </w:tc>
      </w:tr>
      <w:tr w:rsidR="00E40BE3" w14:paraId="4F3F849A"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A34FCF5" w14:textId="77777777" w:rsidR="00E40BE3" w:rsidRDefault="00E40BE3">
            <w:pPr>
              <w:spacing w:after="225"/>
            </w:pPr>
            <w:r>
              <w:t>Jobseeker's Benefit</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DD92A7B" w14:textId="77777777" w:rsidR="00E40BE3" w:rsidRDefault="00E40BE3">
            <w:pPr>
              <w:spacing w:after="225"/>
            </w:pPr>
            <w:r>
              <w:t>same rate as your social welfare payment</w:t>
            </w:r>
          </w:p>
        </w:tc>
      </w:tr>
      <w:tr w:rsidR="00E40BE3" w14:paraId="7C0DD9F1"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2CEF291" w14:textId="77777777" w:rsidR="00E40BE3" w:rsidRDefault="00E40BE3">
            <w:pPr>
              <w:spacing w:after="225"/>
            </w:pPr>
            <w:r>
              <w:t>One-Parent Family Payment or Illness Benefit or Invalidity Pension</w:t>
            </w:r>
          </w:p>
          <w:p w14:paraId="683C90B8" w14:textId="77777777" w:rsidR="00E40BE3" w:rsidRDefault="00E40BE3">
            <w:pPr>
              <w:pStyle w:val="NormalWeb"/>
              <w:spacing w:after="288" w:afterAutospacing="0"/>
            </w:pPr>
            <w:r>
              <w:t>or Farm Assist or Fish Assist</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688E032" w14:textId="77777777" w:rsidR="00E40BE3" w:rsidRDefault="00E40BE3">
            <w:r>
              <w:t>keep your existing social welfare payment</w:t>
            </w:r>
          </w:p>
        </w:tc>
      </w:tr>
      <w:tr w:rsidR="00E40BE3" w14:paraId="05126759"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A6EF574" w14:textId="77777777" w:rsidR="00E40BE3" w:rsidRDefault="00E40BE3">
            <w:r>
              <w:t>Disability Allowance</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DCB2334" w14:textId="77777777" w:rsidR="00E40BE3" w:rsidRDefault="00E40BE3">
            <w:r>
              <w:t>same rate as your social welfare payment</w:t>
            </w:r>
          </w:p>
        </w:tc>
      </w:tr>
      <w:tr w:rsidR="00E40BE3" w14:paraId="2588ADAF"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E137290" w14:textId="77777777" w:rsidR="00E40BE3" w:rsidRDefault="00E40BE3">
            <w:r>
              <w:t>Aged 16-17 and no social welfare payment</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B1EBEC0" w14:textId="77777777" w:rsidR="00E40BE3" w:rsidRDefault="00E40BE3">
            <w:r>
              <w:t>€45</w:t>
            </w:r>
          </w:p>
        </w:tc>
      </w:tr>
    </w:tbl>
    <w:p w14:paraId="077BD59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social welfare payment is more than this amount, you will get the same rate as your social welfare payment.</w:t>
      </w:r>
    </w:p>
    <w:p w14:paraId="34BCB7A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Since 1 January 2014, people getting one of the social welfare payments listed below do not get a FET training allowance. However, they will continue to get their social welfare payment.</w:t>
      </w:r>
    </w:p>
    <w:p w14:paraId="46DD4573" w14:textId="77777777" w:rsidR="00E40BE3" w:rsidRDefault="00E40BE3" w:rsidP="00E40BE3">
      <w:pPr>
        <w:numPr>
          <w:ilvl w:val="0"/>
          <w:numId w:val="21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Invalidity Pension</w:t>
      </w:r>
    </w:p>
    <w:p w14:paraId="31BE1BD4" w14:textId="77777777" w:rsidR="00E40BE3" w:rsidRDefault="00E40BE3" w:rsidP="00E40BE3">
      <w:pPr>
        <w:numPr>
          <w:ilvl w:val="0"/>
          <w:numId w:val="21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Illness Benefit</w:t>
      </w:r>
    </w:p>
    <w:p w14:paraId="653E5FB1" w14:textId="77777777" w:rsidR="00E40BE3" w:rsidRDefault="00E40BE3" w:rsidP="00E40BE3">
      <w:pPr>
        <w:numPr>
          <w:ilvl w:val="0"/>
          <w:numId w:val="21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One-Parent Family Payment</w:t>
      </w:r>
    </w:p>
    <w:p w14:paraId="24E9F4AD" w14:textId="77777777" w:rsidR="00E40BE3" w:rsidRDefault="00E40BE3" w:rsidP="00E40BE3">
      <w:pPr>
        <w:numPr>
          <w:ilvl w:val="0"/>
          <w:numId w:val="21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Farm Assist</w:t>
      </w:r>
    </w:p>
    <w:p w14:paraId="3E5C4F7D" w14:textId="77777777" w:rsidR="00E40BE3" w:rsidRDefault="00E40BE3" w:rsidP="00E40BE3">
      <w:pPr>
        <w:numPr>
          <w:ilvl w:val="0"/>
          <w:numId w:val="21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Fish Assist</w:t>
      </w:r>
    </w:p>
    <w:p w14:paraId="7662428D"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32A01AC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order to apply for a place on a FET course, you should register with your </w:t>
      </w:r>
      <w:hyperlink r:id="rId1548" w:history="1">
        <w:r>
          <w:rPr>
            <w:rStyle w:val="Hyperlink"/>
            <w:rFonts w:ascii="Open Sans" w:hAnsi="Open Sans" w:cs="Open Sans"/>
            <w:color w:val="005B9E"/>
            <w:spacing w:val="3"/>
            <w:sz w:val="26"/>
            <w:szCs w:val="26"/>
          </w:rPr>
          <w:t>local employment services office</w:t>
        </w:r>
      </w:hyperlink>
      <w:r>
        <w:rPr>
          <w:rFonts w:ascii="Open Sans" w:hAnsi="Open Sans" w:cs="Open Sans"/>
          <w:color w:val="404040"/>
          <w:spacing w:val="3"/>
          <w:sz w:val="26"/>
          <w:szCs w:val="26"/>
        </w:rPr>
        <w:t> or </w:t>
      </w:r>
      <w:hyperlink r:id="rId1549" w:history="1">
        <w:r>
          <w:rPr>
            <w:rStyle w:val="Hyperlink"/>
            <w:rFonts w:ascii="Open Sans" w:hAnsi="Open Sans" w:cs="Open Sans"/>
            <w:color w:val="005B9E"/>
            <w:spacing w:val="3"/>
            <w:sz w:val="26"/>
            <w:szCs w:val="26"/>
          </w:rPr>
          <w:t>Intreo centre</w:t>
        </w:r>
      </w:hyperlink>
      <w:r>
        <w:rPr>
          <w:rFonts w:ascii="Open Sans" w:hAnsi="Open Sans" w:cs="Open Sans"/>
          <w:color w:val="404040"/>
          <w:spacing w:val="3"/>
          <w:sz w:val="26"/>
          <w:szCs w:val="26"/>
        </w:rPr>
        <w:t xml:space="preserve">. You will be interviewed </w:t>
      </w:r>
      <w:proofErr w:type="gramStart"/>
      <w:r>
        <w:rPr>
          <w:rFonts w:ascii="Open Sans" w:hAnsi="Open Sans" w:cs="Open Sans"/>
          <w:color w:val="404040"/>
          <w:spacing w:val="3"/>
          <w:sz w:val="26"/>
          <w:szCs w:val="26"/>
        </w:rPr>
        <w:t>in order to</w:t>
      </w:r>
      <w:proofErr w:type="gramEnd"/>
      <w:r>
        <w:rPr>
          <w:rFonts w:ascii="Open Sans" w:hAnsi="Open Sans" w:cs="Open Sans"/>
          <w:color w:val="404040"/>
          <w:spacing w:val="3"/>
          <w:sz w:val="26"/>
          <w:szCs w:val="26"/>
        </w:rPr>
        <w:t xml:space="preserve"> identify the course that will best suit your needs. Due to the pressure on some courses, you may not get a place immediately on the course of your choice. For more information about available training courses </w:t>
      </w:r>
      <w:hyperlink r:id="rId1550" w:history="1">
        <w:r>
          <w:rPr>
            <w:rStyle w:val="Hyperlink"/>
            <w:rFonts w:ascii="Open Sans" w:hAnsi="Open Sans" w:cs="Open Sans"/>
            <w:color w:val="005B9E"/>
            <w:spacing w:val="3"/>
            <w:sz w:val="26"/>
            <w:szCs w:val="26"/>
          </w:rPr>
          <w:t>contact your ETB Training Centre</w:t>
        </w:r>
      </w:hyperlink>
      <w:r>
        <w:rPr>
          <w:rFonts w:ascii="Open Sans" w:hAnsi="Open Sans" w:cs="Open Sans"/>
          <w:color w:val="404040"/>
          <w:spacing w:val="3"/>
          <w:sz w:val="26"/>
          <w:szCs w:val="26"/>
        </w:rPr>
        <w:t>.</w:t>
      </w:r>
    </w:p>
    <w:p w14:paraId="432F1795"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lastRenderedPageBreak/>
        <w:t>Page edited:</w:t>
      </w:r>
      <w:r>
        <w:rPr>
          <w:rStyle w:val="Emphasis"/>
          <w:rFonts w:ascii="Open Sans" w:hAnsi="Open Sans" w:cs="Open Sans"/>
          <w:color w:val="404040"/>
          <w:spacing w:val="3"/>
          <w:sz w:val="26"/>
          <w:szCs w:val="26"/>
        </w:rPr>
        <w:t> 30 January 2023</w:t>
      </w:r>
    </w:p>
    <w:p w14:paraId="0D345E49" w14:textId="77777777" w:rsidR="00E40BE3" w:rsidRDefault="00E40BE3" w:rsidP="00841C25"/>
    <w:p w14:paraId="1026562B" w14:textId="77777777" w:rsidR="00E40BE3" w:rsidRDefault="00E40BE3" w:rsidP="00841C25"/>
    <w:p w14:paraId="6AA866C4" w14:textId="77777777" w:rsidR="00E40BE3" w:rsidRDefault="00E40BE3" w:rsidP="00841C25"/>
    <w:p w14:paraId="4C5C683E" w14:textId="77777777" w:rsidR="00E40BE3" w:rsidRDefault="00E40BE3" w:rsidP="00841C25"/>
    <w:p w14:paraId="3E46368C" w14:textId="77777777" w:rsidR="00E40BE3" w:rsidRDefault="00E40BE3" w:rsidP="00841C25"/>
    <w:p w14:paraId="7FF3B9B0" w14:textId="77777777" w:rsidR="00E40BE3" w:rsidRDefault="00E40BE3" w:rsidP="00841C25"/>
    <w:p w14:paraId="3E40AFDD" w14:textId="77777777" w:rsidR="00E40BE3" w:rsidRDefault="00E40BE3" w:rsidP="00841C25"/>
    <w:p w14:paraId="7D5261AB" w14:textId="77777777" w:rsidR="00E40BE3" w:rsidRDefault="00E40BE3" w:rsidP="00841C25"/>
    <w:p w14:paraId="4A5D68A0" w14:textId="77777777" w:rsidR="00E40BE3" w:rsidRDefault="00E40BE3" w:rsidP="00841C25"/>
    <w:p w14:paraId="60F1B9AB" w14:textId="77777777" w:rsidR="00E40BE3" w:rsidRDefault="00E40BE3" w:rsidP="00841C25"/>
    <w:p w14:paraId="3F9CD043" w14:textId="77777777" w:rsidR="000A41DB" w:rsidRDefault="000A41DB" w:rsidP="00841C25"/>
    <w:p w14:paraId="31AB275A" w14:textId="77777777" w:rsidR="000A41DB" w:rsidRDefault="000A41DB" w:rsidP="00841C25"/>
    <w:p w14:paraId="0889BAF6" w14:textId="77777777" w:rsidR="00E40BE3" w:rsidRDefault="00E40BE3" w:rsidP="00841C25"/>
    <w:p w14:paraId="7E5A1D47" w14:textId="77777777" w:rsidR="00E40BE3" w:rsidRDefault="00E40BE3" w:rsidP="00841C25"/>
    <w:p w14:paraId="537E4BE2" w14:textId="77777777" w:rsidR="00E40BE3" w:rsidRDefault="00E40BE3" w:rsidP="00841C25"/>
    <w:p w14:paraId="2D2892B6" w14:textId="77777777" w:rsidR="00E40BE3" w:rsidRDefault="00E40BE3" w:rsidP="00841C25"/>
    <w:p w14:paraId="43D28FE0" w14:textId="77777777" w:rsidR="00E40BE3" w:rsidRDefault="00E40BE3" w:rsidP="00841C25"/>
    <w:p w14:paraId="42A821F0" w14:textId="77777777" w:rsidR="00E40BE3" w:rsidRDefault="00E40BE3" w:rsidP="00841C25"/>
    <w:p w14:paraId="514E2748" w14:textId="77777777" w:rsidR="00E40BE3" w:rsidRDefault="00E40BE3" w:rsidP="00841C25"/>
    <w:p w14:paraId="188D0E04" w14:textId="77777777" w:rsidR="00E40BE3" w:rsidRDefault="00E40BE3" w:rsidP="00841C25"/>
    <w:p w14:paraId="46FDF821" w14:textId="77777777" w:rsidR="00E40BE3" w:rsidRDefault="00E40BE3" w:rsidP="00841C25"/>
    <w:p w14:paraId="5AAC8908" w14:textId="77777777" w:rsidR="00E40BE3" w:rsidRDefault="00E40BE3" w:rsidP="00841C25"/>
    <w:p w14:paraId="4F5A960A" w14:textId="77777777" w:rsidR="00E40BE3" w:rsidRDefault="00E40BE3" w:rsidP="00841C25"/>
    <w:p w14:paraId="2B4BF8E7" w14:textId="77777777" w:rsidR="00E40BE3" w:rsidRDefault="00E40BE3" w:rsidP="00841C25"/>
    <w:p w14:paraId="23799B08" w14:textId="77777777" w:rsidR="00E40BE3" w:rsidRDefault="00E40BE3" w:rsidP="00841C25"/>
    <w:p w14:paraId="476C344E" w14:textId="77777777" w:rsidR="00E40BE3" w:rsidRDefault="00E40BE3" w:rsidP="00841C25"/>
    <w:p w14:paraId="5C0BAC69" w14:textId="77777777" w:rsidR="00E40BE3" w:rsidRDefault="00E40BE3" w:rsidP="00841C25"/>
    <w:p w14:paraId="6DFA92A0" w14:textId="77777777" w:rsidR="00E40BE3" w:rsidRDefault="00E40BE3" w:rsidP="00841C25"/>
    <w:p w14:paraId="370BC037" w14:textId="77777777" w:rsidR="00E40BE3" w:rsidRDefault="00E40BE3" w:rsidP="00841C25"/>
    <w:p w14:paraId="386A42C3" w14:textId="77777777" w:rsidR="00E40BE3" w:rsidRDefault="00E40BE3" w:rsidP="00841C25"/>
    <w:p w14:paraId="5DEF48ED"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Going to college</w:t>
      </w:r>
    </w:p>
    <w:p w14:paraId="3FCD8257" w14:textId="77777777" w:rsidR="00E40BE3" w:rsidRDefault="00E40BE3" w:rsidP="00E40BE3">
      <w:pPr>
        <w:numPr>
          <w:ilvl w:val="0"/>
          <w:numId w:val="220"/>
        </w:numPr>
        <w:spacing w:before="100" w:beforeAutospacing="1" w:after="100" w:afterAutospacing="1" w:line="240" w:lineRule="auto"/>
        <w:rPr>
          <w:rFonts w:ascii="Open Sans" w:hAnsi="Open Sans" w:cs="Open Sans"/>
          <w:color w:val="404040"/>
          <w:spacing w:val="3"/>
          <w:sz w:val="26"/>
          <w:szCs w:val="26"/>
        </w:rPr>
      </w:pPr>
      <w:hyperlink r:id="rId1551" w:anchor="4cadc5" w:history="1">
        <w:r>
          <w:rPr>
            <w:rStyle w:val="Hyperlink"/>
            <w:rFonts w:ascii="Open Sans" w:hAnsi="Open Sans" w:cs="Open Sans"/>
            <w:color w:val="005B9E"/>
            <w:spacing w:val="3"/>
            <w:sz w:val="26"/>
            <w:szCs w:val="26"/>
          </w:rPr>
          <w:t>Thinking of going to college</w:t>
        </w:r>
      </w:hyperlink>
    </w:p>
    <w:p w14:paraId="4A0E2011" w14:textId="77777777" w:rsidR="00E40BE3" w:rsidRDefault="00E40BE3" w:rsidP="00E40BE3">
      <w:pPr>
        <w:numPr>
          <w:ilvl w:val="0"/>
          <w:numId w:val="220"/>
        </w:numPr>
        <w:spacing w:before="100" w:beforeAutospacing="1" w:after="100" w:afterAutospacing="1" w:line="240" w:lineRule="auto"/>
        <w:rPr>
          <w:rFonts w:ascii="Open Sans" w:hAnsi="Open Sans" w:cs="Open Sans"/>
          <w:color w:val="404040"/>
          <w:spacing w:val="3"/>
          <w:sz w:val="26"/>
          <w:szCs w:val="26"/>
        </w:rPr>
      </w:pPr>
      <w:hyperlink r:id="rId1552" w:anchor="d169ef" w:history="1">
        <w:r>
          <w:rPr>
            <w:rStyle w:val="Hyperlink"/>
            <w:rFonts w:ascii="Open Sans" w:hAnsi="Open Sans" w:cs="Open Sans"/>
            <w:color w:val="005B9E"/>
            <w:spacing w:val="3"/>
            <w:sz w:val="26"/>
            <w:szCs w:val="26"/>
          </w:rPr>
          <w:t>Applying to college</w:t>
        </w:r>
      </w:hyperlink>
    </w:p>
    <w:p w14:paraId="1AF10B90" w14:textId="77777777" w:rsidR="00E40BE3" w:rsidRDefault="00E40BE3" w:rsidP="00E40BE3">
      <w:pPr>
        <w:numPr>
          <w:ilvl w:val="0"/>
          <w:numId w:val="220"/>
        </w:numPr>
        <w:spacing w:before="100" w:beforeAutospacing="1" w:after="100" w:afterAutospacing="1" w:line="240" w:lineRule="auto"/>
        <w:rPr>
          <w:rFonts w:ascii="Open Sans" w:hAnsi="Open Sans" w:cs="Open Sans"/>
          <w:color w:val="404040"/>
          <w:spacing w:val="3"/>
          <w:sz w:val="26"/>
          <w:szCs w:val="26"/>
        </w:rPr>
      </w:pPr>
      <w:hyperlink r:id="rId1553" w:anchor="72ea81" w:history="1">
        <w:r>
          <w:rPr>
            <w:rStyle w:val="Hyperlink"/>
            <w:rFonts w:ascii="Open Sans" w:hAnsi="Open Sans" w:cs="Open Sans"/>
            <w:color w:val="005B9E"/>
            <w:spacing w:val="3"/>
            <w:sz w:val="26"/>
            <w:szCs w:val="26"/>
          </w:rPr>
          <w:t>Paying for college</w:t>
        </w:r>
      </w:hyperlink>
    </w:p>
    <w:p w14:paraId="2C554F8E" w14:textId="77777777" w:rsidR="00E40BE3" w:rsidRDefault="00E40BE3" w:rsidP="00E40BE3">
      <w:pPr>
        <w:numPr>
          <w:ilvl w:val="0"/>
          <w:numId w:val="220"/>
        </w:numPr>
        <w:spacing w:before="100" w:beforeAutospacing="1" w:after="100" w:afterAutospacing="1" w:line="240" w:lineRule="auto"/>
        <w:rPr>
          <w:rFonts w:ascii="Open Sans" w:hAnsi="Open Sans" w:cs="Open Sans"/>
          <w:color w:val="404040"/>
          <w:spacing w:val="3"/>
          <w:sz w:val="26"/>
          <w:szCs w:val="26"/>
        </w:rPr>
      </w:pPr>
      <w:hyperlink r:id="rId1554" w:anchor="945550" w:history="1">
        <w:r>
          <w:rPr>
            <w:rStyle w:val="Hyperlink"/>
            <w:rFonts w:ascii="Open Sans" w:hAnsi="Open Sans" w:cs="Open Sans"/>
            <w:color w:val="005B9E"/>
            <w:spacing w:val="3"/>
            <w:sz w:val="26"/>
            <w:szCs w:val="26"/>
          </w:rPr>
          <w:t>Finding somewhere to live</w:t>
        </w:r>
      </w:hyperlink>
    </w:p>
    <w:p w14:paraId="5FD9D5EC" w14:textId="77777777" w:rsidR="00E40BE3" w:rsidRDefault="00E40BE3" w:rsidP="00E40BE3">
      <w:pPr>
        <w:numPr>
          <w:ilvl w:val="0"/>
          <w:numId w:val="220"/>
        </w:numPr>
        <w:spacing w:before="100" w:beforeAutospacing="1" w:after="100" w:afterAutospacing="1" w:line="240" w:lineRule="auto"/>
        <w:rPr>
          <w:rFonts w:ascii="Open Sans" w:hAnsi="Open Sans" w:cs="Open Sans"/>
          <w:color w:val="404040"/>
          <w:spacing w:val="3"/>
          <w:sz w:val="26"/>
          <w:szCs w:val="26"/>
        </w:rPr>
      </w:pPr>
      <w:hyperlink r:id="rId1555" w:anchor="ec2268" w:history="1">
        <w:r>
          <w:rPr>
            <w:rStyle w:val="Hyperlink"/>
            <w:rFonts w:ascii="Open Sans" w:hAnsi="Open Sans" w:cs="Open Sans"/>
            <w:color w:val="005B9E"/>
            <w:spacing w:val="3"/>
            <w:sz w:val="26"/>
            <w:szCs w:val="26"/>
          </w:rPr>
          <w:t>Further information</w:t>
        </w:r>
      </w:hyperlink>
    </w:p>
    <w:p w14:paraId="42F0A8A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Thinking of going to college</w:t>
      </w:r>
    </w:p>
    <w:p w14:paraId="2584154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be planning to go to college when you </w:t>
      </w:r>
      <w:hyperlink r:id="rId1556" w:history="1">
        <w:r>
          <w:rPr>
            <w:rStyle w:val="Hyperlink"/>
            <w:rFonts w:ascii="Open Sans" w:hAnsi="Open Sans" w:cs="Open Sans"/>
            <w:color w:val="005B9E"/>
            <w:spacing w:val="3"/>
            <w:sz w:val="26"/>
            <w:szCs w:val="26"/>
          </w:rPr>
          <w:t>leave school</w:t>
        </w:r>
      </w:hyperlink>
      <w:r>
        <w:rPr>
          <w:rFonts w:ascii="Open Sans" w:hAnsi="Open Sans" w:cs="Open Sans"/>
          <w:color w:val="404040"/>
          <w:spacing w:val="3"/>
          <w:sz w:val="26"/>
          <w:szCs w:val="26"/>
        </w:rPr>
        <w:t> or after your </w:t>
      </w:r>
      <w:hyperlink r:id="rId1557" w:history="1">
        <w:r>
          <w:rPr>
            <w:rStyle w:val="Hyperlink"/>
            <w:rFonts w:ascii="Open Sans" w:hAnsi="Open Sans" w:cs="Open Sans"/>
            <w:color w:val="005B9E"/>
            <w:spacing w:val="3"/>
            <w:sz w:val="26"/>
            <w:szCs w:val="26"/>
          </w:rPr>
          <w:t>Leaving Certificate</w:t>
        </w:r>
      </w:hyperlink>
      <w:r>
        <w:rPr>
          <w:rFonts w:ascii="Open Sans" w:hAnsi="Open Sans" w:cs="Open Sans"/>
          <w:color w:val="404040"/>
          <w:spacing w:val="3"/>
          <w:sz w:val="26"/>
          <w:szCs w:val="26"/>
        </w:rPr>
        <w:t>. Some people work for a number of years and then go to college as </w:t>
      </w:r>
      <w:hyperlink r:id="rId1558" w:history="1">
        <w:r>
          <w:rPr>
            <w:rStyle w:val="Hyperlink"/>
            <w:rFonts w:ascii="Open Sans" w:hAnsi="Open Sans" w:cs="Open Sans"/>
            <w:color w:val="005B9E"/>
            <w:spacing w:val="3"/>
            <w:sz w:val="26"/>
            <w:szCs w:val="26"/>
          </w:rPr>
          <w:t>mature students</w:t>
        </w:r>
      </w:hyperlink>
      <w:r>
        <w:rPr>
          <w:rFonts w:ascii="Open Sans" w:hAnsi="Open Sans" w:cs="Open Sans"/>
          <w:color w:val="404040"/>
          <w:spacing w:val="3"/>
          <w:sz w:val="26"/>
          <w:szCs w:val="26"/>
        </w:rPr>
        <w:t>.</w:t>
      </w:r>
    </w:p>
    <w:p w14:paraId="5730CDC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559" w:history="1">
        <w:r>
          <w:rPr>
            <w:rStyle w:val="Hyperlink"/>
            <w:rFonts w:ascii="Open Sans" w:hAnsi="Open Sans" w:cs="Open Sans"/>
            <w:color w:val="005B9E"/>
            <w:spacing w:val="3"/>
            <w:sz w:val="26"/>
            <w:szCs w:val="26"/>
          </w:rPr>
          <w:t>Qualifax website</w:t>
        </w:r>
      </w:hyperlink>
      <w:r>
        <w:rPr>
          <w:rFonts w:ascii="Open Sans" w:hAnsi="Open Sans" w:cs="Open Sans"/>
          <w:color w:val="404040"/>
          <w:spacing w:val="3"/>
          <w:sz w:val="26"/>
          <w:szCs w:val="26"/>
        </w:rPr>
        <w:t> has a wide range of information about higher and further education courses, from university degrees to certificates and diplomas in further education colleges and institutes of technology. You can find more information about </w:t>
      </w:r>
      <w:hyperlink r:id="rId1560" w:history="1">
        <w:r>
          <w:rPr>
            <w:rStyle w:val="Hyperlink"/>
            <w:rFonts w:ascii="Open Sans" w:hAnsi="Open Sans" w:cs="Open Sans"/>
            <w:color w:val="005B9E"/>
            <w:spacing w:val="3"/>
            <w:sz w:val="26"/>
            <w:szCs w:val="26"/>
          </w:rPr>
          <w:t>further and higher education qualifications</w:t>
        </w:r>
      </w:hyperlink>
      <w:r>
        <w:rPr>
          <w:rFonts w:ascii="Open Sans" w:hAnsi="Open Sans" w:cs="Open Sans"/>
          <w:color w:val="404040"/>
          <w:spacing w:val="3"/>
          <w:sz w:val="26"/>
          <w:szCs w:val="26"/>
        </w:rPr>
        <w:t> which are all included in </w:t>
      </w:r>
      <w:hyperlink r:id="rId1561" w:history="1">
        <w:r>
          <w:rPr>
            <w:rStyle w:val="Hyperlink"/>
            <w:rFonts w:ascii="Open Sans" w:hAnsi="Open Sans" w:cs="Open Sans"/>
            <w:color w:val="005B9E"/>
            <w:spacing w:val="3"/>
            <w:sz w:val="26"/>
            <w:szCs w:val="26"/>
          </w:rPr>
          <w:t>the National Framework of Qualifications</w:t>
        </w:r>
      </w:hyperlink>
      <w:r>
        <w:rPr>
          <w:rFonts w:ascii="Open Sans" w:hAnsi="Open Sans" w:cs="Open Sans"/>
          <w:color w:val="404040"/>
          <w:spacing w:val="3"/>
          <w:sz w:val="26"/>
          <w:szCs w:val="26"/>
        </w:rPr>
        <w:t>.</w:t>
      </w:r>
    </w:p>
    <w:p w14:paraId="06536A1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Applying to college</w:t>
      </w:r>
    </w:p>
    <w:p w14:paraId="4918E40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check the </w:t>
      </w:r>
      <w:hyperlink r:id="rId1562" w:history="1">
        <w:r>
          <w:rPr>
            <w:rStyle w:val="Hyperlink"/>
            <w:rFonts w:ascii="Open Sans" w:hAnsi="Open Sans" w:cs="Open Sans"/>
            <w:color w:val="005B9E"/>
            <w:spacing w:val="3"/>
            <w:sz w:val="26"/>
            <w:szCs w:val="26"/>
          </w:rPr>
          <w:t>application procedures for third-level college</w:t>
        </w:r>
      </w:hyperlink>
      <w:r>
        <w:rPr>
          <w:rFonts w:ascii="Open Sans" w:hAnsi="Open Sans" w:cs="Open Sans"/>
          <w:color w:val="404040"/>
          <w:spacing w:val="3"/>
          <w:sz w:val="26"/>
          <w:szCs w:val="26"/>
        </w:rPr>
        <w:t> as soon as possible. If you are thinking of </w:t>
      </w:r>
      <w:hyperlink r:id="rId1563" w:history="1">
        <w:r>
          <w:rPr>
            <w:rStyle w:val="Hyperlink"/>
            <w:rFonts w:ascii="Open Sans" w:hAnsi="Open Sans" w:cs="Open Sans"/>
            <w:color w:val="005B9E"/>
            <w:spacing w:val="3"/>
            <w:sz w:val="26"/>
            <w:szCs w:val="26"/>
          </w:rPr>
          <w:t>studying in the UK</w:t>
        </w:r>
      </w:hyperlink>
      <w:r>
        <w:rPr>
          <w:rFonts w:ascii="Open Sans" w:hAnsi="Open Sans" w:cs="Open Sans"/>
          <w:color w:val="404040"/>
          <w:spacing w:val="3"/>
          <w:sz w:val="26"/>
          <w:szCs w:val="26"/>
        </w:rPr>
        <w:t> or </w:t>
      </w:r>
      <w:hyperlink r:id="rId1564" w:history="1">
        <w:r>
          <w:rPr>
            <w:rStyle w:val="Hyperlink"/>
            <w:rFonts w:ascii="Open Sans" w:hAnsi="Open Sans" w:cs="Open Sans"/>
            <w:color w:val="005B9E"/>
            <w:spacing w:val="3"/>
            <w:sz w:val="26"/>
            <w:szCs w:val="26"/>
          </w:rPr>
          <w:t>abroad</w:t>
        </w:r>
      </w:hyperlink>
      <w:r>
        <w:rPr>
          <w:rFonts w:ascii="Open Sans" w:hAnsi="Open Sans" w:cs="Open Sans"/>
          <w:color w:val="404040"/>
          <w:spacing w:val="3"/>
          <w:sz w:val="26"/>
          <w:szCs w:val="26"/>
        </w:rPr>
        <w:t> you will need to find out what is involved and you may wish to visit a college before you apply. </w:t>
      </w:r>
      <w:hyperlink r:id="rId1565" w:history="1">
        <w:r>
          <w:rPr>
            <w:rStyle w:val="Hyperlink"/>
            <w:rFonts w:ascii="Open Sans" w:hAnsi="Open Sans" w:cs="Open Sans"/>
            <w:color w:val="005B9E"/>
            <w:spacing w:val="3"/>
            <w:sz w:val="26"/>
            <w:szCs w:val="26"/>
          </w:rPr>
          <w:t>If you have a disability</w:t>
        </w:r>
      </w:hyperlink>
      <w:r>
        <w:rPr>
          <w:rFonts w:ascii="Open Sans" w:hAnsi="Open Sans" w:cs="Open Sans"/>
          <w:color w:val="404040"/>
          <w:spacing w:val="3"/>
          <w:sz w:val="26"/>
          <w:szCs w:val="26"/>
        </w:rPr>
        <w:t> or you are a </w:t>
      </w:r>
      <w:hyperlink r:id="rId1566" w:history="1">
        <w:r>
          <w:rPr>
            <w:rStyle w:val="Hyperlink"/>
            <w:rFonts w:ascii="Open Sans" w:hAnsi="Open Sans" w:cs="Open Sans"/>
            <w:color w:val="005B9E"/>
            <w:spacing w:val="3"/>
            <w:sz w:val="26"/>
            <w:szCs w:val="26"/>
          </w:rPr>
          <w:t>school-leaver from a socially disadvantaged background</w:t>
        </w:r>
      </w:hyperlink>
      <w:r>
        <w:rPr>
          <w:rFonts w:ascii="Open Sans" w:hAnsi="Open Sans" w:cs="Open Sans"/>
          <w:color w:val="404040"/>
          <w:spacing w:val="3"/>
          <w:sz w:val="26"/>
          <w:szCs w:val="26"/>
        </w:rPr>
        <w:t>, there are supports to help you to access third-level education.</w:t>
      </w:r>
    </w:p>
    <w:p w14:paraId="5AF159FA"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Paying for college</w:t>
      </w:r>
    </w:p>
    <w:p w14:paraId="7815BFC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check whether you have to pay </w:t>
      </w:r>
      <w:hyperlink r:id="rId1567" w:history="1">
        <w:r>
          <w:rPr>
            <w:rStyle w:val="Hyperlink"/>
            <w:rFonts w:ascii="Open Sans" w:hAnsi="Open Sans" w:cs="Open Sans"/>
            <w:color w:val="005B9E"/>
            <w:spacing w:val="3"/>
            <w:sz w:val="26"/>
            <w:szCs w:val="26"/>
          </w:rPr>
          <w:t>fees for your college course.</w:t>
        </w:r>
      </w:hyperlink>
      <w:r>
        <w:rPr>
          <w:rFonts w:ascii="Open Sans" w:hAnsi="Open Sans" w:cs="Open Sans"/>
          <w:color w:val="404040"/>
          <w:spacing w:val="3"/>
          <w:sz w:val="26"/>
          <w:szCs w:val="26"/>
        </w:rPr>
        <w:t> Most students doing undergraduate courses do not have to pay the fees. If you do have to pay fees you may claim </w:t>
      </w:r>
      <w:hyperlink r:id="rId1568" w:history="1">
        <w:r>
          <w:rPr>
            <w:rStyle w:val="Hyperlink"/>
            <w:rFonts w:ascii="Open Sans" w:hAnsi="Open Sans" w:cs="Open Sans"/>
            <w:color w:val="005B9E"/>
            <w:spacing w:val="3"/>
            <w:sz w:val="26"/>
            <w:szCs w:val="26"/>
          </w:rPr>
          <w:t>tax relief on the fees</w:t>
        </w:r>
      </w:hyperlink>
      <w:r>
        <w:rPr>
          <w:rFonts w:ascii="Open Sans" w:hAnsi="Open Sans" w:cs="Open Sans"/>
          <w:color w:val="404040"/>
          <w:spacing w:val="3"/>
          <w:sz w:val="26"/>
          <w:szCs w:val="26"/>
        </w:rPr>
        <w:t> for most third-level courses.</w:t>
      </w:r>
    </w:p>
    <w:p w14:paraId="756C48E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There are </w:t>
      </w:r>
      <w:hyperlink r:id="rId1569" w:history="1">
        <w:r>
          <w:rPr>
            <w:rStyle w:val="Hyperlink"/>
            <w:rFonts w:ascii="Open Sans" w:hAnsi="Open Sans" w:cs="Open Sans"/>
            <w:color w:val="005B9E"/>
            <w:spacing w:val="3"/>
            <w:sz w:val="26"/>
            <w:szCs w:val="26"/>
          </w:rPr>
          <w:t>means-tested maintenance grants</w:t>
        </w:r>
      </w:hyperlink>
      <w:r>
        <w:rPr>
          <w:rFonts w:ascii="Open Sans" w:hAnsi="Open Sans" w:cs="Open Sans"/>
          <w:color w:val="404040"/>
          <w:spacing w:val="3"/>
          <w:sz w:val="26"/>
          <w:szCs w:val="26"/>
        </w:rPr>
        <w:t> for students doing third-level courses. The website </w:t>
      </w:r>
      <w:hyperlink r:id="rId1570"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 has information about the full range of grants and supports available.</w:t>
      </w:r>
    </w:p>
    <w:p w14:paraId="5636BF7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Finding somewhere to live</w:t>
      </w:r>
    </w:p>
    <w:p w14:paraId="0D5CB69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Many students live at home while at </w:t>
      </w:r>
      <w:proofErr w:type="gramStart"/>
      <w:r>
        <w:rPr>
          <w:rFonts w:ascii="Open Sans" w:hAnsi="Open Sans" w:cs="Open Sans"/>
          <w:color w:val="404040"/>
          <w:spacing w:val="3"/>
          <w:sz w:val="26"/>
          <w:szCs w:val="26"/>
        </w:rPr>
        <w:t>college</w:t>
      </w:r>
      <w:proofErr w:type="gramEnd"/>
      <w:r>
        <w:rPr>
          <w:rFonts w:ascii="Open Sans" w:hAnsi="Open Sans" w:cs="Open Sans"/>
          <w:color w:val="404040"/>
          <w:spacing w:val="3"/>
          <w:sz w:val="26"/>
          <w:szCs w:val="26"/>
        </w:rPr>
        <w:t xml:space="preserve"> but you may live too far away to travel there every day. Many colleges have residences for some </w:t>
      </w:r>
      <w:proofErr w:type="gramStart"/>
      <w:r>
        <w:rPr>
          <w:rFonts w:ascii="Open Sans" w:hAnsi="Open Sans" w:cs="Open Sans"/>
          <w:color w:val="404040"/>
          <w:spacing w:val="3"/>
          <w:sz w:val="26"/>
          <w:szCs w:val="26"/>
        </w:rPr>
        <w:t>students</w:t>
      </w:r>
      <w:proofErr w:type="gramEnd"/>
      <w:r>
        <w:rPr>
          <w:rFonts w:ascii="Open Sans" w:hAnsi="Open Sans" w:cs="Open Sans"/>
          <w:color w:val="404040"/>
          <w:spacing w:val="3"/>
          <w:sz w:val="26"/>
          <w:szCs w:val="26"/>
        </w:rPr>
        <w:t xml:space="preserve"> but you may have to </w:t>
      </w:r>
      <w:hyperlink r:id="rId1571" w:history="1">
        <w:r>
          <w:rPr>
            <w:rStyle w:val="Hyperlink"/>
            <w:rFonts w:ascii="Open Sans" w:hAnsi="Open Sans" w:cs="Open Sans"/>
            <w:color w:val="005B9E"/>
            <w:spacing w:val="3"/>
            <w:sz w:val="26"/>
            <w:szCs w:val="26"/>
          </w:rPr>
          <w:t>rent accommodation</w:t>
        </w:r>
      </w:hyperlink>
      <w:r>
        <w:rPr>
          <w:rFonts w:ascii="Open Sans" w:hAnsi="Open Sans" w:cs="Open Sans"/>
          <w:color w:val="404040"/>
          <w:spacing w:val="3"/>
          <w:sz w:val="26"/>
          <w:szCs w:val="26"/>
        </w:rPr>
        <w:t> near the college. You may be </w:t>
      </w:r>
      <w:hyperlink r:id="rId1572" w:history="1">
        <w:r>
          <w:rPr>
            <w:rStyle w:val="Hyperlink"/>
            <w:rFonts w:ascii="Open Sans" w:hAnsi="Open Sans" w:cs="Open Sans"/>
            <w:color w:val="005B9E"/>
            <w:spacing w:val="3"/>
            <w:sz w:val="26"/>
            <w:szCs w:val="26"/>
          </w:rPr>
          <w:t>looking for a house or flat to rent</w:t>
        </w:r>
      </w:hyperlink>
      <w:r>
        <w:rPr>
          <w:rFonts w:ascii="Open Sans" w:hAnsi="Open Sans" w:cs="Open Sans"/>
          <w:color w:val="404040"/>
          <w:spacing w:val="3"/>
          <w:sz w:val="26"/>
          <w:szCs w:val="26"/>
        </w:rPr>
        <w:t> and, if you find one, you should be aware of </w:t>
      </w:r>
      <w:hyperlink r:id="rId1573" w:history="1">
        <w:r>
          <w:rPr>
            <w:rStyle w:val="Hyperlink"/>
            <w:rFonts w:ascii="Open Sans" w:hAnsi="Open Sans" w:cs="Open Sans"/>
            <w:color w:val="005B9E"/>
            <w:spacing w:val="3"/>
            <w:sz w:val="26"/>
            <w:szCs w:val="26"/>
          </w:rPr>
          <w:t>your rights as a tenant</w:t>
        </w:r>
      </w:hyperlink>
      <w:r>
        <w:rPr>
          <w:rFonts w:ascii="Open Sans" w:hAnsi="Open Sans" w:cs="Open Sans"/>
          <w:color w:val="404040"/>
          <w:spacing w:val="3"/>
          <w:sz w:val="26"/>
          <w:szCs w:val="26"/>
        </w:rPr>
        <w:t>.</w:t>
      </w:r>
    </w:p>
    <w:p w14:paraId="38D67236"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15E85EE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you are choosing a college course, it is important to find out as much information about the course and the college you wish to attend. </w:t>
      </w:r>
      <w:hyperlink r:id="rId1574" w:history="1">
        <w:r>
          <w:rPr>
            <w:rStyle w:val="Hyperlink"/>
            <w:rFonts w:ascii="Open Sans" w:hAnsi="Open Sans" w:cs="Open Sans"/>
            <w:color w:val="005B9E"/>
            <w:spacing w:val="3"/>
            <w:sz w:val="26"/>
            <w:szCs w:val="26"/>
          </w:rPr>
          <w:t>There is a list of higher education institutions on the Higher Education Authority's website.</w:t>
        </w:r>
      </w:hyperlink>
    </w:p>
    <w:p w14:paraId="0E8DA33B"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13 January 2022</w:t>
      </w:r>
    </w:p>
    <w:p w14:paraId="3531D626" w14:textId="77777777" w:rsidR="00E40BE3" w:rsidRDefault="00E40BE3" w:rsidP="00841C25"/>
    <w:p w14:paraId="7A9721C4" w14:textId="77777777" w:rsidR="00E40BE3" w:rsidRDefault="00E40BE3" w:rsidP="00841C25"/>
    <w:p w14:paraId="3810C2FA" w14:textId="77777777" w:rsidR="00E40BE3" w:rsidRDefault="00E40BE3" w:rsidP="00841C25"/>
    <w:p w14:paraId="1359CD7B" w14:textId="77777777" w:rsidR="00E40BE3" w:rsidRDefault="00E40BE3" w:rsidP="00841C25"/>
    <w:p w14:paraId="04AE0C8E" w14:textId="77777777" w:rsidR="00E40BE3" w:rsidRDefault="00E40BE3" w:rsidP="00841C25"/>
    <w:p w14:paraId="1FF66074" w14:textId="77777777" w:rsidR="00E40BE3" w:rsidRDefault="00E40BE3" w:rsidP="00841C25"/>
    <w:p w14:paraId="0CE59904" w14:textId="77777777" w:rsidR="00E40BE3" w:rsidRDefault="00E40BE3" w:rsidP="00841C25"/>
    <w:p w14:paraId="34AC14EC" w14:textId="77777777" w:rsidR="00E40BE3" w:rsidRDefault="00E40BE3" w:rsidP="00841C25"/>
    <w:p w14:paraId="752C4E05" w14:textId="77777777" w:rsidR="00E40BE3" w:rsidRDefault="00E40BE3" w:rsidP="00841C25"/>
    <w:p w14:paraId="60841438" w14:textId="77777777" w:rsidR="00E40BE3" w:rsidRDefault="00E40BE3" w:rsidP="00841C25"/>
    <w:p w14:paraId="4FADB44A" w14:textId="77777777" w:rsidR="00E40BE3" w:rsidRDefault="00E40BE3" w:rsidP="00841C25"/>
    <w:p w14:paraId="19737260" w14:textId="77777777" w:rsidR="00E40BE3" w:rsidRDefault="00E40BE3" w:rsidP="00841C25"/>
    <w:p w14:paraId="3D5FF5BD" w14:textId="77777777" w:rsidR="00E40BE3" w:rsidRDefault="00E40BE3" w:rsidP="00841C25"/>
    <w:p w14:paraId="697C11AB" w14:textId="77777777" w:rsidR="00E40BE3" w:rsidRDefault="00E40BE3" w:rsidP="00841C25"/>
    <w:p w14:paraId="218076A0"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Further and higher education qualifications</w:t>
      </w:r>
    </w:p>
    <w:p w14:paraId="5853A3A7" w14:textId="77777777" w:rsidR="00E40BE3" w:rsidRDefault="00E40BE3" w:rsidP="00E40BE3">
      <w:pPr>
        <w:numPr>
          <w:ilvl w:val="0"/>
          <w:numId w:val="221"/>
        </w:numPr>
        <w:spacing w:before="100" w:beforeAutospacing="1" w:after="100" w:afterAutospacing="1" w:line="240" w:lineRule="auto"/>
        <w:rPr>
          <w:rFonts w:ascii="Open Sans" w:hAnsi="Open Sans" w:cs="Open Sans"/>
          <w:color w:val="404040"/>
          <w:spacing w:val="3"/>
          <w:sz w:val="26"/>
          <w:szCs w:val="26"/>
        </w:rPr>
      </w:pPr>
      <w:hyperlink r:id="rId1575" w:anchor="79e40d" w:history="1">
        <w:r>
          <w:rPr>
            <w:rStyle w:val="Hyperlink"/>
            <w:rFonts w:ascii="Open Sans" w:hAnsi="Open Sans" w:cs="Open Sans"/>
            <w:color w:val="005B9E"/>
            <w:spacing w:val="3"/>
            <w:sz w:val="26"/>
            <w:szCs w:val="26"/>
          </w:rPr>
          <w:t>Who awards further and higher education qualifications?</w:t>
        </w:r>
      </w:hyperlink>
    </w:p>
    <w:p w14:paraId="1BBA1B1B" w14:textId="77777777" w:rsidR="00E40BE3" w:rsidRDefault="00E40BE3" w:rsidP="00E40BE3">
      <w:pPr>
        <w:numPr>
          <w:ilvl w:val="0"/>
          <w:numId w:val="221"/>
        </w:numPr>
        <w:spacing w:before="100" w:beforeAutospacing="1" w:after="100" w:afterAutospacing="1" w:line="240" w:lineRule="auto"/>
        <w:rPr>
          <w:rFonts w:ascii="Open Sans" w:hAnsi="Open Sans" w:cs="Open Sans"/>
          <w:color w:val="404040"/>
          <w:spacing w:val="3"/>
          <w:sz w:val="26"/>
          <w:szCs w:val="26"/>
        </w:rPr>
      </w:pPr>
      <w:hyperlink r:id="rId1576" w:anchor="828dc6" w:history="1">
        <w:r>
          <w:rPr>
            <w:rStyle w:val="Hyperlink"/>
            <w:rFonts w:ascii="Open Sans" w:hAnsi="Open Sans" w:cs="Open Sans"/>
            <w:color w:val="005B9E"/>
            <w:spacing w:val="3"/>
            <w:sz w:val="26"/>
            <w:szCs w:val="26"/>
          </w:rPr>
          <w:t>Quality and Qualifications Ireland</w:t>
        </w:r>
      </w:hyperlink>
    </w:p>
    <w:p w14:paraId="4DAEA1B1" w14:textId="77777777" w:rsidR="00E40BE3" w:rsidRDefault="00E40BE3" w:rsidP="00E40BE3">
      <w:pPr>
        <w:numPr>
          <w:ilvl w:val="0"/>
          <w:numId w:val="221"/>
        </w:numPr>
        <w:spacing w:before="100" w:beforeAutospacing="1" w:after="100" w:afterAutospacing="1" w:line="240" w:lineRule="auto"/>
        <w:rPr>
          <w:rFonts w:ascii="Open Sans" w:hAnsi="Open Sans" w:cs="Open Sans"/>
          <w:color w:val="404040"/>
          <w:spacing w:val="3"/>
          <w:sz w:val="26"/>
          <w:szCs w:val="26"/>
        </w:rPr>
      </w:pPr>
      <w:hyperlink r:id="rId1577" w:anchor="ec2268" w:history="1">
        <w:r>
          <w:rPr>
            <w:rStyle w:val="Hyperlink"/>
            <w:rFonts w:ascii="Open Sans" w:hAnsi="Open Sans" w:cs="Open Sans"/>
            <w:color w:val="005B9E"/>
            <w:spacing w:val="3"/>
            <w:sz w:val="26"/>
            <w:szCs w:val="26"/>
          </w:rPr>
          <w:t>Further information</w:t>
        </w:r>
      </w:hyperlink>
    </w:p>
    <w:p w14:paraId="3F7DD6B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awards further and higher education qualifications?</w:t>
      </w:r>
    </w:p>
    <w:p w14:paraId="59A24AD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Further education and training covers education and training after post-primary level and up to higher education.</w:t>
      </w:r>
    </w:p>
    <w:p w14:paraId="421F2F8B" w14:textId="77777777" w:rsidR="00E40BE3" w:rsidRDefault="00E40BE3" w:rsidP="00E40BE3">
      <w:pPr>
        <w:pStyle w:val="NormalWeb"/>
        <w:spacing w:after="288" w:afterAutospacing="0"/>
        <w:rPr>
          <w:rFonts w:ascii="Open Sans" w:hAnsi="Open Sans" w:cs="Open Sans"/>
          <w:color w:val="404040"/>
          <w:spacing w:val="3"/>
          <w:sz w:val="26"/>
          <w:szCs w:val="26"/>
        </w:rPr>
      </w:pPr>
      <w:hyperlink r:id="rId1578" w:history="1">
        <w:r>
          <w:rPr>
            <w:rStyle w:val="Hyperlink"/>
            <w:rFonts w:ascii="Open Sans" w:hAnsi="Open Sans" w:cs="Open Sans"/>
            <w:color w:val="005B9E"/>
            <w:spacing w:val="3"/>
            <w:sz w:val="26"/>
            <w:szCs w:val="26"/>
          </w:rPr>
          <w:t>Higher education and training</w:t>
        </w:r>
      </w:hyperlink>
      <w:r>
        <w:rPr>
          <w:rFonts w:ascii="Open Sans" w:hAnsi="Open Sans" w:cs="Open Sans"/>
          <w:color w:val="404040"/>
          <w:spacing w:val="3"/>
          <w:sz w:val="26"/>
          <w:szCs w:val="26"/>
        </w:rPr>
        <w:t> </w:t>
      </w:r>
      <w:proofErr w:type="gramStart"/>
      <w:r>
        <w:rPr>
          <w:rFonts w:ascii="Open Sans" w:hAnsi="Open Sans" w:cs="Open Sans"/>
          <w:color w:val="404040"/>
          <w:spacing w:val="3"/>
          <w:sz w:val="26"/>
          <w:szCs w:val="26"/>
        </w:rPr>
        <w:t>is</w:t>
      </w:r>
      <w:proofErr w:type="gramEnd"/>
      <w:r>
        <w:rPr>
          <w:rFonts w:ascii="Open Sans" w:hAnsi="Open Sans" w:cs="Open Sans"/>
          <w:color w:val="404040"/>
          <w:spacing w:val="3"/>
          <w:sz w:val="26"/>
          <w:szCs w:val="26"/>
        </w:rPr>
        <w:t xml:space="preserve"> provided mainly in universities and colleges of technology or equivalent bodies.</w:t>
      </w:r>
    </w:p>
    <w:p w14:paraId="416FBBD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Different bodies are entitled to award or validate qualifications in the further and higher education sectors such as:</w:t>
      </w:r>
    </w:p>
    <w:p w14:paraId="7686FB5A" w14:textId="77777777" w:rsidR="00E40BE3" w:rsidRDefault="00E40BE3" w:rsidP="00E40BE3">
      <w:pPr>
        <w:numPr>
          <w:ilvl w:val="0"/>
          <w:numId w:val="22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Universities:The State-supported universities all award their own degrees and other awards.</w:t>
      </w:r>
    </w:p>
    <w:p w14:paraId="3365A561" w14:textId="77777777" w:rsidR="00E40BE3" w:rsidRDefault="00E40BE3" w:rsidP="00E40BE3">
      <w:pPr>
        <w:numPr>
          <w:ilvl w:val="0"/>
          <w:numId w:val="22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Technological sector: The institutes of technology grant degrees, diplomas and certificates which are validated by Quality and Qualifications Ireland.</w:t>
      </w:r>
    </w:p>
    <w:p w14:paraId="5D86537A" w14:textId="77777777" w:rsidR="00E40BE3" w:rsidRDefault="00E40BE3" w:rsidP="00E40BE3">
      <w:pPr>
        <w:numPr>
          <w:ilvl w:val="0"/>
          <w:numId w:val="22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Other colleges: The other State-supported colleges generally grant awards that are validated by Quality and Qualifications Ireland.</w:t>
      </w:r>
    </w:p>
    <w:p w14:paraId="053D55FA" w14:textId="77777777" w:rsidR="00E40BE3" w:rsidRDefault="00E40BE3" w:rsidP="00E40BE3">
      <w:pPr>
        <w:numPr>
          <w:ilvl w:val="0"/>
          <w:numId w:val="22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Private colleges: The private colleges make awards, some of which are validated by foreign universities and some of which are validated by Quality and Qualifications Ireland. Some of the awards by private colleges are not validated by any outside body.</w:t>
      </w:r>
    </w:p>
    <w:p w14:paraId="1D18057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Quality and Qualifications Ireland</w:t>
      </w:r>
    </w:p>
    <w:p w14:paraId="3D95FE5E" w14:textId="77777777" w:rsidR="00E40BE3" w:rsidRDefault="00E40BE3" w:rsidP="00E40BE3">
      <w:pPr>
        <w:pStyle w:val="NormalWeb"/>
        <w:spacing w:after="288" w:afterAutospacing="0"/>
        <w:rPr>
          <w:rFonts w:ascii="Open Sans" w:hAnsi="Open Sans" w:cs="Open Sans"/>
          <w:color w:val="404040"/>
          <w:spacing w:val="3"/>
          <w:sz w:val="26"/>
          <w:szCs w:val="26"/>
        </w:rPr>
      </w:pPr>
      <w:hyperlink r:id="rId1579" w:history="1">
        <w:r>
          <w:rPr>
            <w:rStyle w:val="Hyperlink"/>
            <w:rFonts w:ascii="Open Sans" w:hAnsi="Open Sans" w:cs="Open Sans"/>
            <w:color w:val="005B9E"/>
            <w:spacing w:val="3"/>
            <w:sz w:val="26"/>
            <w:szCs w:val="26"/>
          </w:rPr>
          <w:t>Quality and Qualifications Ireland (QQI)</w:t>
        </w:r>
      </w:hyperlink>
      <w:r>
        <w:rPr>
          <w:rFonts w:ascii="Open Sans" w:hAnsi="Open Sans" w:cs="Open Sans"/>
          <w:color w:val="404040"/>
          <w:spacing w:val="3"/>
          <w:sz w:val="26"/>
          <w:szCs w:val="26"/>
        </w:rPr>
        <w:t xml:space="preserve"> is the state agency responsible for promoting the quality, </w:t>
      </w:r>
      <w:proofErr w:type="gramStart"/>
      <w:r>
        <w:rPr>
          <w:rFonts w:ascii="Open Sans" w:hAnsi="Open Sans" w:cs="Open Sans"/>
          <w:color w:val="404040"/>
          <w:spacing w:val="3"/>
          <w:sz w:val="26"/>
          <w:szCs w:val="26"/>
        </w:rPr>
        <w:t>integrity</w:t>
      </w:r>
      <w:proofErr w:type="gramEnd"/>
      <w:r>
        <w:rPr>
          <w:rFonts w:ascii="Open Sans" w:hAnsi="Open Sans" w:cs="Open Sans"/>
          <w:color w:val="404040"/>
          <w:spacing w:val="3"/>
          <w:sz w:val="26"/>
          <w:szCs w:val="26"/>
        </w:rPr>
        <w:t xml:space="preserve"> and reputation of the further and higher education system in Ireland.</w:t>
      </w:r>
    </w:p>
    <w:p w14:paraId="3E4C441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It has taken over the functions of the following 4 bodies:</w:t>
      </w:r>
    </w:p>
    <w:p w14:paraId="0EDC6446" w14:textId="77777777" w:rsidR="00E40BE3" w:rsidRDefault="00E40BE3" w:rsidP="00E40BE3">
      <w:pPr>
        <w:numPr>
          <w:ilvl w:val="0"/>
          <w:numId w:val="2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National Qualifications Authority of Ireland (NQAI)</w:t>
      </w:r>
    </w:p>
    <w:p w14:paraId="37FF7CF7" w14:textId="77777777" w:rsidR="00E40BE3" w:rsidRDefault="00E40BE3" w:rsidP="00E40BE3">
      <w:pPr>
        <w:numPr>
          <w:ilvl w:val="0"/>
          <w:numId w:val="2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Further Education and Training Awards Council (FETAC)</w:t>
      </w:r>
    </w:p>
    <w:p w14:paraId="5F69D7A9" w14:textId="77777777" w:rsidR="00E40BE3" w:rsidRDefault="00E40BE3" w:rsidP="00E40BE3">
      <w:pPr>
        <w:numPr>
          <w:ilvl w:val="0"/>
          <w:numId w:val="2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Higher Education and Training Awards Council (HETAC)</w:t>
      </w:r>
    </w:p>
    <w:p w14:paraId="7A83569E" w14:textId="77777777" w:rsidR="00E40BE3" w:rsidRDefault="00E40BE3" w:rsidP="00E40BE3">
      <w:pPr>
        <w:numPr>
          <w:ilvl w:val="0"/>
          <w:numId w:val="22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Irish Universities Quality Board (IUQB)</w:t>
      </w:r>
    </w:p>
    <w:p w14:paraId="1B9EDEA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an award or qualification made by FETAC and HETAC, these continue to be recognised because they are on the </w:t>
      </w:r>
      <w:hyperlink r:id="rId1580" w:history="1">
        <w:r>
          <w:rPr>
            <w:rStyle w:val="Hyperlink"/>
            <w:rFonts w:ascii="Open Sans" w:hAnsi="Open Sans" w:cs="Open Sans"/>
            <w:color w:val="005B9E"/>
            <w:spacing w:val="3"/>
            <w:sz w:val="26"/>
            <w:szCs w:val="26"/>
          </w:rPr>
          <w:t>National Framework of Qualifications (NFQ)</w:t>
        </w:r>
      </w:hyperlink>
      <w:r>
        <w:rPr>
          <w:rFonts w:ascii="Open Sans" w:hAnsi="Open Sans" w:cs="Open Sans"/>
          <w:color w:val="404040"/>
          <w:spacing w:val="3"/>
          <w:sz w:val="26"/>
          <w:szCs w:val="26"/>
        </w:rPr>
        <w:t>.</w:t>
      </w:r>
    </w:p>
    <w:p w14:paraId="38CFFB24"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The National Framework of Qualifications (NFQ)</w:t>
      </w:r>
    </w:p>
    <w:p w14:paraId="1DE26B7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NFQ describes what you need to know about qualifications as a learner. It allows you to compare qualifications, to make decisions about your choice of course and to know that it will be recognised in Ireland and abroad. The framework is made up of 10 levels from certificate to doctoral level and describes qualifications across the Irish education and training system.</w:t>
      </w:r>
    </w:p>
    <w:p w14:paraId="1240C650"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Transfer and progression</w:t>
      </w:r>
    </w:p>
    <w:p w14:paraId="5A04B2F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providers of education and training must inform you of the transfer and progression routes available if you undertake a particular course. This will help you find a pathway between programmes or courses to achieve the award and qualification you want.</w:t>
      </w:r>
    </w:p>
    <w:p w14:paraId="0153A28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Validation of individual learning</w:t>
      </w:r>
    </w:p>
    <w:p w14:paraId="008DD56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As an individual learner, you can contact QQI directly to find out how to get certification or recognition for your existing knowledge, </w:t>
      </w:r>
      <w:proofErr w:type="gramStart"/>
      <w:r>
        <w:rPr>
          <w:rFonts w:ascii="Open Sans" w:hAnsi="Open Sans" w:cs="Open Sans"/>
          <w:color w:val="404040"/>
          <w:spacing w:val="3"/>
          <w:sz w:val="26"/>
          <w:szCs w:val="26"/>
        </w:rPr>
        <w:t>skill</w:t>
      </w:r>
      <w:proofErr w:type="gramEnd"/>
      <w:r>
        <w:rPr>
          <w:rFonts w:ascii="Open Sans" w:hAnsi="Open Sans" w:cs="Open Sans"/>
          <w:color w:val="404040"/>
          <w:spacing w:val="3"/>
          <w:sz w:val="26"/>
          <w:szCs w:val="26"/>
        </w:rPr>
        <w:t xml:space="preserve"> or competence. QQI will decide how this prior learning and prior experience can be assessed and they may look for help and advice from the providers of education and training in making this assessment.</w:t>
      </w:r>
    </w:p>
    <w:p w14:paraId="5C3FABA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When you apply to a college they may </w:t>
      </w:r>
      <w:proofErr w:type="gramStart"/>
      <w:r>
        <w:rPr>
          <w:rFonts w:ascii="Open Sans" w:hAnsi="Open Sans" w:cs="Open Sans"/>
          <w:color w:val="404040"/>
          <w:spacing w:val="3"/>
          <w:sz w:val="26"/>
          <w:szCs w:val="26"/>
        </w:rPr>
        <w:t>take into account</w:t>
      </w:r>
      <w:proofErr w:type="gramEnd"/>
      <w:r>
        <w:rPr>
          <w:rFonts w:ascii="Open Sans" w:hAnsi="Open Sans" w:cs="Open Sans"/>
          <w:color w:val="404040"/>
          <w:spacing w:val="3"/>
          <w:sz w:val="26"/>
          <w:szCs w:val="26"/>
        </w:rPr>
        <w:t xml:space="preserve"> your educational background, work history, community involvement and other achievements when deciding your suitability for the course. This </w:t>
      </w:r>
      <w:r>
        <w:rPr>
          <w:rFonts w:ascii="Open Sans" w:hAnsi="Open Sans" w:cs="Open Sans"/>
          <w:color w:val="404040"/>
          <w:spacing w:val="3"/>
          <w:sz w:val="26"/>
          <w:szCs w:val="26"/>
        </w:rPr>
        <w:lastRenderedPageBreak/>
        <w:t>system is known as the Accreditation of Prior Experiential Learning (APEL) or </w:t>
      </w:r>
      <w:hyperlink r:id="rId1581" w:history="1">
        <w:r>
          <w:rPr>
            <w:rStyle w:val="Hyperlink"/>
            <w:rFonts w:ascii="Open Sans" w:hAnsi="Open Sans" w:cs="Open Sans"/>
            <w:color w:val="005B9E"/>
            <w:spacing w:val="3"/>
            <w:sz w:val="26"/>
            <w:szCs w:val="26"/>
          </w:rPr>
          <w:t>Recognition of Prior Learning (RPL)</w:t>
        </w:r>
      </w:hyperlink>
      <w:r>
        <w:rPr>
          <w:rFonts w:ascii="Open Sans" w:hAnsi="Open Sans" w:cs="Open Sans"/>
          <w:color w:val="404040"/>
          <w:spacing w:val="3"/>
          <w:sz w:val="26"/>
          <w:szCs w:val="26"/>
        </w:rPr>
        <w:t>.</w:t>
      </w:r>
    </w:p>
    <w:p w14:paraId="11A8FA9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Verification of previous awards</w:t>
      </w:r>
    </w:p>
    <w:p w14:paraId="1AA2916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to QQI to </w:t>
      </w:r>
      <w:hyperlink r:id="rId1582" w:history="1">
        <w:r>
          <w:rPr>
            <w:rStyle w:val="Hyperlink"/>
            <w:rFonts w:ascii="Open Sans" w:hAnsi="Open Sans" w:cs="Open Sans"/>
            <w:color w:val="005B9E"/>
            <w:spacing w:val="3"/>
            <w:sz w:val="26"/>
            <w:szCs w:val="26"/>
          </w:rPr>
          <w:t>verify your qualifications</w:t>
        </w:r>
      </w:hyperlink>
      <w:r>
        <w:rPr>
          <w:rFonts w:ascii="Open Sans" w:hAnsi="Open Sans" w:cs="Open Sans"/>
          <w:color w:val="404040"/>
          <w:spacing w:val="3"/>
          <w:sz w:val="26"/>
          <w:szCs w:val="26"/>
        </w:rPr>
        <w:t> for the following awards:</w:t>
      </w:r>
    </w:p>
    <w:p w14:paraId="69B103BE" w14:textId="77777777" w:rsidR="00E40BE3" w:rsidRDefault="00E40BE3" w:rsidP="00E40BE3">
      <w:pPr>
        <w:numPr>
          <w:ilvl w:val="0"/>
          <w:numId w:val="22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QQI</w:t>
      </w:r>
    </w:p>
    <w:p w14:paraId="46E97C5F" w14:textId="77777777" w:rsidR="00E40BE3" w:rsidRDefault="00E40BE3" w:rsidP="00E40BE3">
      <w:pPr>
        <w:numPr>
          <w:ilvl w:val="0"/>
          <w:numId w:val="22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HETAC</w:t>
      </w:r>
    </w:p>
    <w:p w14:paraId="06551504" w14:textId="77777777" w:rsidR="00E40BE3" w:rsidRDefault="00E40BE3" w:rsidP="00E40BE3">
      <w:pPr>
        <w:numPr>
          <w:ilvl w:val="0"/>
          <w:numId w:val="22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FETAC</w:t>
      </w:r>
    </w:p>
    <w:p w14:paraId="0913FF64" w14:textId="77777777" w:rsidR="00E40BE3" w:rsidRDefault="00E40BE3" w:rsidP="00E40BE3">
      <w:pPr>
        <w:numPr>
          <w:ilvl w:val="0"/>
          <w:numId w:val="22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NCEA (replaced by HETAC)</w:t>
      </w:r>
    </w:p>
    <w:p w14:paraId="5F395700" w14:textId="77777777" w:rsidR="00E40BE3" w:rsidRDefault="00E40BE3" w:rsidP="00E40BE3">
      <w:pPr>
        <w:numPr>
          <w:ilvl w:val="0"/>
          <w:numId w:val="22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NCVA (replaced by FETAC)</w:t>
      </w:r>
    </w:p>
    <w:p w14:paraId="35CB734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a small fee for this service.</w:t>
      </w:r>
    </w:p>
    <w:p w14:paraId="5911D07E"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Recognition of awards from abroad</w:t>
      </w:r>
    </w:p>
    <w:p w14:paraId="1B7854F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earned your qualifications abroad, QQI has an online </w:t>
      </w:r>
      <w:hyperlink r:id="rId1583" w:history="1">
        <w:r>
          <w:rPr>
            <w:rStyle w:val="Hyperlink"/>
            <w:rFonts w:ascii="Open Sans" w:hAnsi="Open Sans" w:cs="Open Sans"/>
            <w:color w:val="005B9E"/>
            <w:spacing w:val="3"/>
            <w:sz w:val="26"/>
            <w:szCs w:val="26"/>
          </w:rPr>
          <w:t>foreign qualifications recognition service (NARIC)</w:t>
        </w:r>
      </w:hyperlink>
      <w:r>
        <w:rPr>
          <w:rFonts w:ascii="Open Sans" w:hAnsi="Open Sans" w:cs="Open Sans"/>
          <w:color w:val="404040"/>
          <w:spacing w:val="3"/>
          <w:sz w:val="26"/>
          <w:szCs w:val="26"/>
        </w:rPr>
        <w:t>. You can also read more about </w:t>
      </w:r>
      <w:hyperlink r:id="rId1584" w:history="1">
        <w:r>
          <w:rPr>
            <w:rStyle w:val="Hyperlink"/>
            <w:rFonts w:ascii="Open Sans" w:hAnsi="Open Sans" w:cs="Open Sans"/>
            <w:color w:val="005B9E"/>
            <w:spacing w:val="3"/>
            <w:sz w:val="26"/>
            <w:szCs w:val="26"/>
          </w:rPr>
          <w:t>recognition of professional qualifications</w:t>
        </w:r>
      </w:hyperlink>
      <w:r>
        <w:rPr>
          <w:rFonts w:ascii="Open Sans" w:hAnsi="Open Sans" w:cs="Open Sans"/>
          <w:color w:val="404040"/>
          <w:spacing w:val="3"/>
          <w:sz w:val="26"/>
          <w:szCs w:val="26"/>
        </w:rPr>
        <w:t>.</w:t>
      </w:r>
    </w:p>
    <w:p w14:paraId="7260E78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Protection for learners</w:t>
      </w:r>
    </w:p>
    <w:p w14:paraId="0A9F887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QQI will only validate programmes that provide protections for the learner.</w:t>
      </w:r>
    </w:p>
    <w:p w14:paraId="2543872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a provider has a programme of 3 months or more and charges a fee, they must ensure you can complete the course you have started if they stop offering the programme for any reason. The provider must also have a reserve fund and be adequately insured.</w:t>
      </w:r>
    </w:p>
    <w:p w14:paraId="2AA51DBE"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1B72C07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Quality and Qualifications Ireland</w:t>
      </w:r>
    </w:p>
    <w:p w14:paraId="1C4D6E4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26/27 Denzille Lane</w:t>
      </w:r>
      <w:r>
        <w:rPr>
          <w:rFonts w:ascii="Open Sans" w:hAnsi="Open Sans" w:cs="Open Sans"/>
          <w:color w:val="404040"/>
          <w:spacing w:val="3"/>
          <w:sz w:val="26"/>
          <w:szCs w:val="26"/>
        </w:rPr>
        <w:br/>
        <w:t>Dublin 2</w:t>
      </w:r>
      <w:r>
        <w:rPr>
          <w:rFonts w:ascii="Open Sans" w:hAnsi="Open Sans" w:cs="Open Sans"/>
          <w:color w:val="404040"/>
          <w:spacing w:val="3"/>
          <w:sz w:val="26"/>
          <w:szCs w:val="26"/>
        </w:rPr>
        <w:br/>
        <w:t>Ireland</w:t>
      </w:r>
    </w:p>
    <w:p w14:paraId="618CF269"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905 8100</w:t>
      </w:r>
    </w:p>
    <w:p w14:paraId="773C84B3"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585" w:history="1">
        <w:r>
          <w:rPr>
            <w:rStyle w:val="Hyperlink"/>
            <w:rFonts w:ascii="Open Sans" w:hAnsi="Open Sans" w:cs="Open Sans"/>
            <w:color w:val="005B9E"/>
            <w:spacing w:val="3"/>
            <w:sz w:val="26"/>
            <w:szCs w:val="26"/>
          </w:rPr>
          <w:t>http://www.qqi.ie/</w:t>
        </w:r>
      </w:hyperlink>
    </w:p>
    <w:p w14:paraId="67BBD012"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20 June 2023</w:t>
      </w:r>
    </w:p>
    <w:p w14:paraId="4C734ADC" w14:textId="77777777" w:rsidR="00E40BE3" w:rsidRDefault="00E40BE3" w:rsidP="00841C25"/>
    <w:p w14:paraId="0BC8DFF0" w14:textId="77777777" w:rsidR="00E40BE3" w:rsidRDefault="00E40BE3" w:rsidP="00841C25"/>
    <w:p w14:paraId="242ABBC4" w14:textId="77777777" w:rsidR="00E40BE3" w:rsidRDefault="00E40BE3" w:rsidP="00841C25"/>
    <w:p w14:paraId="33436D82" w14:textId="77777777" w:rsidR="00E40BE3" w:rsidRDefault="00E40BE3" w:rsidP="00841C25"/>
    <w:p w14:paraId="19DC161F" w14:textId="77777777" w:rsidR="00E40BE3" w:rsidRDefault="00E40BE3" w:rsidP="00841C25"/>
    <w:p w14:paraId="3A2F2433" w14:textId="77777777" w:rsidR="00E40BE3" w:rsidRDefault="00E40BE3" w:rsidP="00841C25"/>
    <w:p w14:paraId="549B9489" w14:textId="77777777" w:rsidR="00E40BE3" w:rsidRDefault="00E40BE3" w:rsidP="00841C25"/>
    <w:p w14:paraId="227CF32E" w14:textId="77777777" w:rsidR="00E40BE3" w:rsidRDefault="00E40BE3" w:rsidP="00841C25"/>
    <w:p w14:paraId="7D7FE0DC" w14:textId="77777777" w:rsidR="00E40BE3" w:rsidRDefault="00E40BE3" w:rsidP="00841C25"/>
    <w:p w14:paraId="5FA65202" w14:textId="77777777" w:rsidR="00E40BE3" w:rsidRDefault="00E40BE3" w:rsidP="00841C25"/>
    <w:p w14:paraId="76D88362" w14:textId="77777777" w:rsidR="00E40BE3" w:rsidRDefault="00E40BE3" w:rsidP="00841C25"/>
    <w:p w14:paraId="7762ADB7" w14:textId="77777777" w:rsidR="00E40BE3" w:rsidRDefault="00E40BE3" w:rsidP="00841C25"/>
    <w:p w14:paraId="1DEF4BEA" w14:textId="77777777" w:rsidR="00E40BE3" w:rsidRDefault="00E40BE3" w:rsidP="00841C25"/>
    <w:p w14:paraId="36DA6F4B" w14:textId="77777777" w:rsidR="00E40BE3" w:rsidRDefault="00E40BE3" w:rsidP="00841C25"/>
    <w:p w14:paraId="295EB434" w14:textId="77777777" w:rsidR="00E40BE3" w:rsidRDefault="00E40BE3" w:rsidP="00841C25"/>
    <w:p w14:paraId="31B05D18" w14:textId="77777777" w:rsidR="00E40BE3" w:rsidRDefault="00E40BE3" w:rsidP="00841C25"/>
    <w:p w14:paraId="792D1105" w14:textId="77777777" w:rsidR="00E40BE3" w:rsidRDefault="00E40BE3" w:rsidP="00841C25"/>
    <w:p w14:paraId="0FF7C789" w14:textId="77777777" w:rsidR="00E40BE3" w:rsidRDefault="00E40BE3" w:rsidP="00841C25"/>
    <w:p w14:paraId="56B7012B" w14:textId="77777777" w:rsidR="00E40BE3" w:rsidRDefault="00E40BE3" w:rsidP="00841C25"/>
    <w:p w14:paraId="3FDD5AF6" w14:textId="77777777" w:rsidR="00E40BE3" w:rsidRDefault="00E40BE3" w:rsidP="00841C25"/>
    <w:p w14:paraId="11DF9B33" w14:textId="77777777" w:rsidR="00E40BE3" w:rsidRDefault="00E40BE3" w:rsidP="00841C25"/>
    <w:p w14:paraId="3978036C" w14:textId="77777777" w:rsidR="00E40BE3" w:rsidRDefault="00E40BE3" w:rsidP="00841C25"/>
    <w:p w14:paraId="3C2C5603" w14:textId="77777777" w:rsidR="00E40BE3" w:rsidRDefault="00E40BE3" w:rsidP="00841C25"/>
    <w:p w14:paraId="0C138437" w14:textId="77777777" w:rsidR="00E40BE3" w:rsidRDefault="00E40BE3" w:rsidP="00841C25"/>
    <w:p w14:paraId="32E4C64E"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Third-level education in Ireland</w:t>
      </w:r>
    </w:p>
    <w:p w14:paraId="0D985CAE" w14:textId="77777777" w:rsidR="00E40BE3" w:rsidRDefault="00E40BE3" w:rsidP="00E40BE3">
      <w:pPr>
        <w:numPr>
          <w:ilvl w:val="0"/>
          <w:numId w:val="225"/>
        </w:numPr>
        <w:spacing w:before="100" w:beforeAutospacing="1" w:after="100" w:afterAutospacing="1" w:line="240" w:lineRule="auto"/>
        <w:rPr>
          <w:rFonts w:ascii="Open Sans" w:hAnsi="Open Sans" w:cs="Open Sans"/>
          <w:color w:val="404040"/>
          <w:spacing w:val="3"/>
          <w:sz w:val="26"/>
          <w:szCs w:val="26"/>
        </w:rPr>
      </w:pPr>
      <w:hyperlink r:id="rId1586" w:anchor="bb55a9" w:history="1">
        <w:r>
          <w:rPr>
            <w:rStyle w:val="Hyperlink"/>
            <w:rFonts w:ascii="Open Sans" w:hAnsi="Open Sans" w:cs="Open Sans"/>
            <w:color w:val="005B9E"/>
            <w:spacing w:val="3"/>
            <w:sz w:val="26"/>
            <w:szCs w:val="26"/>
          </w:rPr>
          <w:t>Third-level educational institutions</w:t>
        </w:r>
      </w:hyperlink>
    </w:p>
    <w:p w14:paraId="2928377C" w14:textId="77777777" w:rsidR="00E40BE3" w:rsidRDefault="00E40BE3" w:rsidP="00E40BE3">
      <w:pPr>
        <w:numPr>
          <w:ilvl w:val="0"/>
          <w:numId w:val="225"/>
        </w:numPr>
        <w:spacing w:before="100" w:beforeAutospacing="1" w:after="100" w:afterAutospacing="1" w:line="240" w:lineRule="auto"/>
        <w:rPr>
          <w:rFonts w:ascii="Open Sans" w:hAnsi="Open Sans" w:cs="Open Sans"/>
          <w:color w:val="404040"/>
          <w:spacing w:val="3"/>
          <w:sz w:val="26"/>
          <w:szCs w:val="26"/>
        </w:rPr>
      </w:pPr>
      <w:hyperlink r:id="rId1587" w:anchor="911649" w:history="1">
        <w:r>
          <w:rPr>
            <w:rStyle w:val="Hyperlink"/>
            <w:rFonts w:ascii="Open Sans" w:hAnsi="Open Sans" w:cs="Open Sans"/>
            <w:color w:val="005B9E"/>
            <w:spacing w:val="3"/>
            <w:sz w:val="26"/>
            <w:szCs w:val="26"/>
          </w:rPr>
          <w:t>Third-level qualifications</w:t>
        </w:r>
      </w:hyperlink>
    </w:p>
    <w:p w14:paraId="06E55356" w14:textId="77777777" w:rsidR="00E40BE3" w:rsidRDefault="00E40BE3" w:rsidP="00E40BE3">
      <w:pPr>
        <w:numPr>
          <w:ilvl w:val="0"/>
          <w:numId w:val="225"/>
        </w:numPr>
        <w:spacing w:before="100" w:beforeAutospacing="1" w:after="100" w:afterAutospacing="1" w:line="240" w:lineRule="auto"/>
        <w:rPr>
          <w:rFonts w:ascii="Open Sans" w:hAnsi="Open Sans" w:cs="Open Sans"/>
          <w:color w:val="404040"/>
          <w:spacing w:val="3"/>
          <w:sz w:val="26"/>
          <w:szCs w:val="26"/>
        </w:rPr>
      </w:pPr>
      <w:hyperlink r:id="rId1588" w:anchor="1338c7" w:history="1">
        <w:r>
          <w:rPr>
            <w:rStyle w:val="Hyperlink"/>
            <w:rFonts w:ascii="Open Sans" w:hAnsi="Open Sans" w:cs="Open Sans"/>
            <w:color w:val="005B9E"/>
            <w:spacing w:val="3"/>
            <w:sz w:val="26"/>
            <w:szCs w:val="26"/>
          </w:rPr>
          <w:t>How to apply for third-level education</w:t>
        </w:r>
      </w:hyperlink>
    </w:p>
    <w:p w14:paraId="26BAC211" w14:textId="77777777" w:rsidR="00E40BE3" w:rsidRDefault="00E40BE3" w:rsidP="00E40BE3">
      <w:pPr>
        <w:numPr>
          <w:ilvl w:val="0"/>
          <w:numId w:val="225"/>
        </w:numPr>
        <w:spacing w:before="100" w:beforeAutospacing="1" w:after="100" w:afterAutospacing="1" w:line="240" w:lineRule="auto"/>
        <w:rPr>
          <w:rFonts w:ascii="Open Sans" w:hAnsi="Open Sans" w:cs="Open Sans"/>
          <w:color w:val="404040"/>
          <w:spacing w:val="3"/>
          <w:sz w:val="26"/>
          <w:szCs w:val="26"/>
        </w:rPr>
      </w:pPr>
      <w:hyperlink r:id="rId1589" w:anchor="a2ccf0" w:history="1">
        <w:r>
          <w:rPr>
            <w:rStyle w:val="Hyperlink"/>
            <w:rFonts w:ascii="Open Sans" w:hAnsi="Open Sans" w:cs="Open Sans"/>
            <w:color w:val="005B9E"/>
            <w:spacing w:val="3"/>
            <w:sz w:val="26"/>
            <w:szCs w:val="26"/>
          </w:rPr>
          <w:t>Where to apply for third-level education</w:t>
        </w:r>
      </w:hyperlink>
    </w:p>
    <w:p w14:paraId="65B3C603" w14:textId="77777777" w:rsidR="00E40BE3" w:rsidRDefault="00E40BE3" w:rsidP="00E40BE3">
      <w:pPr>
        <w:numPr>
          <w:ilvl w:val="0"/>
          <w:numId w:val="225"/>
        </w:numPr>
        <w:spacing w:before="100" w:beforeAutospacing="1" w:after="100" w:afterAutospacing="1" w:line="240" w:lineRule="auto"/>
        <w:rPr>
          <w:rFonts w:ascii="Open Sans" w:hAnsi="Open Sans" w:cs="Open Sans"/>
          <w:color w:val="404040"/>
          <w:spacing w:val="3"/>
          <w:sz w:val="26"/>
          <w:szCs w:val="26"/>
        </w:rPr>
      </w:pPr>
      <w:hyperlink r:id="rId1590" w:anchor="c6962a" w:history="1">
        <w:r>
          <w:rPr>
            <w:rStyle w:val="Hyperlink"/>
            <w:rFonts w:ascii="Open Sans" w:hAnsi="Open Sans" w:cs="Open Sans"/>
            <w:color w:val="005B9E"/>
            <w:spacing w:val="3"/>
            <w:sz w:val="26"/>
            <w:szCs w:val="26"/>
          </w:rPr>
          <w:t>Postgraduate study</w:t>
        </w:r>
      </w:hyperlink>
    </w:p>
    <w:p w14:paraId="3CC0580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Third-level educational institutions</w:t>
      </w:r>
    </w:p>
    <w:p w14:paraId="39FCDBF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wide range of institutions in Ireland provide third-level education. The university sector, the technological sector and the colleges of education are substantially funded by the State. In addition, 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independent private colleges.</w:t>
      </w:r>
    </w:p>
    <w:p w14:paraId="348F055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591" w:history="1">
        <w:r>
          <w:rPr>
            <w:rStyle w:val="Hyperlink"/>
            <w:rFonts w:ascii="Open Sans" w:hAnsi="Open Sans" w:cs="Open Sans"/>
            <w:color w:val="005B9E"/>
            <w:spacing w:val="3"/>
            <w:sz w:val="26"/>
            <w:szCs w:val="26"/>
          </w:rPr>
          <w:t>Higher Education Authority</w:t>
        </w:r>
      </w:hyperlink>
      <w:r>
        <w:rPr>
          <w:rFonts w:ascii="Open Sans" w:hAnsi="Open Sans" w:cs="Open Sans"/>
          <w:color w:val="404040"/>
          <w:spacing w:val="3"/>
          <w:sz w:val="26"/>
          <w:szCs w:val="26"/>
        </w:rPr>
        <w:t> is the statutory agency responsible for the funding of universities, institutes of technology and certain other higher education institutions. It has an advisory role in relation to the whole sector of third-level education.</w:t>
      </w:r>
    </w:p>
    <w:p w14:paraId="6DCBE0EB"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University sector</w:t>
      </w:r>
    </w:p>
    <w:p w14:paraId="4180982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universities in Ireland are State-funded, but they are generally autonomous. The Royal College of Surgeons in Ireland (RCSI) is a private university.</w:t>
      </w:r>
    </w:p>
    <w:p w14:paraId="7D5AB31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universities in Ireland are:</w:t>
      </w:r>
    </w:p>
    <w:p w14:paraId="1B96454A" w14:textId="77777777" w:rsidR="00E40BE3" w:rsidRDefault="00E40BE3" w:rsidP="00E40BE3">
      <w:pPr>
        <w:numPr>
          <w:ilvl w:val="0"/>
          <w:numId w:val="2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National University of Ireland (NUI) which is the umbrella university covering </w:t>
      </w:r>
      <w:hyperlink r:id="rId1592" w:history="1">
        <w:r>
          <w:rPr>
            <w:rStyle w:val="Hyperlink"/>
            <w:rFonts w:ascii="Open Sans" w:hAnsi="Open Sans" w:cs="Open Sans"/>
            <w:color w:val="005B9E"/>
            <w:spacing w:val="3"/>
            <w:sz w:val="26"/>
            <w:szCs w:val="26"/>
          </w:rPr>
          <w:t>University College Dublin (UCD),</w:t>
        </w:r>
      </w:hyperlink>
      <w:r>
        <w:rPr>
          <w:rFonts w:ascii="Open Sans" w:hAnsi="Open Sans" w:cs="Open Sans"/>
          <w:color w:val="404040"/>
          <w:spacing w:val="3"/>
          <w:sz w:val="26"/>
          <w:szCs w:val="26"/>
        </w:rPr>
        <w:t> </w:t>
      </w:r>
      <w:hyperlink r:id="rId1593" w:history="1">
        <w:r>
          <w:rPr>
            <w:rStyle w:val="Hyperlink"/>
            <w:rFonts w:ascii="Open Sans" w:hAnsi="Open Sans" w:cs="Open Sans"/>
            <w:color w:val="005B9E"/>
            <w:spacing w:val="3"/>
            <w:sz w:val="26"/>
            <w:szCs w:val="26"/>
          </w:rPr>
          <w:t>University of Galway</w:t>
        </w:r>
      </w:hyperlink>
      <w:r>
        <w:rPr>
          <w:rFonts w:ascii="Open Sans" w:hAnsi="Open Sans" w:cs="Open Sans"/>
          <w:color w:val="404040"/>
          <w:spacing w:val="3"/>
          <w:sz w:val="26"/>
          <w:szCs w:val="26"/>
        </w:rPr>
        <w:t>, </w:t>
      </w:r>
      <w:hyperlink r:id="rId1594" w:history="1">
        <w:r>
          <w:rPr>
            <w:rStyle w:val="Hyperlink"/>
            <w:rFonts w:ascii="Open Sans" w:hAnsi="Open Sans" w:cs="Open Sans"/>
            <w:color w:val="005B9E"/>
            <w:spacing w:val="3"/>
            <w:sz w:val="26"/>
            <w:szCs w:val="26"/>
          </w:rPr>
          <w:t>University College Cork,</w:t>
        </w:r>
      </w:hyperlink>
      <w:r>
        <w:rPr>
          <w:rFonts w:ascii="Open Sans" w:hAnsi="Open Sans" w:cs="Open Sans"/>
          <w:color w:val="404040"/>
          <w:spacing w:val="3"/>
          <w:sz w:val="26"/>
          <w:szCs w:val="26"/>
        </w:rPr>
        <w:t> and </w:t>
      </w:r>
      <w:hyperlink r:id="rId1595" w:history="1">
        <w:r>
          <w:rPr>
            <w:rStyle w:val="Hyperlink"/>
            <w:rFonts w:ascii="Open Sans" w:hAnsi="Open Sans" w:cs="Open Sans"/>
            <w:color w:val="005B9E"/>
            <w:spacing w:val="3"/>
            <w:sz w:val="26"/>
            <w:szCs w:val="26"/>
          </w:rPr>
          <w:t>National University of Ireland, Maynooth</w:t>
        </w:r>
      </w:hyperlink>
      <w:r>
        <w:rPr>
          <w:rFonts w:ascii="Open Sans" w:hAnsi="Open Sans" w:cs="Open Sans"/>
          <w:color w:val="404040"/>
          <w:spacing w:val="3"/>
          <w:sz w:val="26"/>
          <w:szCs w:val="26"/>
        </w:rPr>
        <w:t>.</w:t>
      </w:r>
    </w:p>
    <w:p w14:paraId="6EECF522" w14:textId="77777777" w:rsidR="00E40BE3" w:rsidRDefault="00E40BE3" w:rsidP="00E40BE3">
      <w:pPr>
        <w:numPr>
          <w:ilvl w:val="0"/>
          <w:numId w:val="22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University of Dublin, which is generally known as </w:t>
      </w:r>
      <w:hyperlink r:id="rId1596" w:history="1">
        <w:r>
          <w:rPr>
            <w:rStyle w:val="Hyperlink"/>
            <w:rFonts w:ascii="Open Sans" w:hAnsi="Open Sans" w:cs="Open Sans"/>
            <w:color w:val="005B9E"/>
            <w:spacing w:val="3"/>
            <w:sz w:val="26"/>
            <w:szCs w:val="26"/>
          </w:rPr>
          <w:t>Trinity College Dublin (TCD)</w:t>
        </w:r>
      </w:hyperlink>
    </w:p>
    <w:p w14:paraId="1384FD9C" w14:textId="77777777" w:rsidR="00E40BE3" w:rsidRDefault="00E40BE3" w:rsidP="00E40BE3">
      <w:pPr>
        <w:numPr>
          <w:ilvl w:val="0"/>
          <w:numId w:val="226"/>
        </w:numPr>
        <w:spacing w:before="100" w:beforeAutospacing="1" w:after="100" w:afterAutospacing="1" w:line="240" w:lineRule="auto"/>
        <w:rPr>
          <w:rFonts w:ascii="Open Sans" w:hAnsi="Open Sans" w:cs="Open Sans"/>
          <w:color w:val="404040"/>
          <w:spacing w:val="3"/>
          <w:sz w:val="26"/>
          <w:szCs w:val="26"/>
        </w:rPr>
      </w:pPr>
      <w:hyperlink r:id="rId1597" w:history="1">
        <w:r>
          <w:rPr>
            <w:rStyle w:val="Hyperlink"/>
            <w:rFonts w:ascii="Open Sans" w:hAnsi="Open Sans" w:cs="Open Sans"/>
            <w:color w:val="005B9E"/>
            <w:spacing w:val="3"/>
            <w:sz w:val="26"/>
            <w:szCs w:val="26"/>
          </w:rPr>
          <w:t>The University of Limerick (UL)</w:t>
        </w:r>
      </w:hyperlink>
    </w:p>
    <w:p w14:paraId="7001FEA5" w14:textId="77777777" w:rsidR="00E40BE3" w:rsidRDefault="00E40BE3" w:rsidP="00E40BE3">
      <w:pPr>
        <w:numPr>
          <w:ilvl w:val="0"/>
          <w:numId w:val="226"/>
        </w:numPr>
        <w:spacing w:before="100" w:beforeAutospacing="1" w:after="100" w:afterAutospacing="1" w:line="240" w:lineRule="auto"/>
        <w:rPr>
          <w:rFonts w:ascii="Open Sans" w:hAnsi="Open Sans" w:cs="Open Sans"/>
          <w:color w:val="404040"/>
          <w:spacing w:val="3"/>
          <w:sz w:val="26"/>
          <w:szCs w:val="26"/>
        </w:rPr>
      </w:pPr>
      <w:hyperlink r:id="rId1598" w:history="1">
        <w:r>
          <w:rPr>
            <w:rStyle w:val="Hyperlink"/>
            <w:rFonts w:ascii="Open Sans" w:hAnsi="Open Sans" w:cs="Open Sans"/>
            <w:color w:val="005B9E"/>
            <w:spacing w:val="3"/>
            <w:sz w:val="26"/>
            <w:szCs w:val="26"/>
          </w:rPr>
          <w:t>Dublin City University (DCU)</w:t>
        </w:r>
      </w:hyperlink>
    </w:p>
    <w:p w14:paraId="1792E9E5" w14:textId="77777777" w:rsidR="00E40BE3" w:rsidRDefault="00E40BE3" w:rsidP="00E40BE3">
      <w:pPr>
        <w:numPr>
          <w:ilvl w:val="0"/>
          <w:numId w:val="226"/>
        </w:numPr>
        <w:spacing w:before="100" w:beforeAutospacing="1" w:after="100" w:afterAutospacing="1" w:line="240" w:lineRule="auto"/>
        <w:rPr>
          <w:rFonts w:ascii="Open Sans" w:hAnsi="Open Sans" w:cs="Open Sans"/>
          <w:color w:val="404040"/>
          <w:spacing w:val="3"/>
          <w:sz w:val="26"/>
          <w:szCs w:val="26"/>
        </w:rPr>
      </w:pPr>
      <w:hyperlink r:id="rId1599" w:history="1">
        <w:r>
          <w:rPr>
            <w:rStyle w:val="Hyperlink"/>
            <w:rFonts w:ascii="Open Sans" w:hAnsi="Open Sans" w:cs="Open Sans"/>
            <w:color w:val="005B9E"/>
            <w:spacing w:val="3"/>
            <w:sz w:val="26"/>
            <w:szCs w:val="26"/>
          </w:rPr>
          <w:t>RCSI University of Medicine and Health Sciences</w:t>
        </w:r>
      </w:hyperlink>
    </w:p>
    <w:p w14:paraId="7A23A3AB"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Technological sector</w:t>
      </w:r>
    </w:p>
    <w:p w14:paraId="444AE12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technological sector includes technological universities (TUs) and institutes of technology (ITs).</w:t>
      </w:r>
    </w:p>
    <w:p w14:paraId="07ABEC0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600" w:history="1">
        <w:r>
          <w:rPr>
            <w:rStyle w:val="Hyperlink"/>
            <w:rFonts w:ascii="Open Sans" w:hAnsi="Open Sans" w:cs="Open Sans"/>
            <w:color w:val="005B9E"/>
            <w:spacing w:val="3"/>
            <w:sz w:val="26"/>
            <w:szCs w:val="26"/>
          </w:rPr>
          <w:t>Technological Universities Act 2018</w:t>
        </w:r>
      </w:hyperlink>
      <w:r>
        <w:rPr>
          <w:rFonts w:ascii="Open Sans" w:hAnsi="Open Sans" w:cs="Open Sans"/>
          <w:color w:val="404040"/>
          <w:spacing w:val="3"/>
          <w:sz w:val="26"/>
          <w:szCs w:val="26"/>
        </w:rPr>
        <w:t xml:space="preserve"> allows institutes of technology to apply to become a new type of higher education institution with technological university status. TUs and ITs provide programmes of education and training in areas such as business, science, engineering, linguistics and music to certificate, </w:t>
      </w:r>
      <w:proofErr w:type="gramStart"/>
      <w:r>
        <w:rPr>
          <w:rFonts w:ascii="Open Sans" w:hAnsi="Open Sans" w:cs="Open Sans"/>
          <w:color w:val="404040"/>
          <w:spacing w:val="3"/>
          <w:sz w:val="26"/>
          <w:szCs w:val="26"/>
        </w:rPr>
        <w:t>diploma</w:t>
      </w:r>
      <w:proofErr w:type="gramEnd"/>
      <w:r>
        <w:rPr>
          <w:rFonts w:ascii="Open Sans" w:hAnsi="Open Sans" w:cs="Open Sans"/>
          <w:color w:val="404040"/>
          <w:spacing w:val="3"/>
          <w:sz w:val="26"/>
          <w:szCs w:val="26"/>
        </w:rPr>
        <w:t xml:space="preserve"> and degree levels.</w:t>
      </w:r>
    </w:p>
    <w:p w14:paraId="698AD37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5 technological universities:</w:t>
      </w:r>
    </w:p>
    <w:p w14:paraId="0DDF2691" w14:textId="77777777" w:rsidR="00E40BE3" w:rsidRDefault="00E40BE3" w:rsidP="00E40BE3">
      <w:pPr>
        <w:numPr>
          <w:ilvl w:val="0"/>
          <w:numId w:val="227"/>
        </w:numPr>
        <w:spacing w:before="100" w:beforeAutospacing="1" w:after="100" w:afterAutospacing="1" w:line="240" w:lineRule="auto"/>
        <w:rPr>
          <w:rFonts w:ascii="Open Sans" w:hAnsi="Open Sans" w:cs="Open Sans"/>
          <w:color w:val="404040"/>
          <w:spacing w:val="3"/>
          <w:sz w:val="26"/>
          <w:szCs w:val="26"/>
        </w:rPr>
      </w:pPr>
      <w:hyperlink r:id="rId1601" w:history="1">
        <w:r>
          <w:rPr>
            <w:rStyle w:val="Hyperlink"/>
            <w:rFonts w:ascii="Open Sans" w:hAnsi="Open Sans" w:cs="Open Sans"/>
            <w:color w:val="005B9E"/>
            <w:spacing w:val="3"/>
            <w:sz w:val="26"/>
            <w:szCs w:val="26"/>
          </w:rPr>
          <w:t>Technological University Dublin (TU Dublin)</w:t>
        </w:r>
      </w:hyperlink>
      <w:r>
        <w:rPr>
          <w:rFonts w:ascii="Open Sans" w:hAnsi="Open Sans" w:cs="Open Sans"/>
          <w:color w:val="404040"/>
          <w:spacing w:val="3"/>
          <w:sz w:val="26"/>
          <w:szCs w:val="26"/>
        </w:rPr>
        <w:t xml:space="preserve"> – formerly Dublin, </w:t>
      </w:r>
      <w:proofErr w:type="gramStart"/>
      <w:r>
        <w:rPr>
          <w:rFonts w:ascii="Open Sans" w:hAnsi="Open Sans" w:cs="Open Sans"/>
          <w:color w:val="404040"/>
          <w:spacing w:val="3"/>
          <w:sz w:val="26"/>
          <w:szCs w:val="26"/>
        </w:rPr>
        <w:t>Tallaght</w:t>
      </w:r>
      <w:proofErr w:type="gramEnd"/>
      <w:r>
        <w:rPr>
          <w:rFonts w:ascii="Open Sans" w:hAnsi="Open Sans" w:cs="Open Sans"/>
          <w:color w:val="404040"/>
          <w:spacing w:val="3"/>
          <w:sz w:val="26"/>
          <w:szCs w:val="26"/>
        </w:rPr>
        <w:t xml:space="preserve"> and Blanchardstown institutes of technology</w:t>
      </w:r>
    </w:p>
    <w:p w14:paraId="44D75434" w14:textId="77777777" w:rsidR="00E40BE3" w:rsidRDefault="00E40BE3" w:rsidP="00E40BE3">
      <w:pPr>
        <w:numPr>
          <w:ilvl w:val="0"/>
          <w:numId w:val="227"/>
        </w:numPr>
        <w:spacing w:before="100" w:beforeAutospacing="1" w:after="100" w:afterAutospacing="1" w:line="240" w:lineRule="auto"/>
        <w:rPr>
          <w:rFonts w:ascii="Open Sans" w:hAnsi="Open Sans" w:cs="Open Sans"/>
          <w:color w:val="404040"/>
          <w:spacing w:val="3"/>
          <w:sz w:val="26"/>
          <w:szCs w:val="26"/>
        </w:rPr>
      </w:pPr>
      <w:hyperlink r:id="rId1602" w:history="1">
        <w:r>
          <w:rPr>
            <w:rStyle w:val="Hyperlink"/>
            <w:rFonts w:ascii="Open Sans" w:hAnsi="Open Sans" w:cs="Open Sans"/>
            <w:color w:val="005B9E"/>
            <w:spacing w:val="3"/>
            <w:sz w:val="26"/>
            <w:szCs w:val="26"/>
          </w:rPr>
          <w:t>Munster Technological University MTU)</w:t>
        </w:r>
      </w:hyperlink>
      <w:r>
        <w:rPr>
          <w:rFonts w:ascii="Open Sans" w:hAnsi="Open Sans" w:cs="Open Sans"/>
          <w:color w:val="404040"/>
          <w:spacing w:val="3"/>
          <w:sz w:val="26"/>
          <w:szCs w:val="26"/>
        </w:rPr>
        <w:t> – formerly Cork and Tralee institutes of technology</w:t>
      </w:r>
    </w:p>
    <w:p w14:paraId="13C62C54" w14:textId="77777777" w:rsidR="00E40BE3" w:rsidRDefault="00E40BE3" w:rsidP="00E40BE3">
      <w:pPr>
        <w:numPr>
          <w:ilvl w:val="0"/>
          <w:numId w:val="227"/>
        </w:numPr>
        <w:spacing w:before="100" w:beforeAutospacing="1" w:after="100" w:afterAutospacing="1" w:line="240" w:lineRule="auto"/>
        <w:rPr>
          <w:rFonts w:ascii="Open Sans" w:hAnsi="Open Sans" w:cs="Open Sans"/>
          <w:color w:val="404040"/>
          <w:spacing w:val="3"/>
          <w:sz w:val="26"/>
          <w:szCs w:val="26"/>
        </w:rPr>
      </w:pPr>
      <w:hyperlink r:id="rId1603" w:history="1">
        <w:r>
          <w:rPr>
            <w:rStyle w:val="Hyperlink"/>
            <w:rFonts w:ascii="Open Sans" w:hAnsi="Open Sans" w:cs="Open Sans"/>
            <w:color w:val="005B9E"/>
            <w:spacing w:val="3"/>
            <w:sz w:val="26"/>
            <w:szCs w:val="26"/>
          </w:rPr>
          <w:t>Technological University of the Shannon: Midlands Midwest (TUS)</w:t>
        </w:r>
      </w:hyperlink>
      <w:r>
        <w:rPr>
          <w:rFonts w:ascii="Open Sans" w:hAnsi="Open Sans" w:cs="Open Sans"/>
          <w:color w:val="404040"/>
          <w:spacing w:val="3"/>
          <w:sz w:val="26"/>
          <w:szCs w:val="26"/>
        </w:rPr>
        <w:t> – formerly Limerick and Athlone institutes of technology</w:t>
      </w:r>
    </w:p>
    <w:p w14:paraId="349F5966" w14:textId="77777777" w:rsidR="00E40BE3" w:rsidRDefault="00E40BE3" w:rsidP="00E40BE3">
      <w:pPr>
        <w:numPr>
          <w:ilvl w:val="0"/>
          <w:numId w:val="227"/>
        </w:numPr>
        <w:spacing w:before="100" w:beforeAutospacing="1" w:after="100" w:afterAutospacing="1" w:line="240" w:lineRule="auto"/>
        <w:rPr>
          <w:rFonts w:ascii="Open Sans" w:hAnsi="Open Sans" w:cs="Open Sans"/>
          <w:color w:val="404040"/>
          <w:spacing w:val="3"/>
          <w:sz w:val="26"/>
          <w:szCs w:val="26"/>
        </w:rPr>
      </w:pPr>
      <w:hyperlink r:id="rId1604" w:history="1">
        <w:r>
          <w:rPr>
            <w:rStyle w:val="Hyperlink"/>
            <w:rFonts w:ascii="Open Sans" w:hAnsi="Open Sans" w:cs="Open Sans"/>
            <w:color w:val="005B9E"/>
            <w:spacing w:val="3"/>
            <w:sz w:val="26"/>
            <w:szCs w:val="26"/>
          </w:rPr>
          <w:t>Atlantic Technological University (ATU)</w:t>
        </w:r>
      </w:hyperlink>
      <w:r>
        <w:rPr>
          <w:rFonts w:ascii="Open Sans" w:hAnsi="Open Sans" w:cs="Open Sans"/>
          <w:color w:val="404040"/>
          <w:spacing w:val="3"/>
          <w:sz w:val="26"/>
          <w:szCs w:val="26"/>
        </w:rPr>
        <w:t xml:space="preserve"> – formerly Galway-Mayo, </w:t>
      </w:r>
      <w:proofErr w:type="gramStart"/>
      <w:r>
        <w:rPr>
          <w:rFonts w:ascii="Open Sans" w:hAnsi="Open Sans" w:cs="Open Sans"/>
          <w:color w:val="404040"/>
          <w:spacing w:val="3"/>
          <w:sz w:val="26"/>
          <w:szCs w:val="26"/>
        </w:rPr>
        <w:t>Sligo</w:t>
      </w:r>
      <w:proofErr w:type="gramEnd"/>
      <w:r>
        <w:rPr>
          <w:rFonts w:ascii="Open Sans" w:hAnsi="Open Sans" w:cs="Open Sans"/>
          <w:color w:val="404040"/>
          <w:spacing w:val="3"/>
          <w:sz w:val="26"/>
          <w:szCs w:val="26"/>
        </w:rPr>
        <w:t xml:space="preserve"> and Letterkenny institutes of technology. Students graduating in 2021-2022 from those institutes will graduate with university qualifications</w:t>
      </w:r>
    </w:p>
    <w:p w14:paraId="60357173" w14:textId="77777777" w:rsidR="00E40BE3" w:rsidRDefault="00E40BE3" w:rsidP="00E40BE3">
      <w:pPr>
        <w:numPr>
          <w:ilvl w:val="0"/>
          <w:numId w:val="227"/>
        </w:numPr>
        <w:spacing w:before="100" w:beforeAutospacing="1" w:after="100" w:afterAutospacing="1" w:line="240" w:lineRule="auto"/>
        <w:rPr>
          <w:rFonts w:ascii="Open Sans" w:hAnsi="Open Sans" w:cs="Open Sans"/>
          <w:color w:val="404040"/>
          <w:spacing w:val="3"/>
          <w:sz w:val="26"/>
          <w:szCs w:val="26"/>
        </w:rPr>
      </w:pPr>
      <w:hyperlink r:id="rId1605" w:history="1">
        <w:proofErr w:type="gramStart"/>
        <w:r>
          <w:rPr>
            <w:rStyle w:val="Hyperlink"/>
            <w:rFonts w:ascii="Open Sans" w:hAnsi="Open Sans" w:cs="Open Sans"/>
            <w:color w:val="005B9E"/>
            <w:spacing w:val="3"/>
            <w:sz w:val="26"/>
            <w:szCs w:val="26"/>
          </w:rPr>
          <w:t>South East</w:t>
        </w:r>
        <w:proofErr w:type="gramEnd"/>
        <w:r>
          <w:rPr>
            <w:rStyle w:val="Hyperlink"/>
            <w:rFonts w:ascii="Open Sans" w:hAnsi="Open Sans" w:cs="Open Sans"/>
            <w:color w:val="005B9E"/>
            <w:spacing w:val="3"/>
            <w:sz w:val="26"/>
            <w:szCs w:val="26"/>
          </w:rPr>
          <w:t xml:space="preserve"> Technological University (SETU)</w:t>
        </w:r>
      </w:hyperlink>
      <w:r>
        <w:rPr>
          <w:rFonts w:ascii="Open Sans" w:hAnsi="Open Sans" w:cs="Open Sans"/>
          <w:color w:val="404040"/>
          <w:spacing w:val="3"/>
          <w:sz w:val="26"/>
          <w:szCs w:val="26"/>
        </w:rPr>
        <w:t> – formerly Carlow and Waterford institutes of technology. Students graduating in 2021-2022 from those institutes will graduate with university qualifications.</w:t>
      </w:r>
    </w:p>
    <w:p w14:paraId="7D4E28F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2 institutes of technology:</w:t>
      </w:r>
    </w:p>
    <w:p w14:paraId="3A872E14" w14:textId="77777777" w:rsidR="00E40BE3" w:rsidRDefault="00E40BE3" w:rsidP="00E40BE3">
      <w:pPr>
        <w:numPr>
          <w:ilvl w:val="0"/>
          <w:numId w:val="228"/>
        </w:numPr>
        <w:spacing w:before="100" w:beforeAutospacing="1" w:after="100" w:afterAutospacing="1" w:line="240" w:lineRule="auto"/>
        <w:rPr>
          <w:rFonts w:ascii="Open Sans" w:hAnsi="Open Sans" w:cs="Open Sans"/>
          <w:color w:val="404040"/>
          <w:spacing w:val="3"/>
          <w:sz w:val="26"/>
          <w:szCs w:val="26"/>
        </w:rPr>
      </w:pPr>
      <w:hyperlink r:id="rId1606" w:history="1">
        <w:r>
          <w:rPr>
            <w:rStyle w:val="Hyperlink"/>
            <w:rFonts w:ascii="Open Sans" w:hAnsi="Open Sans" w:cs="Open Sans"/>
            <w:color w:val="005B9E"/>
            <w:spacing w:val="3"/>
            <w:sz w:val="26"/>
            <w:szCs w:val="26"/>
          </w:rPr>
          <w:t>Institute of Art, Design and Technology (IADT)</w:t>
        </w:r>
      </w:hyperlink>
      <w:r>
        <w:rPr>
          <w:rFonts w:ascii="Open Sans" w:hAnsi="Open Sans" w:cs="Open Sans"/>
          <w:color w:val="404040"/>
          <w:spacing w:val="3"/>
          <w:sz w:val="26"/>
          <w:szCs w:val="26"/>
        </w:rPr>
        <w:t>, Dun Laoghaire</w:t>
      </w:r>
    </w:p>
    <w:p w14:paraId="6EFF89B5" w14:textId="77777777" w:rsidR="00E40BE3" w:rsidRDefault="00E40BE3" w:rsidP="00E40BE3">
      <w:pPr>
        <w:numPr>
          <w:ilvl w:val="0"/>
          <w:numId w:val="228"/>
        </w:numPr>
        <w:spacing w:before="100" w:beforeAutospacing="1" w:after="100" w:afterAutospacing="1" w:line="240" w:lineRule="auto"/>
        <w:rPr>
          <w:rFonts w:ascii="Open Sans" w:hAnsi="Open Sans" w:cs="Open Sans"/>
          <w:color w:val="404040"/>
          <w:spacing w:val="3"/>
          <w:sz w:val="26"/>
          <w:szCs w:val="26"/>
        </w:rPr>
      </w:pPr>
      <w:hyperlink r:id="rId1607" w:history="1">
        <w:r>
          <w:rPr>
            <w:rStyle w:val="Hyperlink"/>
            <w:rFonts w:ascii="Open Sans" w:hAnsi="Open Sans" w:cs="Open Sans"/>
            <w:color w:val="005B9E"/>
            <w:spacing w:val="3"/>
            <w:sz w:val="26"/>
            <w:szCs w:val="26"/>
          </w:rPr>
          <w:t>Dundalk Institute of Technology</w:t>
        </w:r>
      </w:hyperlink>
    </w:p>
    <w:p w14:paraId="5C52D9C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Colleges of education</w:t>
      </w:r>
    </w:p>
    <w:p w14:paraId="717A101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Several colleges of education in Ireland provide specialised training for primary school teachers. They offer a 3-year Bachelor of Education degree and an 18-month postgraduate diploma. Post-primary teachers generally do a primary degree, followed by a postgraduate diploma. You can find more information in our document on </w:t>
      </w:r>
      <w:hyperlink r:id="rId1608" w:history="1">
        <w:r>
          <w:rPr>
            <w:rStyle w:val="Hyperlink"/>
            <w:rFonts w:ascii="Open Sans" w:hAnsi="Open Sans" w:cs="Open Sans"/>
            <w:color w:val="005B9E"/>
            <w:spacing w:val="3"/>
            <w:sz w:val="26"/>
            <w:szCs w:val="26"/>
          </w:rPr>
          <w:t>teacher qualifications</w:t>
        </w:r>
      </w:hyperlink>
      <w:r>
        <w:rPr>
          <w:rFonts w:ascii="Open Sans" w:hAnsi="Open Sans" w:cs="Open Sans"/>
          <w:color w:val="404040"/>
          <w:spacing w:val="3"/>
          <w:sz w:val="26"/>
          <w:szCs w:val="26"/>
        </w:rPr>
        <w:t>.</w:t>
      </w:r>
    </w:p>
    <w:p w14:paraId="72C85044"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Other colleges</w:t>
      </w:r>
    </w:p>
    <w:p w14:paraId="09BC421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In addition to State-funded colleges,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fee-paying third-level educational institutions offer courses, mainly in professional vocational training and business. Some of these colleges are linked to universities or professional associations and their qualifications may be accredited accordingly – see below.</w:t>
      </w:r>
    </w:p>
    <w:p w14:paraId="1640D3F6"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Third-level qualifications</w:t>
      </w:r>
    </w:p>
    <w:p w14:paraId="5010492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The National Framework of Qualifications (NFQ)</w:t>
      </w:r>
      <w:r>
        <w:rPr>
          <w:rFonts w:ascii="Open Sans" w:hAnsi="Open Sans" w:cs="Open Sans"/>
          <w:color w:val="404040"/>
          <w:spacing w:val="3"/>
          <w:sz w:val="26"/>
          <w:szCs w:val="26"/>
        </w:rPr>
        <w:t> is a system of 10 levels which allows the different standards and levels qualifications to be compared. A </w:t>
      </w:r>
      <w:hyperlink r:id="rId1609" w:history="1">
        <w:r>
          <w:rPr>
            <w:rStyle w:val="Hyperlink"/>
            <w:rFonts w:ascii="Open Sans" w:hAnsi="Open Sans" w:cs="Open Sans"/>
            <w:color w:val="005B9E"/>
            <w:spacing w:val="3"/>
            <w:sz w:val="26"/>
            <w:szCs w:val="26"/>
          </w:rPr>
          <w:t>diagram of the NFQ</w:t>
        </w:r>
      </w:hyperlink>
      <w:r>
        <w:rPr>
          <w:rFonts w:ascii="Open Sans" w:hAnsi="Open Sans" w:cs="Open Sans"/>
          <w:color w:val="404040"/>
          <w:spacing w:val="3"/>
          <w:sz w:val="26"/>
          <w:szCs w:val="26"/>
        </w:rPr>
        <w:t> is on the website of the Quality and Qualifications Ireland (QQI). Third-level qualifications are Levels 6-10 in the Framework.</w:t>
      </w:r>
    </w:p>
    <w:p w14:paraId="1BD32D45"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Award of qualifications</w:t>
      </w:r>
    </w:p>
    <w:p w14:paraId="0F7C6A3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the university sector the awarding bodies are the National University of Ireland (UCD, UCC, UG and Maynooth), Dublin University, Dublin City University, the University of Limerick, and the RCSI University of Medicine and Health Sciences. Technological universities (TUs) make their own awards. Quality and Qualifications Ireland (QQI) is the awarding body for third-level educational institutions outside the university sector. QQI is also the awarding body for further education and training. It also awards Higher Certificates (NFQ Level 6). More detailed information is in our document on </w:t>
      </w:r>
      <w:hyperlink r:id="rId1610" w:history="1">
        <w:r>
          <w:rPr>
            <w:rStyle w:val="Hyperlink"/>
            <w:rFonts w:ascii="Open Sans" w:hAnsi="Open Sans" w:cs="Open Sans"/>
            <w:color w:val="005B9E"/>
            <w:spacing w:val="3"/>
            <w:sz w:val="26"/>
            <w:szCs w:val="26"/>
          </w:rPr>
          <w:t>further and higher education qualifications.</w:t>
        </w:r>
      </w:hyperlink>
    </w:p>
    <w:p w14:paraId="330371A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Universities:</w:t>
      </w:r>
      <w:r>
        <w:rPr>
          <w:rFonts w:ascii="Open Sans" w:hAnsi="Open Sans" w:cs="Open Sans"/>
          <w:color w:val="404040"/>
          <w:spacing w:val="3"/>
          <w:sz w:val="26"/>
          <w:szCs w:val="26"/>
        </w:rPr>
        <w:t xml:space="preserve"> The State-supported universities all award their own degrees and other awards. University students qualify with Ordinary </w:t>
      </w:r>
      <w:proofErr w:type="gramStart"/>
      <w:r>
        <w:rPr>
          <w:rFonts w:ascii="Open Sans" w:hAnsi="Open Sans" w:cs="Open Sans"/>
          <w:color w:val="404040"/>
          <w:spacing w:val="3"/>
          <w:sz w:val="26"/>
          <w:szCs w:val="26"/>
        </w:rPr>
        <w:t>Bachelors</w:t>
      </w:r>
      <w:proofErr w:type="gramEnd"/>
      <w:r>
        <w:rPr>
          <w:rFonts w:ascii="Open Sans" w:hAnsi="Open Sans" w:cs="Open Sans"/>
          <w:color w:val="404040"/>
          <w:spacing w:val="3"/>
          <w:sz w:val="26"/>
          <w:szCs w:val="26"/>
        </w:rPr>
        <w:t xml:space="preserve"> degrees (NFQ Level 7) or Honours Bachelors degrees (NFQ Level 8). Universities also offer Masters (NFQ Level 9) and Doctoral (NFQ Level 10) postgraduate degrees.</w:t>
      </w:r>
    </w:p>
    <w:p w14:paraId="262C244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Technological sector:</w:t>
      </w:r>
      <w:r>
        <w:rPr>
          <w:rFonts w:ascii="Open Sans" w:hAnsi="Open Sans" w:cs="Open Sans"/>
          <w:color w:val="404040"/>
          <w:spacing w:val="3"/>
          <w:sz w:val="26"/>
          <w:szCs w:val="26"/>
        </w:rPr>
        <w:t xml:space="preserve"> Technological universities (TUs) make their own awards. Institutes of technology (ITs) grant degrees, </w:t>
      </w:r>
      <w:proofErr w:type="gramStart"/>
      <w:r>
        <w:rPr>
          <w:rFonts w:ascii="Open Sans" w:hAnsi="Open Sans" w:cs="Open Sans"/>
          <w:color w:val="404040"/>
          <w:spacing w:val="3"/>
          <w:sz w:val="26"/>
          <w:szCs w:val="26"/>
        </w:rPr>
        <w:t>diplomas</w:t>
      </w:r>
      <w:proofErr w:type="gramEnd"/>
      <w:r>
        <w:rPr>
          <w:rFonts w:ascii="Open Sans" w:hAnsi="Open Sans" w:cs="Open Sans"/>
          <w:color w:val="404040"/>
          <w:spacing w:val="3"/>
          <w:sz w:val="26"/>
          <w:szCs w:val="26"/>
        </w:rPr>
        <w:t xml:space="preserve"> and certificates, which are validated by QQI. Students of TUs and ITs generally qualify with Higher Certificates (NFQ Level 6) or Ordinary </w:t>
      </w:r>
      <w:proofErr w:type="gramStart"/>
      <w:r>
        <w:rPr>
          <w:rFonts w:ascii="Open Sans" w:hAnsi="Open Sans" w:cs="Open Sans"/>
          <w:color w:val="404040"/>
          <w:spacing w:val="3"/>
          <w:sz w:val="26"/>
          <w:szCs w:val="26"/>
        </w:rPr>
        <w:lastRenderedPageBreak/>
        <w:t>Bachelors</w:t>
      </w:r>
      <w:proofErr w:type="gramEnd"/>
      <w:r>
        <w:rPr>
          <w:rFonts w:ascii="Open Sans" w:hAnsi="Open Sans" w:cs="Open Sans"/>
          <w:color w:val="404040"/>
          <w:spacing w:val="3"/>
          <w:sz w:val="26"/>
          <w:szCs w:val="26"/>
        </w:rPr>
        <w:t xml:space="preserve"> degrees (NFQ Level 7). Honours </w:t>
      </w:r>
      <w:proofErr w:type="gramStart"/>
      <w:r>
        <w:rPr>
          <w:rFonts w:ascii="Open Sans" w:hAnsi="Open Sans" w:cs="Open Sans"/>
          <w:color w:val="404040"/>
          <w:spacing w:val="3"/>
          <w:sz w:val="26"/>
          <w:szCs w:val="26"/>
        </w:rPr>
        <w:t>Bachelors</w:t>
      </w:r>
      <w:proofErr w:type="gramEnd"/>
      <w:r>
        <w:rPr>
          <w:rFonts w:ascii="Open Sans" w:hAnsi="Open Sans" w:cs="Open Sans"/>
          <w:color w:val="404040"/>
          <w:spacing w:val="3"/>
          <w:sz w:val="26"/>
          <w:szCs w:val="26"/>
        </w:rPr>
        <w:t xml:space="preserve"> degrees (NFQ Level 8), Postgraduate Diplomas (NFQ Level 9) and Higher Doctorate (NFQ Level 10) are also available.</w:t>
      </w:r>
    </w:p>
    <w:p w14:paraId="0678A75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Other colleges:</w:t>
      </w:r>
      <w:r>
        <w:rPr>
          <w:rFonts w:ascii="Open Sans" w:hAnsi="Open Sans" w:cs="Open Sans"/>
          <w:color w:val="404040"/>
          <w:spacing w:val="3"/>
          <w:sz w:val="26"/>
          <w:szCs w:val="26"/>
        </w:rPr>
        <w:t> The other State-supported colleges generally grant awards that are validated by QQI. The private colleges make awards, some of which are validated by foreign universities and some of which are validated by QQI. Some of their awards are not validated by any outside body.</w:t>
      </w:r>
    </w:p>
    <w:p w14:paraId="5DB9600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Progression</w:t>
      </w:r>
      <w:r>
        <w:rPr>
          <w:rFonts w:ascii="Open Sans" w:hAnsi="Open Sans" w:cs="Open Sans"/>
          <w:color w:val="404040"/>
          <w:spacing w:val="3"/>
          <w:sz w:val="26"/>
          <w:szCs w:val="26"/>
        </w:rPr>
        <w:t xml:space="preserve"> is a feature of the National Framework of Qualifications. Often a Level 6 certificate awarded by QQI can offer the opportunity to </w:t>
      </w:r>
      <w:proofErr w:type="gramStart"/>
      <w:r>
        <w:rPr>
          <w:rFonts w:ascii="Open Sans" w:hAnsi="Open Sans" w:cs="Open Sans"/>
          <w:color w:val="404040"/>
          <w:spacing w:val="3"/>
          <w:sz w:val="26"/>
          <w:szCs w:val="26"/>
        </w:rPr>
        <w:t>continue on</w:t>
      </w:r>
      <w:proofErr w:type="gramEnd"/>
      <w:r>
        <w:rPr>
          <w:rFonts w:ascii="Open Sans" w:hAnsi="Open Sans" w:cs="Open Sans"/>
          <w:color w:val="404040"/>
          <w:spacing w:val="3"/>
          <w:sz w:val="26"/>
          <w:szCs w:val="26"/>
        </w:rPr>
        <w:t xml:space="preserve"> to a NFQ Level 7 or Level 8 degree. The </w:t>
      </w:r>
      <w:hyperlink r:id="rId1611" w:history="1">
        <w:r>
          <w:rPr>
            <w:rStyle w:val="Hyperlink"/>
            <w:rFonts w:ascii="Open Sans" w:hAnsi="Open Sans" w:cs="Open Sans"/>
            <w:color w:val="005B9E"/>
            <w:spacing w:val="3"/>
            <w:sz w:val="26"/>
            <w:szCs w:val="26"/>
          </w:rPr>
          <w:t>Higher Education Links Scheme</w:t>
        </w:r>
      </w:hyperlink>
      <w:r>
        <w:rPr>
          <w:rFonts w:ascii="Open Sans" w:hAnsi="Open Sans" w:cs="Open Sans"/>
          <w:color w:val="404040"/>
          <w:spacing w:val="3"/>
          <w:sz w:val="26"/>
          <w:szCs w:val="26"/>
        </w:rPr>
        <w:t> allows those with a QQI Level 5 and Level 6 (NFQ) qualification to progress to higher education. You can get more information on the Quality and Qualifications Ireland (QQI) website.</w:t>
      </w:r>
    </w:p>
    <w:p w14:paraId="2BA5735D"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third-level education</w:t>
      </w:r>
    </w:p>
    <w:p w14:paraId="05477E9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thinking of </w:t>
      </w:r>
      <w:hyperlink r:id="rId1612" w:history="1">
        <w:r>
          <w:rPr>
            <w:rStyle w:val="Hyperlink"/>
            <w:rFonts w:ascii="Open Sans" w:hAnsi="Open Sans" w:cs="Open Sans"/>
            <w:color w:val="005B9E"/>
            <w:spacing w:val="3"/>
            <w:sz w:val="26"/>
            <w:szCs w:val="26"/>
          </w:rPr>
          <w:t>going to college</w:t>
        </w:r>
      </w:hyperlink>
      <w:r>
        <w:rPr>
          <w:rFonts w:ascii="Open Sans" w:hAnsi="Open Sans" w:cs="Open Sans"/>
          <w:color w:val="404040"/>
          <w:spacing w:val="3"/>
          <w:sz w:val="26"/>
          <w:szCs w:val="26"/>
        </w:rPr>
        <w:t> you can search the </w:t>
      </w:r>
      <w:hyperlink r:id="rId1613" w:history="1">
        <w:r>
          <w:rPr>
            <w:rStyle w:val="Hyperlink"/>
            <w:rFonts w:ascii="Open Sans" w:hAnsi="Open Sans" w:cs="Open Sans"/>
            <w:color w:val="005B9E"/>
            <w:spacing w:val="3"/>
            <w:sz w:val="26"/>
            <w:szCs w:val="26"/>
          </w:rPr>
          <w:t>Qualifax website</w:t>
        </w:r>
      </w:hyperlink>
      <w:r>
        <w:rPr>
          <w:rFonts w:ascii="Open Sans" w:hAnsi="Open Sans" w:cs="Open Sans"/>
          <w:color w:val="404040"/>
          <w:spacing w:val="3"/>
          <w:sz w:val="26"/>
          <w:szCs w:val="26"/>
        </w:rPr>
        <w:t> for details of courses. Generally, applications for undergraduate courses in Ireland are made through the </w:t>
      </w:r>
      <w:hyperlink r:id="rId1614" w:history="1">
        <w:r>
          <w:rPr>
            <w:rStyle w:val="Hyperlink"/>
            <w:rFonts w:ascii="Open Sans" w:hAnsi="Open Sans" w:cs="Open Sans"/>
            <w:color w:val="005B9E"/>
            <w:spacing w:val="3"/>
            <w:sz w:val="26"/>
            <w:szCs w:val="26"/>
          </w:rPr>
          <w:t>Central Applications Office (CAO).</w:t>
        </w:r>
      </w:hyperlink>
      <w:r>
        <w:rPr>
          <w:rFonts w:ascii="Open Sans" w:hAnsi="Open Sans" w:cs="Open Sans"/>
          <w:color w:val="404040"/>
          <w:spacing w:val="3"/>
          <w:sz w:val="26"/>
          <w:szCs w:val="26"/>
        </w:rPr>
        <w:t> You can find more information in our documents on </w:t>
      </w:r>
      <w:hyperlink r:id="rId1615" w:history="1">
        <w:r>
          <w:rPr>
            <w:rStyle w:val="Hyperlink"/>
            <w:rFonts w:ascii="Open Sans" w:hAnsi="Open Sans" w:cs="Open Sans"/>
            <w:color w:val="005B9E"/>
            <w:spacing w:val="3"/>
            <w:sz w:val="26"/>
            <w:szCs w:val="26"/>
          </w:rPr>
          <w:t>application procedures and entry requirements</w:t>
        </w:r>
      </w:hyperlink>
      <w:r>
        <w:rPr>
          <w:rFonts w:ascii="Open Sans" w:hAnsi="Open Sans" w:cs="Open Sans"/>
          <w:color w:val="404040"/>
          <w:spacing w:val="3"/>
          <w:sz w:val="26"/>
          <w:szCs w:val="26"/>
        </w:rPr>
        <w:t>, </w:t>
      </w:r>
      <w:hyperlink r:id="rId1616" w:history="1">
        <w:r>
          <w:rPr>
            <w:rStyle w:val="Hyperlink"/>
            <w:rFonts w:ascii="Open Sans" w:hAnsi="Open Sans" w:cs="Open Sans"/>
            <w:color w:val="005B9E"/>
            <w:spacing w:val="3"/>
            <w:sz w:val="26"/>
            <w:szCs w:val="26"/>
          </w:rPr>
          <w:t>third-level fees</w:t>
        </w:r>
      </w:hyperlink>
      <w:r>
        <w:rPr>
          <w:rFonts w:ascii="Open Sans" w:hAnsi="Open Sans" w:cs="Open Sans"/>
          <w:color w:val="404040"/>
          <w:spacing w:val="3"/>
          <w:sz w:val="26"/>
          <w:szCs w:val="26"/>
        </w:rPr>
        <w:t> and </w:t>
      </w:r>
      <w:hyperlink r:id="rId1617" w:history="1">
        <w:r>
          <w:rPr>
            <w:rStyle w:val="Hyperlink"/>
            <w:rFonts w:ascii="Open Sans" w:hAnsi="Open Sans" w:cs="Open Sans"/>
            <w:color w:val="005B9E"/>
            <w:spacing w:val="3"/>
            <w:sz w:val="26"/>
            <w:szCs w:val="26"/>
          </w:rPr>
          <w:t>tax relief for third-level fees.</w:t>
        </w:r>
      </w:hyperlink>
      <w:r>
        <w:rPr>
          <w:rFonts w:ascii="Open Sans" w:hAnsi="Open Sans" w:cs="Open Sans"/>
          <w:color w:val="404040"/>
          <w:spacing w:val="3"/>
          <w:sz w:val="26"/>
          <w:szCs w:val="26"/>
        </w:rPr>
        <w:t> See below for information about postgraduate study.</w:t>
      </w:r>
    </w:p>
    <w:p w14:paraId="22CF5AF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think you might qualify for a grant, you will find information on </w:t>
      </w:r>
      <w:hyperlink r:id="rId1618" w:history="1">
        <w:r>
          <w:rPr>
            <w:rStyle w:val="Hyperlink"/>
            <w:rFonts w:ascii="Open Sans" w:hAnsi="Open Sans" w:cs="Open Sans"/>
            <w:color w:val="005B9E"/>
            <w:spacing w:val="3"/>
            <w:sz w:val="26"/>
            <w:szCs w:val="26"/>
          </w:rPr>
          <w:t>maintenance grant schemes for students on third-level courses</w:t>
        </w:r>
      </w:hyperlink>
      <w:r>
        <w:rPr>
          <w:rFonts w:ascii="Open Sans" w:hAnsi="Open Sans" w:cs="Open Sans"/>
          <w:color w:val="404040"/>
          <w:spacing w:val="3"/>
          <w:sz w:val="26"/>
          <w:szCs w:val="26"/>
        </w:rPr>
        <w:t> and </w:t>
      </w:r>
      <w:hyperlink r:id="rId1619" w:history="1">
        <w:r>
          <w:rPr>
            <w:rStyle w:val="Hyperlink"/>
            <w:rFonts w:ascii="Open Sans" w:hAnsi="Open Sans" w:cs="Open Sans"/>
            <w:color w:val="005B9E"/>
            <w:spacing w:val="3"/>
            <w:sz w:val="26"/>
            <w:szCs w:val="26"/>
          </w:rPr>
          <w:t>grants and funds available for mature students</w:t>
        </w:r>
      </w:hyperlink>
      <w:r>
        <w:rPr>
          <w:rFonts w:ascii="Open Sans" w:hAnsi="Open Sans" w:cs="Open Sans"/>
          <w:color w:val="404040"/>
          <w:spacing w:val="3"/>
          <w:sz w:val="26"/>
          <w:szCs w:val="26"/>
        </w:rPr>
        <w:t>.</w:t>
      </w:r>
    </w:p>
    <w:p w14:paraId="07E18ADA"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 for third-level education</w:t>
      </w:r>
    </w:p>
    <w:p w14:paraId="72988DDB" w14:textId="77777777" w:rsidR="00E40BE3" w:rsidRDefault="00E40BE3" w:rsidP="00E40BE3">
      <w:pPr>
        <w:pStyle w:val="NormalWeb"/>
        <w:spacing w:after="288" w:afterAutospacing="0"/>
        <w:rPr>
          <w:rFonts w:ascii="Open Sans" w:hAnsi="Open Sans" w:cs="Open Sans"/>
          <w:color w:val="404040"/>
          <w:spacing w:val="3"/>
          <w:sz w:val="26"/>
          <w:szCs w:val="26"/>
        </w:rPr>
      </w:pPr>
      <w:hyperlink r:id="rId1620" w:history="1">
        <w:r>
          <w:rPr>
            <w:rStyle w:val="Hyperlink"/>
            <w:rFonts w:ascii="Open Sans" w:hAnsi="Open Sans" w:cs="Open Sans"/>
            <w:color w:val="005B9E"/>
            <w:spacing w:val="3"/>
            <w:sz w:val="26"/>
            <w:szCs w:val="26"/>
          </w:rPr>
          <w:t>You can find contact details for third-level education institutions on the CAO website</w:t>
        </w:r>
      </w:hyperlink>
    </w:p>
    <w:p w14:paraId="6187016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Postgraduate study</w:t>
      </w:r>
    </w:p>
    <w:p w14:paraId="134D5CD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need to consider what kind of postgraduate study you wish to do, what are the most suitable courses for you and your career and what costs are involved. Postgraduate study can be a taught course or based on research and generally falls into one of the following categories:</w:t>
      </w:r>
    </w:p>
    <w:p w14:paraId="19EF0264" w14:textId="77777777" w:rsidR="00E40BE3" w:rsidRDefault="00E40BE3" w:rsidP="00E40BE3">
      <w:pPr>
        <w:numPr>
          <w:ilvl w:val="0"/>
          <w:numId w:val="22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Postgraduate diploma:</w:t>
      </w:r>
      <w:r>
        <w:rPr>
          <w:rFonts w:ascii="Open Sans" w:hAnsi="Open Sans" w:cs="Open Sans"/>
          <w:color w:val="404040"/>
          <w:spacing w:val="3"/>
          <w:sz w:val="26"/>
          <w:szCs w:val="26"/>
        </w:rPr>
        <w:t> Often this is a vocational course, linked to professions such as teaching or librarianship. The subject may be different from the primary degree.</w:t>
      </w:r>
    </w:p>
    <w:p w14:paraId="013B73D9" w14:textId="77777777" w:rsidR="00E40BE3" w:rsidRDefault="00E40BE3" w:rsidP="00E40BE3">
      <w:pPr>
        <w:numPr>
          <w:ilvl w:val="0"/>
          <w:numId w:val="229"/>
        </w:numPr>
        <w:spacing w:before="100" w:beforeAutospacing="1" w:after="100" w:afterAutospacing="1" w:line="240" w:lineRule="auto"/>
        <w:rPr>
          <w:rFonts w:ascii="Open Sans" w:hAnsi="Open Sans" w:cs="Open Sans"/>
          <w:color w:val="404040"/>
          <w:spacing w:val="3"/>
          <w:sz w:val="26"/>
          <w:szCs w:val="26"/>
        </w:rPr>
      </w:pPr>
      <w:proofErr w:type="gramStart"/>
      <w:r>
        <w:rPr>
          <w:rFonts w:ascii="Open Sans" w:hAnsi="Open Sans" w:cs="Open Sans"/>
          <w:b/>
          <w:bCs/>
          <w:color w:val="404040"/>
          <w:spacing w:val="3"/>
          <w:sz w:val="26"/>
          <w:szCs w:val="26"/>
        </w:rPr>
        <w:t>Masters</w:t>
      </w:r>
      <w:proofErr w:type="gramEnd"/>
      <w:r>
        <w:rPr>
          <w:rFonts w:ascii="Open Sans" w:hAnsi="Open Sans" w:cs="Open Sans"/>
          <w:b/>
          <w:bCs/>
          <w:color w:val="404040"/>
          <w:spacing w:val="3"/>
          <w:sz w:val="26"/>
          <w:szCs w:val="26"/>
        </w:rPr>
        <w:t xml:space="preserve"> degree:</w:t>
      </w:r>
      <w:r>
        <w:rPr>
          <w:rFonts w:ascii="Open Sans" w:hAnsi="Open Sans" w:cs="Open Sans"/>
          <w:color w:val="404040"/>
          <w:spacing w:val="3"/>
          <w:sz w:val="26"/>
          <w:szCs w:val="26"/>
        </w:rPr>
        <w:t> This can be a taught course or based on research. It lasts 1-2 years and usually involves course work and a thesis.</w:t>
      </w:r>
    </w:p>
    <w:p w14:paraId="60D8042D" w14:textId="77777777" w:rsidR="00E40BE3" w:rsidRDefault="00E40BE3" w:rsidP="00E40BE3">
      <w:pPr>
        <w:numPr>
          <w:ilvl w:val="0"/>
          <w:numId w:val="22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PhD:</w:t>
      </w:r>
      <w:r>
        <w:rPr>
          <w:rFonts w:ascii="Open Sans" w:hAnsi="Open Sans" w:cs="Open Sans"/>
          <w:color w:val="404040"/>
          <w:spacing w:val="3"/>
          <w:sz w:val="26"/>
          <w:szCs w:val="26"/>
        </w:rPr>
        <w:t xml:space="preserve"> This is a doctorate awarded for a thesis based on research. It takes at least 3 years' </w:t>
      </w:r>
      <w:proofErr w:type="gramStart"/>
      <w:r>
        <w:rPr>
          <w:rFonts w:ascii="Open Sans" w:hAnsi="Open Sans" w:cs="Open Sans"/>
          <w:color w:val="404040"/>
          <w:spacing w:val="3"/>
          <w:sz w:val="26"/>
          <w:szCs w:val="26"/>
        </w:rPr>
        <w:t>study</w:t>
      </w:r>
      <w:proofErr w:type="gramEnd"/>
      <w:r>
        <w:rPr>
          <w:rFonts w:ascii="Open Sans" w:hAnsi="Open Sans" w:cs="Open Sans"/>
          <w:color w:val="404040"/>
          <w:spacing w:val="3"/>
          <w:sz w:val="26"/>
          <w:szCs w:val="26"/>
        </w:rPr>
        <w:t xml:space="preserve"> and it must be an original contribution to knowledge.</w:t>
      </w:r>
    </w:p>
    <w:p w14:paraId="5A2522F7"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Funding postgraduate study</w:t>
      </w:r>
    </w:p>
    <w:p w14:paraId="5DBB434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you will have to pay fees for postgraduate courses. You may be able to get </w:t>
      </w:r>
      <w:hyperlink r:id="rId1621" w:history="1">
        <w:r>
          <w:rPr>
            <w:rStyle w:val="Hyperlink"/>
            <w:rFonts w:ascii="Open Sans" w:hAnsi="Open Sans" w:cs="Open Sans"/>
            <w:color w:val="005B9E"/>
            <w:spacing w:val="3"/>
            <w:sz w:val="26"/>
            <w:szCs w:val="26"/>
          </w:rPr>
          <w:t>tax relief on the fees.</w:t>
        </w:r>
      </w:hyperlink>
      <w:r>
        <w:rPr>
          <w:rFonts w:ascii="Open Sans" w:hAnsi="Open Sans" w:cs="Open Sans"/>
          <w:color w:val="404040"/>
          <w:spacing w:val="3"/>
          <w:sz w:val="26"/>
          <w:szCs w:val="26"/>
        </w:rPr>
        <w:t> If you got a third-level grant for your undergraduate course, you may qualify for a grant for postgraduate study in Ireland, including Northern Ireland.</w:t>
      </w:r>
    </w:p>
    <w:p w14:paraId="7410198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different sources of funding for postgraduate students. Sometimes financial support is available from the university that is running the postgraduate course; sometimes you need to apply to an external body. A number of research bodies provide funding for postgraduate research in Ireland, including the </w:t>
      </w:r>
      <w:hyperlink r:id="rId1622" w:history="1">
        <w:r>
          <w:rPr>
            <w:rStyle w:val="Hyperlink"/>
            <w:rFonts w:ascii="Open Sans" w:hAnsi="Open Sans" w:cs="Open Sans"/>
            <w:color w:val="005B9E"/>
            <w:spacing w:val="3"/>
            <w:sz w:val="26"/>
            <w:szCs w:val="26"/>
          </w:rPr>
          <w:t>Irish Research Council</w:t>
        </w:r>
      </w:hyperlink>
      <w:r>
        <w:rPr>
          <w:rFonts w:ascii="Open Sans" w:hAnsi="Open Sans" w:cs="Open Sans"/>
          <w:color w:val="404040"/>
          <w:spacing w:val="3"/>
          <w:sz w:val="26"/>
          <w:szCs w:val="26"/>
        </w:rPr>
        <w:t> and </w:t>
      </w:r>
      <w:hyperlink r:id="rId1623" w:history="1">
        <w:r>
          <w:rPr>
            <w:rStyle w:val="Hyperlink"/>
            <w:rFonts w:ascii="Open Sans" w:hAnsi="Open Sans" w:cs="Open Sans"/>
            <w:color w:val="005B9E"/>
            <w:spacing w:val="3"/>
            <w:sz w:val="26"/>
            <w:szCs w:val="26"/>
          </w:rPr>
          <w:t>Science Foundation Ireland.</w:t>
        </w:r>
      </w:hyperlink>
    </w:p>
    <w:p w14:paraId="28B07F74" w14:textId="77777777" w:rsidR="00E40BE3" w:rsidRDefault="00E40BE3" w:rsidP="00E40BE3">
      <w:pPr>
        <w:pStyle w:val="NormalWeb"/>
        <w:spacing w:after="288" w:afterAutospacing="0"/>
        <w:rPr>
          <w:rFonts w:ascii="Open Sans" w:hAnsi="Open Sans" w:cs="Open Sans"/>
          <w:color w:val="404040"/>
          <w:spacing w:val="3"/>
          <w:sz w:val="26"/>
          <w:szCs w:val="26"/>
        </w:rPr>
      </w:pP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scholarships and fellowships for study abroad are awarded annually by foreign governments to Irish students who are engaged in, or have completed, a course of third-level education. You can find information about </w:t>
      </w:r>
      <w:hyperlink r:id="rId1624" w:history="1">
        <w:r>
          <w:rPr>
            <w:rStyle w:val="Hyperlink"/>
            <w:rFonts w:ascii="Open Sans" w:hAnsi="Open Sans" w:cs="Open Sans"/>
            <w:color w:val="005B9E"/>
            <w:spacing w:val="3"/>
            <w:sz w:val="26"/>
            <w:szCs w:val="26"/>
          </w:rPr>
          <w:t>opportunities for postgraduate study abroad</w:t>
        </w:r>
      </w:hyperlink>
      <w:r>
        <w:rPr>
          <w:rFonts w:ascii="Open Sans" w:hAnsi="Open Sans" w:cs="Open Sans"/>
          <w:color w:val="404040"/>
          <w:spacing w:val="3"/>
          <w:sz w:val="26"/>
          <w:szCs w:val="26"/>
        </w:rPr>
        <w:t> on the Department of Further and Higher Education website and on the </w:t>
      </w:r>
      <w:hyperlink r:id="rId1625" w:history="1">
        <w:r>
          <w:rPr>
            <w:rStyle w:val="Hyperlink"/>
            <w:rFonts w:ascii="Open Sans" w:hAnsi="Open Sans" w:cs="Open Sans"/>
            <w:color w:val="005B9E"/>
            <w:spacing w:val="3"/>
            <w:sz w:val="26"/>
            <w:szCs w:val="26"/>
          </w:rPr>
          <w:t>European University Institute</w:t>
        </w:r>
      </w:hyperlink>
      <w:r>
        <w:rPr>
          <w:rFonts w:ascii="Open Sans" w:hAnsi="Open Sans" w:cs="Open Sans"/>
          <w:color w:val="404040"/>
          <w:spacing w:val="3"/>
          <w:sz w:val="26"/>
          <w:szCs w:val="26"/>
        </w:rPr>
        <w:t> website. If you wish to </w:t>
      </w:r>
      <w:hyperlink r:id="rId1626" w:history="1">
        <w:r>
          <w:rPr>
            <w:rStyle w:val="Hyperlink"/>
            <w:rFonts w:ascii="Open Sans" w:hAnsi="Open Sans" w:cs="Open Sans"/>
            <w:color w:val="005B9E"/>
            <w:spacing w:val="3"/>
            <w:sz w:val="26"/>
            <w:szCs w:val="26"/>
          </w:rPr>
          <w:t>study in the UK</w:t>
        </w:r>
      </w:hyperlink>
      <w:r>
        <w:rPr>
          <w:rFonts w:ascii="Open Sans" w:hAnsi="Open Sans" w:cs="Open Sans"/>
          <w:color w:val="404040"/>
          <w:spacing w:val="3"/>
          <w:sz w:val="26"/>
          <w:szCs w:val="26"/>
        </w:rPr>
        <w:t> there is a graduate website for the UK called </w:t>
      </w:r>
      <w:hyperlink r:id="rId1627" w:history="1">
        <w:r>
          <w:rPr>
            <w:rStyle w:val="Hyperlink"/>
            <w:rFonts w:ascii="Open Sans" w:hAnsi="Open Sans" w:cs="Open Sans"/>
            <w:color w:val="005B9E"/>
            <w:spacing w:val="3"/>
            <w:sz w:val="26"/>
            <w:szCs w:val="26"/>
          </w:rPr>
          <w:t>Prospects</w:t>
        </w:r>
      </w:hyperlink>
      <w:r>
        <w:rPr>
          <w:rFonts w:ascii="Open Sans" w:hAnsi="Open Sans" w:cs="Open Sans"/>
          <w:color w:val="404040"/>
          <w:spacing w:val="3"/>
          <w:sz w:val="26"/>
          <w:szCs w:val="26"/>
        </w:rPr>
        <w:t>.</w:t>
      </w:r>
    </w:p>
    <w:p w14:paraId="16164129"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Applying for postgraduate courses</w:t>
      </w:r>
    </w:p>
    <w:p w14:paraId="6ECE885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For postgraduate courses you generally apply directly to the university or college. You can find information about postgraduate courses and applications from the </w:t>
      </w:r>
      <w:proofErr w:type="gramStart"/>
      <w:r>
        <w:rPr>
          <w:rFonts w:ascii="Open Sans" w:hAnsi="Open Sans" w:cs="Open Sans"/>
          <w:color w:val="404040"/>
          <w:spacing w:val="3"/>
          <w:sz w:val="26"/>
          <w:szCs w:val="26"/>
        </w:rPr>
        <w:t>careers</w:t>
      </w:r>
      <w:proofErr w:type="gramEnd"/>
      <w:r>
        <w:rPr>
          <w:rFonts w:ascii="Open Sans" w:hAnsi="Open Sans" w:cs="Open Sans"/>
          <w:color w:val="404040"/>
          <w:spacing w:val="3"/>
          <w:sz w:val="26"/>
          <w:szCs w:val="26"/>
        </w:rPr>
        <w:t xml:space="preserve"> office in your college or university. If you are applying for postgraduate courses in the </w:t>
      </w:r>
      <w:proofErr w:type="gramStart"/>
      <w:r>
        <w:rPr>
          <w:rFonts w:ascii="Open Sans" w:hAnsi="Open Sans" w:cs="Open Sans"/>
          <w:color w:val="404040"/>
          <w:spacing w:val="3"/>
          <w:sz w:val="26"/>
          <w:szCs w:val="26"/>
        </w:rPr>
        <w:t>UK</w:t>
      </w:r>
      <w:proofErr w:type="gramEnd"/>
      <w:r>
        <w:rPr>
          <w:rFonts w:ascii="Open Sans" w:hAnsi="Open Sans" w:cs="Open Sans"/>
          <w:color w:val="404040"/>
          <w:spacing w:val="3"/>
          <w:sz w:val="26"/>
          <w:szCs w:val="26"/>
        </w:rPr>
        <w:t xml:space="preserve"> you may apply online to certain universities and colleges.</w:t>
      </w:r>
    </w:p>
    <w:p w14:paraId="0450CE78"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26 January 2023</w:t>
      </w:r>
    </w:p>
    <w:p w14:paraId="6D7D28B7" w14:textId="77777777" w:rsidR="00E40BE3" w:rsidRDefault="00E40BE3" w:rsidP="00841C25"/>
    <w:p w14:paraId="7EF35FBD" w14:textId="77777777" w:rsidR="00E40BE3" w:rsidRDefault="00E40BE3" w:rsidP="00841C25"/>
    <w:p w14:paraId="5821FF2F" w14:textId="77777777" w:rsidR="00E40BE3" w:rsidRDefault="00E40BE3" w:rsidP="00841C25"/>
    <w:p w14:paraId="7432B6C9" w14:textId="77777777" w:rsidR="00E40BE3" w:rsidRDefault="00E40BE3" w:rsidP="00841C25"/>
    <w:p w14:paraId="56632735" w14:textId="77777777" w:rsidR="00E40BE3" w:rsidRDefault="00E40BE3" w:rsidP="00841C25"/>
    <w:p w14:paraId="2CB1B6DC" w14:textId="77777777" w:rsidR="00E40BE3" w:rsidRDefault="00E40BE3" w:rsidP="00841C25"/>
    <w:p w14:paraId="5BD7C7BA" w14:textId="77777777" w:rsidR="00E40BE3" w:rsidRDefault="00E40BE3" w:rsidP="00841C25"/>
    <w:p w14:paraId="6A6E8263" w14:textId="77777777" w:rsidR="00E40BE3" w:rsidRDefault="00E40BE3" w:rsidP="00841C25"/>
    <w:p w14:paraId="3A088890" w14:textId="77777777" w:rsidR="00E40BE3" w:rsidRDefault="00E40BE3" w:rsidP="00841C25"/>
    <w:p w14:paraId="6479F093" w14:textId="77777777" w:rsidR="00E40BE3" w:rsidRDefault="00E40BE3" w:rsidP="00841C25"/>
    <w:p w14:paraId="22D8125D" w14:textId="77777777" w:rsidR="00E40BE3" w:rsidRDefault="00E40BE3" w:rsidP="00841C25"/>
    <w:p w14:paraId="396FD7C9" w14:textId="77777777" w:rsidR="00E40BE3" w:rsidRDefault="00E40BE3" w:rsidP="00841C25"/>
    <w:p w14:paraId="6C7B43BB" w14:textId="77777777" w:rsidR="00E40BE3" w:rsidRDefault="00E40BE3" w:rsidP="00841C25"/>
    <w:p w14:paraId="397520F7" w14:textId="77777777" w:rsidR="00E40BE3" w:rsidRDefault="00E40BE3" w:rsidP="00841C25"/>
    <w:p w14:paraId="5531A36A" w14:textId="77777777" w:rsidR="00E40BE3" w:rsidRDefault="00E40BE3" w:rsidP="00841C25"/>
    <w:p w14:paraId="5E919133" w14:textId="77777777" w:rsidR="00E40BE3" w:rsidRDefault="00E40BE3" w:rsidP="00841C25"/>
    <w:p w14:paraId="684A10C3" w14:textId="77777777" w:rsidR="00E40BE3" w:rsidRDefault="00E40BE3" w:rsidP="00841C25"/>
    <w:p w14:paraId="38907931" w14:textId="77777777" w:rsidR="00E40BE3" w:rsidRDefault="00E40BE3" w:rsidP="00841C25"/>
    <w:p w14:paraId="4C0C21A9" w14:textId="77777777" w:rsidR="00E40BE3" w:rsidRDefault="00E40BE3" w:rsidP="00841C25"/>
    <w:p w14:paraId="6DB2B861" w14:textId="77777777" w:rsidR="00E40BE3" w:rsidRDefault="00E40BE3" w:rsidP="00841C25"/>
    <w:p w14:paraId="60B9B62F" w14:textId="77777777" w:rsidR="00E40BE3" w:rsidRDefault="00E40BE3" w:rsidP="00841C25"/>
    <w:p w14:paraId="3C7B1C2A" w14:textId="77777777" w:rsidR="00E40BE3" w:rsidRDefault="00E40BE3" w:rsidP="00841C25"/>
    <w:p w14:paraId="0A4E5AFC" w14:textId="77777777" w:rsidR="00E40BE3" w:rsidRDefault="00E40BE3" w:rsidP="00841C25"/>
    <w:p w14:paraId="118A8B44" w14:textId="77777777" w:rsidR="00E40BE3" w:rsidRDefault="00E40BE3" w:rsidP="00841C25"/>
    <w:p w14:paraId="1DD6140A" w14:textId="77777777" w:rsidR="00E40BE3" w:rsidRDefault="00E40BE3" w:rsidP="00841C25"/>
    <w:p w14:paraId="19928417"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College application and entrance requirements</w:t>
      </w:r>
    </w:p>
    <w:p w14:paraId="24E21676" w14:textId="77777777" w:rsidR="00E40BE3" w:rsidRDefault="00E40BE3" w:rsidP="00E40BE3">
      <w:pPr>
        <w:numPr>
          <w:ilvl w:val="0"/>
          <w:numId w:val="230"/>
        </w:numPr>
        <w:spacing w:before="100" w:beforeAutospacing="1" w:after="100" w:afterAutospacing="1" w:line="240" w:lineRule="auto"/>
        <w:rPr>
          <w:rFonts w:ascii="Open Sans" w:hAnsi="Open Sans" w:cs="Open Sans"/>
          <w:color w:val="404040"/>
          <w:spacing w:val="3"/>
          <w:sz w:val="26"/>
          <w:szCs w:val="26"/>
        </w:rPr>
      </w:pPr>
      <w:hyperlink r:id="rId1628" w:anchor="d169ef" w:history="1">
        <w:r>
          <w:rPr>
            <w:rStyle w:val="Hyperlink"/>
            <w:rFonts w:ascii="Open Sans" w:hAnsi="Open Sans" w:cs="Open Sans"/>
            <w:color w:val="005B9E"/>
            <w:spacing w:val="3"/>
            <w:sz w:val="26"/>
            <w:szCs w:val="26"/>
          </w:rPr>
          <w:t>Applying to college</w:t>
        </w:r>
      </w:hyperlink>
    </w:p>
    <w:p w14:paraId="108477E0" w14:textId="77777777" w:rsidR="00E40BE3" w:rsidRDefault="00E40BE3" w:rsidP="00E40BE3">
      <w:pPr>
        <w:numPr>
          <w:ilvl w:val="0"/>
          <w:numId w:val="230"/>
        </w:numPr>
        <w:spacing w:before="100" w:beforeAutospacing="1" w:after="100" w:afterAutospacing="1" w:line="240" w:lineRule="auto"/>
        <w:rPr>
          <w:rFonts w:ascii="Open Sans" w:hAnsi="Open Sans" w:cs="Open Sans"/>
          <w:color w:val="404040"/>
          <w:spacing w:val="3"/>
          <w:sz w:val="26"/>
          <w:szCs w:val="26"/>
        </w:rPr>
      </w:pPr>
      <w:hyperlink r:id="rId1629" w:anchor="d17203" w:history="1">
        <w:r>
          <w:rPr>
            <w:rStyle w:val="Hyperlink"/>
            <w:rFonts w:ascii="Open Sans" w:hAnsi="Open Sans" w:cs="Open Sans"/>
            <w:color w:val="005B9E"/>
            <w:spacing w:val="3"/>
            <w:sz w:val="26"/>
            <w:szCs w:val="26"/>
          </w:rPr>
          <w:t>College entry requirements</w:t>
        </w:r>
      </w:hyperlink>
    </w:p>
    <w:p w14:paraId="44F77908" w14:textId="77777777" w:rsidR="00E40BE3" w:rsidRDefault="00E40BE3" w:rsidP="00E40BE3">
      <w:pPr>
        <w:numPr>
          <w:ilvl w:val="0"/>
          <w:numId w:val="230"/>
        </w:numPr>
        <w:spacing w:before="100" w:beforeAutospacing="1" w:after="100" w:afterAutospacing="1" w:line="240" w:lineRule="auto"/>
        <w:rPr>
          <w:rFonts w:ascii="Open Sans" w:hAnsi="Open Sans" w:cs="Open Sans"/>
          <w:color w:val="404040"/>
          <w:spacing w:val="3"/>
          <w:sz w:val="26"/>
          <w:szCs w:val="26"/>
        </w:rPr>
      </w:pPr>
      <w:hyperlink r:id="rId1630" w:anchor="d2fd56" w:history="1">
        <w:r>
          <w:rPr>
            <w:rStyle w:val="Hyperlink"/>
            <w:rFonts w:ascii="Open Sans" w:hAnsi="Open Sans" w:cs="Open Sans"/>
            <w:color w:val="005B9E"/>
            <w:spacing w:val="3"/>
            <w:sz w:val="26"/>
            <w:szCs w:val="26"/>
          </w:rPr>
          <w:t>CAO application fees</w:t>
        </w:r>
      </w:hyperlink>
    </w:p>
    <w:p w14:paraId="64EB0BA2" w14:textId="77777777" w:rsidR="00E40BE3" w:rsidRDefault="00E40BE3" w:rsidP="00E40BE3">
      <w:pPr>
        <w:numPr>
          <w:ilvl w:val="0"/>
          <w:numId w:val="230"/>
        </w:numPr>
        <w:spacing w:before="100" w:beforeAutospacing="1" w:after="100" w:afterAutospacing="1" w:line="240" w:lineRule="auto"/>
        <w:rPr>
          <w:rFonts w:ascii="Open Sans" w:hAnsi="Open Sans" w:cs="Open Sans"/>
          <w:color w:val="404040"/>
          <w:spacing w:val="3"/>
          <w:sz w:val="26"/>
          <w:szCs w:val="26"/>
        </w:rPr>
      </w:pPr>
      <w:hyperlink r:id="rId1631" w:anchor="a298b0" w:history="1">
        <w:r>
          <w:rPr>
            <w:rStyle w:val="Hyperlink"/>
            <w:rFonts w:ascii="Open Sans" w:hAnsi="Open Sans" w:cs="Open Sans"/>
            <w:color w:val="005B9E"/>
            <w:spacing w:val="3"/>
            <w:sz w:val="26"/>
            <w:szCs w:val="26"/>
          </w:rPr>
          <w:t>How to apply to college</w:t>
        </w:r>
      </w:hyperlink>
    </w:p>
    <w:p w14:paraId="282A3CFD" w14:textId="77777777" w:rsidR="00E40BE3" w:rsidRDefault="00E40BE3" w:rsidP="00E40BE3">
      <w:pPr>
        <w:numPr>
          <w:ilvl w:val="0"/>
          <w:numId w:val="230"/>
        </w:numPr>
        <w:spacing w:before="100" w:beforeAutospacing="1" w:after="100" w:afterAutospacing="1" w:line="240" w:lineRule="auto"/>
        <w:rPr>
          <w:rFonts w:ascii="Open Sans" w:hAnsi="Open Sans" w:cs="Open Sans"/>
          <w:color w:val="404040"/>
          <w:spacing w:val="3"/>
          <w:sz w:val="26"/>
          <w:szCs w:val="26"/>
        </w:rPr>
      </w:pPr>
      <w:hyperlink r:id="rId1632" w:anchor="b4b03c" w:history="1">
        <w:r>
          <w:rPr>
            <w:rStyle w:val="Hyperlink"/>
            <w:rFonts w:ascii="Open Sans" w:hAnsi="Open Sans" w:cs="Open Sans"/>
            <w:color w:val="005B9E"/>
            <w:spacing w:val="3"/>
            <w:sz w:val="26"/>
            <w:szCs w:val="26"/>
          </w:rPr>
          <w:t>Key dates for CAO applications 2023-2024</w:t>
        </w:r>
      </w:hyperlink>
    </w:p>
    <w:p w14:paraId="77728867" w14:textId="77777777" w:rsidR="00E40BE3" w:rsidRDefault="00E40BE3" w:rsidP="00E40BE3">
      <w:pPr>
        <w:numPr>
          <w:ilvl w:val="0"/>
          <w:numId w:val="230"/>
        </w:numPr>
        <w:spacing w:before="100" w:beforeAutospacing="1" w:after="100" w:afterAutospacing="1" w:line="240" w:lineRule="auto"/>
        <w:rPr>
          <w:rFonts w:ascii="Open Sans" w:hAnsi="Open Sans" w:cs="Open Sans"/>
          <w:color w:val="404040"/>
          <w:spacing w:val="3"/>
          <w:sz w:val="26"/>
          <w:szCs w:val="26"/>
        </w:rPr>
      </w:pPr>
      <w:hyperlink r:id="rId1633" w:anchor="a6d44e" w:history="1">
        <w:r>
          <w:rPr>
            <w:rStyle w:val="Hyperlink"/>
            <w:rFonts w:ascii="Open Sans" w:hAnsi="Open Sans" w:cs="Open Sans"/>
            <w:color w:val="005B9E"/>
            <w:spacing w:val="3"/>
            <w:sz w:val="26"/>
            <w:szCs w:val="26"/>
          </w:rPr>
          <w:t>CAO contact details</w:t>
        </w:r>
      </w:hyperlink>
    </w:p>
    <w:p w14:paraId="7FE7D71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Applying to college</w:t>
      </w:r>
    </w:p>
    <w:p w14:paraId="7C33A15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apply for almost all full-time undergraduate courses through the Central Applications Office (CAO).</w:t>
      </w:r>
    </w:p>
    <w:p w14:paraId="63C1568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undergraduate courses in the universities and institutes of technology include Higher Certificates - Level 6, Ordinary </w:t>
      </w:r>
      <w:proofErr w:type="gramStart"/>
      <w:r>
        <w:rPr>
          <w:rFonts w:ascii="Open Sans" w:hAnsi="Open Sans" w:cs="Open Sans"/>
          <w:color w:val="404040"/>
          <w:spacing w:val="3"/>
          <w:sz w:val="26"/>
          <w:szCs w:val="26"/>
        </w:rPr>
        <w:t>Bachelor</w:t>
      </w:r>
      <w:proofErr w:type="gramEnd"/>
      <w:r>
        <w:rPr>
          <w:rFonts w:ascii="Open Sans" w:hAnsi="Open Sans" w:cs="Open Sans"/>
          <w:color w:val="404040"/>
          <w:spacing w:val="3"/>
          <w:sz w:val="26"/>
          <w:szCs w:val="26"/>
        </w:rPr>
        <w:t xml:space="preserve"> degrees - Level 7 and Honours Bachelor degrees - Level 8. You can find more information about these qualifications in our document on </w:t>
      </w:r>
      <w:hyperlink r:id="rId1634" w:history="1">
        <w:r>
          <w:rPr>
            <w:rStyle w:val="Hyperlink"/>
            <w:rFonts w:ascii="Open Sans" w:hAnsi="Open Sans" w:cs="Open Sans"/>
            <w:color w:val="005B9E"/>
            <w:spacing w:val="3"/>
            <w:sz w:val="26"/>
            <w:szCs w:val="26"/>
          </w:rPr>
          <w:t>third-level education in Ireland.</w:t>
        </w:r>
      </w:hyperlink>
    </w:p>
    <w:p w14:paraId="0B22583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635" w:history="1">
        <w:r>
          <w:rPr>
            <w:rStyle w:val="Hyperlink"/>
            <w:rFonts w:ascii="Open Sans" w:hAnsi="Open Sans" w:cs="Open Sans"/>
            <w:color w:val="005B9E"/>
            <w:spacing w:val="3"/>
            <w:sz w:val="26"/>
            <w:szCs w:val="26"/>
          </w:rPr>
          <w:t>CAO provides a handbook</w:t>
        </w:r>
      </w:hyperlink>
      <w:r>
        <w:rPr>
          <w:rFonts w:ascii="Open Sans" w:hAnsi="Open Sans" w:cs="Open Sans"/>
          <w:color w:val="404040"/>
          <w:spacing w:val="3"/>
          <w:sz w:val="26"/>
          <w:szCs w:val="26"/>
        </w:rPr>
        <w:t> that lists all the courses on offer and gives information on how to apply.</w:t>
      </w:r>
    </w:p>
    <w:p w14:paraId="3F9FB6A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to participate in higher education institutions through the </w:t>
      </w:r>
      <w:hyperlink r:id="rId1636" w:history="1">
        <w:r>
          <w:rPr>
            <w:rStyle w:val="Hyperlink"/>
            <w:rFonts w:ascii="Open Sans" w:hAnsi="Open Sans" w:cs="Open Sans"/>
            <w:color w:val="005B9E"/>
            <w:spacing w:val="3"/>
            <w:sz w:val="26"/>
            <w:szCs w:val="26"/>
          </w:rPr>
          <w:t>CAO portal</w:t>
        </w:r>
      </w:hyperlink>
      <w:r>
        <w:rPr>
          <w:rFonts w:ascii="Open Sans" w:hAnsi="Open Sans" w:cs="Open Sans"/>
          <w:color w:val="404040"/>
          <w:spacing w:val="3"/>
          <w:sz w:val="26"/>
          <w:szCs w:val="26"/>
        </w:rPr>
        <w:t>. You can also find information on your options for further education and </w:t>
      </w:r>
      <w:hyperlink r:id="rId1637" w:history="1">
        <w:r>
          <w:rPr>
            <w:rStyle w:val="Hyperlink"/>
            <w:rFonts w:ascii="Open Sans" w:hAnsi="Open Sans" w:cs="Open Sans"/>
            <w:color w:val="005B9E"/>
            <w:spacing w:val="3"/>
            <w:sz w:val="26"/>
            <w:szCs w:val="26"/>
          </w:rPr>
          <w:t>apprenticeships.</w:t>
        </w:r>
      </w:hyperlink>
    </w:p>
    <w:p w14:paraId="6D303CF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no central applications body for </w:t>
      </w:r>
      <w:hyperlink r:id="rId1638" w:history="1">
        <w:r>
          <w:rPr>
            <w:rStyle w:val="Hyperlink"/>
            <w:rFonts w:ascii="Open Sans" w:hAnsi="Open Sans" w:cs="Open Sans"/>
            <w:color w:val="005B9E"/>
            <w:spacing w:val="3"/>
            <w:sz w:val="26"/>
            <w:szCs w:val="26"/>
          </w:rPr>
          <w:t>Post-Leaving Certificate (PLC) courses</w:t>
        </w:r>
      </w:hyperlink>
      <w:r>
        <w:rPr>
          <w:rFonts w:ascii="Open Sans" w:hAnsi="Open Sans" w:cs="Open Sans"/>
          <w:color w:val="404040"/>
          <w:spacing w:val="3"/>
          <w:sz w:val="26"/>
          <w:szCs w:val="26"/>
        </w:rPr>
        <w:t>. Students must apply directly to the individual colleges.</w:t>
      </w:r>
    </w:p>
    <w:p w14:paraId="6E9F2D4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Degree courses without CAO points</w:t>
      </w:r>
    </w:p>
    <w:p w14:paraId="6B984E4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7 July 2023, you can apply for a third-level degree programme without CAO points through</w:t>
      </w:r>
      <w:hyperlink r:id="rId1639" w:history="1">
        <w:r>
          <w:rPr>
            <w:rStyle w:val="Hyperlink"/>
            <w:rFonts w:ascii="Open Sans" w:hAnsi="Open Sans" w:cs="Open Sans"/>
            <w:color w:val="005B9E"/>
            <w:spacing w:val="3"/>
            <w:sz w:val="26"/>
            <w:szCs w:val="26"/>
          </w:rPr>
          <w:t> the National Tertiary Office</w:t>
        </w:r>
      </w:hyperlink>
      <w:r>
        <w:rPr>
          <w:rFonts w:ascii="Open Sans" w:hAnsi="Open Sans" w:cs="Open Sans"/>
          <w:color w:val="404040"/>
          <w:spacing w:val="3"/>
          <w:sz w:val="26"/>
          <w:szCs w:val="26"/>
        </w:rPr>
        <w:t> website. The programme allows you to start your degree at an Education Training Board and complete it at a university.</w:t>
      </w:r>
    </w:p>
    <w:p w14:paraId="4CFF41F9"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CAO applications for 2023-2024</w:t>
      </w:r>
    </w:p>
    <w:p w14:paraId="7792BB0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CAO applications for 2023-2024 open from 4 November 2022.</w:t>
      </w:r>
    </w:p>
    <w:p w14:paraId="531D157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Changing your mind</w:t>
      </w:r>
    </w:p>
    <w:p w14:paraId="1DCE4DA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change your course choices online up to 5pm on 1 February 2023, free of charge. Changes made from 3 February 2023 to 5pm on 1 March 2023 cost €10.</w:t>
      </w:r>
    </w:p>
    <w:p w14:paraId="0E84DE9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a further chance to change your mind, free of charge, from 5 May 2023 until 5pm on 1 July 2023.</w:t>
      </w:r>
    </w:p>
    <w:p w14:paraId="1A5B730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Closing date and late applications</w:t>
      </w:r>
    </w:p>
    <w:p w14:paraId="41580A1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closing date for CAO applications is 1 February 2023.</w:t>
      </w:r>
    </w:p>
    <w:p w14:paraId="6988D41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make a late application until 5pm on 1 May 2023.</w:t>
      </w:r>
    </w:p>
    <w:p w14:paraId="413CB91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not be considered for </w:t>
      </w:r>
      <w:hyperlink r:id="rId1640" w:history="1">
        <w:r>
          <w:rPr>
            <w:rStyle w:val="Hyperlink"/>
            <w:rFonts w:ascii="Open Sans" w:hAnsi="Open Sans" w:cs="Open Sans"/>
            <w:color w:val="005B9E"/>
            <w:spacing w:val="3"/>
            <w:sz w:val="26"/>
            <w:szCs w:val="26"/>
          </w:rPr>
          <w:t>HEAR</w:t>
        </w:r>
      </w:hyperlink>
      <w:r>
        <w:rPr>
          <w:rFonts w:ascii="Open Sans" w:hAnsi="Open Sans" w:cs="Open Sans"/>
          <w:color w:val="404040"/>
          <w:spacing w:val="3"/>
          <w:sz w:val="26"/>
          <w:szCs w:val="26"/>
        </w:rPr>
        <w:t> or </w:t>
      </w:r>
      <w:hyperlink r:id="rId1641" w:history="1">
        <w:r>
          <w:rPr>
            <w:rStyle w:val="Hyperlink"/>
            <w:rFonts w:ascii="Open Sans" w:hAnsi="Open Sans" w:cs="Open Sans"/>
            <w:color w:val="005B9E"/>
            <w:spacing w:val="3"/>
            <w:sz w:val="26"/>
            <w:szCs w:val="26"/>
          </w:rPr>
          <w:t>DARE</w:t>
        </w:r>
      </w:hyperlink>
      <w:r>
        <w:rPr>
          <w:rFonts w:ascii="Open Sans" w:hAnsi="Open Sans" w:cs="Open Sans"/>
          <w:color w:val="404040"/>
          <w:spacing w:val="3"/>
          <w:sz w:val="26"/>
          <w:szCs w:val="26"/>
        </w:rPr>
        <w:t> or assessed as a mature student, if you make a late application.</w:t>
      </w:r>
    </w:p>
    <w:p w14:paraId="519484A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for some </w:t>
      </w:r>
      <w:r>
        <w:rPr>
          <w:rFonts w:ascii="Open Sans" w:hAnsi="Open Sans" w:cs="Open Sans"/>
          <w:i/>
          <w:iCs/>
          <w:color w:val="404040"/>
          <w:spacing w:val="3"/>
          <w:sz w:val="26"/>
          <w:szCs w:val="26"/>
        </w:rPr>
        <w:t>restricted courses</w:t>
      </w:r>
      <w:r>
        <w:rPr>
          <w:rFonts w:ascii="Open Sans" w:hAnsi="Open Sans" w:cs="Open Sans"/>
          <w:color w:val="404040"/>
          <w:spacing w:val="3"/>
          <w:sz w:val="26"/>
          <w:szCs w:val="26"/>
        </w:rPr>
        <w:t> cannot be made after 1 February.</w:t>
      </w:r>
    </w:p>
    <w:p w14:paraId="49B320A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Courses in medicine</w:t>
      </w:r>
    </w:p>
    <w:p w14:paraId="77F8F39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EU applicants to undergraduate courses in medicine in 2022 had to take the Health Professions Admissions Test (HPAT). </w:t>
      </w:r>
      <w:hyperlink r:id="rId1642" w:history="1">
        <w:r>
          <w:rPr>
            <w:rStyle w:val="Hyperlink"/>
            <w:rFonts w:ascii="Open Sans" w:hAnsi="Open Sans" w:cs="Open Sans"/>
            <w:color w:val="005B9E"/>
            <w:spacing w:val="3"/>
            <w:sz w:val="26"/>
            <w:szCs w:val="26"/>
          </w:rPr>
          <w:t>There is more information on the HPAT-Ireland website.</w:t>
        </w:r>
      </w:hyperlink>
      <w:r>
        <w:rPr>
          <w:rFonts w:ascii="Open Sans" w:hAnsi="Open Sans" w:cs="Open Sans"/>
          <w:color w:val="404040"/>
          <w:spacing w:val="3"/>
          <w:sz w:val="26"/>
          <w:szCs w:val="26"/>
        </w:rPr>
        <w:t> You can find information about graduate entry programmes in medicine in 2023 on the CAO website.</w:t>
      </w:r>
    </w:p>
    <w:p w14:paraId="24A6064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HPAT Test will be held between 17-20 February 2023.</w:t>
      </w:r>
    </w:p>
    <w:p w14:paraId="104AC52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HPAT test centre sitting will be on 25 February 2023.</w:t>
      </w:r>
    </w:p>
    <w:p w14:paraId="1F7A455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College entry requirements</w:t>
      </w:r>
    </w:p>
    <w:p w14:paraId="30C29164"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Points</w:t>
      </w:r>
    </w:p>
    <w:p w14:paraId="3350760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Students who have taken the </w:t>
      </w:r>
      <w:hyperlink r:id="rId1643" w:history="1">
        <w:r>
          <w:rPr>
            <w:rStyle w:val="Hyperlink"/>
            <w:rFonts w:ascii="Open Sans" w:hAnsi="Open Sans" w:cs="Open Sans"/>
            <w:color w:val="005B9E"/>
            <w:spacing w:val="3"/>
            <w:sz w:val="26"/>
            <w:szCs w:val="26"/>
          </w:rPr>
          <w:t>Leaving Certificate examination</w:t>
        </w:r>
      </w:hyperlink>
      <w:r>
        <w:rPr>
          <w:rFonts w:ascii="Open Sans" w:hAnsi="Open Sans" w:cs="Open Sans"/>
          <w:color w:val="404040"/>
          <w:spacing w:val="3"/>
          <w:sz w:val="26"/>
          <w:szCs w:val="26"/>
        </w:rPr>
        <w:t> are allocated points for the results they get in their 6 best subjects at a single sitting of the Leaving Certificate. The points awarded depend on the level of achievement in the subject. You can use the </w:t>
      </w:r>
      <w:hyperlink r:id="rId1644" w:history="1">
        <w:r>
          <w:rPr>
            <w:rStyle w:val="Hyperlink"/>
            <w:rFonts w:ascii="Open Sans" w:hAnsi="Open Sans" w:cs="Open Sans"/>
            <w:color w:val="005B9E"/>
            <w:spacing w:val="3"/>
            <w:sz w:val="26"/>
            <w:szCs w:val="26"/>
          </w:rPr>
          <w:t>points calculator</w:t>
        </w:r>
      </w:hyperlink>
      <w:r>
        <w:rPr>
          <w:rFonts w:ascii="Open Sans" w:hAnsi="Open Sans" w:cs="Open Sans"/>
          <w:color w:val="404040"/>
          <w:spacing w:val="3"/>
          <w:sz w:val="26"/>
          <w:szCs w:val="26"/>
        </w:rPr>
        <w:t> on qualifax.ie to work out what points are awarded for any particular set of results.</w:t>
      </w:r>
    </w:p>
    <w:p w14:paraId="30CDD0E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645" w:history="1">
        <w:r>
          <w:rPr>
            <w:rStyle w:val="Hyperlink"/>
            <w:rFonts w:ascii="Open Sans" w:hAnsi="Open Sans" w:cs="Open Sans"/>
            <w:color w:val="005B9E"/>
            <w:spacing w:val="3"/>
            <w:sz w:val="26"/>
            <w:szCs w:val="26"/>
          </w:rPr>
          <w:t>State Certificate</w:t>
        </w:r>
      </w:hyperlink>
      <w:r>
        <w:rPr>
          <w:rFonts w:ascii="Open Sans" w:hAnsi="Open Sans" w:cs="Open Sans"/>
          <w:color w:val="404040"/>
          <w:spacing w:val="3"/>
          <w:sz w:val="26"/>
          <w:szCs w:val="26"/>
        </w:rPr>
        <w:t> offered to students for Leaving Certificate 2021 has the same status as the Leaving Certificates awarded to students in previous years.</w:t>
      </w:r>
    </w:p>
    <w:p w14:paraId="62D4E5C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number of entry-level points needed for any course depends on the number of places and the number of applicants for those </w:t>
      </w:r>
      <w:proofErr w:type="gramStart"/>
      <w:r>
        <w:rPr>
          <w:rFonts w:ascii="Open Sans" w:hAnsi="Open Sans" w:cs="Open Sans"/>
          <w:color w:val="404040"/>
          <w:spacing w:val="3"/>
          <w:sz w:val="26"/>
          <w:szCs w:val="26"/>
        </w:rPr>
        <w:t>places</w:t>
      </w:r>
      <w:proofErr w:type="gramEnd"/>
      <w:r>
        <w:rPr>
          <w:rFonts w:ascii="Open Sans" w:hAnsi="Open Sans" w:cs="Open Sans"/>
          <w:color w:val="404040"/>
          <w:spacing w:val="3"/>
          <w:sz w:val="26"/>
          <w:szCs w:val="26"/>
        </w:rPr>
        <w:t xml:space="preserve"> so the entry level varies from year to year. Higher points are awarded for Higher-Level papers than for Ordinary-Level papers.</w:t>
      </w:r>
    </w:p>
    <w:p w14:paraId="1C7F8FF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Under a pilot scheme operated from Leaving Certificate 2012, the seven universities, Dublin Institute of Technology (now part of </w:t>
      </w:r>
      <w:hyperlink r:id="rId1646" w:history="1">
        <w:r>
          <w:rPr>
            <w:rStyle w:val="Hyperlink"/>
            <w:rFonts w:ascii="Open Sans" w:hAnsi="Open Sans" w:cs="Open Sans"/>
            <w:color w:val="005B9E"/>
            <w:spacing w:val="3"/>
            <w:sz w:val="26"/>
            <w:szCs w:val="26"/>
          </w:rPr>
          <w:t>Technological University Dublin (TU Dublin)</w:t>
        </w:r>
      </w:hyperlink>
      <w:r>
        <w:rPr>
          <w:rFonts w:ascii="Open Sans" w:hAnsi="Open Sans" w:cs="Open Sans"/>
          <w:color w:val="404040"/>
          <w:spacing w:val="3"/>
          <w:sz w:val="26"/>
          <w:szCs w:val="26"/>
        </w:rPr>
        <w:t>) and the Royal College of Surgeons in Ireland allocate </w:t>
      </w:r>
      <w:hyperlink r:id="rId1647" w:history="1">
        <w:r>
          <w:rPr>
            <w:rStyle w:val="Hyperlink"/>
            <w:rFonts w:ascii="Open Sans" w:hAnsi="Open Sans" w:cs="Open Sans"/>
            <w:color w:val="005B9E"/>
            <w:spacing w:val="3"/>
            <w:sz w:val="26"/>
            <w:szCs w:val="26"/>
          </w:rPr>
          <w:t>extra bonus points for Higher-Level mathematics</w:t>
        </w:r>
      </w:hyperlink>
      <w:r>
        <w:rPr>
          <w:rFonts w:ascii="Open Sans" w:hAnsi="Open Sans" w:cs="Open Sans"/>
          <w:color w:val="404040"/>
          <w:spacing w:val="3"/>
          <w:sz w:val="26"/>
          <w:szCs w:val="26"/>
        </w:rPr>
        <w:t>.</w:t>
      </w:r>
    </w:p>
    <w:p w14:paraId="64C2783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CAO publishes the </w:t>
      </w:r>
      <w:hyperlink r:id="rId1648" w:history="1">
        <w:r>
          <w:rPr>
            <w:rStyle w:val="Hyperlink"/>
            <w:rFonts w:ascii="Open Sans" w:hAnsi="Open Sans" w:cs="Open Sans"/>
            <w:color w:val="005B9E"/>
            <w:spacing w:val="3"/>
            <w:sz w:val="26"/>
            <w:szCs w:val="26"/>
          </w:rPr>
          <w:t>minimum points required for admission to courses</w:t>
        </w:r>
      </w:hyperlink>
      <w:r>
        <w:rPr>
          <w:rFonts w:ascii="Open Sans" w:hAnsi="Open Sans" w:cs="Open Sans"/>
          <w:color w:val="404040"/>
          <w:spacing w:val="3"/>
          <w:sz w:val="26"/>
          <w:szCs w:val="26"/>
        </w:rPr>
        <w:t> as each round of offers is made. You can also check the points required in previous years.</w:t>
      </w:r>
    </w:p>
    <w:p w14:paraId="138B3B3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Disability Access Route to Education</w:t>
      </w:r>
    </w:p>
    <w:p w14:paraId="5F6A6C6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qualify for the Disability Access Route to Education (DARE) scheme, which aims to improve access to </w:t>
      </w:r>
      <w:hyperlink r:id="rId1649" w:history="1">
        <w:r>
          <w:rPr>
            <w:rStyle w:val="Hyperlink"/>
            <w:rFonts w:ascii="Open Sans" w:hAnsi="Open Sans" w:cs="Open Sans"/>
            <w:color w:val="005B9E"/>
            <w:spacing w:val="3"/>
            <w:sz w:val="26"/>
            <w:szCs w:val="26"/>
          </w:rPr>
          <w:t>higher education for school-leavers with disabilities</w:t>
        </w:r>
      </w:hyperlink>
      <w:r>
        <w:rPr>
          <w:rFonts w:ascii="Open Sans" w:hAnsi="Open Sans" w:cs="Open Sans"/>
          <w:color w:val="404040"/>
          <w:spacing w:val="3"/>
          <w:sz w:val="26"/>
          <w:szCs w:val="26"/>
        </w:rPr>
        <w:t>.</w:t>
      </w:r>
    </w:p>
    <w:p w14:paraId="10CDFF6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Higher Education Access Route</w:t>
      </w:r>
    </w:p>
    <w:p w14:paraId="49CB73D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650" w:history="1">
        <w:r>
          <w:rPr>
            <w:rStyle w:val="Hyperlink"/>
            <w:rFonts w:ascii="Open Sans" w:hAnsi="Open Sans" w:cs="Open Sans"/>
            <w:color w:val="005B9E"/>
            <w:spacing w:val="3"/>
            <w:sz w:val="26"/>
            <w:szCs w:val="26"/>
          </w:rPr>
          <w:t>Higher Education Access Route (HEAR)</w:t>
        </w:r>
      </w:hyperlink>
      <w:r>
        <w:rPr>
          <w:rFonts w:ascii="Open Sans" w:hAnsi="Open Sans" w:cs="Open Sans"/>
          <w:color w:val="404040"/>
          <w:spacing w:val="3"/>
          <w:sz w:val="26"/>
          <w:szCs w:val="26"/>
        </w:rPr>
        <w:t xml:space="preserve"> admissions scheme allocates a number of third-level places on a reduced points basis to school-leavers from socially disadvantaged backgrounds. To be eligible for the scheme you must meet certain criteria related to your financial, </w:t>
      </w:r>
      <w:proofErr w:type="gramStart"/>
      <w:r>
        <w:rPr>
          <w:rFonts w:ascii="Open Sans" w:hAnsi="Open Sans" w:cs="Open Sans"/>
          <w:color w:val="404040"/>
          <w:spacing w:val="3"/>
          <w:sz w:val="26"/>
          <w:szCs w:val="26"/>
        </w:rPr>
        <w:t>social</w:t>
      </w:r>
      <w:proofErr w:type="gramEnd"/>
      <w:r>
        <w:rPr>
          <w:rFonts w:ascii="Open Sans" w:hAnsi="Open Sans" w:cs="Open Sans"/>
          <w:color w:val="404040"/>
          <w:spacing w:val="3"/>
          <w:sz w:val="26"/>
          <w:szCs w:val="26"/>
        </w:rPr>
        <w:t xml:space="preserve"> and cultural circumstances.</w:t>
      </w:r>
    </w:p>
    <w:p w14:paraId="1D28217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Specific academic entry requirements</w:t>
      </w:r>
    </w:p>
    <w:p w14:paraId="2799106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student must also have the </w:t>
      </w:r>
      <w:proofErr w:type="gramStart"/>
      <w:r>
        <w:rPr>
          <w:rFonts w:ascii="Open Sans" w:hAnsi="Open Sans" w:cs="Open Sans"/>
          <w:color w:val="404040"/>
          <w:spacing w:val="3"/>
          <w:sz w:val="26"/>
          <w:szCs w:val="26"/>
        </w:rPr>
        <w:t>particular academic</w:t>
      </w:r>
      <w:proofErr w:type="gramEnd"/>
      <w:r>
        <w:rPr>
          <w:rFonts w:ascii="Open Sans" w:hAnsi="Open Sans" w:cs="Open Sans"/>
          <w:color w:val="404040"/>
          <w:spacing w:val="3"/>
          <w:sz w:val="26"/>
          <w:szCs w:val="26"/>
        </w:rPr>
        <w:t xml:space="preserve"> entry requirements (also called matriculation requirements) for the course they want to take. You can get detailed information about the academic entry requirements from each university, </w:t>
      </w:r>
      <w:proofErr w:type="gramStart"/>
      <w:r>
        <w:rPr>
          <w:rFonts w:ascii="Open Sans" w:hAnsi="Open Sans" w:cs="Open Sans"/>
          <w:color w:val="404040"/>
          <w:spacing w:val="3"/>
          <w:sz w:val="26"/>
          <w:szCs w:val="26"/>
        </w:rPr>
        <w:t>college</w:t>
      </w:r>
      <w:proofErr w:type="gramEnd"/>
      <w:r>
        <w:rPr>
          <w:rFonts w:ascii="Open Sans" w:hAnsi="Open Sans" w:cs="Open Sans"/>
          <w:color w:val="404040"/>
          <w:spacing w:val="3"/>
          <w:sz w:val="26"/>
          <w:szCs w:val="26"/>
        </w:rPr>
        <w:t xml:space="preserve"> or institute.</w:t>
      </w:r>
    </w:p>
    <w:p w14:paraId="3616F30B"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University sector</w:t>
      </w:r>
    </w:p>
    <w:p w14:paraId="2976CC9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universities in Ireland are State-funded, but they are generally autonomous. The Royal College of Surgeons in Ireland (RCSI) is a private university.</w:t>
      </w:r>
    </w:p>
    <w:p w14:paraId="4D94277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universities in Ireland are:</w:t>
      </w:r>
    </w:p>
    <w:p w14:paraId="47BA827A" w14:textId="77777777" w:rsidR="00E40BE3" w:rsidRDefault="00E40BE3" w:rsidP="00E40BE3">
      <w:pPr>
        <w:numPr>
          <w:ilvl w:val="0"/>
          <w:numId w:val="23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National University of Ireland (NUI) which is the umbrella university covering </w:t>
      </w:r>
      <w:hyperlink r:id="rId1651" w:history="1">
        <w:r>
          <w:rPr>
            <w:rStyle w:val="Hyperlink"/>
            <w:rFonts w:ascii="Open Sans" w:hAnsi="Open Sans" w:cs="Open Sans"/>
            <w:color w:val="005B9E"/>
            <w:spacing w:val="3"/>
            <w:sz w:val="26"/>
            <w:szCs w:val="26"/>
          </w:rPr>
          <w:t>University College Dublin (UCD),</w:t>
        </w:r>
      </w:hyperlink>
      <w:r>
        <w:rPr>
          <w:rFonts w:ascii="Open Sans" w:hAnsi="Open Sans" w:cs="Open Sans"/>
          <w:color w:val="404040"/>
          <w:spacing w:val="3"/>
          <w:sz w:val="26"/>
          <w:szCs w:val="26"/>
        </w:rPr>
        <w:t> </w:t>
      </w:r>
      <w:hyperlink r:id="rId1652" w:history="1">
        <w:r>
          <w:rPr>
            <w:rStyle w:val="Hyperlink"/>
            <w:rFonts w:ascii="Open Sans" w:hAnsi="Open Sans" w:cs="Open Sans"/>
            <w:color w:val="005B9E"/>
            <w:spacing w:val="3"/>
            <w:sz w:val="26"/>
            <w:szCs w:val="26"/>
          </w:rPr>
          <w:t>University of Galway</w:t>
        </w:r>
      </w:hyperlink>
      <w:r>
        <w:rPr>
          <w:rFonts w:ascii="Open Sans" w:hAnsi="Open Sans" w:cs="Open Sans"/>
          <w:color w:val="404040"/>
          <w:spacing w:val="3"/>
          <w:sz w:val="26"/>
          <w:szCs w:val="26"/>
        </w:rPr>
        <w:t>, </w:t>
      </w:r>
      <w:hyperlink r:id="rId1653" w:history="1">
        <w:r>
          <w:rPr>
            <w:rStyle w:val="Hyperlink"/>
            <w:rFonts w:ascii="Open Sans" w:hAnsi="Open Sans" w:cs="Open Sans"/>
            <w:color w:val="005B9E"/>
            <w:spacing w:val="3"/>
            <w:sz w:val="26"/>
            <w:szCs w:val="26"/>
          </w:rPr>
          <w:t>University College Cork,</w:t>
        </w:r>
      </w:hyperlink>
      <w:r>
        <w:rPr>
          <w:rFonts w:ascii="Open Sans" w:hAnsi="Open Sans" w:cs="Open Sans"/>
          <w:color w:val="404040"/>
          <w:spacing w:val="3"/>
          <w:sz w:val="26"/>
          <w:szCs w:val="26"/>
        </w:rPr>
        <w:t> and </w:t>
      </w:r>
      <w:hyperlink r:id="rId1654" w:history="1">
        <w:r>
          <w:rPr>
            <w:rStyle w:val="Hyperlink"/>
            <w:rFonts w:ascii="Open Sans" w:hAnsi="Open Sans" w:cs="Open Sans"/>
            <w:color w:val="005B9E"/>
            <w:spacing w:val="3"/>
            <w:sz w:val="26"/>
            <w:szCs w:val="26"/>
          </w:rPr>
          <w:t>National University of Ireland, Maynooth</w:t>
        </w:r>
      </w:hyperlink>
      <w:r>
        <w:rPr>
          <w:rFonts w:ascii="Open Sans" w:hAnsi="Open Sans" w:cs="Open Sans"/>
          <w:color w:val="404040"/>
          <w:spacing w:val="3"/>
          <w:sz w:val="26"/>
          <w:szCs w:val="26"/>
        </w:rPr>
        <w:t>.</w:t>
      </w:r>
    </w:p>
    <w:p w14:paraId="592C6D64" w14:textId="77777777" w:rsidR="00E40BE3" w:rsidRDefault="00E40BE3" w:rsidP="00E40BE3">
      <w:pPr>
        <w:numPr>
          <w:ilvl w:val="0"/>
          <w:numId w:val="23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University of Dublin, which is generally known as </w:t>
      </w:r>
      <w:hyperlink r:id="rId1655" w:history="1">
        <w:r>
          <w:rPr>
            <w:rStyle w:val="Hyperlink"/>
            <w:rFonts w:ascii="Open Sans" w:hAnsi="Open Sans" w:cs="Open Sans"/>
            <w:color w:val="005B9E"/>
            <w:spacing w:val="3"/>
            <w:sz w:val="26"/>
            <w:szCs w:val="26"/>
          </w:rPr>
          <w:t>Trinity College Dublin (TCD)</w:t>
        </w:r>
      </w:hyperlink>
    </w:p>
    <w:p w14:paraId="186D84D3" w14:textId="77777777" w:rsidR="00E40BE3" w:rsidRDefault="00E40BE3" w:rsidP="00E40BE3">
      <w:pPr>
        <w:numPr>
          <w:ilvl w:val="0"/>
          <w:numId w:val="231"/>
        </w:numPr>
        <w:spacing w:before="100" w:beforeAutospacing="1" w:after="100" w:afterAutospacing="1" w:line="240" w:lineRule="auto"/>
        <w:rPr>
          <w:rFonts w:ascii="Open Sans" w:hAnsi="Open Sans" w:cs="Open Sans"/>
          <w:color w:val="404040"/>
          <w:spacing w:val="3"/>
          <w:sz w:val="26"/>
          <w:szCs w:val="26"/>
        </w:rPr>
      </w:pPr>
      <w:hyperlink r:id="rId1656" w:history="1">
        <w:r>
          <w:rPr>
            <w:rStyle w:val="Hyperlink"/>
            <w:rFonts w:ascii="Open Sans" w:hAnsi="Open Sans" w:cs="Open Sans"/>
            <w:color w:val="005B9E"/>
            <w:spacing w:val="3"/>
            <w:sz w:val="26"/>
            <w:szCs w:val="26"/>
          </w:rPr>
          <w:t>The University of Limerick (UL)</w:t>
        </w:r>
      </w:hyperlink>
    </w:p>
    <w:p w14:paraId="3C8D50EB" w14:textId="77777777" w:rsidR="00E40BE3" w:rsidRDefault="00E40BE3" w:rsidP="00E40BE3">
      <w:pPr>
        <w:numPr>
          <w:ilvl w:val="0"/>
          <w:numId w:val="231"/>
        </w:numPr>
        <w:spacing w:before="100" w:beforeAutospacing="1" w:after="100" w:afterAutospacing="1" w:line="240" w:lineRule="auto"/>
        <w:rPr>
          <w:rFonts w:ascii="Open Sans" w:hAnsi="Open Sans" w:cs="Open Sans"/>
          <w:color w:val="404040"/>
          <w:spacing w:val="3"/>
          <w:sz w:val="26"/>
          <w:szCs w:val="26"/>
        </w:rPr>
      </w:pPr>
      <w:hyperlink r:id="rId1657" w:history="1">
        <w:r>
          <w:rPr>
            <w:rStyle w:val="Hyperlink"/>
            <w:rFonts w:ascii="Open Sans" w:hAnsi="Open Sans" w:cs="Open Sans"/>
            <w:color w:val="005B9E"/>
            <w:spacing w:val="3"/>
            <w:sz w:val="26"/>
            <w:szCs w:val="26"/>
          </w:rPr>
          <w:t>Dublin City University (DCU)</w:t>
        </w:r>
      </w:hyperlink>
    </w:p>
    <w:p w14:paraId="14661F0A" w14:textId="77777777" w:rsidR="00E40BE3" w:rsidRDefault="00E40BE3" w:rsidP="00E40BE3">
      <w:pPr>
        <w:numPr>
          <w:ilvl w:val="0"/>
          <w:numId w:val="231"/>
        </w:numPr>
        <w:spacing w:before="100" w:beforeAutospacing="1" w:after="100" w:afterAutospacing="1" w:line="240" w:lineRule="auto"/>
        <w:rPr>
          <w:rFonts w:ascii="Open Sans" w:hAnsi="Open Sans" w:cs="Open Sans"/>
          <w:color w:val="404040"/>
          <w:spacing w:val="3"/>
          <w:sz w:val="26"/>
          <w:szCs w:val="26"/>
        </w:rPr>
      </w:pPr>
      <w:hyperlink r:id="rId1658" w:history="1">
        <w:r>
          <w:rPr>
            <w:rStyle w:val="Hyperlink"/>
            <w:rFonts w:ascii="Open Sans" w:hAnsi="Open Sans" w:cs="Open Sans"/>
            <w:color w:val="005B9E"/>
            <w:spacing w:val="3"/>
            <w:sz w:val="26"/>
            <w:szCs w:val="26"/>
          </w:rPr>
          <w:t>RCSI University of Medicine and Health Sciences</w:t>
        </w:r>
      </w:hyperlink>
    </w:p>
    <w:p w14:paraId="2CC18A0A"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Technological sector</w:t>
      </w:r>
    </w:p>
    <w:p w14:paraId="17D97F7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technological sector includes technological universities (TUs) and institutes of technology (ITs).</w:t>
      </w:r>
    </w:p>
    <w:p w14:paraId="0DFAFBC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5 technological universities in Ireland:</w:t>
      </w:r>
    </w:p>
    <w:p w14:paraId="7099C015" w14:textId="77777777" w:rsidR="00E40BE3" w:rsidRDefault="00E40BE3" w:rsidP="00E40BE3">
      <w:pPr>
        <w:numPr>
          <w:ilvl w:val="0"/>
          <w:numId w:val="232"/>
        </w:numPr>
        <w:spacing w:before="100" w:beforeAutospacing="1" w:after="100" w:afterAutospacing="1" w:line="240" w:lineRule="auto"/>
        <w:rPr>
          <w:rFonts w:ascii="Open Sans" w:hAnsi="Open Sans" w:cs="Open Sans"/>
          <w:color w:val="404040"/>
          <w:spacing w:val="3"/>
          <w:sz w:val="26"/>
          <w:szCs w:val="26"/>
        </w:rPr>
      </w:pPr>
      <w:hyperlink r:id="rId1659" w:history="1">
        <w:r>
          <w:rPr>
            <w:rStyle w:val="Hyperlink"/>
            <w:rFonts w:ascii="Open Sans" w:hAnsi="Open Sans" w:cs="Open Sans"/>
            <w:color w:val="005B9E"/>
            <w:spacing w:val="3"/>
            <w:sz w:val="26"/>
            <w:szCs w:val="26"/>
          </w:rPr>
          <w:t>Technological University Dublin (TU Dublin)</w:t>
        </w:r>
      </w:hyperlink>
      <w:r>
        <w:rPr>
          <w:rFonts w:ascii="Open Sans" w:hAnsi="Open Sans" w:cs="Open Sans"/>
          <w:color w:val="404040"/>
          <w:spacing w:val="3"/>
          <w:sz w:val="26"/>
          <w:szCs w:val="26"/>
        </w:rPr>
        <w:t xml:space="preserve"> – formerly Dublin, </w:t>
      </w:r>
      <w:proofErr w:type="gramStart"/>
      <w:r>
        <w:rPr>
          <w:rFonts w:ascii="Open Sans" w:hAnsi="Open Sans" w:cs="Open Sans"/>
          <w:color w:val="404040"/>
          <w:spacing w:val="3"/>
          <w:sz w:val="26"/>
          <w:szCs w:val="26"/>
        </w:rPr>
        <w:t>Tallaght</w:t>
      </w:r>
      <w:proofErr w:type="gramEnd"/>
      <w:r>
        <w:rPr>
          <w:rFonts w:ascii="Open Sans" w:hAnsi="Open Sans" w:cs="Open Sans"/>
          <w:color w:val="404040"/>
          <w:spacing w:val="3"/>
          <w:sz w:val="26"/>
          <w:szCs w:val="26"/>
        </w:rPr>
        <w:t xml:space="preserve"> and Blanchardstown institutes of technology</w:t>
      </w:r>
    </w:p>
    <w:p w14:paraId="556AC7B6" w14:textId="77777777" w:rsidR="00E40BE3" w:rsidRDefault="00E40BE3" w:rsidP="00E40BE3">
      <w:pPr>
        <w:numPr>
          <w:ilvl w:val="0"/>
          <w:numId w:val="232"/>
        </w:numPr>
        <w:spacing w:before="100" w:beforeAutospacing="1" w:after="100" w:afterAutospacing="1" w:line="240" w:lineRule="auto"/>
        <w:rPr>
          <w:rFonts w:ascii="Open Sans" w:hAnsi="Open Sans" w:cs="Open Sans"/>
          <w:color w:val="404040"/>
          <w:spacing w:val="3"/>
          <w:sz w:val="26"/>
          <w:szCs w:val="26"/>
        </w:rPr>
      </w:pPr>
      <w:hyperlink r:id="rId1660" w:history="1">
        <w:r>
          <w:rPr>
            <w:rStyle w:val="Hyperlink"/>
            <w:rFonts w:ascii="Open Sans" w:hAnsi="Open Sans" w:cs="Open Sans"/>
            <w:color w:val="005B9E"/>
            <w:spacing w:val="3"/>
            <w:sz w:val="26"/>
            <w:szCs w:val="26"/>
          </w:rPr>
          <w:t>Munster Technological University MTU)</w:t>
        </w:r>
      </w:hyperlink>
      <w:r>
        <w:rPr>
          <w:rFonts w:ascii="Open Sans" w:hAnsi="Open Sans" w:cs="Open Sans"/>
          <w:color w:val="404040"/>
          <w:spacing w:val="3"/>
          <w:sz w:val="26"/>
          <w:szCs w:val="26"/>
        </w:rPr>
        <w:t> – formerly Cork and Tralee institutes of technology</w:t>
      </w:r>
    </w:p>
    <w:p w14:paraId="7C7C621C" w14:textId="77777777" w:rsidR="00E40BE3" w:rsidRDefault="00E40BE3" w:rsidP="00E40BE3">
      <w:pPr>
        <w:numPr>
          <w:ilvl w:val="0"/>
          <w:numId w:val="232"/>
        </w:numPr>
        <w:spacing w:before="100" w:beforeAutospacing="1" w:after="100" w:afterAutospacing="1" w:line="240" w:lineRule="auto"/>
        <w:rPr>
          <w:rFonts w:ascii="Open Sans" w:hAnsi="Open Sans" w:cs="Open Sans"/>
          <w:color w:val="404040"/>
          <w:spacing w:val="3"/>
          <w:sz w:val="26"/>
          <w:szCs w:val="26"/>
        </w:rPr>
      </w:pPr>
      <w:hyperlink r:id="rId1661" w:history="1">
        <w:r>
          <w:rPr>
            <w:rStyle w:val="Hyperlink"/>
            <w:rFonts w:ascii="Open Sans" w:hAnsi="Open Sans" w:cs="Open Sans"/>
            <w:color w:val="005B9E"/>
            <w:spacing w:val="3"/>
            <w:sz w:val="26"/>
            <w:szCs w:val="26"/>
          </w:rPr>
          <w:t>Technological University of the Shannon: Midlands Midwest (TUS)</w:t>
        </w:r>
      </w:hyperlink>
      <w:r>
        <w:rPr>
          <w:rFonts w:ascii="Open Sans" w:hAnsi="Open Sans" w:cs="Open Sans"/>
          <w:color w:val="404040"/>
          <w:spacing w:val="3"/>
          <w:sz w:val="26"/>
          <w:szCs w:val="26"/>
        </w:rPr>
        <w:t> – formerly Limerick and Athlone institutes of technology</w:t>
      </w:r>
    </w:p>
    <w:p w14:paraId="4ACCD9F0" w14:textId="77777777" w:rsidR="00E40BE3" w:rsidRDefault="00E40BE3" w:rsidP="00E40BE3">
      <w:pPr>
        <w:numPr>
          <w:ilvl w:val="0"/>
          <w:numId w:val="232"/>
        </w:numPr>
        <w:spacing w:before="100" w:beforeAutospacing="1" w:after="100" w:afterAutospacing="1" w:line="240" w:lineRule="auto"/>
        <w:rPr>
          <w:rFonts w:ascii="Open Sans" w:hAnsi="Open Sans" w:cs="Open Sans"/>
          <w:color w:val="404040"/>
          <w:spacing w:val="3"/>
          <w:sz w:val="26"/>
          <w:szCs w:val="26"/>
        </w:rPr>
      </w:pPr>
      <w:hyperlink r:id="rId1662" w:history="1">
        <w:r>
          <w:rPr>
            <w:rStyle w:val="Hyperlink"/>
            <w:rFonts w:ascii="Open Sans" w:hAnsi="Open Sans" w:cs="Open Sans"/>
            <w:color w:val="005B9E"/>
            <w:spacing w:val="3"/>
            <w:sz w:val="26"/>
            <w:szCs w:val="26"/>
          </w:rPr>
          <w:t>Atlantic Technological University (ATU)</w:t>
        </w:r>
      </w:hyperlink>
      <w:r>
        <w:rPr>
          <w:rFonts w:ascii="Open Sans" w:hAnsi="Open Sans" w:cs="Open Sans"/>
          <w:color w:val="404040"/>
          <w:spacing w:val="3"/>
          <w:sz w:val="26"/>
          <w:szCs w:val="26"/>
        </w:rPr>
        <w:t xml:space="preserve"> – formerly Galway-Mayo, </w:t>
      </w:r>
      <w:proofErr w:type="gramStart"/>
      <w:r>
        <w:rPr>
          <w:rFonts w:ascii="Open Sans" w:hAnsi="Open Sans" w:cs="Open Sans"/>
          <w:color w:val="404040"/>
          <w:spacing w:val="3"/>
          <w:sz w:val="26"/>
          <w:szCs w:val="26"/>
        </w:rPr>
        <w:t>Sligo</w:t>
      </w:r>
      <w:proofErr w:type="gramEnd"/>
      <w:r>
        <w:rPr>
          <w:rFonts w:ascii="Open Sans" w:hAnsi="Open Sans" w:cs="Open Sans"/>
          <w:color w:val="404040"/>
          <w:spacing w:val="3"/>
          <w:sz w:val="26"/>
          <w:szCs w:val="26"/>
        </w:rPr>
        <w:t xml:space="preserve"> and Letterkenny institutes of technology. Students who </w:t>
      </w:r>
      <w:r>
        <w:rPr>
          <w:rFonts w:ascii="Open Sans" w:hAnsi="Open Sans" w:cs="Open Sans"/>
          <w:color w:val="404040"/>
          <w:spacing w:val="3"/>
          <w:sz w:val="26"/>
          <w:szCs w:val="26"/>
        </w:rPr>
        <w:lastRenderedPageBreak/>
        <w:t>graduated in 2021-2022 from those institutes graduated with university qualifications</w:t>
      </w:r>
    </w:p>
    <w:p w14:paraId="2FD19924" w14:textId="77777777" w:rsidR="00E40BE3" w:rsidRDefault="00E40BE3" w:rsidP="00E40BE3">
      <w:pPr>
        <w:numPr>
          <w:ilvl w:val="0"/>
          <w:numId w:val="232"/>
        </w:numPr>
        <w:spacing w:before="100" w:beforeAutospacing="1" w:after="100" w:afterAutospacing="1" w:line="240" w:lineRule="auto"/>
        <w:rPr>
          <w:rFonts w:ascii="Open Sans" w:hAnsi="Open Sans" w:cs="Open Sans"/>
          <w:color w:val="404040"/>
          <w:spacing w:val="3"/>
          <w:sz w:val="26"/>
          <w:szCs w:val="26"/>
        </w:rPr>
      </w:pPr>
      <w:hyperlink r:id="rId1663" w:history="1">
        <w:proofErr w:type="gramStart"/>
        <w:r>
          <w:rPr>
            <w:rStyle w:val="Hyperlink"/>
            <w:rFonts w:ascii="Open Sans" w:hAnsi="Open Sans" w:cs="Open Sans"/>
            <w:color w:val="005B9E"/>
            <w:spacing w:val="3"/>
            <w:sz w:val="26"/>
            <w:szCs w:val="26"/>
          </w:rPr>
          <w:t>South East</w:t>
        </w:r>
        <w:proofErr w:type="gramEnd"/>
        <w:r>
          <w:rPr>
            <w:rStyle w:val="Hyperlink"/>
            <w:rFonts w:ascii="Open Sans" w:hAnsi="Open Sans" w:cs="Open Sans"/>
            <w:color w:val="005B9E"/>
            <w:spacing w:val="3"/>
            <w:sz w:val="26"/>
            <w:szCs w:val="26"/>
          </w:rPr>
          <w:t xml:space="preserve"> Technological University (SETU)</w:t>
        </w:r>
      </w:hyperlink>
      <w:r>
        <w:rPr>
          <w:rFonts w:ascii="Open Sans" w:hAnsi="Open Sans" w:cs="Open Sans"/>
          <w:color w:val="404040"/>
          <w:spacing w:val="3"/>
          <w:sz w:val="26"/>
          <w:szCs w:val="26"/>
        </w:rPr>
        <w:t> – formerly Carlow and Waterford institutes of technology. Students who graduated in 2021-2022 from those institutes graduated with university qualifications.</w:t>
      </w:r>
    </w:p>
    <w:p w14:paraId="16ECC27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2 institutes of technology:</w:t>
      </w:r>
    </w:p>
    <w:p w14:paraId="13ECEE2E" w14:textId="77777777" w:rsidR="00E40BE3" w:rsidRDefault="00E40BE3" w:rsidP="00E40BE3">
      <w:pPr>
        <w:numPr>
          <w:ilvl w:val="0"/>
          <w:numId w:val="233"/>
        </w:numPr>
        <w:spacing w:before="100" w:beforeAutospacing="1" w:after="100" w:afterAutospacing="1" w:line="240" w:lineRule="auto"/>
        <w:rPr>
          <w:rFonts w:ascii="Open Sans" w:hAnsi="Open Sans" w:cs="Open Sans"/>
          <w:color w:val="404040"/>
          <w:spacing w:val="3"/>
          <w:sz w:val="26"/>
          <w:szCs w:val="26"/>
        </w:rPr>
      </w:pPr>
      <w:hyperlink r:id="rId1664" w:history="1">
        <w:r>
          <w:rPr>
            <w:rStyle w:val="Hyperlink"/>
            <w:rFonts w:ascii="Open Sans" w:hAnsi="Open Sans" w:cs="Open Sans"/>
            <w:color w:val="005B9E"/>
            <w:spacing w:val="3"/>
            <w:sz w:val="26"/>
            <w:szCs w:val="26"/>
          </w:rPr>
          <w:t>Institute of Art, Design and Technology (IADT)</w:t>
        </w:r>
      </w:hyperlink>
      <w:r>
        <w:rPr>
          <w:rFonts w:ascii="Open Sans" w:hAnsi="Open Sans" w:cs="Open Sans"/>
          <w:color w:val="404040"/>
          <w:spacing w:val="3"/>
          <w:sz w:val="26"/>
          <w:szCs w:val="26"/>
        </w:rPr>
        <w:t>, Dun Laoghaire</w:t>
      </w:r>
    </w:p>
    <w:p w14:paraId="037A0EDD" w14:textId="77777777" w:rsidR="00E40BE3" w:rsidRDefault="00E40BE3" w:rsidP="00E40BE3">
      <w:pPr>
        <w:numPr>
          <w:ilvl w:val="0"/>
          <w:numId w:val="233"/>
        </w:numPr>
        <w:spacing w:before="100" w:beforeAutospacing="1" w:after="100" w:afterAutospacing="1" w:line="240" w:lineRule="auto"/>
        <w:rPr>
          <w:rFonts w:ascii="Open Sans" w:hAnsi="Open Sans" w:cs="Open Sans"/>
          <w:color w:val="404040"/>
          <w:spacing w:val="3"/>
          <w:sz w:val="26"/>
          <w:szCs w:val="26"/>
        </w:rPr>
      </w:pPr>
      <w:hyperlink r:id="rId1665" w:history="1">
        <w:r>
          <w:rPr>
            <w:rStyle w:val="Hyperlink"/>
            <w:rFonts w:ascii="Open Sans" w:hAnsi="Open Sans" w:cs="Open Sans"/>
            <w:color w:val="005B9E"/>
            <w:spacing w:val="3"/>
            <w:sz w:val="26"/>
            <w:szCs w:val="26"/>
          </w:rPr>
          <w:t>Dundalk Institute of Technology</w:t>
        </w:r>
      </w:hyperlink>
    </w:p>
    <w:p w14:paraId="7C98F7F1"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Colleges of education</w:t>
      </w:r>
    </w:p>
    <w:p w14:paraId="136CD99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Colleges of education provide specialised training for primary school teachers. There are specific minimum grades for Maths and English. The entry requirements to specialised teacher training are set out by the Department of Education.</w:t>
      </w:r>
    </w:p>
    <w:p w14:paraId="51E3D483"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PLC courses</w:t>
      </w:r>
    </w:p>
    <w:p w14:paraId="2C5C85F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Places on </w:t>
      </w:r>
      <w:hyperlink r:id="rId1666" w:history="1">
        <w:r>
          <w:rPr>
            <w:rStyle w:val="Hyperlink"/>
            <w:rFonts w:ascii="Open Sans" w:hAnsi="Open Sans" w:cs="Open Sans"/>
            <w:color w:val="005B9E"/>
            <w:spacing w:val="3"/>
            <w:sz w:val="26"/>
            <w:szCs w:val="26"/>
          </w:rPr>
          <w:t>Post-Leaving Certificate courses</w:t>
        </w:r>
      </w:hyperlink>
      <w:r>
        <w:rPr>
          <w:rFonts w:ascii="Open Sans" w:hAnsi="Open Sans" w:cs="Open Sans"/>
          <w:color w:val="404040"/>
          <w:spacing w:val="3"/>
          <w:sz w:val="26"/>
          <w:szCs w:val="26"/>
        </w:rPr>
        <w:t> are not allocated on the basis of points, but applicants must be of Leaving Certificate standard. Most colleges interview candidates to determine their suitability.</w:t>
      </w:r>
    </w:p>
    <w:p w14:paraId="748B856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CAO application fees</w:t>
      </w:r>
    </w:p>
    <w:p w14:paraId="2788CCB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The CAO application fees for 2023-2024:</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4747"/>
        <w:gridCol w:w="910"/>
      </w:tblGrid>
      <w:tr w:rsidR="00E40BE3" w14:paraId="021772B4" w14:textId="77777777" w:rsidTr="00E40BE3">
        <w:trPr>
          <w:tblHeade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622EA64" w14:textId="77777777" w:rsidR="00E40BE3" w:rsidRDefault="00E40BE3">
            <w:pPr>
              <w:spacing w:after="225"/>
              <w:rPr>
                <w:rFonts w:ascii="Times New Roman" w:hAnsi="Times New Roman" w:cs="Times New Roman"/>
                <w:sz w:val="24"/>
                <w:szCs w:val="24"/>
              </w:rPr>
            </w:pPr>
            <w:r>
              <w:rPr>
                <w:rStyle w:val="Strong"/>
              </w:rPr>
              <w:t>Application</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486CA9B" w14:textId="77777777" w:rsidR="00E40BE3" w:rsidRDefault="00E40BE3">
            <w:pPr>
              <w:spacing w:after="225"/>
            </w:pPr>
            <w:r>
              <w:rPr>
                <w:rStyle w:val="Strong"/>
              </w:rPr>
              <w:t>Rate</w:t>
            </w:r>
          </w:p>
        </w:tc>
      </w:tr>
      <w:tr w:rsidR="00E40BE3" w14:paraId="468BE805"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898276D" w14:textId="77777777" w:rsidR="00E40BE3" w:rsidRDefault="00E40BE3">
            <w:pPr>
              <w:spacing w:after="225"/>
            </w:pPr>
            <w:r>
              <w:t>Online (or paper) discounted rate by 20 January</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02D57BD" w14:textId="77777777" w:rsidR="00E40BE3" w:rsidRDefault="00E40BE3">
            <w:pPr>
              <w:spacing w:after="225"/>
            </w:pPr>
            <w:r>
              <w:t>€30</w:t>
            </w:r>
          </w:p>
        </w:tc>
      </w:tr>
      <w:tr w:rsidR="00E40BE3" w14:paraId="70A41919"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050D30C" w14:textId="77777777" w:rsidR="00E40BE3" w:rsidRDefault="00E40BE3">
            <w:pPr>
              <w:spacing w:after="225"/>
            </w:pPr>
            <w:r>
              <w:t>Online application by 1 February</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7BD34EC" w14:textId="77777777" w:rsidR="00E40BE3" w:rsidRDefault="00E40BE3">
            <w:pPr>
              <w:spacing w:after="225"/>
            </w:pPr>
            <w:r>
              <w:t>€45</w:t>
            </w:r>
          </w:p>
        </w:tc>
      </w:tr>
      <w:tr w:rsidR="00E40BE3" w14:paraId="251191A9"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263DABA" w14:textId="77777777" w:rsidR="00E40BE3" w:rsidRDefault="00E40BE3">
            <w:pPr>
              <w:spacing w:after="225"/>
            </w:pPr>
            <w:r>
              <w:t>Late online application by 1 May</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BCAFB25" w14:textId="77777777" w:rsidR="00E40BE3" w:rsidRDefault="00E40BE3">
            <w:pPr>
              <w:spacing w:after="225"/>
            </w:pPr>
            <w:r>
              <w:t>€60</w:t>
            </w:r>
          </w:p>
        </w:tc>
      </w:tr>
    </w:tbl>
    <w:p w14:paraId="2E0DC45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change your course choices online up to 1 February, free of charge. Changes made from 3 February to 1 March cost €10.</w:t>
      </w:r>
    </w:p>
    <w:p w14:paraId="6132A73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w:t>
      </w:r>
      <w:r>
        <w:rPr>
          <w:rFonts w:ascii="Open Sans" w:hAnsi="Open Sans" w:cs="Open Sans"/>
          <w:i/>
          <w:iCs/>
          <w:color w:val="404040"/>
          <w:spacing w:val="3"/>
          <w:sz w:val="26"/>
          <w:szCs w:val="26"/>
        </w:rPr>
        <w:t>Change of Mind</w:t>
      </w:r>
      <w:r>
        <w:rPr>
          <w:rFonts w:ascii="Open Sans" w:hAnsi="Open Sans" w:cs="Open Sans"/>
          <w:color w:val="404040"/>
          <w:spacing w:val="3"/>
          <w:sz w:val="26"/>
          <w:szCs w:val="26"/>
        </w:rPr>
        <w:t> facility from 5 May to 1 July is free.</w:t>
      </w:r>
    </w:p>
    <w:p w14:paraId="6F4669E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to college</w:t>
      </w:r>
    </w:p>
    <w:p w14:paraId="7B59E39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Applying through the CAO:</w:t>
      </w:r>
      <w:r>
        <w:rPr>
          <w:rFonts w:ascii="Open Sans" w:hAnsi="Open Sans" w:cs="Open Sans"/>
          <w:color w:val="404040"/>
          <w:spacing w:val="3"/>
          <w:sz w:val="26"/>
          <w:szCs w:val="26"/>
        </w:rPr>
        <w:t> For participating higher education institutions (HEIs), </w:t>
      </w:r>
      <w:hyperlink r:id="rId1667" w:history="1">
        <w:r>
          <w:rPr>
            <w:rStyle w:val="Hyperlink"/>
            <w:rFonts w:ascii="Open Sans" w:hAnsi="Open Sans" w:cs="Open Sans"/>
            <w:color w:val="005B9E"/>
            <w:spacing w:val="3"/>
            <w:sz w:val="26"/>
            <w:szCs w:val="26"/>
          </w:rPr>
          <w:t>you can apply online through the CAO.</w:t>
        </w:r>
      </w:hyperlink>
    </w:p>
    <w:p w14:paraId="427BF5F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When to apply directly to the colleges:</w:t>
      </w:r>
      <w:r>
        <w:rPr>
          <w:rFonts w:ascii="Open Sans" w:hAnsi="Open Sans" w:cs="Open Sans"/>
          <w:color w:val="404040"/>
          <w:spacing w:val="3"/>
          <w:sz w:val="26"/>
          <w:szCs w:val="26"/>
        </w:rPr>
        <w:t> You should apply directly to the HEI (not through the CAO) in the following cases:</w:t>
      </w:r>
    </w:p>
    <w:p w14:paraId="2896BDF3" w14:textId="77777777" w:rsidR="00E40BE3" w:rsidRDefault="00E40BE3" w:rsidP="00E40BE3">
      <w:pPr>
        <w:numPr>
          <w:ilvl w:val="0"/>
          <w:numId w:val="2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Postgraduate courses.</w:t>
      </w:r>
    </w:p>
    <w:p w14:paraId="3A01CAE0" w14:textId="77777777" w:rsidR="00E40BE3" w:rsidRDefault="00E40BE3" w:rsidP="00E40BE3">
      <w:pPr>
        <w:numPr>
          <w:ilvl w:val="0"/>
          <w:numId w:val="2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Entry to courses at post-initial-year level.</w:t>
      </w:r>
    </w:p>
    <w:p w14:paraId="71D0C4AB" w14:textId="77777777" w:rsidR="00E40BE3" w:rsidRDefault="00E40BE3" w:rsidP="00E40BE3">
      <w:pPr>
        <w:numPr>
          <w:ilvl w:val="0"/>
          <w:numId w:val="2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Short duration, one-term, part-time and occasional courses.</w:t>
      </w:r>
    </w:p>
    <w:p w14:paraId="7115D765" w14:textId="77777777" w:rsidR="00E40BE3" w:rsidRDefault="00E40BE3" w:rsidP="00E40BE3">
      <w:pPr>
        <w:numPr>
          <w:ilvl w:val="0"/>
          <w:numId w:val="2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Re-admission to Dublin City University, Mary Immaculate College, Trinity </w:t>
      </w:r>
      <w:proofErr w:type="gramStart"/>
      <w:r>
        <w:rPr>
          <w:rFonts w:ascii="Open Sans" w:hAnsi="Open Sans" w:cs="Open Sans"/>
          <w:color w:val="404040"/>
          <w:spacing w:val="3"/>
          <w:sz w:val="26"/>
          <w:szCs w:val="26"/>
        </w:rPr>
        <w:t>College</w:t>
      </w:r>
      <w:proofErr w:type="gramEnd"/>
      <w:r>
        <w:rPr>
          <w:rFonts w:ascii="Open Sans" w:hAnsi="Open Sans" w:cs="Open Sans"/>
          <w:color w:val="404040"/>
          <w:spacing w:val="3"/>
          <w:sz w:val="26"/>
          <w:szCs w:val="26"/>
        </w:rPr>
        <w:t xml:space="preserve"> and University of Limerick.</w:t>
      </w:r>
    </w:p>
    <w:p w14:paraId="6DF52085" w14:textId="77777777" w:rsidR="00E40BE3" w:rsidRDefault="00E40BE3" w:rsidP="00E40BE3">
      <w:pPr>
        <w:numPr>
          <w:ilvl w:val="0"/>
          <w:numId w:val="2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Follow-on courses at the institutes of technology.</w:t>
      </w:r>
    </w:p>
    <w:p w14:paraId="6FED7EA2" w14:textId="77777777" w:rsidR="00E40BE3" w:rsidRDefault="00E40BE3" w:rsidP="00E40BE3">
      <w:pPr>
        <w:numPr>
          <w:ilvl w:val="0"/>
          <w:numId w:val="2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Any course not mentioned in the CAO Handbook.</w:t>
      </w:r>
    </w:p>
    <w:p w14:paraId="051FF17C" w14:textId="77777777" w:rsidR="00E40BE3" w:rsidRDefault="00E40BE3" w:rsidP="00E40BE3">
      <w:pPr>
        <w:numPr>
          <w:ilvl w:val="0"/>
          <w:numId w:val="2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Certain mature applicants.</w:t>
      </w:r>
    </w:p>
    <w:p w14:paraId="357FD36D" w14:textId="77777777" w:rsidR="00E40BE3" w:rsidRDefault="00E40BE3" w:rsidP="00E40BE3">
      <w:pPr>
        <w:numPr>
          <w:ilvl w:val="0"/>
          <w:numId w:val="23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Graduate/mature applicants to the Royal College of Surgeons.</w:t>
      </w:r>
    </w:p>
    <w:p w14:paraId="03DECAF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Resident outside the EU</w:t>
      </w:r>
    </w:p>
    <w:p w14:paraId="151D8C2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or have been resident outside the </w:t>
      </w:r>
      <w:proofErr w:type="gramStart"/>
      <w:r>
        <w:rPr>
          <w:rFonts w:ascii="Open Sans" w:hAnsi="Open Sans" w:cs="Open Sans"/>
          <w:color w:val="404040"/>
          <w:spacing w:val="3"/>
          <w:sz w:val="26"/>
          <w:szCs w:val="26"/>
        </w:rPr>
        <w:t>EU</w:t>
      </w:r>
      <w:proofErr w:type="gramEnd"/>
      <w:r>
        <w:rPr>
          <w:rFonts w:ascii="Open Sans" w:hAnsi="Open Sans" w:cs="Open Sans"/>
          <w:color w:val="404040"/>
          <w:spacing w:val="3"/>
          <w:sz w:val="26"/>
          <w:szCs w:val="26"/>
        </w:rPr>
        <w:t xml:space="preserve"> you may have to apply directly to some HEIs. You need to contact the admissions office of HEIs to enquire whether you should apply through the CAO or directly to the HEI. </w:t>
      </w:r>
      <w:r>
        <w:rPr>
          <w:rFonts w:ascii="Open Sans" w:hAnsi="Open Sans" w:cs="Open Sans"/>
          <w:b/>
          <w:bCs/>
          <w:color w:val="404040"/>
          <w:spacing w:val="3"/>
          <w:sz w:val="26"/>
          <w:szCs w:val="26"/>
        </w:rPr>
        <w:t>It is very important to check application procedures for courses since errors may be difficult or impossible to rectify.</w:t>
      </w:r>
    </w:p>
    <w:p w14:paraId="2996518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make your enquiries well before the closing date of 1 February, preferably not later than early in the previous December.</w:t>
      </w:r>
    </w:p>
    <w:p w14:paraId="06C2FCC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Key dates for CAO applications 2023-2024</w:t>
      </w:r>
    </w:p>
    <w:p w14:paraId="0167B8A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4 November 2022 – Online applications open at 12 noon</w:t>
      </w:r>
    </w:p>
    <w:p w14:paraId="0324BE0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20 January 2023 – Closing date for online applications at discounted fee</w:t>
      </w:r>
    </w:p>
    <w:p w14:paraId="339A218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 February 2023 – Normal closing date for applications</w:t>
      </w:r>
    </w:p>
    <w:p w14:paraId="3B0606D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March and April – Interviews and portfolio presentations for most of restricted courses</w:t>
      </w:r>
      <w:r>
        <w:rPr>
          <w:rFonts w:ascii="Open Sans" w:hAnsi="Open Sans" w:cs="Open Sans"/>
          <w:b/>
          <w:bCs/>
          <w:color w:val="404040"/>
          <w:spacing w:val="3"/>
          <w:sz w:val="26"/>
          <w:szCs w:val="26"/>
        </w:rPr>
        <w:t>*</w:t>
      </w:r>
    </w:p>
    <w:p w14:paraId="7141EEF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 May 2023 – Closing date for late applications</w:t>
      </w:r>
    </w:p>
    <w:p w14:paraId="09785A9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5 May 2023 – Online change of mind facility opens</w:t>
      </w:r>
    </w:p>
    <w:p w14:paraId="6937E77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 July 2023 – Final date for changing your mind about course selections on your previously submitted CAO form</w:t>
      </w:r>
    </w:p>
    <w:p w14:paraId="20B771D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6 July 2023 – Round A offers are made by the CAO (for applicants who are not awaiting their grades for the 2022 Leaving Certificate for example mature students, candidates who deferred places, people who need visas and some others)</w:t>
      </w:r>
    </w:p>
    <w:p w14:paraId="3896DBA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3 August 2023 – Round Zero offers are made by the CAO (for graduate entry medicine candidates and some other categories)</w:t>
      </w:r>
    </w:p>
    <w:p w14:paraId="0E75AFB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9 August 2023 – Closing date for Round Zero offers</w:t>
      </w:r>
    </w:p>
    <w:p w14:paraId="53E3111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25 August 2023 – Leaving Certificate results come out</w:t>
      </w:r>
    </w:p>
    <w:p w14:paraId="4912903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30 August 2023 – Round One offers are made by the CAO</w:t>
      </w:r>
    </w:p>
    <w:p w14:paraId="683476E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31 August 2023 – </w:t>
      </w:r>
      <w:hyperlink r:id="rId1668" w:history="1">
        <w:r>
          <w:rPr>
            <w:rStyle w:val="Hyperlink"/>
            <w:rFonts w:ascii="Open Sans" w:hAnsi="Open Sans" w:cs="Open Sans"/>
            <w:color w:val="005B9E"/>
            <w:spacing w:val="3"/>
            <w:sz w:val="26"/>
            <w:szCs w:val="26"/>
          </w:rPr>
          <w:t>Available Places facility opens</w:t>
        </w:r>
      </w:hyperlink>
    </w:p>
    <w:p w14:paraId="3FC2A10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5 September 2023 – Closing date for acceptance of Round One offers</w:t>
      </w:r>
    </w:p>
    <w:p w14:paraId="28A9A32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11 September 2023 – Round Two offers available online</w:t>
      </w:r>
    </w:p>
    <w:p w14:paraId="0EE5D05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13 September 2023 – Closing date for acceptance of Round Two offers</w:t>
      </w:r>
    </w:p>
    <w:p w14:paraId="2175542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Offers will be issued as necessary to fill any vacancies</w:t>
      </w:r>
    </w:p>
    <w:p w14:paraId="2D2ADDE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5 October 2023 – offers end</w:t>
      </w:r>
    </w:p>
    <w:p w14:paraId="60907A9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6 November 2023 – CAO applications open for 2024</w:t>
      </w:r>
    </w:p>
    <w:p w14:paraId="21BB636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further information on important dates and times on the </w:t>
      </w:r>
      <w:hyperlink r:id="rId1669" w:history="1">
        <w:r>
          <w:rPr>
            <w:rStyle w:val="Hyperlink"/>
            <w:rFonts w:ascii="Open Sans" w:hAnsi="Open Sans" w:cs="Open Sans"/>
            <w:color w:val="005B9E"/>
            <w:spacing w:val="3"/>
            <w:sz w:val="26"/>
            <w:szCs w:val="26"/>
          </w:rPr>
          <w:t>CAO website</w:t>
        </w:r>
      </w:hyperlink>
      <w:r>
        <w:rPr>
          <w:rFonts w:ascii="Open Sans" w:hAnsi="Open Sans" w:cs="Open Sans"/>
          <w:color w:val="404040"/>
          <w:spacing w:val="3"/>
          <w:sz w:val="26"/>
          <w:szCs w:val="26"/>
        </w:rPr>
        <w:t>.</w:t>
      </w:r>
    </w:p>
    <w:p w14:paraId="2CE1F00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w:t>
      </w:r>
      <w:r>
        <w:rPr>
          <w:rFonts w:ascii="Open Sans" w:hAnsi="Open Sans" w:cs="Open Sans"/>
          <w:color w:val="404040"/>
          <w:spacing w:val="3"/>
          <w:sz w:val="26"/>
          <w:szCs w:val="26"/>
        </w:rPr>
        <w:t>Some courses are restricted application courses. Such courses have early assessment procedures (sometimes as early as February) and must be mentioned in your CAO application in time for the relevant higher education institution (HEI) to arrange the procedure. This means that you cannot apply for such courses in a late application. The CAO publishes a </w:t>
      </w:r>
      <w:hyperlink r:id="rId1670" w:history="1">
        <w:r>
          <w:rPr>
            <w:rStyle w:val="Hyperlink"/>
            <w:rFonts w:ascii="Open Sans" w:hAnsi="Open Sans" w:cs="Open Sans"/>
            <w:color w:val="005B9E"/>
            <w:spacing w:val="3"/>
            <w:sz w:val="26"/>
            <w:szCs w:val="26"/>
          </w:rPr>
          <w:t>calendar of these tests and interviews</w:t>
        </w:r>
      </w:hyperlink>
      <w:r>
        <w:rPr>
          <w:rFonts w:ascii="Open Sans" w:hAnsi="Open Sans" w:cs="Open Sans"/>
          <w:color w:val="404040"/>
          <w:spacing w:val="3"/>
          <w:sz w:val="26"/>
          <w:szCs w:val="26"/>
        </w:rPr>
        <w:t>.</w:t>
      </w:r>
    </w:p>
    <w:p w14:paraId="72C2863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CAO contact details</w:t>
      </w:r>
    </w:p>
    <w:p w14:paraId="2BA51E3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Central Applications Office</w:t>
      </w:r>
    </w:p>
    <w:p w14:paraId="788408A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Tower House</w:t>
      </w:r>
      <w:r>
        <w:rPr>
          <w:rFonts w:ascii="Open Sans" w:hAnsi="Open Sans" w:cs="Open Sans"/>
          <w:color w:val="404040"/>
          <w:spacing w:val="3"/>
          <w:sz w:val="26"/>
          <w:szCs w:val="26"/>
        </w:rPr>
        <w:br/>
        <w:t>Eglinton Street</w:t>
      </w:r>
      <w:r>
        <w:rPr>
          <w:rFonts w:ascii="Open Sans" w:hAnsi="Open Sans" w:cs="Open Sans"/>
          <w:color w:val="404040"/>
          <w:spacing w:val="3"/>
          <w:sz w:val="26"/>
          <w:szCs w:val="26"/>
        </w:rPr>
        <w:br/>
        <w:t>Galway</w:t>
      </w:r>
      <w:r>
        <w:rPr>
          <w:rFonts w:ascii="Open Sans" w:hAnsi="Open Sans" w:cs="Open Sans"/>
          <w:color w:val="404040"/>
          <w:spacing w:val="3"/>
          <w:sz w:val="26"/>
          <w:szCs w:val="26"/>
        </w:rPr>
        <w:br/>
        <w:t>Ireland</w:t>
      </w:r>
    </w:p>
    <w:p w14:paraId="7C4CDA1D"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Opening Hours:</w:t>
      </w:r>
      <w:r>
        <w:rPr>
          <w:rFonts w:ascii="Open Sans" w:hAnsi="Open Sans" w:cs="Open Sans"/>
          <w:color w:val="404040"/>
          <w:spacing w:val="3"/>
          <w:sz w:val="26"/>
          <w:szCs w:val="26"/>
        </w:rPr>
        <w:t> Office Hours 9:30-17:00</w:t>
      </w:r>
    </w:p>
    <w:p w14:paraId="2B5876A9"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(091) 509 800</w:t>
      </w:r>
    </w:p>
    <w:p w14:paraId="7BCCE910"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(091) 562 344</w:t>
      </w:r>
    </w:p>
    <w:p w14:paraId="7F160970"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671" w:history="1">
        <w:r>
          <w:rPr>
            <w:rStyle w:val="Hyperlink"/>
            <w:rFonts w:ascii="Open Sans" w:hAnsi="Open Sans" w:cs="Open Sans"/>
            <w:color w:val="005B9E"/>
            <w:spacing w:val="3"/>
            <w:sz w:val="26"/>
            <w:szCs w:val="26"/>
          </w:rPr>
          <w:t>http://www.cao.ie</w:t>
        </w:r>
      </w:hyperlink>
    </w:p>
    <w:p w14:paraId="0B750CFF"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27 July 2023</w:t>
      </w:r>
    </w:p>
    <w:p w14:paraId="7043833D" w14:textId="77777777" w:rsidR="00E40BE3" w:rsidRDefault="00E40BE3" w:rsidP="00841C25"/>
    <w:p w14:paraId="46CC7CEE" w14:textId="77777777" w:rsidR="00E40BE3" w:rsidRDefault="00E40BE3" w:rsidP="00841C25"/>
    <w:p w14:paraId="4169ABA5" w14:textId="77777777" w:rsidR="00E40BE3" w:rsidRDefault="00E40BE3" w:rsidP="00841C25"/>
    <w:p w14:paraId="7FC8351A" w14:textId="77777777" w:rsidR="00E40BE3" w:rsidRDefault="00E40BE3" w:rsidP="00841C25"/>
    <w:p w14:paraId="1E7D185E" w14:textId="77777777" w:rsidR="00E40BE3" w:rsidRDefault="00E40BE3" w:rsidP="00841C25"/>
    <w:p w14:paraId="22BF309D" w14:textId="77777777" w:rsidR="00E40BE3" w:rsidRDefault="00E40BE3" w:rsidP="00841C25"/>
    <w:p w14:paraId="1B9F59A5" w14:textId="77777777" w:rsidR="00E40BE3" w:rsidRDefault="00E40BE3" w:rsidP="00841C25"/>
    <w:p w14:paraId="446455A2" w14:textId="77777777" w:rsidR="00E40BE3" w:rsidRDefault="00E40BE3" w:rsidP="00841C25"/>
    <w:p w14:paraId="2CBA8027" w14:textId="77777777" w:rsidR="00E40BE3" w:rsidRDefault="00E40BE3" w:rsidP="00841C25"/>
    <w:p w14:paraId="046EFCB5" w14:textId="77777777" w:rsidR="00E40BE3" w:rsidRDefault="00E40BE3" w:rsidP="00841C25"/>
    <w:p w14:paraId="503795CE" w14:textId="77777777" w:rsidR="00E40BE3" w:rsidRDefault="00E40BE3" w:rsidP="00841C25"/>
    <w:p w14:paraId="273FB08C" w14:textId="77777777" w:rsidR="00E40BE3" w:rsidRDefault="00E40BE3" w:rsidP="00841C25"/>
    <w:p w14:paraId="3476D9C5"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DARE admissions scheme for students with disabilities</w:t>
      </w:r>
    </w:p>
    <w:p w14:paraId="4E8D3A79" w14:textId="77777777" w:rsidR="00E40BE3" w:rsidRDefault="00E40BE3" w:rsidP="00E40BE3">
      <w:pPr>
        <w:numPr>
          <w:ilvl w:val="0"/>
          <w:numId w:val="235"/>
        </w:numPr>
        <w:spacing w:before="100" w:beforeAutospacing="1" w:after="100" w:afterAutospacing="1" w:line="240" w:lineRule="auto"/>
        <w:rPr>
          <w:rFonts w:ascii="Open Sans" w:hAnsi="Open Sans" w:cs="Open Sans"/>
          <w:color w:val="404040"/>
          <w:spacing w:val="3"/>
          <w:sz w:val="26"/>
          <w:szCs w:val="26"/>
        </w:rPr>
      </w:pPr>
      <w:hyperlink r:id="rId1672" w:anchor="8fc591" w:history="1">
        <w:r>
          <w:rPr>
            <w:rStyle w:val="Hyperlink"/>
            <w:rFonts w:ascii="Open Sans" w:hAnsi="Open Sans" w:cs="Open Sans"/>
            <w:color w:val="005B9E"/>
            <w:spacing w:val="3"/>
            <w:sz w:val="26"/>
            <w:szCs w:val="26"/>
          </w:rPr>
          <w:t>What is DARE?</w:t>
        </w:r>
      </w:hyperlink>
    </w:p>
    <w:p w14:paraId="1B0920FB" w14:textId="77777777" w:rsidR="00E40BE3" w:rsidRDefault="00E40BE3" w:rsidP="00E40BE3">
      <w:pPr>
        <w:numPr>
          <w:ilvl w:val="0"/>
          <w:numId w:val="235"/>
        </w:numPr>
        <w:spacing w:before="100" w:beforeAutospacing="1" w:after="100" w:afterAutospacing="1" w:line="240" w:lineRule="auto"/>
        <w:rPr>
          <w:rFonts w:ascii="Open Sans" w:hAnsi="Open Sans" w:cs="Open Sans"/>
          <w:color w:val="404040"/>
          <w:spacing w:val="3"/>
          <w:sz w:val="26"/>
          <w:szCs w:val="26"/>
        </w:rPr>
      </w:pPr>
      <w:hyperlink r:id="rId1673" w:anchor="9025ae" w:history="1">
        <w:r>
          <w:rPr>
            <w:rStyle w:val="Hyperlink"/>
            <w:rFonts w:ascii="Open Sans" w:hAnsi="Open Sans" w:cs="Open Sans"/>
            <w:color w:val="005B9E"/>
            <w:spacing w:val="3"/>
            <w:sz w:val="26"/>
            <w:szCs w:val="26"/>
          </w:rPr>
          <w:t>How the DARE scheme works</w:t>
        </w:r>
      </w:hyperlink>
    </w:p>
    <w:p w14:paraId="4842FBAC" w14:textId="77777777" w:rsidR="00E40BE3" w:rsidRDefault="00E40BE3" w:rsidP="00E40BE3">
      <w:pPr>
        <w:numPr>
          <w:ilvl w:val="0"/>
          <w:numId w:val="235"/>
        </w:numPr>
        <w:spacing w:before="100" w:beforeAutospacing="1" w:after="100" w:afterAutospacing="1" w:line="240" w:lineRule="auto"/>
        <w:rPr>
          <w:rFonts w:ascii="Open Sans" w:hAnsi="Open Sans" w:cs="Open Sans"/>
          <w:color w:val="404040"/>
          <w:spacing w:val="3"/>
          <w:sz w:val="26"/>
          <w:szCs w:val="26"/>
        </w:rPr>
      </w:pPr>
      <w:hyperlink r:id="rId1674" w:anchor="4e72b3" w:history="1">
        <w:r>
          <w:rPr>
            <w:rStyle w:val="Hyperlink"/>
            <w:rFonts w:ascii="Open Sans" w:hAnsi="Open Sans" w:cs="Open Sans"/>
            <w:color w:val="005B9E"/>
            <w:spacing w:val="3"/>
            <w:sz w:val="26"/>
            <w:szCs w:val="26"/>
          </w:rPr>
          <w:t>How to qualify for DARE</w:t>
        </w:r>
      </w:hyperlink>
    </w:p>
    <w:p w14:paraId="4CBDE20E" w14:textId="77777777" w:rsidR="00E40BE3" w:rsidRDefault="00E40BE3" w:rsidP="00E40BE3">
      <w:pPr>
        <w:numPr>
          <w:ilvl w:val="0"/>
          <w:numId w:val="235"/>
        </w:numPr>
        <w:spacing w:before="100" w:beforeAutospacing="1" w:after="100" w:afterAutospacing="1" w:line="240" w:lineRule="auto"/>
        <w:rPr>
          <w:rFonts w:ascii="Open Sans" w:hAnsi="Open Sans" w:cs="Open Sans"/>
          <w:color w:val="404040"/>
          <w:spacing w:val="3"/>
          <w:sz w:val="26"/>
          <w:szCs w:val="26"/>
        </w:rPr>
      </w:pPr>
      <w:hyperlink r:id="rId1675" w:anchor="65f481" w:history="1">
        <w:r>
          <w:rPr>
            <w:rStyle w:val="Hyperlink"/>
            <w:rFonts w:ascii="Open Sans" w:hAnsi="Open Sans" w:cs="Open Sans"/>
            <w:color w:val="005B9E"/>
            <w:spacing w:val="3"/>
            <w:sz w:val="26"/>
            <w:szCs w:val="26"/>
          </w:rPr>
          <w:t>How to apply for DARE</w:t>
        </w:r>
      </w:hyperlink>
    </w:p>
    <w:p w14:paraId="2B96147F" w14:textId="77777777" w:rsidR="00E40BE3" w:rsidRDefault="00E40BE3" w:rsidP="00E40BE3">
      <w:pPr>
        <w:numPr>
          <w:ilvl w:val="0"/>
          <w:numId w:val="235"/>
        </w:numPr>
        <w:spacing w:before="100" w:beforeAutospacing="1" w:after="100" w:afterAutospacing="1" w:line="240" w:lineRule="auto"/>
        <w:rPr>
          <w:rFonts w:ascii="Open Sans" w:hAnsi="Open Sans" w:cs="Open Sans"/>
          <w:color w:val="404040"/>
          <w:spacing w:val="3"/>
          <w:sz w:val="26"/>
          <w:szCs w:val="26"/>
        </w:rPr>
      </w:pPr>
      <w:hyperlink r:id="rId1676" w:anchor="b48c08" w:history="1">
        <w:r>
          <w:rPr>
            <w:rStyle w:val="Hyperlink"/>
            <w:rFonts w:ascii="Open Sans" w:hAnsi="Open Sans" w:cs="Open Sans"/>
            <w:color w:val="005B9E"/>
            <w:spacing w:val="3"/>
            <w:sz w:val="26"/>
            <w:szCs w:val="26"/>
          </w:rPr>
          <w:t>Where to apply</w:t>
        </w:r>
      </w:hyperlink>
    </w:p>
    <w:p w14:paraId="379D04B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DARE?</w:t>
      </w:r>
    </w:p>
    <w:p w14:paraId="1DCA72E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Disability Access Route to Education (DARE) supports students with disabilities to access college.</w:t>
      </w:r>
    </w:p>
    <w:p w14:paraId="7AA748B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several support systems for students with disabilities who are undertaking courses at third level. Many third-level colleges have a disability or access service which is responsible for giving support and advice to students with disabilities.</w:t>
      </w:r>
    </w:p>
    <w:p w14:paraId="7E9D2F7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Association for Higher Education Access and Disability (AHEAD) has information about </w:t>
      </w:r>
      <w:hyperlink r:id="rId1677" w:history="1">
        <w:r>
          <w:rPr>
            <w:rStyle w:val="Hyperlink"/>
            <w:rFonts w:ascii="Open Sans" w:hAnsi="Open Sans" w:cs="Open Sans"/>
            <w:color w:val="005B9E"/>
            <w:spacing w:val="3"/>
            <w:sz w:val="26"/>
            <w:szCs w:val="26"/>
          </w:rPr>
          <w:t>student services</w:t>
        </w:r>
      </w:hyperlink>
      <w:r>
        <w:rPr>
          <w:rFonts w:ascii="Open Sans" w:hAnsi="Open Sans" w:cs="Open Sans"/>
          <w:color w:val="404040"/>
          <w:spacing w:val="3"/>
          <w:sz w:val="26"/>
          <w:szCs w:val="26"/>
        </w:rPr>
        <w:t>. It also has information about </w:t>
      </w:r>
      <w:hyperlink r:id="rId1678" w:history="1">
        <w:r>
          <w:rPr>
            <w:rStyle w:val="Hyperlink"/>
            <w:rFonts w:ascii="Open Sans" w:hAnsi="Open Sans" w:cs="Open Sans"/>
            <w:color w:val="005B9E"/>
            <w:spacing w:val="3"/>
            <w:sz w:val="26"/>
            <w:szCs w:val="26"/>
          </w:rPr>
          <w:t>accessing college</w:t>
        </w:r>
      </w:hyperlink>
      <w:r>
        <w:rPr>
          <w:rFonts w:ascii="Open Sans" w:hAnsi="Open Sans" w:cs="Open Sans"/>
          <w:color w:val="404040"/>
          <w:spacing w:val="3"/>
          <w:sz w:val="26"/>
          <w:szCs w:val="26"/>
        </w:rPr>
        <w:t>.</w:t>
      </w:r>
    </w:p>
    <w:p w14:paraId="6F325DF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DARE 2023/2024</w:t>
      </w:r>
    </w:p>
    <w:p w14:paraId="7A4BAB1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apply for CAO by 1 February 2023. You must submit your completed application for DARE by 1 March 2023. You must submit all your supporting documents by 15 March 2023.</w:t>
      </w:r>
    </w:p>
    <w:p w14:paraId="43EE7907"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Telling the college about your disability</w:t>
      </w:r>
    </w:p>
    <w:p w14:paraId="2EA5D0E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have a disability, a specific learning difficulty or a significant ongoing illness, you can let the third-level institution know about it - either during the application process or at any time during your course - so that they can consider, in consultation with yourself, any specific support needs you may have in college. If you choose to give this information during the application process (though you are not obliged to do this) you should tick the relevant box on your application form to </w:t>
      </w:r>
      <w:r>
        <w:rPr>
          <w:rFonts w:ascii="Open Sans" w:hAnsi="Open Sans" w:cs="Open Sans"/>
          <w:color w:val="404040"/>
          <w:spacing w:val="3"/>
          <w:sz w:val="26"/>
          <w:szCs w:val="26"/>
        </w:rPr>
        <w:lastRenderedPageBreak/>
        <w:t>the Central Applications Office (CAO). Giving this information on the form will not adversely affect your application in any way. In fact, it is by ticking this box that you get the option of the Disability Access Route to Education - see below.</w:t>
      </w:r>
    </w:p>
    <w:p w14:paraId="2A4BA26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the DARE scheme works</w:t>
      </w:r>
    </w:p>
    <w:p w14:paraId="32A13E2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679" w:history="1">
        <w:r>
          <w:rPr>
            <w:rStyle w:val="Hyperlink"/>
            <w:rFonts w:ascii="Open Sans" w:hAnsi="Open Sans" w:cs="Open Sans"/>
            <w:color w:val="005B9E"/>
            <w:spacing w:val="3"/>
            <w:sz w:val="26"/>
            <w:szCs w:val="26"/>
          </w:rPr>
          <w:t>Disability Access Route to Education</w:t>
        </w:r>
      </w:hyperlink>
      <w:r>
        <w:rPr>
          <w:rFonts w:ascii="Open Sans" w:hAnsi="Open Sans" w:cs="Open Sans"/>
          <w:color w:val="404040"/>
          <w:spacing w:val="3"/>
          <w:sz w:val="26"/>
          <w:szCs w:val="26"/>
        </w:rPr>
        <w:t> (DARE) aims to improve access to college for school-leavers with a disability or specific learning difficulty by allocating a number of third-level places to them on a reduced points basis.</w:t>
      </w:r>
    </w:p>
    <w:p w14:paraId="6ED9382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qualify for DARE</w:t>
      </w:r>
    </w:p>
    <w:p w14:paraId="1E4B100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disability has negatively affected your second-level education, you may qualify for DARE. To be considered for DARE, you must:</w:t>
      </w:r>
    </w:p>
    <w:p w14:paraId="40B36FE8" w14:textId="77777777" w:rsidR="00E40BE3" w:rsidRDefault="00E40BE3" w:rsidP="00E40BE3">
      <w:pPr>
        <w:numPr>
          <w:ilvl w:val="0"/>
          <w:numId w:val="23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aged under 23 on 1 January of the year the course starts</w:t>
      </w:r>
    </w:p>
    <w:p w14:paraId="3ED8DF10" w14:textId="77777777" w:rsidR="00E40BE3" w:rsidRDefault="00E40BE3" w:rsidP="00E40BE3">
      <w:pPr>
        <w:numPr>
          <w:ilvl w:val="0"/>
          <w:numId w:val="23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must provide </w:t>
      </w:r>
      <w:hyperlink r:id="rId1680" w:history="1">
        <w:r>
          <w:rPr>
            <w:rStyle w:val="Hyperlink"/>
            <w:rFonts w:ascii="Open Sans" w:hAnsi="Open Sans" w:cs="Open Sans"/>
            <w:color w:val="005B9E"/>
            <w:spacing w:val="3"/>
            <w:sz w:val="26"/>
            <w:szCs w:val="26"/>
          </w:rPr>
          <w:t>information about your disability</w:t>
        </w:r>
      </w:hyperlink>
    </w:p>
    <w:p w14:paraId="20F2431A" w14:textId="77777777" w:rsidR="00E40BE3" w:rsidRDefault="00E40BE3" w:rsidP="00E40BE3">
      <w:pPr>
        <w:numPr>
          <w:ilvl w:val="0"/>
          <w:numId w:val="23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must provide </w:t>
      </w:r>
      <w:hyperlink r:id="rId1681" w:history="1">
        <w:r>
          <w:rPr>
            <w:rStyle w:val="Hyperlink"/>
            <w:rFonts w:ascii="Open Sans" w:hAnsi="Open Sans" w:cs="Open Sans"/>
            <w:color w:val="005B9E"/>
            <w:spacing w:val="3"/>
            <w:sz w:val="26"/>
            <w:szCs w:val="26"/>
          </w:rPr>
          <w:t>information about how your disability has affected your education</w:t>
        </w:r>
      </w:hyperlink>
    </w:p>
    <w:p w14:paraId="0905119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Read more in ‘How to apply for DARE’ below.</w:t>
      </w:r>
    </w:p>
    <w:p w14:paraId="227FA85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you have been accepted as eligible for DARE, you then compete for the reduced point places based on your Leaving Certificate results.</w:t>
      </w:r>
    </w:p>
    <w:p w14:paraId="1669E21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reduced point place means that you may get a place on a third-level course with fewer than the full CAO points. For example, if you are eligible for DARE and you get 350 Leaving Certificate points, you may be offered a place on a course that requires 360 points through the standard CAO procedure. However, you must meet the college matriculation requirements and any specific course entry requirements.</w:t>
      </w:r>
    </w:p>
    <w:p w14:paraId="7712F64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Each of the third-level colleges participating in the scheme has reserved a number of course places for school-leavers who are eligible for DARE. You can find details of the places available through DARE on the </w:t>
      </w:r>
      <w:hyperlink r:id="rId1682" w:history="1">
        <w:r>
          <w:rPr>
            <w:rStyle w:val="Hyperlink"/>
            <w:rFonts w:ascii="Open Sans" w:hAnsi="Open Sans" w:cs="Open Sans"/>
            <w:color w:val="005B9E"/>
            <w:spacing w:val="3"/>
            <w:sz w:val="26"/>
            <w:szCs w:val="26"/>
          </w:rPr>
          <w:t>websites of the participating third-level colleges.</w:t>
        </w:r>
      </w:hyperlink>
    </w:p>
    <w:p w14:paraId="2D7DDF0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Additional supports</w:t>
      </w:r>
    </w:p>
    <w:p w14:paraId="50E2BB7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Whether you apply for college through DARE or through the standard CAO procedure, there are supports for student with disabilities while they are at college.</w:t>
      </w:r>
    </w:p>
    <w:p w14:paraId="253F3BA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Supports available vary from college to college but may include:</w:t>
      </w:r>
    </w:p>
    <w:p w14:paraId="05DFFA3E" w14:textId="77777777" w:rsidR="00E40BE3" w:rsidRDefault="00E40BE3" w:rsidP="00E40BE3">
      <w:pPr>
        <w:numPr>
          <w:ilvl w:val="0"/>
          <w:numId w:val="23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Orientation programme</w:t>
      </w:r>
    </w:p>
    <w:p w14:paraId="7C8FD311" w14:textId="77777777" w:rsidR="00E40BE3" w:rsidRDefault="00E40BE3" w:rsidP="00E40BE3">
      <w:pPr>
        <w:numPr>
          <w:ilvl w:val="0"/>
          <w:numId w:val="23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Study skills and extra tuition if required</w:t>
      </w:r>
    </w:p>
    <w:p w14:paraId="34A13C5F" w14:textId="77777777" w:rsidR="00E40BE3" w:rsidRDefault="00E40BE3" w:rsidP="00E40BE3">
      <w:pPr>
        <w:numPr>
          <w:ilvl w:val="0"/>
          <w:numId w:val="23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Access to assistive technology and training</w:t>
      </w:r>
    </w:p>
    <w:p w14:paraId="2895D278" w14:textId="77777777" w:rsidR="00E40BE3" w:rsidRDefault="00E40BE3" w:rsidP="00E40BE3">
      <w:pPr>
        <w:numPr>
          <w:ilvl w:val="0"/>
          <w:numId w:val="23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Mentoring.</w:t>
      </w:r>
    </w:p>
    <w:p w14:paraId="16B803C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DARE</w:t>
      </w:r>
    </w:p>
    <w:p w14:paraId="2C7606B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wish to apply for a college place under the DARE scheme you should apply through the </w:t>
      </w:r>
      <w:hyperlink r:id="rId1683" w:history="1">
        <w:r>
          <w:rPr>
            <w:rStyle w:val="Hyperlink"/>
            <w:rFonts w:ascii="Open Sans" w:hAnsi="Open Sans" w:cs="Open Sans"/>
            <w:color w:val="005B9E"/>
            <w:spacing w:val="3"/>
            <w:sz w:val="26"/>
            <w:szCs w:val="26"/>
          </w:rPr>
          <w:t>Central Applications Office (CAO)</w:t>
        </w:r>
      </w:hyperlink>
      <w:r>
        <w:rPr>
          <w:rFonts w:ascii="Open Sans" w:hAnsi="Open Sans" w:cs="Open Sans"/>
          <w:color w:val="404040"/>
          <w:spacing w:val="3"/>
          <w:sz w:val="26"/>
          <w:szCs w:val="26"/>
        </w:rPr>
        <w:t>. When you are filling in the CAO form online you must complete the part of the form to say that you have a disability or specific learning difficulty.</w:t>
      </w:r>
    </w:p>
    <w:p w14:paraId="46EC8C5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then be directed to the separate online Supplementary Information Form.</w:t>
      </w:r>
    </w:p>
    <w:p w14:paraId="7BD1F5F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request a paper version of the form from the CAO.</w:t>
      </w:r>
    </w:p>
    <w:p w14:paraId="40D5322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Supplementary Information Form has 3 sections:</w:t>
      </w:r>
    </w:p>
    <w:p w14:paraId="4DF22270" w14:textId="77777777" w:rsidR="00E40BE3" w:rsidRDefault="00E40BE3" w:rsidP="00E40BE3">
      <w:pPr>
        <w:numPr>
          <w:ilvl w:val="0"/>
          <w:numId w:val="23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Section A</w:t>
      </w:r>
      <w:r>
        <w:rPr>
          <w:rFonts w:ascii="Open Sans" w:hAnsi="Open Sans" w:cs="Open Sans"/>
          <w:color w:val="404040"/>
          <w:spacing w:val="3"/>
          <w:sz w:val="26"/>
          <w:szCs w:val="26"/>
        </w:rPr>
        <w:t> asks for information on your disability and if you wish to be considered for DARE.</w:t>
      </w:r>
    </w:p>
    <w:p w14:paraId="5D2010D5" w14:textId="77777777" w:rsidR="00E40BE3" w:rsidRDefault="00E40BE3" w:rsidP="00E40BE3">
      <w:pPr>
        <w:numPr>
          <w:ilvl w:val="0"/>
          <w:numId w:val="23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Section B</w:t>
      </w:r>
      <w:r>
        <w:rPr>
          <w:rFonts w:ascii="Open Sans" w:hAnsi="Open Sans" w:cs="Open Sans"/>
          <w:color w:val="404040"/>
          <w:spacing w:val="3"/>
          <w:sz w:val="26"/>
          <w:szCs w:val="26"/>
        </w:rPr>
        <w:t> is an </w:t>
      </w:r>
      <w:hyperlink r:id="rId1684" w:history="1">
        <w:r>
          <w:rPr>
            <w:rStyle w:val="Hyperlink"/>
            <w:rFonts w:ascii="Open Sans" w:hAnsi="Open Sans" w:cs="Open Sans"/>
            <w:color w:val="005B9E"/>
            <w:spacing w:val="3"/>
            <w:sz w:val="26"/>
            <w:szCs w:val="26"/>
          </w:rPr>
          <w:t>Educational Impact Statement</w:t>
        </w:r>
      </w:hyperlink>
      <w:r>
        <w:rPr>
          <w:rFonts w:ascii="Open Sans" w:hAnsi="Open Sans" w:cs="Open Sans"/>
          <w:color w:val="404040"/>
          <w:spacing w:val="3"/>
          <w:sz w:val="26"/>
          <w:szCs w:val="26"/>
        </w:rPr>
        <w:t xml:space="preserve">, to be completed by your school. It provides information about your educational experience and assists the decision about the </w:t>
      </w:r>
      <w:proofErr w:type="gramStart"/>
      <w:r>
        <w:rPr>
          <w:rFonts w:ascii="Open Sans" w:hAnsi="Open Sans" w:cs="Open Sans"/>
          <w:color w:val="404040"/>
          <w:spacing w:val="3"/>
          <w:sz w:val="26"/>
          <w:szCs w:val="26"/>
        </w:rPr>
        <w:t>third-level</w:t>
      </w:r>
      <w:proofErr w:type="gramEnd"/>
      <w:r>
        <w:rPr>
          <w:rFonts w:ascii="Open Sans" w:hAnsi="Open Sans" w:cs="Open Sans"/>
          <w:color w:val="404040"/>
          <w:spacing w:val="3"/>
          <w:sz w:val="26"/>
          <w:szCs w:val="26"/>
        </w:rPr>
        <w:t xml:space="preserve"> supports you need.</w:t>
      </w:r>
    </w:p>
    <w:p w14:paraId="323295AB" w14:textId="77777777" w:rsidR="00E40BE3" w:rsidRDefault="00E40BE3" w:rsidP="00E40BE3">
      <w:pPr>
        <w:numPr>
          <w:ilvl w:val="0"/>
          <w:numId w:val="23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Section C</w:t>
      </w:r>
      <w:r>
        <w:rPr>
          <w:rFonts w:ascii="Open Sans" w:hAnsi="Open Sans" w:cs="Open Sans"/>
          <w:color w:val="404040"/>
          <w:spacing w:val="3"/>
          <w:sz w:val="26"/>
          <w:szCs w:val="26"/>
        </w:rPr>
        <w:t> is </w:t>
      </w:r>
      <w:hyperlink r:id="rId1685" w:history="1">
        <w:r>
          <w:rPr>
            <w:rStyle w:val="Hyperlink"/>
            <w:rFonts w:ascii="Open Sans" w:hAnsi="Open Sans" w:cs="Open Sans"/>
            <w:color w:val="005B9E"/>
            <w:spacing w:val="3"/>
            <w:sz w:val="26"/>
            <w:szCs w:val="26"/>
          </w:rPr>
          <w:t>Evidence of Disability</w:t>
        </w:r>
      </w:hyperlink>
      <w:r>
        <w:rPr>
          <w:rFonts w:ascii="Open Sans" w:hAnsi="Open Sans" w:cs="Open Sans"/>
          <w:color w:val="404040"/>
          <w:spacing w:val="3"/>
          <w:sz w:val="26"/>
          <w:szCs w:val="26"/>
        </w:rPr>
        <w:t> which must be completed by the </w:t>
      </w:r>
      <w:hyperlink r:id="rId1686" w:history="1">
        <w:r>
          <w:rPr>
            <w:rStyle w:val="Hyperlink"/>
            <w:rFonts w:ascii="Open Sans" w:hAnsi="Open Sans" w:cs="Open Sans"/>
            <w:color w:val="005B9E"/>
            <w:spacing w:val="3"/>
            <w:sz w:val="26"/>
            <w:szCs w:val="26"/>
          </w:rPr>
          <w:t>accepted medical consultant or specialist</w:t>
        </w:r>
      </w:hyperlink>
      <w:r>
        <w:rPr>
          <w:rFonts w:ascii="Open Sans" w:hAnsi="Open Sans" w:cs="Open Sans"/>
          <w:color w:val="404040"/>
          <w:spacing w:val="3"/>
          <w:sz w:val="26"/>
          <w:szCs w:val="26"/>
        </w:rPr>
        <w:t xml:space="preserve"> for your particular disability. It provides verification of your disability and helps the decision about the </w:t>
      </w:r>
      <w:proofErr w:type="gramStart"/>
      <w:r>
        <w:rPr>
          <w:rFonts w:ascii="Open Sans" w:hAnsi="Open Sans" w:cs="Open Sans"/>
          <w:color w:val="404040"/>
          <w:spacing w:val="3"/>
          <w:sz w:val="26"/>
          <w:szCs w:val="26"/>
        </w:rPr>
        <w:t>third-level</w:t>
      </w:r>
      <w:proofErr w:type="gramEnd"/>
      <w:r>
        <w:rPr>
          <w:rFonts w:ascii="Open Sans" w:hAnsi="Open Sans" w:cs="Open Sans"/>
          <w:color w:val="404040"/>
          <w:spacing w:val="3"/>
          <w:sz w:val="26"/>
          <w:szCs w:val="26"/>
        </w:rPr>
        <w:t xml:space="preserve"> supports that you need. Sections B and C can only be sent to the CAO in paper form. The CAO advises all students to get a certificate of posting when sending documents by post.</w:t>
      </w:r>
    </w:p>
    <w:p w14:paraId="59A4963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Supports for students with disabilities</w:t>
      </w:r>
    </w:p>
    <w:p w14:paraId="1A24893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indicated on your CAO form that you have a disability or specific learning difficulty, the college's </w:t>
      </w:r>
      <w:hyperlink r:id="rId1687" w:history="1">
        <w:r>
          <w:rPr>
            <w:rStyle w:val="Hyperlink"/>
            <w:rFonts w:ascii="Open Sans" w:hAnsi="Open Sans" w:cs="Open Sans"/>
            <w:color w:val="005B9E"/>
            <w:spacing w:val="3"/>
            <w:sz w:val="26"/>
            <w:szCs w:val="26"/>
          </w:rPr>
          <w:t>Disability Service</w:t>
        </w:r>
      </w:hyperlink>
      <w:r>
        <w:rPr>
          <w:rFonts w:ascii="Open Sans" w:hAnsi="Open Sans" w:cs="Open Sans"/>
          <w:color w:val="404040"/>
          <w:spacing w:val="3"/>
          <w:sz w:val="26"/>
          <w:szCs w:val="26"/>
        </w:rPr>
        <w:t> will be informed as soon as you accept a place, and they will get in touch with you to work out what supports they can provide.</w:t>
      </w:r>
    </w:p>
    <w:p w14:paraId="06AFC6E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Even if you didn't tick this box on the CAO form, you can still access the available supports by contacting the college's Disability Service at any stage during your time in college.</w:t>
      </w:r>
    </w:p>
    <w:p w14:paraId="206EB5A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Key dates for 2023 applications using DARE</w:t>
      </w:r>
    </w:p>
    <w:p w14:paraId="523ACB4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4 November 2022</w:t>
      </w:r>
      <w:r>
        <w:rPr>
          <w:rFonts w:ascii="Open Sans" w:hAnsi="Open Sans" w:cs="Open Sans"/>
          <w:color w:val="404040"/>
          <w:spacing w:val="3"/>
          <w:sz w:val="26"/>
          <w:szCs w:val="26"/>
        </w:rPr>
        <w:t> - the </w:t>
      </w:r>
      <w:hyperlink r:id="rId1688" w:history="1">
        <w:r>
          <w:rPr>
            <w:rStyle w:val="Hyperlink"/>
            <w:rFonts w:ascii="Open Sans" w:hAnsi="Open Sans" w:cs="Open Sans"/>
            <w:color w:val="005B9E"/>
            <w:spacing w:val="3"/>
            <w:sz w:val="26"/>
            <w:szCs w:val="26"/>
          </w:rPr>
          <w:t>online CAO application facility</w:t>
        </w:r>
      </w:hyperlink>
      <w:r>
        <w:rPr>
          <w:rFonts w:ascii="Open Sans" w:hAnsi="Open Sans" w:cs="Open Sans"/>
          <w:color w:val="404040"/>
          <w:spacing w:val="3"/>
          <w:sz w:val="26"/>
          <w:szCs w:val="26"/>
        </w:rPr>
        <w:t> for 2023 opens.</w:t>
      </w:r>
    </w:p>
    <w:p w14:paraId="34959BA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1 February 2023</w:t>
      </w:r>
      <w:r>
        <w:rPr>
          <w:rFonts w:ascii="Open Sans" w:hAnsi="Open Sans" w:cs="Open Sans"/>
          <w:color w:val="404040"/>
          <w:spacing w:val="3"/>
          <w:sz w:val="26"/>
          <w:szCs w:val="26"/>
        </w:rPr>
        <w:t> - your main application must reach the CAO by 5 p.m. Late CAO applications are not considered for DARE.</w:t>
      </w:r>
    </w:p>
    <w:p w14:paraId="6A80C08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1 March 2023</w:t>
      </w:r>
      <w:r>
        <w:rPr>
          <w:rFonts w:ascii="Open Sans" w:hAnsi="Open Sans" w:cs="Open Sans"/>
          <w:color w:val="404040"/>
          <w:spacing w:val="3"/>
          <w:sz w:val="26"/>
          <w:szCs w:val="26"/>
        </w:rPr>
        <w:t> - the following items must reach the CAO by 5 p.m.</w:t>
      </w:r>
    </w:p>
    <w:p w14:paraId="68673F6E" w14:textId="77777777" w:rsidR="00E40BE3" w:rsidRDefault="00E40BE3" w:rsidP="00E40BE3">
      <w:pPr>
        <w:numPr>
          <w:ilvl w:val="0"/>
          <w:numId w:val="23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Indicate that you wish to be considered for DARE by ticking 'Yes' on question 1.</w:t>
      </w:r>
    </w:p>
    <w:p w14:paraId="5BF93BDF" w14:textId="77777777" w:rsidR="00E40BE3" w:rsidRDefault="00E40BE3" w:rsidP="00E40BE3">
      <w:pPr>
        <w:numPr>
          <w:ilvl w:val="0"/>
          <w:numId w:val="23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Complete Section A of the Supplementary Information Form.</w:t>
      </w:r>
    </w:p>
    <w:p w14:paraId="037ABCD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15 March 2023</w:t>
      </w:r>
      <w:r>
        <w:rPr>
          <w:rFonts w:ascii="Open Sans" w:hAnsi="Open Sans" w:cs="Open Sans"/>
          <w:color w:val="404040"/>
          <w:spacing w:val="3"/>
          <w:sz w:val="26"/>
          <w:szCs w:val="26"/>
        </w:rPr>
        <w:t>, the rest of the Supplementary Information Form must reach the CAO by 5 p.m. These are:</w:t>
      </w:r>
    </w:p>
    <w:p w14:paraId="16AB745A" w14:textId="77777777" w:rsidR="00E40BE3" w:rsidRDefault="00E40BE3" w:rsidP="00E40BE3">
      <w:pPr>
        <w:numPr>
          <w:ilvl w:val="0"/>
          <w:numId w:val="2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Section B (the Educational Impact Statement)</w:t>
      </w:r>
    </w:p>
    <w:p w14:paraId="4A9B57EB" w14:textId="77777777" w:rsidR="00E40BE3" w:rsidRDefault="00E40BE3" w:rsidP="00E40BE3">
      <w:pPr>
        <w:numPr>
          <w:ilvl w:val="0"/>
          <w:numId w:val="24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Section C (evidence of a disability)</w:t>
      </w:r>
    </w:p>
    <w:p w14:paraId="4488A73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No applications will be accepted after these closing dates</w:t>
      </w:r>
      <w:r>
        <w:rPr>
          <w:rFonts w:ascii="Open Sans" w:hAnsi="Open Sans" w:cs="Open Sans"/>
          <w:color w:val="404040"/>
          <w:spacing w:val="3"/>
          <w:sz w:val="26"/>
          <w:szCs w:val="26"/>
        </w:rPr>
        <w:t>. The closing dates are very strict because DARE is an additional application procedure which needs extra processing time.</w:t>
      </w:r>
    </w:p>
    <w:p w14:paraId="4982CDF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be notified by post by the end of </w:t>
      </w:r>
      <w:r>
        <w:rPr>
          <w:rFonts w:ascii="Open Sans" w:hAnsi="Open Sans" w:cs="Open Sans"/>
          <w:b/>
          <w:bCs/>
          <w:color w:val="404040"/>
          <w:spacing w:val="3"/>
          <w:sz w:val="26"/>
          <w:szCs w:val="26"/>
        </w:rPr>
        <w:t>June 2023</w:t>
      </w:r>
      <w:r>
        <w:rPr>
          <w:rFonts w:ascii="Open Sans" w:hAnsi="Open Sans" w:cs="Open Sans"/>
          <w:color w:val="404040"/>
          <w:spacing w:val="3"/>
          <w:sz w:val="26"/>
          <w:szCs w:val="26"/>
        </w:rPr>
        <w:t xml:space="preserve"> (after the Leaving Certificate exam) telling you whether you are eligible for the DARE scheme. If you are told you are not eligible you can ask for your application to be reviewed. If you are not eligible for </w:t>
      </w:r>
      <w:proofErr w:type="gramStart"/>
      <w:r>
        <w:rPr>
          <w:rFonts w:ascii="Open Sans" w:hAnsi="Open Sans" w:cs="Open Sans"/>
          <w:color w:val="404040"/>
          <w:spacing w:val="3"/>
          <w:sz w:val="26"/>
          <w:szCs w:val="26"/>
        </w:rPr>
        <w:t>DARE</w:t>
      </w:r>
      <w:proofErr w:type="gramEnd"/>
      <w:r>
        <w:rPr>
          <w:rFonts w:ascii="Open Sans" w:hAnsi="Open Sans" w:cs="Open Sans"/>
          <w:color w:val="404040"/>
          <w:spacing w:val="3"/>
          <w:sz w:val="26"/>
          <w:szCs w:val="26"/>
        </w:rPr>
        <w:t xml:space="preserve"> you can still get into college if you meet the entry requirements for your chosen course.</w:t>
      </w:r>
    </w:p>
    <w:p w14:paraId="3A23EA9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CAO helpline at (091) 509 800 can help you with your DARE application. You can find further information in this list of </w:t>
      </w:r>
      <w:hyperlink r:id="rId1689" w:history="1">
        <w:r>
          <w:rPr>
            <w:rStyle w:val="Hyperlink"/>
            <w:rFonts w:ascii="Open Sans" w:hAnsi="Open Sans" w:cs="Open Sans"/>
            <w:color w:val="005B9E"/>
            <w:spacing w:val="3"/>
            <w:sz w:val="26"/>
            <w:szCs w:val="26"/>
          </w:rPr>
          <w:t>frequently asked questions</w:t>
        </w:r>
      </w:hyperlink>
      <w:r>
        <w:rPr>
          <w:rFonts w:ascii="Open Sans" w:hAnsi="Open Sans" w:cs="Open Sans"/>
          <w:color w:val="404040"/>
          <w:spacing w:val="3"/>
          <w:sz w:val="26"/>
          <w:szCs w:val="26"/>
        </w:rPr>
        <w:t> on the </w:t>
      </w:r>
      <w:hyperlink r:id="rId1690" w:history="1">
        <w:r>
          <w:rPr>
            <w:rStyle w:val="Hyperlink"/>
            <w:rFonts w:ascii="Open Sans" w:hAnsi="Open Sans" w:cs="Open Sans"/>
            <w:color w:val="005B9E"/>
            <w:spacing w:val="3"/>
            <w:sz w:val="26"/>
            <w:szCs w:val="26"/>
          </w:rPr>
          <w:t>Access College website</w:t>
        </w:r>
      </w:hyperlink>
      <w:r>
        <w:rPr>
          <w:rFonts w:ascii="Open Sans" w:hAnsi="Open Sans" w:cs="Open Sans"/>
          <w:color w:val="404040"/>
          <w:spacing w:val="3"/>
          <w:sz w:val="26"/>
          <w:szCs w:val="26"/>
        </w:rPr>
        <w:t>. You can also contact the </w:t>
      </w:r>
      <w:hyperlink r:id="rId1691" w:history="1">
        <w:r>
          <w:rPr>
            <w:rStyle w:val="Hyperlink"/>
            <w:rFonts w:ascii="Open Sans" w:hAnsi="Open Sans" w:cs="Open Sans"/>
            <w:color w:val="005B9E"/>
            <w:spacing w:val="3"/>
            <w:sz w:val="26"/>
            <w:szCs w:val="26"/>
          </w:rPr>
          <w:t>access services of the colleges participating in the DARE scheme</w:t>
        </w:r>
      </w:hyperlink>
      <w:r>
        <w:rPr>
          <w:rFonts w:ascii="Open Sans" w:hAnsi="Open Sans" w:cs="Open Sans"/>
          <w:color w:val="404040"/>
          <w:spacing w:val="3"/>
          <w:sz w:val="26"/>
          <w:szCs w:val="26"/>
        </w:rPr>
        <w:t>.</w:t>
      </w:r>
    </w:p>
    <w:p w14:paraId="0EEBCB1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DARE programme runs nationwide </w:t>
      </w:r>
      <w:hyperlink r:id="rId1692" w:history="1">
        <w:r>
          <w:rPr>
            <w:rStyle w:val="Hyperlink"/>
            <w:rFonts w:ascii="Open Sans" w:hAnsi="Open Sans" w:cs="Open Sans"/>
            <w:color w:val="005B9E"/>
            <w:spacing w:val="3"/>
            <w:sz w:val="26"/>
            <w:szCs w:val="26"/>
          </w:rPr>
          <w:t>information sessions</w:t>
        </w:r>
      </w:hyperlink>
      <w:r>
        <w:rPr>
          <w:rFonts w:ascii="Open Sans" w:hAnsi="Open Sans" w:cs="Open Sans"/>
          <w:color w:val="404040"/>
          <w:spacing w:val="3"/>
          <w:sz w:val="26"/>
          <w:szCs w:val="26"/>
        </w:rPr>
        <w:t> for students and their parents/guardians to deal with queries about preparing the application.</w:t>
      </w:r>
    </w:p>
    <w:p w14:paraId="06DA431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download a detailed </w:t>
      </w:r>
      <w:hyperlink r:id="rId1693" w:history="1">
        <w:r>
          <w:rPr>
            <w:rStyle w:val="Hyperlink"/>
            <w:rFonts w:ascii="Open Sans" w:hAnsi="Open Sans" w:cs="Open Sans"/>
            <w:color w:val="005B9E"/>
            <w:spacing w:val="3"/>
            <w:sz w:val="26"/>
            <w:szCs w:val="26"/>
          </w:rPr>
          <w:t>Application Handbook and checklists</w:t>
        </w:r>
      </w:hyperlink>
      <w:r>
        <w:rPr>
          <w:rFonts w:ascii="Open Sans" w:hAnsi="Open Sans" w:cs="Open Sans"/>
          <w:color w:val="404040"/>
          <w:spacing w:val="3"/>
          <w:sz w:val="26"/>
          <w:szCs w:val="26"/>
        </w:rPr>
        <w:t> to help with your application.</w:t>
      </w:r>
    </w:p>
    <w:p w14:paraId="7E4B884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access information about DARE on </w:t>
      </w:r>
      <w:hyperlink r:id="rId1694" w:history="1">
        <w:r>
          <w:rPr>
            <w:rStyle w:val="Hyperlink"/>
            <w:rFonts w:ascii="Open Sans" w:hAnsi="Open Sans" w:cs="Open Sans"/>
            <w:color w:val="005B9E"/>
            <w:spacing w:val="3"/>
            <w:sz w:val="26"/>
            <w:szCs w:val="26"/>
          </w:rPr>
          <w:t>Facebook</w:t>
        </w:r>
      </w:hyperlink>
      <w:r>
        <w:rPr>
          <w:rFonts w:ascii="Open Sans" w:hAnsi="Open Sans" w:cs="Open Sans"/>
          <w:color w:val="404040"/>
          <w:spacing w:val="3"/>
          <w:sz w:val="26"/>
          <w:szCs w:val="26"/>
        </w:rPr>
        <w:t>.</w:t>
      </w:r>
    </w:p>
    <w:p w14:paraId="32B76F2C"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4230B62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apply for DARE </w:t>
      </w:r>
      <w:hyperlink r:id="rId1695" w:history="1">
        <w:r>
          <w:rPr>
            <w:rStyle w:val="Hyperlink"/>
            <w:rFonts w:ascii="Open Sans" w:hAnsi="Open Sans" w:cs="Open Sans"/>
            <w:color w:val="005B9E"/>
            <w:spacing w:val="3"/>
            <w:sz w:val="26"/>
            <w:szCs w:val="26"/>
          </w:rPr>
          <w:t>online through the CAO</w:t>
        </w:r>
      </w:hyperlink>
      <w:r>
        <w:rPr>
          <w:rFonts w:ascii="Open Sans" w:hAnsi="Open Sans" w:cs="Open Sans"/>
          <w:color w:val="404040"/>
          <w:spacing w:val="3"/>
          <w:sz w:val="26"/>
          <w:szCs w:val="26"/>
        </w:rPr>
        <w:t>.</w:t>
      </w:r>
    </w:p>
    <w:p w14:paraId="61C83DAC"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Central Applications Office</w:t>
      </w:r>
    </w:p>
    <w:p w14:paraId="59F2CAF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Tower House</w:t>
      </w:r>
      <w:r>
        <w:rPr>
          <w:rFonts w:ascii="Open Sans" w:hAnsi="Open Sans" w:cs="Open Sans"/>
          <w:color w:val="404040"/>
          <w:spacing w:val="3"/>
          <w:sz w:val="26"/>
          <w:szCs w:val="26"/>
        </w:rPr>
        <w:br/>
        <w:t>Eglinton Street</w:t>
      </w:r>
      <w:r>
        <w:rPr>
          <w:rFonts w:ascii="Open Sans" w:hAnsi="Open Sans" w:cs="Open Sans"/>
          <w:color w:val="404040"/>
          <w:spacing w:val="3"/>
          <w:sz w:val="26"/>
          <w:szCs w:val="26"/>
        </w:rPr>
        <w:br/>
        <w:t>Galway</w:t>
      </w:r>
      <w:r>
        <w:rPr>
          <w:rFonts w:ascii="Open Sans" w:hAnsi="Open Sans" w:cs="Open Sans"/>
          <w:color w:val="404040"/>
          <w:spacing w:val="3"/>
          <w:sz w:val="26"/>
          <w:szCs w:val="26"/>
        </w:rPr>
        <w:br/>
        <w:t>Ireland</w:t>
      </w:r>
    </w:p>
    <w:p w14:paraId="526183FA"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Opening Hours:</w:t>
      </w:r>
      <w:r>
        <w:rPr>
          <w:rFonts w:ascii="Open Sans" w:hAnsi="Open Sans" w:cs="Open Sans"/>
          <w:color w:val="404040"/>
          <w:spacing w:val="3"/>
          <w:sz w:val="26"/>
          <w:szCs w:val="26"/>
        </w:rPr>
        <w:t> Office Hours 9:30-17:00</w:t>
      </w:r>
    </w:p>
    <w:p w14:paraId="0210FFA4"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(091) 509 800</w:t>
      </w:r>
    </w:p>
    <w:p w14:paraId="612BE6AE"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(091) 562 344</w:t>
      </w:r>
    </w:p>
    <w:p w14:paraId="6C3D9294"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696" w:history="1">
        <w:r>
          <w:rPr>
            <w:rStyle w:val="Hyperlink"/>
            <w:rFonts w:ascii="Open Sans" w:hAnsi="Open Sans" w:cs="Open Sans"/>
            <w:color w:val="005B9E"/>
            <w:spacing w:val="3"/>
            <w:sz w:val="26"/>
            <w:szCs w:val="26"/>
          </w:rPr>
          <w:t>http://www.cao.ie</w:t>
        </w:r>
      </w:hyperlink>
    </w:p>
    <w:p w14:paraId="112D21CB"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11 October 2022</w:t>
      </w:r>
    </w:p>
    <w:p w14:paraId="1F17B884" w14:textId="77777777" w:rsidR="00E40BE3" w:rsidRDefault="00E40BE3" w:rsidP="00841C25"/>
    <w:p w14:paraId="0857EC44" w14:textId="77777777" w:rsidR="00E40BE3" w:rsidRDefault="00E40BE3" w:rsidP="00841C25"/>
    <w:p w14:paraId="61DA1DE2" w14:textId="77777777" w:rsidR="00E40BE3" w:rsidRDefault="00E40BE3" w:rsidP="00841C25"/>
    <w:p w14:paraId="6A3F20BC" w14:textId="77777777" w:rsidR="00E40BE3" w:rsidRDefault="00E40BE3" w:rsidP="00841C25"/>
    <w:p w14:paraId="7B8DDF04" w14:textId="77777777" w:rsidR="00E40BE3" w:rsidRDefault="00E40BE3" w:rsidP="00841C25"/>
    <w:p w14:paraId="334C6545"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HEAR admissions scheme for students from disadvantaged backgrounds</w:t>
      </w:r>
    </w:p>
    <w:p w14:paraId="14D5D0C0" w14:textId="77777777" w:rsidR="00E40BE3" w:rsidRDefault="00E40BE3" w:rsidP="00E40BE3">
      <w:pPr>
        <w:numPr>
          <w:ilvl w:val="0"/>
          <w:numId w:val="241"/>
        </w:numPr>
        <w:spacing w:before="100" w:beforeAutospacing="1" w:after="100" w:afterAutospacing="1" w:line="240" w:lineRule="auto"/>
        <w:rPr>
          <w:rFonts w:ascii="Open Sans" w:hAnsi="Open Sans" w:cs="Open Sans"/>
          <w:color w:val="404040"/>
          <w:spacing w:val="3"/>
          <w:sz w:val="26"/>
          <w:szCs w:val="26"/>
        </w:rPr>
      </w:pPr>
      <w:hyperlink r:id="rId1697" w:anchor="7e21a0" w:history="1">
        <w:r>
          <w:rPr>
            <w:rStyle w:val="Hyperlink"/>
            <w:rFonts w:ascii="Open Sans" w:hAnsi="Open Sans" w:cs="Open Sans"/>
            <w:color w:val="005B9E"/>
            <w:spacing w:val="3"/>
            <w:sz w:val="26"/>
            <w:szCs w:val="26"/>
          </w:rPr>
          <w:t xml:space="preserve">What is </w:t>
        </w:r>
        <w:proofErr w:type="gramStart"/>
        <w:r>
          <w:rPr>
            <w:rStyle w:val="Hyperlink"/>
            <w:rFonts w:ascii="Open Sans" w:hAnsi="Open Sans" w:cs="Open Sans"/>
            <w:color w:val="005B9E"/>
            <w:spacing w:val="3"/>
            <w:sz w:val="26"/>
            <w:szCs w:val="26"/>
          </w:rPr>
          <w:t>HEAR</w:t>
        </w:r>
        <w:proofErr w:type="gramEnd"/>
        <w:r>
          <w:rPr>
            <w:rStyle w:val="Hyperlink"/>
            <w:rFonts w:ascii="Open Sans" w:hAnsi="Open Sans" w:cs="Open Sans"/>
            <w:color w:val="005B9E"/>
            <w:spacing w:val="3"/>
            <w:sz w:val="26"/>
            <w:szCs w:val="26"/>
          </w:rPr>
          <w:t>?</w:t>
        </w:r>
      </w:hyperlink>
    </w:p>
    <w:p w14:paraId="69B61091" w14:textId="77777777" w:rsidR="00E40BE3" w:rsidRDefault="00E40BE3" w:rsidP="00E40BE3">
      <w:pPr>
        <w:numPr>
          <w:ilvl w:val="0"/>
          <w:numId w:val="241"/>
        </w:numPr>
        <w:spacing w:before="100" w:beforeAutospacing="1" w:after="100" w:afterAutospacing="1" w:line="240" w:lineRule="auto"/>
        <w:rPr>
          <w:rFonts w:ascii="Open Sans" w:hAnsi="Open Sans" w:cs="Open Sans"/>
          <w:color w:val="404040"/>
          <w:spacing w:val="3"/>
          <w:sz w:val="26"/>
          <w:szCs w:val="26"/>
        </w:rPr>
      </w:pPr>
      <w:hyperlink r:id="rId1698" w:anchor="b22b1f" w:history="1">
        <w:r>
          <w:rPr>
            <w:rStyle w:val="Hyperlink"/>
            <w:rFonts w:ascii="Open Sans" w:hAnsi="Open Sans" w:cs="Open Sans"/>
            <w:color w:val="005B9E"/>
            <w:spacing w:val="3"/>
            <w:sz w:val="26"/>
            <w:szCs w:val="26"/>
          </w:rPr>
          <w:t>How to qualify for the HEAR scheme</w:t>
        </w:r>
      </w:hyperlink>
    </w:p>
    <w:p w14:paraId="08A67B12" w14:textId="77777777" w:rsidR="00E40BE3" w:rsidRDefault="00E40BE3" w:rsidP="00E40BE3">
      <w:pPr>
        <w:numPr>
          <w:ilvl w:val="0"/>
          <w:numId w:val="241"/>
        </w:numPr>
        <w:spacing w:before="100" w:beforeAutospacing="1" w:after="100" w:afterAutospacing="1" w:line="240" w:lineRule="auto"/>
        <w:rPr>
          <w:rFonts w:ascii="Open Sans" w:hAnsi="Open Sans" w:cs="Open Sans"/>
          <w:color w:val="404040"/>
          <w:spacing w:val="3"/>
          <w:sz w:val="26"/>
          <w:szCs w:val="26"/>
        </w:rPr>
      </w:pPr>
      <w:hyperlink r:id="rId1699" w:anchor="10ea51" w:history="1">
        <w:r>
          <w:rPr>
            <w:rStyle w:val="Hyperlink"/>
            <w:rFonts w:ascii="Open Sans" w:hAnsi="Open Sans" w:cs="Open Sans"/>
            <w:color w:val="005B9E"/>
            <w:spacing w:val="3"/>
            <w:sz w:val="26"/>
            <w:szCs w:val="26"/>
          </w:rPr>
          <w:t>How to apply</w:t>
        </w:r>
      </w:hyperlink>
    </w:p>
    <w:p w14:paraId="75CC26B2" w14:textId="77777777" w:rsidR="00E40BE3" w:rsidRDefault="00E40BE3" w:rsidP="00E40BE3">
      <w:pPr>
        <w:numPr>
          <w:ilvl w:val="0"/>
          <w:numId w:val="241"/>
        </w:numPr>
        <w:spacing w:before="100" w:beforeAutospacing="1" w:after="100" w:afterAutospacing="1" w:line="240" w:lineRule="auto"/>
        <w:rPr>
          <w:rFonts w:ascii="Open Sans" w:hAnsi="Open Sans" w:cs="Open Sans"/>
          <w:color w:val="404040"/>
          <w:spacing w:val="3"/>
          <w:sz w:val="26"/>
          <w:szCs w:val="26"/>
        </w:rPr>
      </w:pPr>
      <w:hyperlink r:id="rId1700" w:anchor="f8191e" w:history="1">
        <w:r>
          <w:rPr>
            <w:rStyle w:val="Hyperlink"/>
            <w:rFonts w:ascii="Open Sans" w:hAnsi="Open Sans" w:cs="Open Sans"/>
            <w:color w:val="005B9E"/>
            <w:spacing w:val="3"/>
            <w:sz w:val="26"/>
            <w:szCs w:val="26"/>
          </w:rPr>
          <w:t>Where to apply for the HEAR scheme</w:t>
        </w:r>
      </w:hyperlink>
    </w:p>
    <w:p w14:paraId="33F56D9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 xml:space="preserve">What is </w:t>
      </w:r>
      <w:proofErr w:type="gramStart"/>
      <w:r>
        <w:rPr>
          <w:rFonts w:ascii="Open Sans" w:hAnsi="Open Sans" w:cs="Open Sans"/>
          <w:color w:val="00577B"/>
          <w:spacing w:val="3"/>
          <w:sz w:val="32"/>
          <w:szCs w:val="32"/>
        </w:rPr>
        <w:t>HEAR</w:t>
      </w:r>
      <w:proofErr w:type="gramEnd"/>
      <w:r>
        <w:rPr>
          <w:rFonts w:ascii="Open Sans" w:hAnsi="Open Sans" w:cs="Open Sans"/>
          <w:color w:val="00577B"/>
          <w:spacing w:val="3"/>
          <w:sz w:val="32"/>
          <w:szCs w:val="32"/>
        </w:rPr>
        <w:t>?</w:t>
      </w:r>
    </w:p>
    <w:p w14:paraId="697A9F5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Higher Education Access Route (HEAR) is an admissions scheme for students from socially disadvantaged backgrounds.</w:t>
      </w:r>
    </w:p>
    <w:p w14:paraId="2040744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scheme aims to improve access to college for school-leavers from socio-economic backgrounds that are under-represented in third-level education. Under the HEAR scheme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third-level places are allocated to school-leavers on a reduced points basis. To be eligible for the scheme you must meet certain indicators (or criteria) related to your financial, </w:t>
      </w:r>
      <w:proofErr w:type="gramStart"/>
      <w:r>
        <w:rPr>
          <w:rFonts w:ascii="Open Sans" w:hAnsi="Open Sans" w:cs="Open Sans"/>
          <w:color w:val="404040"/>
          <w:spacing w:val="3"/>
          <w:sz w:val="26"/>
          <w:szCs w:val="26"/>
        </w:rPr>
        <w:t>social</w:t>
      </w:r>
      <w:proofErr w:type="gramEnd"/>
      <w:r>
        <w:rPr>
          <w:rFonts w:ascii="Open Sans" w:hAnsi="Open Sans" w:cs="Open Sans"/>
          <w:color w:val="404040"/>
          <w:spacing w:val="3"/>
          <w:sz w:val="26"/>
          <w:szCs w:val="26"/>
        </w:rPr>
        <w:t xml:space="preserve"> and cultural circumstances – see ‘Indicators’ below.</w:t>
      </w:r>
    </w:p>
    <w:p w14:paraId="63B971D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the HEAR scheme works</w:t>
      </w:r>
    </w:p>
    <w:p w14:paraId="5C50A80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Each of the third-level colleges participating in the scheme has reserved a number of places on its courses for school-leavers who are eligible for </w:t>
      </w:r>
      <w:proofErr w:type="gramStart"/>
      <w:r>
        <w:rPr>
          <w:rFonts w:ascii="Open Sans" w:hAnsi="Open Sans" w:cs="Open Sans"/>
          <w:color w:val="404040"/>
          <w:spacing w:val="3"/>
          <w:sz w:val="26"/>
          <w:szCs w:val="26"/>
        </w:rPr>
        <w:t>HEAR</w:t>
      </w:r>
      <w:proofErr w:type="gramEnd"/>
      <w:r>
        <w:rPr>
          <w:rFonts w:ascii="Open Sans" w:hAnsi="Open Sans" w:cs="Open Sans"/>
          <w:color w:val="404040"/>
          <w:spacing w:val="3"/>
          <w:sz w:val="26"/>
          <w:szCs w:val="26"/>
        </w:rPr>
        <w:t xml:space="preserve">. You can find details of the places available through </w:t>
      </w:r>
      <w:proofErr w:type="gramStart"/>
      <w:r>
        <w:rPr>
          <w:rFonts w:ascii="Open Sans" w:hAnsi="Open Sans" w:cs="Open Sans"/>
          <w:color w:val="404040"/>
          <w:spacing w:val="3"/>
          <w:sz w:val="26"/>
          <w:szCs w:val="26"/>
        </w:rPr>
        <w:t>HEAR</w:t>
      </w:r>
      <w:proofErr w:type="gramEnd"/>
      <w:r>
        <w:rPr>
          <w:rFonts w:ascii="Open Sans" w:hAnsi="Open Sans" w:cs="Open Sans"/>
          <w:color w:val="404040"/>
          <w:spacing w:val="3"/>
          <w:sz w:val="26"/>
          <w:szCs w:val="26"/>
        </w:rPr>
        <w:t xml:space="preserve"> on the </w:t>
      </w:r>
      <w:hyperlink r:id="rId1701" w:history="1">
        <w:r>
          <w:rPr>
            <w:rStyle w:val="Hyperlink"/>
            <w:rFonts w:ascii="Open Sans" w:hAnsi="Open Sans" w:cs="Open Sans"/>
            <w:color w:val="005B9E"/>
            <w:spacing w:val="3"/>
            <w:sz w:val="26"/>
            <w:szCs w:val="26"/>
          </w:rPr>
          <w:t>websites of the participating third-level colleges</w:t>
        </w:r>
      </w:hyperlink>
      <w:r>
        <w:rPr>
          <w:rFonts w:ascii="Open Sans" w:hAnsi="Open Sans" w:cs="Open Sans"/>
          <w:color w:val="404040"/>
          <w:spacing w:val="3"/>
          <w:sz w:val="26"/>
          <w:szCs w:val="26"/>
        </w:rPr>
        <w:t>.</w:t>
      </w:r>
    </w:p>
    <w:p w14:paraId="1D4B28D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apply for </w:t>
      </w:r>
      <w:proofErr w:type="gramStart"/>
      <w:r>
        <w:rPr>
          <w:rFonts w:ascii="Open Sans" w:hAnsi="Open Sans" w:cs="Open Sans"/>
          <w:color w:val="404040"/>
          <w:spacing w:val="3"/>
          <w:sz w:val="26"/>
          <w:szCs w:val="26"/>
        </w:rPr>
        <w:t>HEAR</w:t>
      </w:r>
      <w:proofErr w:type="gramEnd"/>
      <w:r>
        <w:rPr>
          <w:rFonts w:ascii="Open Sans" w:hAnsi="Open Sans" w:cs="Open Sans"/>
          <w:color w:val="404040"/>
          <w:spacing w:val="3"/>
          <w:sz w:val="26"/>
          <w:szCs w:val="26"/>
        </w:rPr>
        <w:t xml:space="preserve"> through the Central Applications Office (CAO) – see ‘How to apply’ below.</w:t>
      </w:r>
    </w:p>
    <w:p w14:paraId="676A126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Once you have been accepted as eligible for </w:t>
      </w:r>
      <w:proofErr w:type="gramStart"/>
      <w:r>
        <w:rPr>
          <w:rFonts w:ascii="Open Sans" w:hAnsi="Open Sans" w:cs="Open Sans"/>
          <w:color w:val="404040"/>
          <w:spacing w:val="3"/>
          <w:sz w:val="26"/>
          <w:szCs w:val="26"/>
        </w:rPr>
        <w:t>HEAR</w:t>
      </w:r>
      <w:proofErr w:type="gramEnd"/>
      <w:r>
        <w:rPr>
          <w:rFonts w:ascii="Open Sans" w:hAnsi="Open Sans" w:cs="Open Sans"/>
          <w:color w:val="404040"/>
          <w:spacing w:val="3"/>
          <w:sz w:val="26"/>
          <w:szCs w:val="26"/>
        </w:rPr>
        <w:t>, you then compete for the reduced point places based on your Leaving Certificate results. A </w:t>
      </w:r>
      <w:r>
        <w:rPr>
          <w:rFonts w:ascii="Open Sans" w:hAnsi="Open Sans" w:cs="Open Sans"/>
          <w:i/>
          <w:iCs/>
          <w:color w:val="404040"/>
          <w:spacing w:val="3"/>
          <w:sz w:val="26"/>
          <w:szCs w:val="26"/>
        </w:rPr>
        <w:t>reduced point</w:t>
      </w:r>
      <w:r>
        <w:rPr>
          <w:rFonts w:ascii="Open Sans" w:hAnsi="Open Sans" w:cs="Open Sans"/>
          <w:color w:val="404040"/>
          <w:spacing w:val="3"/>
          <w:sz w:val="26"/>
          <w:szCs w:val="26"/>
        </w:rPr>
        <w:t> </w:t>
      </w:r>
      <w:r>
        <w:rPr>
          <w:rFonts w:ascii="Open Sans" w:hAnsi="Open Sans" w:cs="Open Sans"/>
          <w:i/>
          <w:iCs/>
          <w:color w:val="404040"/>
          <w:spacing w:val="3"/>
          <w:sz w:val="26"/>
          <w:szCs w:val="26"/>
        </w:rPr>
        <w:t>place</w:t>
      </w:r>
      <w:r>
        <w:rPr>
          <w:rFonts w:ascii="Open Sans" w:hAnsi="Open Sans" w:cs="Open Sans"/>
          <w:color w:val="404040"/>
          <w:spacing w:val="3"/>
          <w:sz w:val="26"/>
          <w:szCs w:val="26"/>
        </w:rPr>
        <w:t xml:space="preserve"> means that you may get a place on a third-level course with fewer than the full CAO points. For example, if you are eligible for </w:t>
      </w:r>
      <w:proofErr w:type="gramStart"/>
      <w:r>
        <w:rPr>
          <w:rFonts w:ascii="Open Sans" w:hAnsi="Open Sans" w:cs="Open Sans"/>
          <w:color w:val="404040"/>
          <w:spacing w:val="3"/>
          <w:sz w:val="26"/>
          <w:szCs w:val="26"/>
        </w:rPr>
        <w:t>HEAR</w:t>
      </w:r>
      <w:proofErr w:type="gramEnd"/>
      <w:r>
        <w:rPr>
          <w:rFonts w:ascii="Open Sans" w:hAnsi="Open Sans" w:cs="Open Sans"/>
          <w:color w:val="404040"/>
          <w:spacing w:val="3"/>
          <w:sz w:val="26"/>
          <w:szCs w:val="26"/>
        </w:rPr>
        <w:t xml:space="preserve"> and you get 350 Leaving Certificate points, you may be offered a place on a course that is 360 points through CAO. However, </w:t>
      </w:r>
      <w:r>
        <w:rPr>
          <w:rFonts w:ascii="Open Sans" w:hAnsi="Open Sans" w:cs="Open Sans"/>
          <w:color w:val="404040"/>
          <w:spacing w:val="3"/>
          <w:sz w:val="26"/>
          <w:szCs w:val="26"/>
        </w:rPr>
        <w:lastRenderedPageBreak/>
        <w:t>you must meet the college matriculation and any specific course entry requirements.</w:t>
      </w:r>
    </w:p>
    <w:p w14:paraId="6B50B489"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Additional supports</w:t>
      </w:r>
    </w:p>
    <w:p w14:paraId="122AD1A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get a place through HEAR you will also be offered a range of supports while you are studying at college, such as an orientation programme, extra tuition, study skills and mentoring. The supports available will vary from college to college.</w:t>
      </w:r>
    </w:p>
    <w:p w14:paraId="0FBA8E87"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qualify for the HEAR scheme</w:t>
      </w:r>
    </w:p>
    <w:p w14:paraId="02FA78C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To qualify for HEAR you must meet certain indicators or criteria related to your financial, </w:t>
      </w:r>
      <w:proofErr w:type="gramStart"/>
      <w:r>
        <w:rPr>
          <w:rFonts w:ascii="Open Sans" w:hAnsi="Open Sans" w:cs="Open Sans"/>
          <w:color w:val="404040"/>
          <w:spacing w:val="3"/>
          <w:sz w:val="26"/>
          <w:szCs w:val="26"/>
        </w:rPr>
        <w:t>social</w:t>
      </w:r>
      <w:proofErr w:type="gramEnd"/>
      <w:r>
        <w:rPr>
          <w:rFonts w:ascii="Open Sans" w:hAnsi="Open Sans" w:cs="Open Sans"/>
          <w:color w:val="404040"/>
          <w:spacing w:val="3"/>
          <w:sz w:val="26"/>
          <w:szCs w:val="26"/>
        </w:rPr>
        <w:t xml:space="preserve"> and economic circumstances.</w:t>
      </w:r>
    </w:p>
    <w:p w14:paraId="5DF7684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also be under 23 years of age on 1 January of the year the course starts.</w:t>
      </w:r>
    </w:p>
    <w:p w14:paraId="7768D977"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Indicators</w:t>
      </w:r>
    </w:p>
    <w:p w14:paraId="0C6BA15F" w14:textId="77777777" w:rsidR="00E40BE3" w:rsidRDefault="00E40BE3" w:rsidP="00E40BE3">
      <w:pPr>
        <w:numPr>
          <w:ilvl w:val="0"/>
          <w:numId w:val="2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Financial (for entry autumn 2023):</w:t>
      </w:r>
    </w:p>
    <w:p w14:paraId="181A65CC" w14:textId="77777777" w:rsidR="00E40BE3" w:rsidRDefault="00E40BE3" w:rsidP="00E40BE3">
      <w:pPr>
        <w:numPr>
          <w:ilvl w:val="0"/>
          <w:numId w:val="2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1. </w:t>
      </w:r>
      <w:r>
        <w:rPr>
          <w:rFonts w:ascii="Open Sans" w:hAnsi="Open Sans" w:cs="Open Sans"/>
          <w:b/>
          <w:bCs/>
          <w:color w:val="404040"/>
          <w:spacing w:val="3"/>
          <w:sz w:val="26"/>
          <w:szCs w:val="26"/>
        </w:rPr>
        <w:t>Income</w:t>
      </w:r>
      <w:r>
        <w:rPr>
          <w:rFonts w:ascii="Open Sans" w:hAnsi="Open Sans" w:cs="Open Sans"/>
          <w:color w:val="404040"/>
          <w:spacing w:val="3"/>
          <w:sz w:val="26"/>
          <w:szCs w:val="26"/>
        </w:rPr>
        <w:t>: Your total family income (that is gross income before tax and PRSI are deducted) for the year 2021 was within the HEAR income limits (see table below)</w:t>
      </w:r>
    </w:p>
    <w:p w14:paraId="47C003FF" w14:textId="77777777" w:rsidR="00E40BE3" w:rsidRDefault="00E40BE3" w:rsidP="00E40BE3">
      <w:pPr>
        <w:numPr>
          <w:ilvl w:val="0"/>
          <w:numId w:val="2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2. </w:t>
      </w:r>
      <w:r>
        <w:rPr>
          <w:rFonts w:ascii="Open Sans" w:hAnsi="Open Sans" w:cs="Open Sans"/>
          <w:b/>
          <w:bCs/>
          <w:color w:val="404040"/>
          <w:spacing w:val="3"/>
          <w:sz w:val="26"/>
          <w:szCs w:val="26"/>
        </w:rPr>
        <w:t>Medical card</w:t>
      </w:r>
      <w:r>
        <w:rPr>
          <w:rFonts w:ascii="Open Sans" w:hAnsi="Open Sans" w:cs="Open Sans"/>
          <w:color w:val="404040"/>
          <w:spacing w:val="3"/>
          <w:sz w:val="26"/>
          <w:szCs w:val="26"/>
        </w:rPr>
        <w:t>: You, your parent(s) or guardian(s) hold a </w:t>
      </w:r>
      <w:hyperlink r:id="rId1702" w:history="1">
        <w:r>
          <w:rPr>
            <w:rStyle w:val="Hyperlink"/>
            <w:rFonts w:ascii="Open Sans" w:hAnsi="Open Sans" w:cs="Open Sans"/>
            <w:color w:val="005B9E"/>
            <w:spacing w:val="3"/>
            <w:sz w:val="26"/>
            <w:szCs w:val="26"/>
          </w:rPr>
          <w:t>medical card</w:t>
        </w:r>
      </w:hyperlink>
      <w:r>
        <w:rPr>
          <w:rFonts w:ascii="Open Sans" w:hAnsi="Open Sans" w:cs="Open Sans"/>
          <w:color w:val="404040"/>
          <w:spacing w:val="3"/>
          <w:sz w:val="26"/>
          <w:szCs w:val="26"/>
        </w:rPr>
        <w:t> or </w:t>
      </w:r>
      <w:hyperlink r:id="rId1703" w:history="1">
        <w:r>
          <w:rPr>
            <w:rStyle w:val="Hyperlink"/>
            <w:rFonts w:ascii="Open Sans" w:hAnsi="Open Sans" w:cs="Open Sans"/>
            <w:color w:val="005B9E"/>
            <w:spacing w:val="3"/>
            <w:sz w:val="26"/>
            <w:szCs w:val="26"/>
          </w:rPr>
          <w:t>GP visit card</w:t>
        </w:r>
      </w:hyperlink>
      <w:r>
        <w:rPr>
          <w:rFonts w:ascii="Open Sans" w:hAnsi="Open Sans" w:cs="Open Sans"/>
          <w:color w:val="404040"/>
          <w:spacing w:val="3"/>
          <w:sz w:val="26"/>
          <w:szCs w:val="26"/>
        </w:rPr>
        <w:t> on 31 December 2022</w:t>
      </w:r>
    </w:p>
    <w:p w14:paraId="2C663304" w14:textId="77777777" w:rsidR="00E40BE3" w:rsidRDefault="00E40BE3" w:rsidP="00E40BE3">
      <w:pPr>
        <w:numPr>
          <w:ilvl w:val="0"/>
          <w:numId w:val="2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3. </w:t>
      </w:r>
      <w:hyperlink r:id="rId1704" w:history="1">
        <w:r>
          <w:rPr>
            <w:rStyle w:val="Hyperlink"/>
            <w:rFonts w:ascii="Open Sans" w:hAnsi="Open Sans" w:cs="Open Sans"/>
            <w:b/>
            <w:bCs/>
            <w:color w:val="005B9E"/>
            <w:spacing w:val="3"/>
            <w:sz w:val="26"/>
            <w:szCs w:val="26"/>
          </w:rPr>
          <w:t>Social welfare</w:t>
        </w:r>
      </w:hyperlink>
      <w:r>
        <w:rPr>
          <w:rFonts w:ascii="Open Sans" w:hAnsi="Open Sans" w:cs="Open Sans"/>
          <w:color w:val="404040"/>
          <w:spacing w:val="3"/>
          <w:sz w:val="26"/>
          <w:szCs w:val="26"/>
        </w:rPr>
        <w:t>: Your parent(s) or guardian(s) were getting a means-tested social assistance payment for at least 26 weeks in 2021</w:t>
      </w:r>
    </w:p>
    <w:p w14:paraId="67BFF113" w14:textId="77777777" w:rsidR="00E40BE3" w:rsidRDefault="00E40BE3" w:rsidP="00E40BE3">
      <w:pPr>
        <w:numPr>
          <w:ilvl w:val="0"/>
          <w:numId w:val="2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Social and cultural:</w:t>
      </w:r>
    </w:p>
    <w:p w14:paraId="499050D3" w14:textId="77777777" w:rsidR="00E40BE3" w:rsidRDefault="00E40BE3" w:rsidP="00E40BE3">
      <w:pPr>
        <w:numPr>
          <w:ilvl w:val="0"/>
          <w:numId w:val="2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4. </w:t>
      </w:r>
      <w:r>
        <w:rPr>
          <w:rFonts w:ascii="Open Sans" w:hAnsi="Open Sans" w:cs="Open Sans"/>
          <w:b/>
          <w:bCs/>
          <w:color w:val="404040"/>
          <w:spacing w:val="3"/>
          <w:sz w:val="26"/>
          <w:szCs w:val="26"/>
        </w:rPr>
        <w:t>Group</w:t>
      </w:r>
      <w:r>
        <w:rPr>
          <w:rFonts w:ascii="Open Sans" w:hAnsi="Open Sans" w:cs="Open Sans"/>
          <w:color w:val="404040"/>
          <w:spacing w:val="3"/>
          <w:sz w:val="26"/>
          <w:szCs w:val="26"/>
        </w:rPr>
        <w:t>: You come from a </w:t>
      </w:r>
      <w:hyperlink r:id="rId1705" w:history="1">
        <w:r>
          <w:rPr>
            <w:rStyle w:val="Hyperlink"/>
            <w:rFonts w:ascii="Open Sans" w:hAnsi="Open Sans" w:cs="Open Sans"/>
            <w:color w:val="005B9E"/>
            <w:spacing w:val="3"/>
            <w:sz w:val="26"/>
            <w:szCs w:val="26"/>
          </w:rPr>
          <w:t>socio-economic group that is under-represented in higher education</w:t>
        </w:r>
      </w:hyperlink>
      <w:r>
        <w:rPr>
          <w:rFonts w:ascii="Open Sans" w:hAnsi="Open Sans" w:cs="Open Sans"/>
          <w:color w:val="404040"/>
          <w:spacing w:val="3"/>
          <w:sz w:val="26"/>
          <w:szCs w:val="26"/>
        </w:rPr>
        <w:t>, for example: non-manual workers; semi-skilled and unskilled manual workers; agricultural workers</w:t>
      </w:r>
    </w:p>
    <w:p w14:paraId="40799036" w14:textId="77777777" w:rsidR="00E40BE3" w:rsidRDefault="00E40BE3" w:rsidP="00E40BE3">
      <w:pPr>
        <w:numPr>
          <w:ilvl w:val="0"/>
          <w:numId w:val="2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5. </w:t>
      </w:r>
      <w:r>
        <w:rPr>
          <w:rFonts w:ascii="Open Sans" w:hAnsi="Open Sans" w:cs="Open Sans"/>
          <w:b/>
          <w:bCs/>
          <w:color w:val="404040"/>
          <w:spacing w:val="3"/>
          <w:sz w:val="26"/>
          <w:szCs w:val="26"/>
        </w:rPr>
        <w:t>School</w:t>
      </w:r>
      <w:r>
        <w:rPr>
          <w:rFonts w:ascii="Open Sans" w:hAnsi="Open Sans" w:cs="Open Sans"/>
          <w:color w:val="404040"/>
          <w:spacing w:val="3"/>
          <w:sz w:val="26"/>
          <w:szCs w:val="26"/>
        </w:rPr>
        <w:t>: You have completed 5 years of second-level education at a school in the </w:t>
      </w:r>
      <w:hyperlink r:id="rId1706" w:history="1">
        <w:r>
          <w:rPr>
            <w:rStyle w:val="Hyperlink"/>
            <w:rFonts w:ascii="Open Sans" w:hAnsi="Open Sans" w:cs="Open Sans"/>
            <w:color w:val="005B9E"/>
            <w:spacing w:val="3"/>
            <w:sz w:val="26"/>
            <w:szCs w:val="26"/>
          </w:rPr>
          <w:t>DEIS</w:t>
        </w:r>
      </w:hyperlink>
      <w:r>
        <w:rPr>
          <w:rFonts w:ascii="Open Sans" w:hAnsi="Open Sans" w:cs="Open Sans"/>
          <w:color w:val="404040"/>
          <w:spacing w:val="3"/>
          <w:sz w:val="26"/>
          <w:szCs w:val="26"/>
        </w:rPr>
        <w:t> (Delivering Equality of Opportunity in Schools) programme</w:t>
      </w:r>
    </w:p>
    <w:p w14:paraId="129E2E21" w14:textId="77777777" w:rsidR="00E40BE3" w:rsidRDefault="00E40BE3" w:rsidP="00E40BE3">
      <w:pPr>
        <w:numPr>
          <w:ilvl w:val="0"/>
          <w:numId w:val="24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6. </w:t>
      </w:r>
      <w:r>
        <w:rPr>
          <w:rFonts w:ascii="Open Sans" w:hAnsi="Open Sans" w:cs="Open Sans"/>
          <w:b/>
          <w:bCs/>
          <w:color w:val="404040"/>
          <w:spacing w:val="3"/>
          <w:sz w:val="26"/>
          <w:szCs w:val="26"/>
        </w:rPr>
        <w:t>Area</w:t>
      </w:r>
      <w:r>
        <w:rPr>
          <w:rFonts w:ascii="Open Sans" w:hAnsi="Open Sans" w:cs="Open Sans"/>
          <w:color w:val="404040"/>
          <w:spacing w:val="3"/>
          <w:sz w:val="26"/>
          <w:szCs w:val="26"/>
        </w:rPr>
        <w:t>: You are living in an </w:t>
      </w:r>
      <w:hyperlink r:id="rId1707" w:history="1">
        <w:r>
          <w:rPr>
            <w:rStyle w:val="Hyperlink"/>
            <w:rFonts w:ascii="Open Sans" w:hAnsi="Open Sans" w:cs="Open Sans"/>
            <w:color w:val="005B9E"/>
            <w:spacing w:val="3"/>
            <w:sz w:val="26"/>
            <w:szCs w:val="26"/>
          </w:rPr>
          <w:t>area of concentrated disadvantage and social exclusion</w:t>
        </w:r>
      </w:hyperlink>
      <w:r>
        <w:rPr>
          <w:rFonts w:ascii="Open Sans" w:hAnsi="Open Sans" w:cs="Open Sans"/>
          <w:color w:val="404040"/>
          <w:spacing w:val="3"/>
          <w:sz w:val="26"/>
          <w:szCs w:val="26"/>
        </w:rPr>
        <w:t> with, for example, high unemployment and poverty and few community facilities</w:t>
      </w:r>
    </w:p>
    <w:p w14:paraId="595C588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HEAR income limits 2023</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5577"/>
        <w:gridCol w:w="3449"/>
      </w:tblGrid>
      <w:tr w:rsidR="00E40BE3" w14:paraId="32E4C505" w14:textId="77777777" w:rsidTr="00E40BE3">
        <w:trPr>
          <w:tblHeade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6BD9AF2" w14:textId="77777777" w:rsidR="00E40BE3" w:rsidRDefault="00E40BE3">
            <w:pPr>
              <w:spacing w:after="225"/>
              <w:rPr>
                <w:rFonts w:ascii="Times New Roman" w:hAnsi="Times New Roman" w:cs="Times New Roman"/>
                <w:sz w:val="24"/>
                <w:szCs w:val="24"/>
              </w:rPr>
            </w:pPr>
            <w:r>
              <w:rPr>
                <w:rStyle w:val="Strong"/>
              </w:rPr>
              <w:t>Number of dependent children* in your family</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2EE1692" w14:textId="77777777" w:rsidR="00E40BE3" w:rsidRDefault="00E40BE3">
            <w:pPr>
              <w:pStyle w:val="NormalWeb"/>
              <w:spacing w:after="288" w:afterAutospacing="0"/>
            </w:pPr>
            <w:r>
              <w:rPr>
                <w:rStyle w:val="Strong"/>
              </w:rPr>
              <w:t>Family income in 2021</w:t>
            </w:r>
          </w:p>
        </w:tc>
      </w:tr>
      <w:tr w:rsidR="00E40BE3" w14:paraId="7718CABB"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D670C8A" w14:textId="77777777" w:rsidR="00E40BE3" w:rsidRDefault="00E40BE3">
            <w:r>
              <w:t>Fewer than 4</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558B4B1" w14:textId="77777777" w:rsidR="00E40BE3" w:rsidRDefault="00E40BE3">
            <w:r>
              <w:t>€46,790</w:t>
            </w:r>
          </w:p>
        </w:tc>
      </w:tr>
      <w:tr w:rsidR="00E40BE3" w14:paraId="7ED281E2"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D265F5F" w14:textId="77777777" w:rsidR="00E40BE3" w:rsidRDefault="00E40BE3">
            <w:r>
              <w:t>4-7</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42587AC" w14:textId="77777777" w:rsidR="00E40BE3" w:rsidRDefault="00E40BE3">
            <w:r>
              <w:t>€51,325</w:t>
            </w:r>
          </w:p>
        </w:tc>
      </w:tr>
      <w:tr w:rsidR="00E40BE3" w14:paraId="5FB60C09"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CCDC857" w14:textId="77777777" w:rsidR="00E40BE3" w:rsidRDefault="00E40BE3">
            <w:r>
              <w:t>More than 8</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D8B9A95" w14:textId="77777777" w:rsidR="00E40BE3" w:rsidRDefault="00E40BE3">
            <w:r>
              <w:t>€55,630</w:t>
            </w:r>
          </w:p>
        </w:tc>
      </w:tr>
      <w:tr w:rsidR="00E40BE3" w14:paraId="0E4BB7AE" w14:textId="77777777" w:rsidTr="00E40BE3">
        <w:trPr>
          <w:tblCellSpacing w:w="15" w:type="dxa"/>
        </w:trPr>
        <w:tc>
          <w:tcPr>
            <w:tcW w:w="0" w:type="auto"/>
            <w:gridSpan w:val="2"/>
            <w:tcBorders>
              <w:top w:val="nil"/>
              <w:left w:val="nil"/>
              <w:bottom w:val="nil"/>
              <w:right w:val="nil"/>
            </w:tcBorders>
            <w:shd w:val="clear" w:color="auto" w:fill="FFFFFF"/>
            <w:tcMar>
              <w:top w:w="75" w:type="dxa"/>
              <w:left w:w="225" w:type="dxa"/>
              <w:bottom w:w="75" w:type="dxa"/>
              <w:right w:w="225" w:type="dxa"/>
            </w:tcMar>
            <w:vAlign w:val="center"/>
            <w:hideMark/>
          </w:tcPr>
          <w:p w14:paraId="65F8A12A" w14:textId="77777777" w:rsidR="00E40BE3" w:rsidRDefault="00E40BE3">
            <w:r>
              <w:t xml:space="preserve">Add €4,785 to the total income for every sibling/parent enrolled in a full-time college, </w:t>
            </w:r>
            <w:proofErr w:type="gramStart"/>
            <w:r>
              <w:t>university</w:t>
            </w:r>
            <w:proofErr w:type="gramEnd"/>
            <w:r>
              <w:t xml:space="preserve"> or Post-Leaving Certificate further education course.</w:t>
            </w:r>
          </w:p>
        </w:tc>
      </w:tr>
    </w:tbl>
    <w:p w14:paraId="09D2458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'dependent child' is a child under age 16 on 1 October 2022 or a parent or child over 16 who is attending a full-time educational institution or is medically certified as permanently unfit for work.</w:t>
      </w:r>
    </w:p>
    <w:p w14:paraId="62C1680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Fulfilling the indicator requirement</w:t>
      </w:r>
    </w:p>
    <w:p w14:paraId="30C0287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Of the 6 indicators above you must meet the </w:t>
      </w:r>
      <w:proofErr w:type="gramStart"/>
      <w:r>
        <w:rPr>
          <w:rFonts w:ascii="Open Sans" w:hAnsi="Open Sans" w:cs="Open Sans"/>
          <w:color w:val="404040"/>
          <w:spacing w:val="3"/>
          <w:sz w:val="26"/>
          <w:szCs w:val="26"/>
        </w:rPr>
        <w:t>low income</w:t>
      </w:r>
      <w:proofErr w:type="gramEnd"/>
      <w:r>
        <w:rPr>
          <w:rFonts w:ascii="Open Sans" w:hAnsi="Open Sans" w:cs="Open Sans"/>
          <w:color w:val="404040"/>
          <w:spacing w:val="3"/>
          <w:sz w:val="26"/>
          <w:szCs w:val="26"/>
        </w:rPr>
        <w:t xml:space="preserve"> indicator 1 and a combination of 2 other indicators. There are 4 different combinations as follows:</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631"/>
        <w:gridCol w:w="1438"/>
        <w:gridCol w:w="1586"/>
        <w:gridCol w:w="1830"/>
      </w:tblGrid>
      <w:tr w:rsidR="00E40BE3" w14:paraId="069453ED" w14:textId="77777777" w:rsidTr="00E40BE3">
        <w:trPr>
          <w:tblHeade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6DDFE61" w14:textId="77777777" w:rsidR="00E40BE3" w:rsidRDefault="00E40BE3">
            <w:pPr>
              <w:spacing w:after="225"/>
              <w:rPr>
                <w:rFonts w:ascii="Times New Roman" w:hAnsi="Times New Roman" w:cs="Times New Roman"/>
                <w:sz w:val="24"/>
                <w:szCs w:val="24"/>
              </w:rPr>
            </w:pPr>
            <w:r>
              <w:t>A</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D74A735" w14:textId="77777777" w:rsidR="00E40BE3" w:rsidRDefault="00E40BE3">
            <w:pPr>
              <w:spacing w:after="225"/>
            </w:pPr>
            <w:r>
              <w:t>Indicator 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F3F592C" w14:textId="77777777" w:rsidR="00E40BE3" w:rsidRDefault="00E40BE3">
            <w:pPr>
              <w:spacing w:after="225"/>
            </w:pPr>
            <w:r>
              <w:t>Plus 2</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C4CBA4F" w14:textId="77777777" w:rsidR="00E40BE3" w:rsidRDefault="00E40BE3">
            <w:pPr>
              <w:spacing w:after="225"/>
            </w:pPr>
            <w:r>
              <w:t>Plus 4 or 5 or 6</w:t>
            </w:r>
          </w:p>
        </w:tc>
      </w:tr>
      <w:tr w:rsidR="00E40BE3" w14:paraId="35F3890F"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3645BCE" w14:textId="77777777" w:rsidR="00E40BE3" w:rsidRDefault="00E40BE3">
            <w:pPr>
              <w:spacing w:after="225"/>
            </w:pPr>
            <w:r>
              <w:t>B</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C22A3DC" w14:textId="77777777" w:rsidR="00E40BE3" w:rsidRDefault="00E40BE3">
            <w:pPr>
              <w:spacing w:after="225"/>
            </w:pPr>
            <w:r>
              <w:t>Indicator 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7F50757" w14:textId="77777777" w:rsidR="00E40BE3" w:rsidRDefault="00E40BE3">
            <w:pPr>
              <w:spacing w:after="225"/>
            </w:pPr>
            <w:r>
              <w:t>Plus 3</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E2754F8" w14:textId="77777777" w:rsidR="00E40BE3" w:rsidRDefault="00E40BE3">
            <w:pPr>
              <w:spacing w:after="225"/>
            </w:pPr>
            <w:r>
              <w:t>Plus 4 or 5 or 6</w:t>
            </w:r>
          </w:p>
        </w:tc>
      </w:tr>
      <w:tr w:rsidR="00E40BE3" w14:paraId="79143CDC" w14:textId="77777777" w:rsidTr="00E40BE3">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ADDCB8E" w14:textId="77777777" w:rsidR="00E40BE3" w:rsidRDefault="00E40BE3">
            <w:pPr>
              <w:spacing w:after="225"/>
            </w:pPr>
            <w:r>
              <w:t>C</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9D6EEE4" w14:textId="77777777" w:rsidR="00E40BE3" w:rsidRDefault="00E40BE3">
            <w:pPr>
              <w:spacing w:after="225"/>
            </w:pPr>
            <w:r>
              <w:t>Indicator 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5974E50" w14:textId="77777777" w:rsidR="00E40BE3" w:rsidRDefault="00E40BE3">
            <w:pPr>
              <w:spacing w:after="225"/>
            </w:pPr>
            <w:r>
              <w:t>Plus 4</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8A4105A" w14:textId="77777777" w:rsidR="00E40BE3" w:rsidRDefault="00E40BE3">
            <w:pPr>
              <w:spacing w:after="225"/>
            </w:pPr>
            <w:r>
              <w:t>Plus 5 or 6</w:t>
            </w:r>
          </w:p>
        </w:tc>
      </w:tr>
      <w:tr w:rsidR="00E40BE3" w14:paraId="02782009" w14:textId="77777777" w:rsidTr="00E40BE3">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86FC0E8" w14:textId="77777777" w:rsidR="00E40BE3" w:rsidRDefault="00E40BE3">
            <w:pPr>
              <w:spacing w:after="225"/>
            </w:pPr>
            <w:r>
              <w:t>D</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24836DC" w14:textId="77777777" w:rsidR="00E40BE3" w:rsidRDefault="00E40BE3">
            <w:pPr>
              <w:spacing w:after="225"/>
            </w:pPr>
            <w:r>
              <w:t>Indicator 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76D60B2" w14:textId="77777777" w:rsidR="00E40BE3" w:rsidRDefault="00E40BE3">
            <w:pPr>
              <w:spacing w:after="225"/>
            </w:pPr>
            <w:r>
              <w:t>Plus 5 plus 6</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A239782" w14:textId="77777777" w:rsidR="00E40BE3" w:rsidRDefault="00E40BE3">
            <w:pPr>
              <w:spacing w:after="225"/>
            </w:pPr>
            <w:r>
              <w:t> </w:t>
            </w:r>
          </w:p>
        </w:tc>
      </w:tr>
    </w:tbl>
    <w:p w14:paraId="5571A98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Documentation required</w:t>
      </w:r>
    </w:p>
    <w:p w14:paraId="048152A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As part of your </w:t>
      </w:r>
      <w:proofErr w:type="gramStart"/>
      <w:r>
        <w:rPr>
          <w:rFonts w:ascii="Open Sans" w:hAnsi="Open Sans" w:cs="Open Sans"/>
          <w:color w:val="404040"/>
          <w:spacing w:val="3"/>
          <w:sz w:val="26"/>
          <w:szCs w:val="26"/>
        </w:rPr>
        <w:t>application</w:t>
      </w:r>
      <w:proofErr w:type="gramEnd"/>
      <w:r>
        <w:rPr>
          <w:rFonts w:ascii="Open Sans" w:hAnsi="Open Sans" w:cs="Open Sans"/>
          <w:color w:val="404040"/>
          <w:spacing w:val="3"/>
          <w:sz w:val="26"/>
          <w:szCs w:val="26"/>
        </w:rPr>
        <w:t xml:space="preserve"> you must provide documentation to show that you meet the required indicators. Examples of the documentation required are:</w:t>
      </w:r>
    </w:p>
    <w:p w14:paraId="704B7F8A" w14:textId="77777777" w:rsidR="00E40BE3" w:rsidRDefault="00E40BE3" w:rsidP="00E40BE3">
      <w:pPr>
        <w:numPr>
          <w:ilvl w:val="0"/>
          <w:numId w:val="24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Statement of Liability from the Revenue Commissioners for 2021. The </w:t>
      </w:r>
      <w:hyperlink r:id="rId1708" w:history="1">
        <w:r>
          <w:rPr>
            <w:rStyle w:val="Hyperlink"/>
            <w:rFonts w:ascii="Open Sans" w:hAnsi="Open Sans" w:cs="Open Sans"/>
            <w:color w:val="005B9E"/>
            <w:spacing w:val="3"/>
            <w:sz w:val="26"/>
            <w:szCs w:val="26"/>
          </w:rPr>
          <w:t>Statement of Liability has replaced the P21</w:t>
        </w:r>
      </w:hyperlink>
      <w:r>
        <w:rPr>
          <w:rFonts w:ascii="Open Sans" w:hAnsi="Open Sans" w:cs="Open Sans"/>
          <w:color w:val="404040"/>
          <w:spacing w:val="3"/>
          <w:sz w:val="26"/>
          <w:szCs w:val="26"/>
        </w:rPr>
        <w:t>. You can get a Statement of Liability through </w:t>
      </w:r>
      <w:hyperlink r:id="rId1709" w:history="1">
        <w:r>
          <w:rPr>
            <w:rStyle w:val="Hyperlink"/>
            <w:rFonts w:ascii="Open Sans" w:hAnsi="Open Sans" w:cs="Open Sans"/>
            <w:color w:val="005B9E"/>
            <w:spacing w:val="3"/>
            <w:sz w:val="26"/>
            <w:szCs w:val="26"/>
          </w:rPr>
          <w:t>Revenue's myAccount service</w:t>
        </w:r>
      </w:hyperlink>
      <w:r>
        <w:rPr>
          <w:rFonts w:ascii="Open Sans" w:hAnsi="Open Sans" w:cs="Open Sans"/>
          <w:color w:val="404040"/>
          <w:spacing w:val="3"/>
          <w:sz w:val="26"/>
          <w:szCs w:val="26"/>
        </w:rPr>
        <w:t>.</w:t>
      </w:r>
    </w:p>
    <w:p w14:paraId="1B68D2E9" w14:textId="77777777" w:rsidR="00E40BE3" w:rsidRDefault="00E40BE3" w:rsidP="00E40BE3">
      <w:pPr>
        <w:numPr>
          <w:ilvl w:val="0"/>
          <w:numId w:val="24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Statement of welfare benefits received from the Department of Social Protection in 2021 (download this page from your online HEAR application form)</w:t>
      </w:r>
    </w:p>
    <w:p w14:paraId="1F6FFF33" w14:textId="77777777" w:rsidR="00E40BE3" w:rsidRDefault="00E40BE3" w:rsidP="00E40BE3">
      <w:pPr>
        <w:numPr>
          <w:ilvl w:val="0"/>
          <w:numId w:val="24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Confirmation from your Local Health Office of a medical or GP visit card valid on 31 December 2022 (download this page from your online HEAR application form)</w:t>
      </w:r>
    </w:p>
    <w:p w14:paraId="269E171A"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19E9168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get a college place under the HEAR scheme you must </w:t>
      </w:r>
      <w:hyperlink r:id="rId1710" w:history="1">
        <w:r>
          <w:rPr>
            <w:rStyle w:val="Hyperlink"/>
            <w:rFonts w:ascii="Open Sans" w:hAnsi="Open Sans" w:cs="Open Sans"/>
            <w:color w:val="005B9E"/>
            <w:spacing w:val="3"/>
            <w:sz w:val="26"/>
            <w:szCs w:val="26"/>
          </w:rPr>
          <w:t>apply online through the CAO</w:t>
        </w:r>
      </w:hyperlink>
      <w:r>
        <w:rPr>
          <w:rFonts w:ascii="Open Sans" w:hAnsi="Open Sans" w:cs="Open Sans"/>
          <w:color w:val="404040"/>
          <w:spacing w:val="3"/>
          <w:sz w:val="26"/>
          <w:szCs w:val="26"/>
        </w:rPr>
        <w:t>. Your CAO application must reach the CAO by </w:t>
      </w:r>
      <w:r>
        <w:rPr>
          <w:rFonts w:ascii="Open Sans" w:hAnsi="Open Sans" w:cs="Open Sans"/>
          <w:b/>
          <w:bCs/>
          <w:color w:val="404040"/>
          <w:spacing w:val="3"/>
          <w:sz w:val="26"/>
          <w:szCs w:val="26"/>
        </w:rPr>
        <w:t>5pm 1 February 2023</w:t>
      </w:r>
      <w:r>
        <w:rPr>
          <w:rFonts w:ascii="Open Sans" w:hAnsi="Open Sans" w:cs="Open Sans"/>
          <w:color w:val="404040"/>
          <w:spacing w:val="3"/>
          <w:sz w:val="26"/>
          <w:szCs w:val="26"/>
        </w:rPr>
        <w:t xml:space="preserve">. Late CAO applications are not considered for </w:t>
      </w:r>
      <w:proofErr w:type="gramStart"/>
      <w:r>
        <w:rPr>
          <w:rFonts w:ascii="Open Sans" w:hAnsi="Open Sans" w:cs="Open Sans"/>
          <w:color w:val="404040"/>
          <w:spacing w:val="3"/>
          <w:sz w:val="26"/>
          <w:szCs w:val="26"/>
        </w:rPr>
        <w:t>HEAR</w:t>
      </w:r>
      <w:proofErr w:type="gramEnd"/>
      <w:r>
        <w:rPr>
          <w:rFonts w:ascii="Open Sans" w:hAnsi="Open Sans" w:cs="Open Sans"/>
          <w:color w:val="404040"/>
          <w:spacing w:val="3"/>
          <w:sz w:val="26"/>
          <w:szCs w:val="26"/>
        </w:rPr>
        <w:t>.</w:t>
      </w:r>
    </w:p>
    <w:p w14:paraId="1E127AA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you are filling in the online CAO form you must complete the part of the form to say you wish to apply for the HEAR scheme. You will then be directed to a separate HEAR application form. You must complete this part of your application by </w:t>
      </w:r>
      <w:r>
        <w:rPr>
          <w:rFonts w:ascii="Open Sans" w:hAnsi="Open Sans" w:cs="Open Sans"/>
          <w:b/>
          <w:bCs/>
          <w:color w:val="404040"/>
          <w:spacing w:val="3"/>
          <w:sz w:val="26"/>
          <w:szCs w:val="26"/>
        </w:rPr>
        <w:t>5pm 1 March 2023</w:t>
      </w:r>
      <w:r>
        <w:rPr>
          <w:rFonts w:ascii="Open Sans" w:hAnsi="Open Sans" w:cs="Open Sans"/>
          <w:color w:val="404040"/>
          <w:spacing w:val="3"/>
          <w:sz w:val="26"/>
          <w:szCs w:val="26"/>
        </w:rPr>
        <w:t>.</w:t>
      </w:r>
    </w:p>
    <w:p w14:paraId="45F866A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Then on the HEAR application form you must answer questions on your family’s income, your parents’ employment status and the schools you attended.</w:t>
      </w:r>
    </w:p>
    <w:p w14:paraId="65871CE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By </w:t>
      </w:r>
      <w:r>
        <w:rPr>
          <w:rFonts w:ascii="Open Sans" w:hAnsi="Open Sans" w:cs="Open Sans"/>
          <w:b/>
          <w:bCs/>
          <w:color w:val="404040"/>
          <w:spacing w:val="3"/>
          <w:sz w:val="26"/>
          <w:szCs w:val="26"/>
        </w:rPr>
        <w:t>5pm 15 March 2023</w:t>
      </w:r>
      <w:r>
        <w:rPr>
          <w:rFonts w:ascii="Open Sans" w:hAnsi="Open Sans" w:cs="Open Sans"/>
          <w:color w:val="404040"/>
          <w:spacing w:val="3"/>
          <w:sz w:val="26"/>
          <w:szCs w:val="26"/>
        </w:rPr>
        <w:t> your supporting documents must reach the CAO, providing evidence of your circumstances.</w:t>
      </w:r>
    </w:p>
    <w:p w14:paraId="0B6C12D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No applications will be accepted after the closing dates.</w:t>
      </w:r>
      <w:r>
        <w:rPr>
          <w:rFonts w:ascii="Open Sans" w:hAnsi="Open Sans" w:cs="Open Sans"/>
          <w:color w:val="404040"/>
          <w:spacing w:val="3"/>
          <w:sz w:val="26"/>
          <w:szCs w:val="26"/>
        </w:rPr>
        <w:t> The closing dates are very strict because HEAR is an additional application procedure which needs extra processing time.</w:t>
      </w:r>
    </w:p>
    <w:p w14:paraId="4C1BD54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get a letter in late </w:t>
      </w:r>
      <w:r>
        <w:rPr>
          <w:rFonts w:ascii="Open Sans" w:hAnsi="Open Sans" w:cs="Open Sans"/>
          <w:b/>
          <w:bCs/>
          <w:color w:val="404040"/>
          <w:spacing w:val="3"/>
          <w:sz w:val="26"/>
          <w:szCs w:val="26"/>
        </w:rPr>
        <w:t>June 2023</w:t>
      </w:r>
      <w:r>
        <w:rPr>
          <w:rFonts w:ascii="Open Sans" w:hAnsi="Open Sans" w:cs="Open Sans"/>
          <w:color w:val="404040"/>
          <w:spacing w:val="3"/>
          <w:sz w:val="26"/>
          <w:szCs w:val="26"/>
        </w:rPr>
        <w:t xml:space="preserve"> (after the Leaving Certificate examination) telling you whether you are eligible for the scheme. If you are told you are not eligible you can ask for your application to be reviewed. Your HEAR application does not affect your CAO application, </w:t>
      </w:r>
      <w:r>
        <w:rPr>
          <w:rFonts w:ascii="Open Sans" w:hAnsi="Open Sans" w:cs="Open Sans"/>
          <w:color w:val="404040"/>
          <w:spacing w:val="3"/>
          <w:sz w:val="26"/>
          <w:szCs w:val="26"/>
        </w:rPr>
        <w:lastRenderedPageBreak/>
        <w:t>which will be processed in the usual way after you get your Leaving Certificate results.</w:t>
      </w:r>
    </w:p>
    <w:p w14:paraId="62D161A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CAO helpline at (091) 509 800 can assist school-leavers with their HEAR application. You can find further information in this </w:t>
      </w:r>
      <w:hyperlink r:id="rId1711" w:history="1">
        <w:r>
          <w:rPr>
            <w:rStyle w:val="Hyperlink"/>
            <w:rFonts w:ascii="Open Sans" w:hAnsi="Open Sans" w:cs="Open Sans"/>
            <w:color w:val="005B9E"/>
            <w:spacing w:val="3"/>
            <w:sz w:val="26"/>
            <w:szCs w:val="26"/>
          </w:rPr>
          <w:t>list of frequently asked questions</w:t>
        </w:r>
      </w:hyperlink>
      <w:r>
        <w:rPr>
          <w:rFonts w:ascii="Open Sans" w:hAnsi="Open Sans" w:cs="Open Sans"/>
          <w:color w:val="404040"/>
          <w:spacing w:val="3"/>
          <w:sz w:val="26"/>
          <w:szCs w:val="26"/>
        </w:rPr>
        <w:t> on the </w:t>
      </w:r>
      <w:hyperlink r:id="rId1712" w:history="1">
        <w:r>
          <w:rPr>
            <w:rStyle w:val="Hyperlink"/>
            <w:rFonts w:ascii="Open Sans" w:hAnsi="Open Sans" w:cs="Open Sans"/>
            <w:color w:val="005B9E"/>
            <w:spacing w:val="3"/>
            <w:sz w:val="26"/>
            <w:szCs w:val="26"/>
          </w:rPr>
          <w:t>Access College website</w:t>
        </w:r>
      </w:hyperlink>
      <w:r>
        <w:rPr>
          <w:rFonts w:ascii="Open Sans" w:hAnsi="Open Sans" w:cs="Open Sans"/>
          <w:color w:val="404040"/>
          <w:spacing w:val="3"/>
          <w:sz w:val="26"/>
          <w:szCs w:val="26"/>
        </w:rPr>
        <w:t>. You can also contact the access services of the colleges participating in the HEAR scheme.</w:t>
      </w:r>
    </w:p>
    <w:p w14:paraId="159C163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HEAR programme runs nationwide </w:t>
      </w:r>
      <w:hyperlink r:id="rId1713" w:history="1">
        <w:r>
          <w:rPr>
            <w:rStyle w:val="Hyperlink"/>
            <w:rFonts w:ascii="Open Sans" w:hAnsi="Open Sans" w:cs="Open Sans"/>
            <w:color w:val="005B9E"/>
            <w:spacing w:val="3"/>
            <w:sz w:val="26"/>
            <w:szCs w:val="26"/>
          </w:rPr>
          <w:t>information sessions</w:t>
        </w:r>
      </w:hyperlink>
      <w:r>
        <w:rPr>
          <w:rFonts w:ascii="Open Sans" w:hAnsi="Open Sans" w:cs="Open Sans"/>
          <w:color w:val="404040"/>
          <w:spacing w:val="3"/>
          <w:sz w:val="26"/>
          <w:szCs w:val="26"/>
        </w:rPr>
        <w:t xml:space="preserve"> which aim to answer questions that students (or their parents/guardians) may have about preparing the application for </w:t>
      </w:r>
      <w:proofErr w:type="gramStart"/>
      <w:r>
        <w:rPr>
          <w:rFonts w:ascii="Open Sans" w:hAnsi="Open Sans" w:cs="Open Sans"/>
          <w:color w:val="404040"/>
          <w:spacing w:val="3"/>
          <w:sz w:val="26"/>
          <w:szCs w:val="26"/>
        </w:rPr>
        <w:t>HEAR</w:t>
      </w:r>
      <w:proofErr w:type="gramEnd"/>
      <w:r>
        <w:rPr>
          <w:rFonts w:ascii="Open Sans" w:hAnsi="Open Sans" w:cs="Open Sans"/>
          <w:color w:val="404040"/>
          <w:spacing w:val="3"/>
          <w:sz w:val="26"/>
          <w:szCs w:val="26"/>
        </w:rPr>
        <w:t>.</w:t>
      </w:r>
    </w:p>
    <w:p w14:paraId="200E027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download </w:t>
      </w:r>
      <w:hyperlink r:id="rId1714" w:history="1">
        <w:r>
          <w:rPr>
            <w:rStyle w:val="Hyperlink"/>
            <w:rFonts w:ascii="Open Sans" w:hAnsi="Open Sans" w:cs="Open Sans"/>
            <w:color w:val="005B9E"/>
            <w:spacing w:val="3"/>
            <w:sz w:val="26"/>
            <w:szCs w:val="26"/>
          </w:rPr>
          <w:t>an application handbook and information leaflets</w:t>
        </w:r>
      </w:hyperlink>
      <w:r>
        <w:rPr>
          <w:rFonts w:ascii="Open Sans" w:hAnsi="Open Sans" w:cs="Open Sans"/>
          <w:color w:val="404040"/>
          <w:spacing w:val="3"/>
          <w:sz w:val="26"/>
          <w:szCs w:val="26"/>
        </w:rPr>
        <w:t> to help with your application.</w:t>
      </w:r>
    </w:p>
    <w:p w14:paraId="5480928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also access information about </w:t>
      </w:r>
      <w:proofErr w:type="gramStart"/>
      <w:r>
        <w:rPr>
          <w:rFonts w:ascii="Open Sans" w:hAnsi="Open Sans" w:cs="Open Sans"/>
          <w:color w:val="404040"/>
          <w:spacing w:val="3"/>
          <w:sz w:val="26"/>
          <w:szCs w:val="26"/>
        </w:rPr>
        <w:t>HEAR</w:t>
      </w:r>
      <w:proofErr w:type="gramEnd"/>
      <w:r>
        <w:rPr>
          <w:rFonts w:ascii="Open Sans" w:hAnsi="Open Sans" w:cs="Open Sans"/>
          <w:color w:val="404040"/>
          <w:spacing w:val="3"/>
          <w:sz w:val="26"/>
          <w:szCs w:val="26"/>
        </w:rPr>
        <w:t xml:space="preserve"> on </w:t>
      </w:r>
      <w:hyperlink r:id="rId1715" w:history="1">
        <w:r>
          <w:rPr>
            <w:rStyle w:val="Hyperlink"/>
            <w:rFonts w:ascii="Open Sans" w:hAnsi="Open Sans" w:cs="Open Sans"/>
            <w:color w:val="005B9E"/>
            <w:spacing w:val="3"/>
            <w:sz w:val="26"/>
            <w:szCs w:val="26"/>
          </w:rPr>
          <w:t>Facebook</w:t>
        </w:r>
      </w:hyperlink>
      <w:r>
        <w:rPr>
          <w:rFonts w:ascii="Open Sans" w:hAnsi="Open Sans" w:cs="Open Sans"/>
          <w:color w:val="404040"/>
          <w:spacing w:val="3"/>
          <w:sz w:val="26"/>
          <w:szCs w:val="26"/>
        </w:rPr>
        <w:t>.</w:t>
      </w:r>
    </w:p>
    <w:p w14:paraId="6382FB7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 for the HEAR scheme</w:t>
      </w:r>
    </w:p>
    <w:p w14:paraId="32F6190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apply for </w:t>
      </w:r>
      <w:proofErr w:type="gramStart"/>
      <w:r>
        <w:rPr>
          <w:rFonts w:ascii="Open Sans" w:hAnsi="Open Sans" w:cs="Open Sans"/>
          <w:color w:val="404040"/>
          <w:spacing w:val="3"/>
          <w:sz w:val="26"/>
          <w:szCs w:val="26"/>
        </w:rPr>
        <w:t>HEAR</w:t>
      </w:r>
      <w:proofErr w:type="gramEnd"/>
      <w:r>
        <w:rPr>
          <w:rFonts w:ascii="Open Sans" w:hAnsi="Open Sans" w:cs="Open Sans"/>
          <w:color w:val="404040"/>
          <w:spacing w:val="3"/>
          <w:sz w:val="26"/>
          <w:szCs w:val="26"/>
        </w:rPr>
        <w:t> </w:t>
      </w:r>
      <w:hyperlink r:id="rId1716" w:history="1">
        <w:r>
          <w:rPr>
            <w:rStyle w:val="Hyperlink"/>
            <w:rFonts w:ascii="Open Sans" w:hAnsi="Open Sans" w:cs="Open Sans"/>
            <w:color w:val="005B9E"/>
            <w:spacing w:val="3"/>
            <w:sz w:val="26"/>
            <w:szCs w:val="26"/>
          </w:rPr>
          <w:t>online through the CAO</w:t>
        </w:r>
      </w:hyperlink>
      <w:r>
        <w:rPr>
          <w:rFonts w:ascii="Open Sans" w:hAnsi="Open Sans" w:cs="Open Sans"/>
          <w:color w:val="404040"/>
          <w:spacing w:val="3"/>
          <w:sz w:val="26"/>
          <w:szCs w:val="26"/>
        </w:rPr>
        <w:t>.</w:t>
      </w:r>
    </w:p>
    <w:p w14:paraId="262B646F"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Central Applications Office</w:t>
      </w:r>
    </w:p>
    <w:p w14:paraId="69B8BAF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Tower House</w:t>
      </w:r>
      <w:r>
        <w:rPr>
          <w:rFonts w:ascii="Open Sans" w:hAnsi="Open Sans" w:cs="Open Sans"/>
          <w:color w:val="404040"/>
          <w:spacing w:val="3"/>
          <w:sz w:val="26"/>
          <w:szCs w:val="26"/>
        </w:rPr>
        <w:br/>
        <w:t>Eglinton Street</w:t>
      </w:r>
      <w:r>
        <w:rPr>
          <w:rFonts w:ascii="Open Sans" w:hAnsi="Open Sans" w:cs="Open Sans"/>
          <w:color w:val="404040"/>
          <w:spacing w:val="3"/>
          <w:sz w:val="26"/>
          <w:szCs w:val="26"/>
        </w:rPr>
        <w:br/>
        <w:t>Galway</w:t>
      </w:r>
      <w:r>
        <w:rPr>
          <w:rFonts w:ascii="Open Sans" w:hAnsi="Open Sans" w:cs="Open Sans"/>
          <w:color w:val="404040"/>
          <w:spacing w:val="3"/>
          <w:sz w:val="26"/>
          <w:szCs w:val="26"/>
        </w:rPr>
        <w:br/>
        <w:t>Ireland</w:t>
      </w:r>
    </w:p>
    <w:p w14:paraId="6EE93187"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Opening Hours:</w:t>
      </w:r>
      <w:r>
        <w:rPr>
          <w:rFonts w:ascii="Open Sans" w:hAnsi="Open Sans" w:cs="Open Sans"/>
          <w:color w:val="404040"/>
          <w:spacing w:val="3"/>
          <w:sz w:val="26"/>
          <w:szCs w:val="26"/>
        </w:rPr>
        <w:t> Office Hours 9:30-17:00</w:t>
      </w:r>
    </w:p>
    <w:p w14:paraId="031DF0CC"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(091) 509 800</w:t>
      </w:r>
    </w:p>
    <w:p w14:paraId="2EAB7330"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(091) 562 344</w:t>
      </w:r>
    </w:p>
    <w:p w14:paraId="026ED14F"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717" w:history="1">
        <w:r>
          <w:rPr>
            <w:rStyle w:val="Hyperlink"/>
            <w:rFonts w:ascii="Open Sans" w:hAnsi="Open Sans" w:cs="Open Sans"/>
            <w:color w:val="005B9E"/>
            <w:spacing w:val="3"/>
            <w:sz w:val="26"/>
            <w:szCs w:val="26"/>
          </w:rPr>
          <w:t>http://www.cao.ie</w:t>
        </w:r>
      </w:hyperlink>
    </w:p>
    <w:p w14:paraId="70607825"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5 October 2022</w:t>
      </w:r>
    </w:p>
    <w:p w14:paraId="111955B8" w14:textId="77777777" w:rsidR="00E40BE3" w:rsidRDefault="00E40BE3" w:rsidP="00841C25"/>
    <w:p w14:paraId="6E8B023E" w14:textId="77777777" w:rsidR="00E40BE3" w:rsidRDefault="00E40BE3" w:rsidP="00841C25"/>
    <w:p w14:paraId="4A18BA15"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Third-level courses for mature students</w:t>
      </w:r>
    </w:p>
    <w:p w14:paraId="31A784CE" w14:textId="77777777" w:rsidR="00E40BE3" w:rsidRDefault="00E40BE3" w:rsidP="00E40BE3">
      <w:pPr>
        <w:numPr>
          <w:ilvl w:val="0"/>
          <w:numId w:val="244"/>
        </w:numPr>
        <w:spacing w:before="100" w:beforeAutospacing="1" w:after="100" w:afterAutospacing="1" w:line="240" w:lineRule="auto"/>
        <w:rPr>
          <w:rFonts w:ascii="Open Sans" w:hAnsi="Open Sans" w:cs="Open Sans"/>
          <w:color w:val="404040"/>
          <w:spacing w:val="3"/>
          <w:sz w:val="26"/>
          <w:szCs w:val="26"/>
        </w:rPr>
      </w:pPr>
      <w:hyperlink r:id="rId1718" w:anchor="a4098a" w:history="1">
        <w:r>
          <w:rPr>
            <w:rStyle w:val="Hyperlink"/>
            <w:rFonts w:ascii="Open Sans" w:hAnsi="Open Sans" w:cs="Open Sans"/>
            <w:color w:val="005B9E"/>
            <w:spacing w:val="3"/>
            <w:sz w:val="26"/>
            <w:szCs w:val="26"/>
          </w:rPr>
          <w:t>Who is a mature student?</w:t>
        </w:r>
      </w:hyperlink>
    </w:p>
    <w:p w14:paraId="029EB020" w14:textId="77777777" w:rsidR="00E40BE3" w:rsidRDefault="00E40BE3" w:rsidP="00E40BE3">
      <w:pPr>
        <w:numPr>
          <w:ilvl w:val="0"/>
          <w:numId w:val="244"/>
        </w:numPr>
        <w:spacing w:before="100" w:beforeAutospacing="1" w:after="100" w:afterAutospacing="1" w:line="240" w:lineRule="auto"/>
        <w:rPr>
          <w:rFonts w:ascii="Open Sans" w:hAnsi="Open Sans" w:cs="Open Sans"/>
          <w:color w:val="404040"/>
          <w:spacing w:val="3"/>
          <w:sz w:val="26"/>
          <w:szCs w:val="26"/>
        </w:rPr>
      </w:pPr>
      <w:hyperlink r:id="rId1719" w:anchor="c6dee5" w:history="1">
        <w:r>
          <w:rPr>
            <w:rStyle w:val="Hyperlink"/>
            <w:rFonts w:ascii="Open Sans" w:hAnsi="Open Sans" w:cs="Open Sans"/>
            <w:color w:val="005B9E"/>
            <w:spacing w:val="3"/>
            <w:sz w:val="26"/>
            <w:szCs w:val="26"/>
          </w:rPr>
          <w:t>Study options for mature students</w:t>
        </w:r>
      </w:hyperlink>
    </w:p>
    <w:p w14:paraId="1CD77493" w14:textId="77777777" w:rsidR="00E40BE3" w:rsidRDefault="00E40BE3" w:rsidP="00E40BE3">
      <w:pPr>
        <w:numPr>
          <w:ilvl w:val="0"/>
          <w:numId w:val="244"/>
        </w:numPr>
        <w:spacing w:before="100" w:beforeAutospacing="1" w:after="100" w:afterAutospacing="1" w:line="240" w:lineRule="auto"/>
        <w:rPr>
          <w:rFonts w:ascii="Open Sans" w:hAnsi="Open Sans" w:cs="Open Sans"/>
          <w:color w:val="404040"/>
          <w:spacing w:val="3"/>
          <w:sz w:val="26"/>
          <w:szCs w:val="26"/>
        </w:rPr>
      </w:pPr>
      <w:hyperlink r:id="rId1720" w:anchor="a573e7" w:history="1">
        <w:r>
          <w:rPr>
            <w:rStyle w:val="Hyperlink"/>
            <w:rFonts w:ascii="Open Sans" w:hAnsi="Open Sans" w:cs="Open Sans"/>
            <w:color w:val="005B9E"/>
            <w:spacing w:val="3"/>
            <w:sz w:val="26"/>
            <w:szCs w:val="26"/>
          </w:rPr>
          <w:t>College entry requirements for mature students</w:t>
        </w:r>
      </w:hyperlink>
    </w:p>
    <w:p w14:paraId="109FE0AF" w14:textId="77777777" w:rsidR="00E40BE3" w:rsidRDefault="00E40BE3" w:rsidP="00E40BE3">
      <w:pPr>
        <w:numPr>
          <w:ilvl w:val="0"/>
          <w:numId w:val="244"/>
        </w:numPr>
        <w:spacing w:before="100" w:beforeAutospacing="1" w:after="100" w:afterAutospacing="1" w:line="240" w:lineRule="auto"/>
        <w:rPr>
          <w:rFonts w:ascii="Open Sans" w:hAnsi="Open Sans" w:cs="Open Sans"/>
          <w:color w:val="404040"/>
          <w:spacing w:val="3"/>
          <w:sz w:val="26"/>
          <w:szCs w:val="26"/>
        </w:rPr>
      </w:pPr>
      <w:hyperlink r:id="rId1721" w:anchor="d087fc" w:history="1">
        <w:r>
          <w:rPr>
            <w:rStyle w:val="Hyperlink"/>
            <w:rFonts w:ascii="Open Sans" w:hAnsi="Open Sans" w:cs="Open Sans"/>
            <w:color w:val="005B9E"/>
            <w:spacing w:val="3"/>
            <w:sz w:val="26"/>
            <w:szCs w:val="26"/>
          </w:rPr>
          <w:t>Fees for mature students</w:t>
        </w:r>
      </w:hyperlink>
    </w:p>
    <w:p w14:paraId="607B434F" w14:textId="77777777" w:rsidR="00E40BE3" w:rsidRDefault="00E40BE3" w:rsidP="00E40BE3">
      <w:pPr>
        <w:numPr>
          <w:ilvl w:val="0"/>
          <w:numId w:val="244"/>
        </w:numPr>
        <w:spacing w:before="100" w:beforeAutospacing="1" w:after="100" w:afterAutospacing="1" w:line="240" w:lineRule="auto"/>
        <w:rPr>
          <w:rFonts w:ascii="Open Sans" w:hAnsi="Open Sans" w:cs="Open Sans"/>
          <w:color w:val="404040"/>
          <w:spacing w:val="3"/>
          <w:sz w:val="26"/>
          <w:szCs w:val="26"/>
        </w:rPr>
      </w:pPr>
      <w:hyperlink r:id="rId1722" w:anchor="81e6b8" w:history="1">
        <w:r>
          <w:rPr>
            <w:rStyle w:val="Hyperlink"/>
            <w:rFonts w:ascii="Open Sans" w:hAnsi="Open Sans" w:cs="Open Sans"/>
            <w:color w:val="005B9E"/>
            <w:spacing w:val="3"/>
            <w:sz w:val="26"/>
            <w:szCs w:val="26"/>
          </w:rPr>
          <w:t>How to apply as a mature student</w:t>
        </w:r>
      </w:hyperlink>
    </w:p>
    <w:p w14:paraId="73D20E34" w14:textId="77777777" w:rsidR="00E40BE3" w:rsidRDefault="00E40BE3" w:rsidP="00E40BE3">
      <w:pPr>
        <w:numPr>
          <w:ilvl w:val="0"/>
          <w:numId w:val="244"/>
        </w:numPr>
        <w:spacing w:before="100" w:beforeAutospacing="1" w:after="100" w:afterAutospacing="1" w:line="240" w:lineRule="auto"/>
        <w:rPr>
          <w:rFonts w:ascii="Open Sans" w:hAnsi="Open Sans" w:cs="Open Sans"/>
          <w:color w:val="404040"/>
          <w:spacing w:val="3"/>
          <w:sz w:val="26"/>
          <w:szCs w:val="26"/>
        </w:rPr>
      </w:pPr>
      <w:hyperlink r:id="rId1723" w:anchor="491c6f" w:history="1">
        <w:r>
          <w:rPr>
            <w:rStyle w:val="Hyperlink"/>
            <w:rFonts w:ascii="Open Sans" w:hAnsi="Open Sans" w:cs="Open Sans"/>
            <w:color w:val="005B9E"/>
            <w:spacing w:val="3"/>
            <w:sz w:val="26"/>
            <w:szCs w:val="26"/>
          </w:rPr>
          <w:t>Where to apply as a mature student</w:t>
        </w:r>
      </w:hyperlink>
    </w:p>
    <w:p w14:paraId="5C77DF4B"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is a mature student?</w:t>
      </w:r>
    </w:p>
    <w:p w14:paraId="7DBE2A9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Generally, you </w:t>
      </w:r>
      <w:proofErr w:type="gramStart"/>
      <w:r>
        <w:rPr>
          <w:rFonts w:ascii="Open Sans" w:hAnsi="Open Sans" w:cs="Open Sans"/>
          <w:color w:val="404040"/>
          <w:spacing w:val="3"/>
          <w:sz w:val="26"/>
          <w:szCs w:val="26"/>
        </w:rPr>
        <w:t>are considered to be</w:t>
      </w:r>
      <w:proofErr w:type="gramEnd"/>
      <w:r>
        <w:rPr>
          <w:rFonts w:ascii="Open Sans" w:hAnsi="Open Sans" w:cs="Open Sans"/>
          <w:color w:val="404040"/>
          <w:spacing w:val="3"/>
          <w:sz w:val="26"/>
          <w:szCs w:val="26"/>
        </w:rPr>
        <w:t xml:space="preserve"> a mature student if you are at least 23 years of age on 1 January the year you start your course and you are starting college for the first time.</w:t>
      </w:r>
    </w:p>
    <w:p w14:paraId="0373F33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Sometimes, if you started but didn’t finish your course, you can still be considered a mature student if you are aged 23 or over. However, you won’t get a student grant unless you have completed a full break in studies of at least 5 years. You should ask the college where you want to study how it defines a mature student.</w:t>
      </w:r>
    </w:p>
    <w:p w14:paraId="1246463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Depending on your course and circumstances, as a mature student you may qualify for a student grant or help with fees. See ‘University access programmes’ and ‘Fees for mature students’ below.</w:t>
      </w:r>
    </w:p>
    <w:p w14:paraId="2D019A6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Study options for mature students</w:t>
      </w:r>
    </w:p>
    <w:p w14:paraId="318C5D9F"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Full-time study</w:t>
      </w:r>
    </w:p>
    <w:p w14:paraId="70F0633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Third-level colleges reserve a small number of places for mature students who want to do a full-time day course. If you are aged over 23* you can apply for one of these places. This means that you will compete for your place on a different basis to those who are just leaving school. The number of places reserved for mature students are limited, so it is likely that you will still have to compete with your peers.</w:t>
      </w:r>
    </w:p>
    <w:p w14:paraId="511A451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should check with the college where you want to study how it defines a mature student.</w:t>
      </w:r>
    </w:p>
    <w:p w14:paraId="77DA3C2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opt for a full-time course in this way, you will be expected to attend classes or lectures every day and you will be assessed in the same way as the other students on your course.</w:t>
      </w:r>
    </w:p>
    <w:p w14:paraId="0A4397F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colleges and universities hold information events for people who want to study as mature students.</w:t>
      </w:r>
    </w:p>
    <w:p w14:paraId="5E299DE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Qualifax website has a calendar of </w:t>
      </w:r>
      <w:hyperlink r:id="rId1724" w:history="1">
        <w:r>
          <w:rPr>
            <w:rStyle w:val="Hyperlink"/>
            <w:rFonts w:ascii="Open Sans" w:hAnsi="Open Sans" w:cs="Open Sans"/>
            <w:color w:val="005B9E"/>
            <w:spacing w:val="3"/>
            <w:sz w:val="26"/>
            <w:szCs w:val="26"/>
          </w:rPr>
          <w:t>career events</w:t>
        </w:r>
      </w:hyperlink>
      <w:r>
        <w:rPr>
          <w:rFonts w:ascii="Open Sans" w:hAnsi="Open Sans" w:cs="Open Sans"/>
          <w:color w:val="404040"/>
          <w:spacing w:val="3"/>
          <w:sz w:val="26"/>
          <w:szCs w:val="26"/>
        </w:rPr>
        <w:t> that run throughout the year.</w:t>
      </w:r>
    </w:p>
    <w:p w14:paraId="7D9B38BF"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Part-time options</w:t>
      </w:r>
    </w:p>
    <w:p w14:paraId="46DD006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don’t want to study full time, there are other options available including part-time courses, modular </w:t>
      </w:r>
      <w:proofErr w:type="gramStart"/>
      <w:r>
        <w:rPr>
          <w:rFonts w:ascii="Open Sans" w:hAnsi="Open Sans" w:cs="Open Sans"/>
          <w:color w:val="404040"/>
          <w:spacing w:val="3"/>
          <w:sz w:val="26"/>
          <w:szCs w:val="26"/>
        </w:rPr>
        <w:t>programmes</w:t>
      </w:r>
      <w:proofErr w:type="gramEnd"/>
      <w:r>
        <w:rPr>
          <w:rFonts w:ascii="Open Sans" w:hAnsi="Open Sans" w:cs="Open Sans"/>
          <w:color w:val="404040"/>
          <w:spacing w:val="3"/>
          <w:sz w:val="26"/>
          <w:szCs w:val="26"/>
        </w:rPr>
        <w:t xml:space="preserve"> and distance learning.</w:t>
      </w:r>
    </w:p>
    <w:p w14:paraId="27665E5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choose to study on a part-time or modular basis, you can spread your studies over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years. This gives you the opportunity to organise your time and to study when it is most convenient for you. It will take longer to complete than a full-time course, but it has the advantage that it allows you to work at your own pace, gradually building credits towards your qualification.</w:t>
      </w:r>
    </w:p>
    <w:p w14:paraId="1D3E1C67"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Modular programmes</w:t>
      </w:r>
    </w:p>
    <w:p w14:paraId="72D46B5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modular programme is made up of separate modules - these are self-contained units within a course. You can study and complete each module separately at different stages during that course. Modular programmes can take place in regular classroom settings or can be part of a distance learning programme. Modular courses are available at degree level in some universities.</w:t>
      </w:r>
    </w:p>
    <w:p w14:paraId="5A27C7B8"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Distance learning</w:t>
      </w:r>
    </w:p>
    <w:p w14:paraId="4325BE4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Distance learning takes place away from the physical classroom and the tutor. It covers a wide range of learning programmes. If you take part in </w:t>
      </w:r>
      <w:r>
        <w:rPr>
          <w:rFonts w:ascii="Open Sans" w:hAnsi="Open Sans" w:cs="Open Sans"/>
          <w:color w:val="404040"/>
          <w:spacing w:val="3"/>
          <w:sz w:val="26"/>
          <w:szCs w:val="26"/>
        </w:rPr>
        <w:lastRenderedPageBreak/>
        <w:t>a distance learning programme, you may use different learning materials and media throughout your course.</w:t>
      </w:r>
    </w:p>
    <w:p w14:paraId="1A017AD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On some courses students may come together to study for a day, a </w:t>
      </w:r>
      <w:proofErr w:type="gramStart"/>
      <w:r>
        <w:rPr>
          <w:rFonts w:ascii="Open Sans" w:hAnsi="Open Sans" w:cs="Open Sans"/>
          <w:color w:val="404040"/>
          <w:spacing w:val="3"/>
          <w:sz w:val="26"/>
          <w:szCs w:val="26"/>
        </w:rPr>
        <w:t>weekend</w:t>
      </w:r>
      <w:proofErr w:type="gramEnd"/>
      <w:r>
        <w:rPr>
          <w:rFonts w:ascii="Open Sans" w:hAnsi="Open Sans" w:cs="Open Sans"/>
          <w:color w:val="404040"/>
          <w:spacing w:val="3"/>
          <w:sz w:val="26"/>
          <w:szCs w:val="26"/>
        </w:rPr>
        <w:t xml:space="preserve"> or a week at a time.</w:t>
      </w:r>
    </w:p>
    <w:p w14:paraId="45D35EA8"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University access programmes</w:t>
      </w:r>
    </w:p>
    <w:p w14:paraId="58E31BD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University access programmes aim to increase the participation of under-represented groups at </w:t>
      </w:r>
      <w:proofErr w:type="gramStart"/>
      <w:r>
        <w:rPr>
          <w:rFonts w:ascii="Open Sans" w:hAnsi="Open Sans" w:cs="Open Sans"/>
          <w:color w:val="404040"/>
          <w:spacing w:val="3"/>
          <w:sz w:val="26"/>
          <w:szCs w:val="26"/>
        </w:rPr>
        <w:t>third-level</w:t>
      </w:r>
      <w:proofErr w:type="gramEnd"/>
      <w:r>
        <w:rPr>
          <w:rFonts w:ascii="Open Sans" w:hAnsi="Open Sans" w:cs="Open Sans"/>
          <w:color w:val="404040"/>
          <w:spacing w:val="3"/>
          <w:sz w:val="26"/>
          <w:szCs w:val="26"/>
        </w:rPr>
        <w:t>. They support young adults and mature students to study at third-level colleges.</w:t>
      </w:r>
    </w:p>
    <w:p w14:paraId="1BB0B60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qualify for a </w:t>
      </w:r>
      <w:hyperlink r:id="rId1725" w:history="1">
        <w:r>
          <w:rPr>
            <w:rStyle w:val="Hyperlink"/>
            <w:rFonts w:ascii="Open Sans" w:hAnsi="Open Sans" w:cs="Open Sans"/>
            <w:color w:val="005B9E"/>
            <w:spacing w:val="3"/>
            <w:sz w:val="26"/>
            <w:szCs w:val="26"/>
          </w:rPr>
          <w:t>student grant</w:t>
        </w:r>
      </w:hyperlink>
      <w:r>
        <w:rPr>
          <w:rFonts w:ascii="Open Sans" w:hAnsi="Open Sans" w:cs="Open Sans"/>
          <w:color w:val="404040"/>
          <w:spacing w:val="3"/>
          <w:sz w:val="26"/>
          <w:szCs w:val="26"/>
        </w:rPr>
        <w:t>, if you are attending an access or foundation course on the </w:t>
      </w:r>
      <w:hyperlink r:id="rId1726" w:anchor=":~:text=Approved%20undergraduate%20courses%20must%20be,specified%20in%20the%20Student%20Support" w:history="1">
        <w:r>
          <w:rPr>
            <w:rStyle w:val="Hyperlink"/>
            <w:rFonts w:ascii="Open Sans" w:hAnsi="Open Sans" w:cs="Open Sans"/>
            <w:color w:val="005B9E"/>
            <w:spacing w:val="3"/>
            <w:sz w:val="26"/>
            <w:szCs w:val="26"/>
          </w:rPr>
          <w:t>Department of Education’s approved list</w:t>
        </w:r>
      </w:hyperlink>
      <w:r>
        <w:rPr>
          <w:rFonts w:ascii="Open Sans" w:hAnsi="Open Sans" w:cs="Open Sans"/>
          <w:color w:val="404040"/>
          <w:spacing w:val="3"/>
          <w:sz w:val="26"/>
          <w:szCs w:val="26"/>
        </w:rPr>
        <w:t xml:space="preserve">. However, you will not qualify for a grant if the courses </w:t>
      </w:r>
      <w:proofErr w:type="gramStart"/>
      <w:r>
        <w:rPr>
          <w:rFonts w:ascii="Open Sans" w:hAnsi="Open Sans" w:cs="Open Sans"/>
          <w:color w:val="404040"/>
          <w:spacing w:val="3"/>
          <w:sz w:val="26"/>
          <w:szCs w:val="26"/>
        </w:rPr>
        <w:t>is</w:t>
      </w:r>
      <w:proofErr w:type="gramEnd"/>
      <w:r>
        <w:rPr>
          <w:rFonts w:ascii="Open Sans" w:hAnsi="Open Sans" w:cs="Open Sans"/>
          <w:color w:val="404040"/>
          <w:spacing w:val="3"/>
          <w:sz w:val="26"/>
          <w:szCs w:val="26"/>
        </w:rPr>
        <w:t xml:space="preserve"> not on the approved list.</w:t>
      </w:r>
    </w:p>
    <w:p w14:paraId="654485C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a social welfare payment, you may be able to take part in an access or foundation course and get the </w:t>
      </w:r>
      <w:hyperlink r:id="rId1727" w:history="1">
        <w:r>
          <w:rPr>
            <w:rStyle w:val="Hyperlink"/>
            <w:rFonts w:ascii="Open Sans" w:hAnsi="Open Sans" w:cs="Open Sans"/>
            <w:color w:val="005B9E"/>
            <w:spacing w:val="3"/>
            <w:sz w:val="26"/>
            <w:szCs w:val="26"/>
          </w:rPr>
          <w:t>Back to Education Allowance</w:t>
        </w:r>
      </w:hyperlink>
      <w:r>
        <w:rPr>
          <w:rFonts w:ascii="Open Sans" w:hAnsi="Open Sans" w:cs="Open Sans"/>
          <w:color w:val="404040"/>
          <w:spacing w:val="3"/>
          <w:sz w:val="26"/>
          <w:szCs w:val="26"/>
        </w:rPr>
        <w:t>.</w:t>
      </w:r>
    </w:p>
    <w:p w14:paraId="10CD35E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check access programmes with the university of your choice or local </w:t>
      </w:r>
      <w:hyperlink r:id="rId1728" w:history="1">
        <w:r>
          <w:rPr>
            <w:rStyle w:val="Hyperlink"/>
            <w:rFonts w:ascii="Open Sans" w:hAnsi="Open Sans" w:cs="Open Sans"/>
            <w:color w:val="005B9E"/>
            <w:spacing w:val="3"/>
            <w:sz w:val="26"/>
            <w:szCs w:val="26"/>
          </w:rPr>
          <w:t>Education and Training Board.</w:t>
        </w:r>
      </w:hyperlink>
    </w:p>
    <w:p w14:paraId="2B9AB0FF"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College entry requirements for mature students</w:t>
      </w:r>
    </w:p>
    <w:p w14:paraId="6884EFB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Generally, you will need to have completed your Leaving Certificate to attend third level education. However, if you are applying for a place as a mature student, you will not be asked to meet the usual entry requirements.</w:t>
      </w:r>
    </w:p>
    <w:p w14:paraId="4EEC36F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Different courses operate different entry procedures, but, usually, colleges will </w:t>
      </w:r>
      <w:proofErr w:type="gramStart"/>
      <w:r>
        <w:rPr>
          <w:rFonts w:ascii="Open Sans" w:hAnsi="Open Sans" w:cs="Open Sans"/>
          <w:color w:val="404040"/>
          <w:spacing w:val="3"/>
          <w:sz w:val="26"/>
          <w:szCs w:val="26"/>
        </w:rPr>
        <w:t>take into account</w:t>
      </w:r>
      <w:proofErr w:type="gramEnd"/>
      <w:r>
        <w:rPr>
          <w:rFonts w:ascii="Open Sans" w:hAnsi="Open Sans" w:cs="Open Sans"/>
          <w:color w:val="404040"/>
          <w:spacing w:val="3"/>
          <w:sz w:val="26"/>
          <w:szCs w:val="26"/>
        </w:rPr>
        <w:t xml:space="preserve"> your educational background, work history, community involvement and other achievements and interests. This system is known as the Accreditation of Prior Experiential Learning (APEL) or </w:t>
      </w:r>
      <w:hyperlink r:id="rId1729" w:history="1">
        <w:r>
          <w:rPr>
            <w:rStyle w:val="Hyperlink"/>
            <w:rFonts w:ascii="Open Sans" w:hAnsi="Open Sans" w:cs="Open Sans"/>
            <w:color w:val="005B9E"/>
            <w:spacing w:val="3"/>
            <w:sz w:val="26"/>
            <w:szCs w:val="26"/>
          </w:rPr>
          <w:t>Recognition of Prior Learning (RPL)</w:t>
        </w:r>
      </w:hyperlink>
      <w:r>
        <w:rPr>
          <w:rFonts w:ascii="Open Sans" w:hAnsi="Open Sans" w:cs="Open Sans"/>
          <w:color w:val="404040"/>
          <w:spacing w:val="3"/>
          <w:sz w:val="26"/>
          <w:szCs w:val="26"/>
        </w:rPr>
        <w:t>.</w:t>
      </w:r>
    </w:p>
    <w:p w14:paraId="5705572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is useful to find out whether the college of your choice uses the APEL system before you apply.</w:t>
      </w:r>
    </w:p>
    <w:p w14:paraId="02ED6091" w14:textId="77777777" w:rsidR="00E40BE3" w:rsidRDefault="00E40BE3" w:rsidP="00E40BE3">
      <w:pPr>
        <w:pStyle w:val="NormalWeb"/>
        <w:spacing w:after="288" w:afterAutospacing="0"/>
        <w:rPr>
          <w:rFonts w:ascii="Open Sans" w:hAnsi="Open Sans" w:cs="Open Sans"/>
          <w:color w:val="404040"/>
          <w:spacing w:val="3"/>
          <w:sz w:val="26"/>
          <w:szCs w:val="26"/>
        </w:rPr>
      </w:pPr>
      <w:hyperlink r:id="rId1730" w:history="1">
        <w:r>
          <w:rPr>
            <w:rStyle w:val="Hyperlink"/>
            <w:rFonts w:ascii="Open Sans" w:hAnsi="Open Sans" w:cs="Open Sans"/>
            <w:color w:val="005B9E"/>
            <w:spacing w:val="3"/>
            <w:sz w:val="26"/>
            <w:szCs w:val="26"/>
          </w:rPr>
          <w:t>The Qualifax website has information about mature student entry requirements for full-time undergraduate courses</w:t>
        </w:r>
      </w:hyperlink>
      <w:r>
        <w:rPr>
          <w:rFonts w:ascii="Open Sans" w:hAnsi="Open Sans" w:cs="Open Sans"/>
          <w:color w:val="404040"/>
          <w:spacing w:val="3"/>
          <w:sz w:val="26"/>
          <w:szCs w:val="26"/>
        </w:rPr>
        <w:t>.</w:t>
      </w:r>
    </w:p>
    <w:p w14:paraId="679E55A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some cases, you may be asked to take an entrance exam.</w:t>
      </w:r>
    </w:p>
    <w:p w14:paraId="404872E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Fees for mature students</w:t>
      </w:r>
    </w:p>
    <w:p w14:paraId="366D289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Full-time study</w:t>
      </w:r>
    </w:p>
    <w:p w14:paraId="14BA06F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qualify for the </w:t>
      </w:r>
      <w:hyperlink r:id="rId1731" w:history="1">
        <w:r>
          <w:rPr>
            <w:rStyle w:val="Hyperlink"/>
            <w:rFonts w:ascii="Open Sans" w:hAnsi="Open Sans" w:cs="Open Sans"/>
            <w:color w:val="005B9E"/>
            <w:spacing w:val="3"/>
            <w:sz w:val="26"/>
            <w:szCs w:val="26"/>
          </w:rPr>
          <w:t>Free Fees Initiative</w:t>
        </w:r>
      </w:hyperlink>
      <w:r>
        <w:rPr>
          <w:rFonts w:ascii="Open Sans" w:hAnsi="Open Sans" w:cs="Open Sans"/>
          <w:color w:val="404040"/>
          <w:spacing w:val="3"/>
          <w:sz w:val="26"/>
          <w:szCs w:val="26"/>
        </w:rPr>
        <w:t>, you will not have to pay fees in a publically funded college. However, you will have to pay the student contribution unless you also qualify for the </w:t>
      </w:r>
      <w:hyperlink r:id="rId1732" w:history="1">
        <w:r>
          <w:rPr>
            <w:rStyle w:val="Hyperlink"/>
            <w:rFonts w:ascii="Open Sans" w:hAnsi="Open Sans" w:cs="Open Sans"/>
            <w:color w:val="005B9E"/>
            <w:spacing w:val="3"/>
            <w:sz w:val="26"/>
            <w:szCs w:val="26"/>
          </w:rPr>
          <w:t>student grant</w:t>
        </w:r>
      </w:hyperlink>
      <w:r>
        <w:rPr>
          <w:rFonts w:ascii="Open Sans" w:hAnsi="Open Sans" w:cs="Open Sans"/>
          <w:color w:val="404040"/>
          <w:spacing w:val="3"/>
          <w:sz w:val="26"/>
          <w:szCs w:val="26"/>
        </w:rPr>
        <w:t>.</w:t>
      </w:r>
    </w:p>
    <w:p w14:paraId="3FA8EAD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a social welfare payment, you should find out if you qualify for the </w:t>
      </w:r>
      <w:hyperlink r:id="rId1733" w:history="1">
        <w:r>
          <w:rPr>
            <w:rStyle w:val="Hyperlink"/>
            <w:rFonts w:ascii="Open Sans" w:hAnsi="Open Sans" w:cs="Open Sans"/>
            <w:color w:val="005B9E"/>
            <w:spacing w:val="3"/>
            <w:sz w:val="26"/>
            <w:szCs w:val="26"/>
          </w:rPr>
          <w:t>Back to Education Allowance</w:t>
        </w:r>
      </w:hyperlink>
      <w:r>
        <w:rPr>
          <w:rFonts w:ascii="Open Sans" w:hAnsi="Open Sans" w:cs="Open Sans"/>
          <w:color w:val="404040"/>
          <w:spacing w:val="3"/>
          <w:sz w:val="26"/>
          <w:szCs w:val="26"/>
        </w:rPr>
        <w:t>.</w:t>
      </w:r>
    </w:p>
    <w:p w14:paraId="4E47440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cannot get the </w:t>
      </w:r>
      <w:hyperlink r:id="rId1734" w:history="1">
        <w:r>
          <w:rPr>
            <w:rStyle w:val="Hyperlink"/>
            <w:rFonts w:ascii="Open Sans" w:hAnsi="Open Sans" w:cs="Open Sans"/>
            <w:color w:val="005B9E"/>
            <w:spacing w:val="3"/>
            <w:sz w:val="26"/>
            <w:szCs w:val="26"/>
          </w:rPr>
          <w:t>student grant and the Back to Education Allowance</w:t>
        </w:r>
      </w:hyperlink>
      <w:r>
        <w:rPr>
          <w:rFonts w:ascii="Open Sans" w:hAnsi="Open Sans" w:cs="Open Sans"/>
          <w:color w:val="404040"/>
          <w:spacing w:val="3"/>
          <w:sz w:val="26"/>
          <w:szCs w:val="26"/>
        </w:rPr>
        <w:t> at the same time, but if you are eligible for both, you can check which you would be better off applying for.</w:t>
      </w:r>
    </w:p>
    <w:p w14:paraId="1F08AFC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for tax relief if you are paying for the course from your own income or another person can claim if they are paying fees on your behalf. To qualify for the tax relief on your fees, your course must be an </w:t>
      </w:r>
      <w:hyperlink r:id="rId1735" w:history="1">
        <w:r>
          <w:rPr>
            <w:rStyle w:val="Hyperlink"/>
            <w:rFonts w:ascii="Open Sans" w:hAnsi="Open Sans" w:cs="Open Sans"/>
            <w:color w:val="005B9E"/>
            <w:spacing w:val="3"/>
            <w:sz w:val="26"/>
            <w:szCs w:val="26"/>
          </w:rPr>
          <w:t>approved course at an approved college</w:t>
        </w:r>
      </w:hyperlink>
      <w:r>
        <w:rPr>
          <w:rFonts w:ascii="Open Sans" w:hAnsi="Open Sans" w:cs="Open Sans"/>
          <w:color w:val="404040"/>
          <w:spacing w:val="3"/>
          <w:sz w:val="26"/>
          <w:szCs w:val="26"/>
        </w:rPr>
        <w:t>.</w:t>
      </w:r>
    </w:p>
    <w:p w14:paraId="2B4C6832"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Part-time, modular and distance education</w:t>
      </w:r>
    </w:p>
    <w:p w14:paraId="2D46062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usually </w:t>
      </w:r>
      <w:proofErr w:type="gramStart"/>
      <w:r>
        <w:rPr>
          <w:rFonts w:ascii="Open Sans" w:hAnsi="Open Sans" w:cs="Open Sans"/>
          <w:color w:val="404040"/>
          <w:spacing w:val="3"/>
          <w:sz w:val="26"/>
          <w:szCs w:val="26"/>
        </w:rPr>
        <w:t>have to</w:t>
      </w:r>
      <w:proofErr w:type="gramEnd"/>
      <w:r>
        <w:rPr>
          <w:rFonts w:ascii="Open Sans" w:hAnsi="Open Sans" w:cs="Open Sans"/>
          <w:color w:val="404040"/>
          <w:spacing w:val="3"/>
          <w:sz w:val="26"/>
          <w:szCs w:val="26"/>
        </w:rPr>
        <w:t xml:space="preserve"> pay fees for all part-time, modular and distance education courses. The costs vary from course to course. However, you may apply for </w:t>
      </w:r>
      <w:hyperlink r:id="rId1736" w:history="1">
        <w:r>
          <w:rPr>
            <w:rStyle w:val="Hyperlink"/>
            <w:rFonts w:ascii="Open Sans" w:hAnsi="Open Sans" w:cs="Open Sans"/>
            <w:color w:val="005B9E"/>
            <w:spacing w:val="3"/>
            <w:sz w:val="26"/>
            <w:szCs w:val="26"/>
          </w:rPr>
          <w:t>tax relief</w:t>
        </w:r>
      </w:hyperlink>
      <w:r>
        <w:rPr>
          <w:rFonts w:ascii="Open Sans" w:hAnsi="Open Sans" w:cs="Open Sans"/>
          <w:color w:val="404040"/>
          <w:spacing w:val="3"/>
          <w:sz w:val="26"/>
          <w:szCs w:val="26"/>
        </w:rPr>
        <w:t> if you are participating on an approved course.</w:t>
      </w:r>
    </w:p>
    <w:p w14:paraId="7266E4A6"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as a mature student</w:t>
      </w:r>
    </w:p>
    <w:p w14:paraId="705EB66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To apply for a third-level course as a mature student, you should first contact the college of your choice directly. The Admissions Office or Mature Students Officer will have information about any specific requirements or extra information you need to provide when applying </w:t>
      </w:r>
      <w:r>
        <w:rPr>
          <w:rFonts w:ascii="Open Sans" w:hAnsi="Open Sans" w:cs="Open Sans"/>
          <w:color w:val="404040"/>
          <w:spacing w:val="3"/>
          <w:sz w:val="26"/>
          <w:szCs w:val="26"/>
        </w:rPr>
        <w:lastRenderedPageBreak/>
        <w:t>for your course. Some courses have different age requirements, so you should check if this applies.</w:t>
      </w:r>
    </w:p>
    <w:p w14:paraId="7C878DA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college will also tell you if you need to </w:t>
      </w:r>
      <w:proofErr w:type="gramStart"/>
      <w:r>
        <w:rPr>
          <w:rFonts w:ascii="Open Sans" w:hAnsi="Open Sans" w:cs="Open Sans"/>
          <w:color w:val="404040"/>
          <w:spacing w:val="3"/>
          <w:sz w:val="26"/>
          <w:szCs w:val="26"/>
        </w:rPr>
        <w:t>submit an application</w:t>
      </w:r>
      <w:proofErr w:type="gramEnd"/>
      <w:r>
        <w:rPr>
          <w:rFonts w:ascii="Open Sans" w:hAnsi="Open Sans" w:cs="Open Sans"/>
          <w:color w:val="404040"/>
          <w:spacing w:val="3"/>
          <w:sz w:val="26"/>
          <w:szCs w:val="26"/>
        </w:rPr>
        <w:t xml:space="preserve"> to the college directly or use the </w:t>
      </w:r>
      <w:hyperlink r:id="rId1737" w:history="1">
        <w:r>
          <w:rPr>
            <w:rStyle w:val="Hyperlink"/>
            <w:rFonts w:ascii="Open Sans" w:hAnsi="Open Sans" w:cs="Open Sans"/>
            <w:color w:val="005B9E"/>
            <w:spacing w:val="3"/>
            <w:sz w:val="26"/>
            <w:szCs w:val="26"/>
          </w:rPr>
          <w:t>CAO application process</w:t>
        </w:r>
      </w:hyperlink>
      <w:r>
        <w:rPr>
          <w:rFonts w:ascii="Open Sans" w:hAnsi="Open Sans" w:cs="Open Sans"/>
          <w:color w:val="404040"/>
          <w:spacing w:val="3"/>
          <w:sz w:val="26"/>
          <w:szCs w:val="26"/>
        </w:rPr>
        <w:t> or both.</w:t>
      </w:r>
    </w:p>
    <w:p w14:paraId="7752984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college wants you to apply through the CAO and you wish to be assessed as a mature student, you must make your CAO application </w:t>
      </w:r>
      <w:r>
        <w:rPr>
          <w:rFonts w:ascii="Open Sans" w:hAnsi="Open Sans" w:cs="Open Sans"/>
          <w:b/>
          <w:bCs/>
          <w:color w:val="404040"/>
          <w:spacing w:val="3"/>
          <w:sz w:val="26"/>
          <w:szCs w:val="26"/>
        </w:rPr>
        <w:t>before 1 February of the year you start your course</w:t>
      </w:r>
      <w:r>
        <w:rPr>
          <w:rFonts w:ascii="Open Sans" w:hAnsi="Open Sans" w:cs="Open Sans"/>
          <w:color w:val="404040"/>
          <w:spacing w:val="3"/>
          <w:sz w:val="26"/>
          <w:szCs w:val="26"/>
        </w:rPr>
        <w:t>.</w:t>
      </w:r>
    </w:p>
    <w:p w14:paraId="36A9072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be in competition with other mature students for a place on the course so make sure to include as much detail as possible regarding your educational background, work experience and other interests.</w:t>
      </w:r>
    </w:p>
    <w:p w14:paraId="0D844CE5"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Applying for part-time and university access programmes</w:t>
      </w:r>
    </w:p>
    <w:p w14:paraId="2786ABF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Contact the university of your choice or </w:t>
      </w:r>
      <w:hyperlink r:id="rId1738" w:history="1">
        <w:r>
          <w:rPr>
            <w:rStyle w:val="Hyperlink"/>
            <w:rFonts w:ascii="Open Sans" w:hAnsi="Open Sans" w:cs="Open Sans"/>
            <w:color w:val="005B9E"/>
            <w:spacing w:val="3"/>
            <w:sz w:val="26"/>
            <w:szCs w:val="26"/>
          </w:rPr>
          <w:t>local Education and Training Board</w:t>
        </w:r>
      </w:hyperlink>
      <w:r>
        <w:rPr>
          <w:rFonts w:ascii="Open Sans" w:hAnsi="Open Sans" w:cs="Open Sans"/>
          <w:color w:val="404040"/>
          <w:spacing w:val="3"/>
          <w:sz w:val="26"/>
          <w:szCs w:val="26"/>
        </w:rPr>
        <w:t> for information about university access programmes and part-time courses.</w:t>
      </w:r>
    </w:p>
    <w:p w14:paraId="74809E4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detailed information about college requirements and supports for mature students in the </w:t>
      </w:r>
      <w:hyperlink r:id="rId1739" w:history="1">
        <w:r>
          <w:rPr>
            <w:rStyle w:val="Hyperlink"/>
            <w:rFonts w:ascii="Open Sans" w:hAnsi="Open Sans" w:cs="Open Sans"/>
            <w:color w:val="005B9E"/>
            <w:spacing w:val="3"/>
            <w:sz w:val="26"/>
            <w:szCs w:val="26"/>
          </w:rPr>
          <w:t>Mature Student Directory of Irish Third-Level Institutions (pdf)</w:t>
        </w:r>
      </w:hyperlink>
      <w:r>
        <w:rPr>
          <w:rFonts w:ascii="Open Sans" w:hAnsi="Open Sans" w:cs="Open Sans"/>
          <w:color w:val="404040"/>
          <w:spacing w:val="3"/>
          <w:sz w:val="26"/>
          <w:szCs w:val="26"/>
        </w:rPr>
        <w:t>.</w:t>
      </w:r>
    </w:p>
    <w:p w14:paraId="054467A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 as a mature student</w:t>
      </w:r>
    </w:p>
    <w:p w14:paraId="2C48458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applying for a </w:t>
      </w:r>
      <w:hyperlink r:id="rId1740" w:history="1">
        <w:r>
          <w:rPr>
            <w:rStyle w:val="Hyperlink"/>
            <w:rFonts w:ascii="Open Sans" w:hAnsi="Open Sans" w:cs="Open Sans"/>
            <w:color w:val="005B9E"/>
            <w:spacing w:val="3"/>
            <w:sz w:val="26"/>
            <w:szCs w:val="26"/>
          </w:rPr>
          <w:t>post leaving certificate (plc)</w:t>
        </w:r>
      </w:hyperlink>
      <w:r>
        <w:rPr>
          <w:rFonts w:ascii="Open Sans" w:hAnsi="Open Sans" w:cs="Open Sans"/>
          <w:color w:val="404040"/>
          <w:spacing w:val="3"/>
          <w:sz w:val="26"/>
          <w:szCs w:val="26"/>
        </w:rPr>
        <w:t> or access programme you can contact </w:t>
      </w:r>
      <w:hyperlink r:id="rId1741" w:history="1">
        <w:r>
          <w:rPr>
            <w:rStyle w:val="Hyperlink"/>
            <w:rFonts w:ascii="Open Sans" w:hAnsi="Open Sans" w:cs="Open Sans"/>
            <w:color w:val="005B9E"/>
            <w:spacing w:val="3"/>
            <w:sz w:val="26"/>
            <w:szCs w:val="26"/>
          </w:rPr>
          <w:t>your local ETB</w:t>
        </w:r>
      </w:hyperlink>
      <w:r>
        <w:rPr>
          <w:rFonts w:ascii="Open Sans" w:hAnsi="Open Sans" w:cs="Open Sans"/>
          <w:color w:val="404040"/>
          <w:spacing w:val="3"/>
          <w:sz w:val="26"/>
          <w:szCs w:val="26"/>
        </w:rPr>
        <w:t>.</w:t>
      </w:r>
    </w:p>
    <w:p w14:paraId="6BA1500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directly to </w:t>
      </w:r>
      <w:hyperlink r:id="rId1742" w:history="1">
        <w:r>
          <w:rPr>
            <w:rStyle w:val="Hyperlink"/>
            <w:rFonts w:ascii="Open Sans" w:hAnsi="Open Sans" w:cs="Open Sans"/>
            <w:color w:val="005B9E"/>
            <w:spacing w:val="3"/>
            <w:sz w:val="26"/>
            <w:szCs w:val="26"/>
          </w:rPr>
          <w:t>private colleges</w:t>
        </w:r>
      </w:hyperlink>
      <w:r>
        <w:rPr>
          <w:rFonts w:ascii="Open Sans" w:hAnsi="Open Sans" w:cs="Open Sans"/>
          <w:color w:val="404040"/>
          <w:spacing w:val="3"/>
          <w:sz w:val="26"/>
          <w:szCs w:val="26"/>
        </w:rPr>
        <w:t> for full-time, part-time and post graduate courses.</w:t>
      </w:r>
    </w:p>
    <w:p w14:paraId="2687BE3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applying for a course at </w:t>
      </w:r>
      <w:hyperlink r:id="rId1743" w:history="1">
        <w:r>
          <w:rPr>
            <w:rStyle w:val="Hyperlink"/>
            <w:rFonts w:ascii="Open Sans" w:hAnsi="Open Sans" w:cs="Open Sans"/>
            <w:color w:val="005B9E"/>
            <w:spacing w:val="3"/>
            <w:sz w:val="26"/>
            <w:szCs w:val="26"/>
          </w:rPr>
          <w:t>university, technological university or institute of technology</w:t>
        </w:r>
      </w:hyperlink>
      <w:r>
        <w:rPr>
          <w:rFonts w:ascii="Open Sans" w:hAnsi="Open Sans" w:cs="Open Sans"/>
          <w:color w:val="404040"/>
          <w:spacing w:val="3"/>
          <w:sz w:val="26"/>
          <w:szCs w:val="26"/>
        </w:rPr>
        <w:t>, you should contact the college about their application requirements.</w:t>
      </w:r>
    </w:p>
    <w:p w14:paraId="4098005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colleges also require you to apply through the </w:t>
      </w:r>
      <w:hyperlink r:id="rId1744" w:history="1">
        <w:r>
          <w:rPr>
            <w:rStyle w:val="Hyperlink"/>
            <w:rFonts w:ascii="Open Sans" w:hAnsi="Open Sans" w:cs="Open Sans"/>
            <w:color w:val="005B9E"/>
            <w:spacing w:val="3"/>
            <w:sz w:val="26"/>
            <w:szCs w:val="26"/>
          </w:rPr>
          <w:t>CAO</w:t>
        </w:r>
      </w:hyperlink>
      <w:r>
        <w:rPr>
          <w:rFonts w:ascii="Open Sans" w:hAnsi="Open Sans" w:cs="Open Sans"/>
          <w:color w:val="404040"/>
          <w:spacing w:val="3"/>
          <w:sz w:val="26"/>
          <w:szCs w:val="26"/>
        </w:rPr>
        <w:t>.</w:t>
      </w:r>
    </w:p>
    <w:p w14:paraId="2251FFB2"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Central Applications Office</w:t>
      </w:r>
    </w:p>
    <w:p w14:paraId="3ECB0D5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Tower House</w:t>
      </w:r>
      <w:r>
        <w:rPr>
          <w:rFonts w:ascii="Open Sans" w:hAnsi="Open Sans" w:cs="Open Sans"/>
          <w:color w:val="404040"/>
          <w:spacing w:val="3"/>
          <w:sz w:val="26"/>
          <w:szCs w:val="26"/>
        </w:rPr>
        <w:br/>
        <w:t>Eglinton Street</w:t>
      </w:r>
      <w:r>
        <w:rPr>
          <w:rFonts w:ascii="Open Sans" w:hAnsi="Open Sans" w:cs="Open Sans"/>
          <w:color w:val="404040"/>
          <w:spacing w:val="3"/>
          <w:sz w:val="26"/>
          <w:szCs w:val="26"/>
        </w:rPr>
        <w:br/>
        <w:t>Galway</w:t>
      </w:r>
      <w:r>
        <w:rPr>
          <w:rFonts w:ascii="Open Sans" w:hAnsi="Open Sans" w:cs="Open Sans"/>
          <w:color w:val="404040"/>
          <w:spacing w:val="3"/>
          <w:sz w:val="26"/>
          <w:szCs w:val="26"/>
        </w:rPr>
        <w:br/>
        <w:t>Ireland</w:t>
      </w:r>
    </w:p>
    <w:p w14:paraId="0ECB3C2A"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Opening Hours:</w:t>
      </w:r>
      <w:r>
        <w:rPr>
          <w:rFonts w:ascii="Open Sans" w:hAnsi="Open Sans" w:cs="Open Sans"/>
          <w:color w:val="404040"/>
          <w:spacing w:val="3"/>
          <w:sz w:val="26"/>
          <w:szCs w:val="26"/>
        </w:rPr>
        <w:t> Office Hours 9:30-17:00</w:t>
      </w:r>
    </w:p>
    <w:p w14:paraId="25CFD946"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(091) 509 800</w:t>
      </w:r>
    </w:p>
    <w:p w14:paraId="31CF06E1"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(091) 562 344</w:t>
      </w:r>
    </w:p>
    <w:p w14:paraId="6E47C545" w14:textId="77777777" w:rsidR="00E40BE3" w:rsidRDefault="00E40BE3" w:rsidP="00E40BE3">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745" w:history="1">
        <w:r>
          <w:rPr>
            <w:rStyle w:val="Hyperlink"/>
            <w:rFonts w:ascii="Open Sans" w:hAnsi="Open Sans" w:cs="Open Sans"/>
            <w:color w:val="005B9E"/>
            <w:spacing w:val="3"/>
            <w:sz w:val="26"/>
            <w:szCs w:val="26"/>
          </w:rPr>
          <w:t>http://www.cao.ie</w:t>
        </w:r>
      </w:hyperlink>
    </w:p>
    <w:p w14:paraId="5267D89C"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24 February 2022</w:t>
      </w:r>
    </w:p>
    <w:p w14:paraId="29EAB02F" w14:textId="77777777" w:rsidR="00E40BE3" w:rsidRDefault="00E40BE3" w:rsidP="00841C25"/>
    <w:p w14:paraId="7AADC222" w14:textId="77777777" w:rsidR="00E40BE3" w:rsidRDefault="00E40BE3" w:rsidP="00841C25"/>
    <w:p w14:paraId="77F20E82" w14:textId="77777777" w:rsidR="00E40BE3" w:rsidRDefault="00E40BE3" w:rsidP="00841C25"/>
    <w:p w14:paraId="17BDA6AE" w14:textId="77777777" w:rsidR="00E40BE3" w:rsidRDefault="00E40BE3" w:rsidP="00841C25"/>
    <w:p w14:paraId="3F12E7B3" w14:textId="77777777" w:rsidR="00E40BE3" w:rsidRDefault="00E40BE3" w:rsidP="00841C25"/>
    <w:p w14:paraId="2EAA5B05" w14:textId="77777777" w:rsidR="00E40BE3" w:rsidRDefault="00E40BE3" w:rsidP="00841C25"/>
    <w:p w14:paraId="41FF23BB" w14:textId="77777777" w:rsidR="00E40BE3" w:rsidRDefault="00E40BE3" w:rsidP="00841C25"/>
    <w:p w14:paraId="5280FB8B" w14:textId="77777777" w:rsidR="00E40BE3" w:rsidRDefault="00E40BE3" w:rsidP="00841C25"/>
    <w:p w14:paraId="3EC05B41" w14:textId="77777777" w:rsidR="00E40BE3" w:rsidRDefault="00E40BE3" w:rsidP="00841C25"/>
    <w:p w14:paraId="7B18B49E" w14:textId="77777777" w:rsidR="00E40BE3" w:rsidRDefault="00E40BE3" w:rsidP="00841C25"/>
    <w:p w14:paraId="189C10A0" w14:textId="77777777" w:rsidR="00E40BE3" w:rsidRDefault="00E40BE3" w:rsidP="00841C25"/>
    <w:p w14:paraId="6618309D" w14:textId="77777777" w:rsidR="00E40BE3" w:rsidRDefault="00E40BE3" w:rsidP="00841C25"/>
    <w:p w14:paraId="3274AEA7" w14:textId="77777777" w:rsidR="00E40BE3" w:rsidRDefault="00E40BE3" w:rsidP="00841C25"/>
    <w:p w14:paraId="2763F6DF" w14:textId="77777777" w:rsidR="00E40BE3" w:rsidRDefault="00E40BE3" w:rsidP="00841C25"/>
    <w:p w14:paraId="1A5FB734" w14:textId="77777777" w:rsidR="00E40BE3" w:rsidRDefault="00E40BE3" w:rsidP="00841C25"/>
    <w:p w14:paraId="639C672A" w14:textId="77777777" w:rsidR="00E40BE3" w:rsidRDefault="00E40BE3" w:rsidP="00841C25"/>
    <w:p w14:paraId="52B37A37" w14:textId="77777777" w:rsidR="00E40BE3" w:rsidRDefault="00E40BE3" w:rsidP="00841C25"/>
    <w:p w14:paraId="091A0785" w14:textId="77777777" w:rsidR="00E40BE3" w:rsidRDefault="00E40BE3" w:rsidP="00841C25"/>
    <w:p w14:paraId="63C296B3" w14:textId="77777777" w:rsidR="00E40BE3" w:rsidRDefault="00E40BE3" w:rsidP="00841C25"/>
    <w:p w14:paraId="46DB47D3" w14:textId="77777777" w:rsidR="00E40BE3" w:rsidRDefault="00E40BE3" w:rsidP="00841C25"/>
    <w:p w14:paraId="10FAFDFA" w14:textId="77777777" w:rsidR="00E40BE3" w:rsidRDefault="00E40BE3" w:rsidP="00841C25"/>
    <w:p w14:paraId="668F0DDB"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Returning to education with Springboard+</w:t>
      </w:r>
    </w:p>
    <w:p w14:paraId="19136F0A"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46" w:anchor="5afc60" w:history="1">
        <w:r>
          <w:rPr>
            <w:rStyle w:val="Hyperlink"/>
            <w:rFonts w:ascii="Open Sans" w:hAnsi="Open Sans" w:cs="Open Sans"/>
            <w:color w:val="005B9E"/>
            <w:spacing w:val="3"/>
            <w:sz w:val="26"/>
            <w:szCs w:val="26"/>
          </w:rPr>
          <w:t>What is Springboard+?</w:t>
        </w:r>
      </w:hyperlink>
    </w:p>
    <w:p w14:paraId="19979C5D"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47" w:anchor="5cc2b0" w:history="1">
        <w:r>
          <w:rPr>
            <w:rStyle w:val="Hyperlink"/>
            <w:rFonts w:ascii="Open Sans" w:hAnsi="Open Sans" w:cs="Open Sans"/>
            <w:color w:val="005B9E"/>
            <w:spacing w:val="3"/>
            <w:sz w:val="26"/>
            <w:szCs w:val="26"/>
          </w:rPr>
          <w:t>Am I eligible for Springboard+?</w:t>
        </w:r>
      </w:hyperlink>
    </w:p>
    <w:p w14:paraId="68566B6F"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48" w:anchor="85857e" w:history="1">
        <w:r>
          <w:rPr>
            <w:rStyle w:val="Hyperlink"/>
            <w:rFonts w:ascii="Open Sans" w:hAnsi="Open Sans" w:cs="Open Sans"/>
            <w:color w:val="005B9E"/>
            <w:spacing w:val="3"/>
            <w:sz w:val="26"/>
            <w:szCs w:val="26"/>
          </w:rPr>
          <w:t>If you are unemployed</w:t>
        </w:r>
      </w:hyperlink>
    </w:p>
    <w:p w14:paraId="56645E62"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49" w:anchor="de9f5e" w:history="1">
        <w:r>
          <w:rPr>
            <w:rStyle w:val="Hyperlink"/>
            <w:rFonts w:ascii="Open Sans" w:hAnsi="Open Sans" w:cs="Open Sans"/>
            <w:color w:val="005B9E"/>
            <w:spacing w:val="3"/>
            <w:sz w:val="26"/>
            <w:szCs w:val="26"/>
          </w:rPr>
          <w:t>If you were previously self-employed</w:t>
        </w:r>
      </w:hyperlink>
    </w:p>
    <w:p w14:paraId="6385C65E"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50" w:anchor="d4eeb1" w:history="1">
        <w:r>
          <w:rPr>
            <w:rStyle w:val="Hyperlink"/>
            <w:rFonts w:ascii="Open Sans" w:hAnsi="Open Sans" w:cs="Open Sans"/>
            <w:color w:val="005B9E"/>
            <w:spacing w:val="3"/>
            <w:sz w:val="26"/>
            <w:szCs w:val="26"/>
          </w:rPr>
          <w:t>If you are employed</w:t>
        </w:r>
      </w:hyperlink>
    </w:p>
    <w:p w14:paraId="1E17EC27"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51" w:anchor="c8457d" w:history="1">
        <w:r>
          <w:rPr>
            <w:rStyle w:val="Hyperlink"/>
            <w:rFonts w:ascii="Open Sans" w:hAnsi="Open Sans" w:cs="Open Sans"/>
            <w:color w:val="005B9E"/>
            <w:spacing w:val="3"/>
            <w:sz w:val="26"/>
            <w:szCs w:val="26"/>
          </w:rPr>
          <w:t>If you are a recent graduate</w:t>
        </w:r>
      </w:hyperlink>
    </w:p>
    <w:p w14:paraId="16CB4C24"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52" w:anchor="f31a4b" w:history="1">
        <w:r>
          <w:rPr>
            <w:rStyle w:val="Hyperlink"/>
            <w:rFonts w:ascii="Open Sans" w:hAnsi="Open Sans" w:cs="Open Sans"/>
            <w:color w:val="005B9E"/>
            <w:spacing w:val="3"/>
            <w:sz w:val="26"/>
            <w:szCs w:val="26"/>
          </w:rPr>
          <w:t>If you are returning to education or work after being a carer or homemaker</w:t>
        </w:r>
      </w:hyperlink>
    </w:p>
    <w:p w14:paraId="1034CEDB"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53" w:anchor="9e721f" w:history="1">
        <w:r>
          <w:rPr>
            <w:rStyle w:val="Hyperlink"/>
            <w:rFonts w:ascii="Open Sans" w:hAnsi="Open Sans" w:cs="Open Sans"/>
            <w:color w:val="005B9E"/>
            <w:spacing w:val="3"/>
            <w:sz w:val="26"/>
            <w:szCs w:val="26"/>
          </w:rPr>
          <w:t>If you want to do an ICT skills conversion course</w:t>
        </w:r>
      </w:hyperlink>
    </w:p>
    <w:p w14:paraId="54F06FDD"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54" w:anchor="67359a" w:history="1">
        <w:r>
          <w:rPr>
            <w:rStyle w:val="Hyperlink"/>
            <w:rFonts w:ascii="Open Sans" w:hAnsi="Open Sans" w:cs="Open Sans"/>
            <w:color w:val="005B9E"/>
            <w:spacing w:val="3"/>
            <w:sz w:val="26"/>
            <w:szCs w:val="26"/>
          </w:rPr>
          <w:t>Springboard+ fees</w:t>
        </w:r>
      </w:hyperlink>
    </w:p>
    <w:p w14:paraId="270055FE"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55" w:anchor="524a4e" w:history="1">
        <w:r>
          <w:rPr>
            <w:rStyle w:val="Hyperlink"/>
            <w:rFonts w:ascii="Open Sans" w:hAnsi="Open Sans" w:cs="Open Sans"/>
            <w:color w:val="005B9E"/>
            <w:spacing w:val="3"/>
            <w:sz w:val="26"/>
            <w:szCs w:val="26"/>
          </w:rPr>
          <w:t>How to apply for Springboard+</w:t>
        </w:r>
      </w:hyperlink>
    </w:p>
    <w:p w14:paraId="52EFA98B" w14:textId="77777777" w:rsidR="00E40BE3" w:rsidRDefault="00E40BE3" w:rsidP="00E40BE3">
      <w:pPr>
        <w:numPr>
          <w:ilvl w:val="0"/>
          <w:numId w:val="245"/>
        </w:numPr>
        <w:spacing w:before="100" w:beforeAutospacing="1" w:after="100" w:afterAutospacing="1" w:line="240" w:lineRule="auto"/>
        <w:rPr>
          <w:rFonts w:ascii="Open Sans" w:hAnsi="Open Sans" w:cs="Open Sans"/>
          <w:color w:val="404040"/>
          <w:spacing w:val="3"/>
          <w:sz w:val="26"/>
          <w:szCs w:val="26"/>
        </w:rPr>
      </w:pPr>
      <w:hyperlink r:id="rId1756" w:anchor="ec2268" w:history="1">
        <w:r>
          <w:rPr>
            <w:rStyle w:val="Hyperlink"/>
            <w:rFonts w:ascii="Open Sans" w:hAnsi="Open Sans" w:cs="Open Sans"/>
            <w:color w:val="005B9E"/>
            <w:spacing w:val="3"/>
            <w:sz w:val="26"/>
            <w:szCs w:val="26"/>
          </w:rPr>
          <w:t>Further information</w:t>
        </w:r>
      </w:hyperlink>
    </w:p>
    <w:p w14:paraId="4F48232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Springboard+?</w:t>
      </w:r>
    </w:p>
    <w:p w14:paraId="1D7920A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Springboard+ provides free higher education courses if:</w:t>
      </w:r>
    </w:p>
    <w:p w14:paraId="4AE58054" w14:textId="77777777" w:rsidR="00E40BE3" w:rsidRDefault="00E40BE3" w:rsidP="00E40BE3">
      <w:pPr>
        <w:numPr>
          <w:ilvl w:val="0"/>
          <w:numId w:val="24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unemployed</w:t>
      </w:r>
    </w:p>
    <w:p w14:paraId="6178E710" w14:textId="77777777" w:rsidR="00E40BE3" w:rsidRDefault="00E40BE3" w:rsidP="00E40BE3">
      <w:pPr>
        <w:numPr>
          <w:ilvl w:val="0"/>
          <w:numId w:val="24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looking to return to work</w:t>
      </w:r>
    </w:p>
    <w:p w14:paraId="764534C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apply for a Springboard+ course if you are working, but you must pay a 10% contribution towards the course fee. (Level 6 courses are free).</w:t>
      </w:r>
    </w:p>
    <w:p w14:paraId="580628E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What courses can I do?</w:t>
      </w:r>
    </w:p>
    <w:p w14:paraId="7F5B2C4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Springboard has part-time courses from certificate (level 6) to master's degree (level 9) on the </w:t>
      </w:r>
      <w:hyperlink r:id="rId1757" w:history="1">
        <w:r>
          <w:rPr>
            <w:rStyle w:val="Hyperlink"/>
            <w:rFonts w:ascii="Open Sans" w:hAnsi="Open Sans" w:cs="Open Sans"/>
            <w:color w:val="005B9E"/>
            <w:spacing w:val="3"/>
            <w:sz w:val="26"/>
            <w:szCs w:val="26"/>
          </w:rPr>
          <w:t>National Framework of Qualifications (NFQ)</w:t>
        </w:r>
      </w:hyperlink>
      <w:r>
        <w:rPr>
          <w:rFonts w:ascii="Open Sans" w:hAnsi="Open Sans" w:cs="Open Sans"/>
          <w:color w:val="404040"/>
          <w:spacing w:val="3"/>
          <w:sz w:val="26"/>
          <w:szCs w:val="26"/>
        </w:rPr>
        <w:t>. Most of the courses are part-time and last for one year or less, but there is an increasing number of full-time courses and 2-year courses. Most courses are delivered online or as blended learning that combines online and classroom learning.</w:t>
      </w:r>
    </w:p>
    <w:p w14:paraId="67BFB41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Courses offered include:</w:t>
      </w:r>
    </w:p>
    <w:p w14:paraId="406D4EBE" w14:textId="77777777" w:rsidR="00E40BE3" w:rsidRDefault="00E40BE3" w:rsidP="00E40BE3">
      <w:pPr>
        <w:numPr>
          <w:ilvl w:val="0"/>
          <w:numId w:val="2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Information and communications technology (ICT)</w:t>
      </w:r>
    </w:p>
    <w:p w14:paraId="3C72AE2F" w14:textId="77777777" w:rsidR="00E40BE3" w:rsidRDefault="00E40BE3" w:rsidP="00E40BE3">
      <w:pPr>
        <w:numPr>
          <w:ilvl w:val="0"/>
          <w:numId w:val="2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Medical technologies</w:t>
      </w:r>
    </w:p>
    <w:p w14:paraId="16910EC7" w14:textId="77777777" w:rsidR="00E40BE3" w:rsidRDefault="00E40BE3" w:rsidP="00E40BE3">
      <w:pPr>
        <w:numPr>
          <w:ilvl w:val="0"/>
          <w:numId w:val="2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Cybersecurity</w:t>
      </w:r>
    </w:p>
    <w:p w14:paraId="55F0A9A1" w14:textId="77777777" w:rsidR="00E40BE3" w:rsidRDefault="00E40BE3" w:rsidP="00E40BE3">
      <w:pPr>
        <w:numPr>
          <w:ilvl w:val="0"/>
          <w:numId w:val="2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Sustainable energy</w:t>
      </w:r>
    </w:p>
    <w:p w14:paraId="0CA86E51" w14:textId="77777777" w:rsidR="00E40BE3" w:rsidRDefault="00E40BE3" w:rsidP="00E40BE3">
      <w:pPr>
        <w:numPr>
          <w:ilvl w:val="0"/>
          <w:numId w:val="2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Creative industries</w:t>
      </w:r>
    </w:p>
    <w:p w14:paraId="349CD153" w14:textId="77777777" w:rsidR="00E40BE3" w:rsidRDefault="00E40BE3" w:rsidP="00E40BE3">
      <w:pPr>
        <w:numPr>
          <w:ilvl w:val="0"/>
          <w:numId w:val="24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Online retail</w:t>
      </w:r>
    </w:p>
    <w:p w14:paraId="7F1723F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Find out more about the </w:t>
      </w:r>
      <w:hyperlink r:id="rId1758" w:history="1">
        <w:r>
          <w:rPr>
            <w:rStyle w:val="Hyperlink"/>
            <w:rFonts w:ascii="Open Sans" w:hAnsi="Open Sans" w:cs="Open Sans"/>
            <w:color w:val="005B9E"/>
            <w:spacing w:val="3"/>
            <w:sz w:val="26"/>
            <w:szCs w:val="26"/>
          </w:rPr>
          <w:t>courses you can do with Springboard+</w:t>
        </w:r>
      </w:hyperlink>
      <w:r>
        <w:rPr>
          <w:rFonts w:ascii="Open Sans" w:hAnsi="Open Sans" w:cs="Open Sans"/>
          <w:color w:val="404040"/>
          <w:spacing w:val="3"/>
          <w:sz w:val="26"/>
          <w:szCs w:val="26"/>
        </w:rPr>
        <w:t>.</w:t>
      </w:r>
    </w:p>
    <w:p w14:paraId="35CB60C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Springboard+ courses 2023-2024 open for applications from </w:t>
      </w:r>
      <w:r>
        <w:rPr>
          <w:rFonts w:ascii="Open Sans" w:hAnsi="Open Sans" w:cs="Open Sans"/>
          <w:b/>
          <w:bCs/>
          <w:color w:val="404040"/>
          <w:spacing w:val="3"/>
          <w:sz w:val="26"/>
          <w:szCs w:val="26"/>
        </w:rPr>
        <w:t>7 June 2023</w:t>
      </w:r>
      <w:r>
        <w:rPr>
          <w:rFonts w:ascii="Open Sans" w:hAnsi="Open Sans" w:cs="Open Sans"/>
          <w:color w:val="404040"/>
          <w:spacing w:val="3"/>
          <w:sz w:val="26"/>
          <w:szCs w:val="26"/>
        </w:rPr>
        <w:t> see ‘How to apply’ below.</w:t>
      </w:r>
    </w:p>
    <w:p w14:paraId="564D301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Am I eligible for Springboard+?</w:t>
      </w:r>
    </w:p>
    <w:p w14:paraId="6A3A2B0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apply for Springboard+ if you are:</w:t>
      </w:r>
    </w:p>
    <w:p w14:paraId="5492B657" w14:textId="77777777" w:rsidR="00E40BE3" w:rsidRDefault="00E40BE3" w:rsidP="00E40BE3">
      <w:pPr>
        <w:numPr>
          <w:ilvl w:val="0"/>
          <w:numId w:val="2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Unemployed</w:t>
      </w:r>
    </w:p>
    <w:p w14:paraId="1B6A03EB" w14:textId="77777777" w:rsidR="00E40BE3" w:rsidRDefault="00E40BE3" w:rsidP="00E40BE3">
      <w:pPr>
        <w:numPr>
          <w:ilvl w:val="0"/>
          <w:numId w:val="2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Employed</w:t>
      </w:r>
    </w:p>
    <w:p w14:paraId="4D251FD1" w14:textId="77777777" w:rsidR="00E40BE3" w:rsidRDefault="00E40BE3" w:rsidP="00E40BE3">
      <w:pPr>
        <w:numPr>
          <w:ilvl w:val="0"/>
          <w:numId w:val="2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 recent graduate</w:t>
      </w:r>
    </w:p>
    <w:p w14:paraId="24427FC7" w14:textId="77777777" w:rsidR="00E40BE3" w:rsidRDefault="00E40BE3" w:rsidP="00E40BE3">
      <w:pPr>
        <w:numPr>
          <w:ilvl w:val="0"/>
          <w:numId w:val="2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Returning to education or work after being a carer or homemaker</w:t>
      </w:r>
    </w:p>
    <w:p w14:paraId="262CA985" w14:textId="77777777" w:rsidR="00E40BE3" w:rsidRDefault="00E40BE3" w:rsidP="00E40BE3">
      <w:pPr>
        <w:numPr>
          <w:ilvl w:val="0"/>
          <w:numId w:val="24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Updating your ICT skills</w:t>
      </w:r>
    </w:p>
    <w:p w14:paraId="1A701DF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w:t>
      </w:r>
    </w:p>
    <w:p w14:paraId="5A39A374" w14:textId="77777777" w:rsidR="00E40BE3" w:rsidRDefault="00E40BE3" w:rsidP="00E40BE3">
      <w:pPr>
        <w:numPr>
          <w:ilvl w:val="0"/>
          <w:numId w:val="24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living in Ireland</w:t>
      </w:r>
    </w:p>
    <w:p w14:paraId="70409179" w14:textId="77777777" w:rsidR="00E40BE3" w:rsidRDefault="00E40BE3" w:rsidP="00E40BE3">
      <w:pPr>
        <w:numPr>
          <w:ilvl w:val="0"/>
          <w:numId w:val="24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your PPS number</w:t>
      </w:r>
    </w:p>
    <w:p w14:paraId="7819C437" w14:textId="77777777" w:rsidR="00E40BE3" w:rsidRDefault="00E40BE3" w:rsidP="00E40BE3">
      <w:pPr>
        <w:numPr>
          <w:ilvl w:val="0"/>
          <w:numId w:val="24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Meet the </w:t>
      </w:r>
      <w:hyperlink r:id="rId1759" w:history="1">
        <w:r>
          <w:rPr>
            <w:rStyle w:val="Hyperlink"/>
            <w:rFonts w:ascii="Open Sans" w:hAnsi="Open Sans" w:cs="Open Sans"/>
            <w:color w:val="005B9E"/>
            <w:spacing w:val="3"/>
            <w:sz w:val="26"/>
            <w:szCs w:val="26"/>
          </w:rPr>
          <w:t>residency requirements</w:t>
        </w:r>
      </w:hyperlink>
      <w:r>
        <w:rPr>
          <w:rFonts w:ascii="Open Sans" w:hAnsi="Open Sans" w:cs="Open Sans"/>
          <w:color w:val="404040"/>
          <w:spacing w:val="3"/>
          <w:sz w:val="26"/>
          <w:szCs w:val="26"/>
        </w:rPr>
        <w:t> .</w:t>
      </w:r>
    </w:p>
    <w:p w14:paraId="0F897C8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been granted International Temporary Protection in Ireland, you may also be eligible.</w:t>
      </w:r>
    </w:p>
    <w:p w14:paraId="287AF4F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Read more about eligibility for Springboard+ below.</w:t>
      </w:r>
    </w:p>
    <w:p w14:paraId="1014DB9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Places on Springboard+ courses are limited. People who are on a qualifying social welfare payment will have priority when places are allocated.</w:t>
      </w:r>
    </w:p>
    <w:p w14:paraId="0B37D465"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If you are unemployed</w:t>
      </w:r>
    </w:p>
    <w:p w14:paraId="77DBD93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a free Springboard+ course you must</w:t>
      </w:r>
    </w:p>
    <w:p w14:paraId="482816F9" w14:textId="77777777" w:rsidR="00E40BE3" w:rsidRDefault="00E40BE3" w:rsidP="00E40BE3">
      <w:pPr>
        <w:numPr>
          <w:ilvl w:val="0"/>
          <w:numId w:val="25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unemployed</w:t>
      </w:r>
    </w:p>
    <w:p w14:paraId="45063722" w14:textId="77777777" w:rsidR="00E40BE3" w:rsidRDefault="00E40BE3" w:rsidP="00E40BE3">
      <w:pPr>
        <w:numPr>
          <w:ilvl w:val="0"/>
          <w:numId w:val="25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Be actively seeking work</w:t>
      </w:r>
    </w:p>
    <w:p w14:paraId="1A7DE3AD" w14:textId="77777777" w:rsidR="00E40BE3" w:rsidRDefault="00E40BE3" w:rsidP="00E40BE3">
      <w:pPr>
        <w:numPr>
          <w:ilvl w:val="0"/>
          <w:numId w:val="25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available to take up work.</w:t>
      </w:r>
    </w:p>
    <w:p w14:paraId="6A9432E5"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Qualifying social welfare payments</w:t>
      </w:r>
    </w:p>
    <w:p w14:paraId="52716D3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When starting a Springboard+ course, you must either be getting a qualifying social welfare payment or be in one of the other eligible categories listed below.</w:t>
      </w:r>
    </w:p>
    <w:p w14:paraId="64785BC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Qualifying social welfare payments include:</w:t>
      </w:r>
    </w:p>
    <w:p w14:paraId="7866D2D6"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Jobseeker’s Benefit</w:t>
      </w:r>
    </w:p>
    <w:p w14:paraId="1BB35641"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Jobseeker’s Allowance</w:t>
      </w:r>
    </w:p>
    <w:p w14:paraId="4A00AE7D"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One-Parent Family Payment</w:t>
      </w:r>
    </w:p>
    <w:p w14:paraId="1732D811"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Disability Allowance</w:t>
      </w:r>
    </w:p>
    <w:p w14:paraId="1497B1CF"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Carer’s Allowance</w:t>
      </w:r>
    </w:p>
    <w:p w14:paraId="1A8D1D6E"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Farm Assist/Fish Assist</w:t>
      </w:r>
    </w:p>
    <w:p w14:paraId="32AEC686"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Widow's, </w:t>
      </w:r>
      <w:proofErr w:type="gramStart"/>
      <w:r>
        <w:rPr>
          <w:rFonts w:ascii="Open Sans" w:hAnsi="Open Sans" w:cs="Open Sans"/>
          <w:color w:val="404040"/>
          <w:spacing w:val="3"/>
          <w:sz w:val="26"/>
          <w:szCs w:val="26"/>
        </w:rPr>
        <w:t>Widower's</w:t>
      </w:r>
      <w:proofErr w:type="gramEnd"/>
      <w:r>
        <w:rPr>
          <w:rFonts w:ascii="Open Sans" w:hAnsi="Open Sans" w:cs="Open Sans"/>
          <w:color w:val="404040"/>
          <w:spacing w:val="3"/>
          <w:sz w:val="26"/>
          <w:szCs w:val="26"/>
        </w:rPr>
        <w:t xml:space="preserve"> or Surviving Civil Partner's (Contributory) Pension</w:t>
      </w:r>
    </w:p>
    <w:p w14:paraId="7602DA0B"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Widow's, </w:t>
      </w:r>
      <w:proofErr w:type="gramStart"/>
      <w:r>
        <w:rPr>
          <w:rFonts w:ascii="Open Sans" w:hAnsi="Open Sans" w:cs="Open Sans"/>
          <w:color w:val="404040"/>
          <w:spacing w:val="3"/>
          <w:sz w:val="26"/>
          <w:szCs w:val="26"/>
        </w:rPr>
        <w:t>Widower's</w:t>
      </w:r>
      <w:proofErr w:type="gramEnd"/>
      <w:r>
        <w:rPr>
          <w:rFonts w:ascii="Open Sans" w:hAnsi="Open Sans" w:cs="Open Sans"/>
          <w:color w:val="404040"/>
          <w:spacing w:val="3"/>
          <w:sz w:val="26"/>
          <w:szCs w:val="26"/>
        </w:rPr>
        <w:t xml:space="preserve"> or Surviving Civil Partner’s (Non-Contributory) Pension</w:t>
      </w:r>
    </w:p>
    <w:p w14:paraId="6673D041"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Blind Pension</w:t>
      </w:r>
    </w:p>
    <w:p w14:paraId="04093BFD" w14:textId="77777777" w:rsidR="00E40BE3" w:rsidRDefault="00E40BE3" w:rsidP="00E40BE3">
      <w:pPr>
        <w:numPr>
          <w:ilvl w:val="0"/>
          <w:numId w:val="25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Deserted Wife’s Allowance</w:t>
      </w:r>
    </w:p>
    <w:p w14:paraId="714EFB6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apply for Springboard+ if:</w:t>
      </w:r>
    </w:p>
    <w:p w14:paraId="7E0E80FD" w14:textId="77777777" w:rsidR="00E40BE3" w:rsidRDefault="00E40BE3" w:rsidP="00E40BE3">
      <w:pPr>
        <w:numPr>
          <w:ilvl w:val="0"/>
          <w:numId w:val="25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a </w:t>
      </w:r>
      <w:hyperlink r:id="rId1760" w:history="1">
        <w:r>
          <w:rPr>
            <w:rStyle w:val="Hyperlink"/>
            <w:rFonts w:ascii="Open Sans" w:hAnsi="Open Sans" w:cs="Open Sans"/>
            <w:color w:val="005B9E"/>
            <w:spacing w:val="3"/>
            <w:sz w:val="26"/>
            <w:szCs w:val="26"/>
          </w:rPr>
          <w:t>qualified adult</w:t>
        </w:r>
      </w:hyperlink>
      <w:r>
        <w:rPr>
          <w:rFonts w:ascii="Open Sans" w:hAnsi="Open Sans" w:cs="Open Sans"/>
          <w:color w:val="404040"/>
          <w:spacing w:val="3"/>
          <w:sz w:val="26"/>
          <w:szCs w:val="26"/>
        </w:rPr>
        <w:t> of working age (under 66) on someone else’s social welfare payment</w:t>
      </w:r>
    </w:p>
    <w:p w14:paraId="0D777881" w14:textId="77777777" w:rsidR="00E40BE3" w:rsidRDefault="00E40BE3" w:rsidP="00E40BE3">
      <w:pPr>
        <w:numPr>
          <w:ilvl w:val="0"/>
          <w:numId w:val="25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signing for </w:t>
      </w:r>
      <w:hyperlink r:id="rId1761" w:history="1">
        <w:r>
          <w:rPr>
            <w:rStyle w:val="Hyperlink"/>
            <w:rFonts w:ascii="Open Sans" w:hAnsi="Open Sans" w:cs="Open Sans"/>
            <w:color w:val="005B9E"/>
            <w:spacing w:val="3"/>
            <w:sz w:val="26"/>
            <w:szCs w:val="26"/>
          </w:rPr>
          <w:t>social insurance credits</w:t>
        </w:r>
      </w:hyperlink>
    </w:p>
    <w:p w14:paraId="3B569374"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t>Employment support schemes</w:t>
      </w:r>
    </w:p>
    <w:p w14:paraId="0363918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are also eligible for Springboard+ (with approval from a Department of Social Protection case officer) if you are on one of the following schemes or payments:</w:t>
      </w:r>
    </w:p>
    <w:p w14:paraId="1DD286FE" w14:textId="77777777" w:rsidR="00E40BE3" w:rsidRDefault="00E40BE3" w:rsidP="00E40BE3">
      <w:pPr>
        <w:numPr>
          <w:ilvl w:val="0"/>
          <w:numId w:val="2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Community Employment</w:t>
      </w:r>
    </w:p>
    <w:p w14:paraId="3091726D" w14:textId="77777777" w:rsidR="00E40BE3" w:rsidRDefault="00E40BE3" w:rsidP="00E40BE3">
      <w:pPr>
        <w:numPr>
          <w:ilvl w:val="0"/>
          <w:numId w:val="2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Rural Social Scheme</w:t>
      </w:r>
    </w:p>
    <w:p w14:paraId="56DF8342" w14:textId="77777777" w:rsidR="00E40BE3" w:rsidRDefault="00E40BE3" w:rsidP="00E40BE3">
      <w:pPr>
        <w:numPr>
          <w:ilvl w:val="0"/>
          <w:numId w:val="2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Tús</w:t>
      </w:r>
    </w:p>
    <w:p w14:paraId="57BB55A4" w14:textId="77777777" w:rsidR="00E40BE3" w:rsidRDefault="00E40BE3" w:rsidP="00E40BE3">
      <w:pPr>
        <w:numPr>
          <w:ilvl w:val="0"/>
          <w:numId w:val="2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Back to Work Enterprise Allowance</w:t>
      </w:r>
    </w:p>
    <w:p w14:paraId="48D1462D" w14:textId="77777777" w:rsidR="00E40BE3" w:rsidRDefault="00E40BE3" w:rsidP="00E40BE3">
      <w:pPr>
        <w:numPr>
          <w:ilvl w:val="0"/>
          <w:numId w:val="25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Short-Term Enterprise Allowance.</w:t>
      </w:r>
    </w:p>
    <w:p w14:paraId="1F7DFEC5" w14:textId="77777777" w:rsidR="00E40BE3" w:rsidRDefault="00E40BE3" w:rsidP="00E40BE3">
      <w:pPr>
        <w:pStyle w:val="Heading4"/>
        <w:rPr>
          <w:rFonts w:ascii="Open Sans" w:hAnsi="Open Sans" w:cs="Open Sans"/>
          <w:color w:val="404040"/>
          <w:spacing w:val="3"/>
        </w:rPr>
      </w:pPr>
      <w:r>
        <w:rPr>
          <w:rFonts w:ascii="Open Sans" w:hAnsi="Open Sans" w:cs="Open Sans"/>
          <w:color w:val="404040"/>
          <w:spacing w:val="3"/>
        </w:rPr>
        <w:lastRenderedPageBreak/>
        <w:t>Is there an age limit?</w:t>
      </w:r>
    </w:p>
    <w:p w14:paraId="3FA39DE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Generally, there are no age restrictions unless you are a qualified adult on someone else’s social welfare payment. However, you must meet the eligibility criteria for both Springboard+ and your chosen course.</w:t>
      </w:r>
    </w:p>
    <w:p w14:paraId="02EDE56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If you were previously self-employed</w:t>
      </w:r>
    </w:p>
    <w:p w14:paraId="7B85D67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are eligible for Springboard+ if you were previously self-employed but are now unemployed and actively seeking work. You don’t need to be getting a social welfare payment.</w:t>
      </w:r>
    </w:p>
    <w:p w14:paraId="5881625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meet the </w:t>
      </w:r>
      <w:hyperlink r:id="rId1762" w:history="1">
        <w:r>
          <w:rPr>
            <w:rStyle w:val="Hyperlink"/>
            <w:rFonts w:ascii="Open Sans" w:hAnsi="Open Sans" w:cs="Open Sans"/>
            <w:color w:val="005B9E"/>
            <w:spacing w:val="3"/>
            <w:sz w:val="26"/>
            <w:szCs w:val="26"/>
          </w:rPr>
          <w:t>residency criteria</w:t>
        </w:r>
      </w:hyperlink>
      <w:r>
        <w:rPr>
          <w:rFonts w:ascii="Open Sans" w:hAnsi="Open Sans" w:cs="Open Sans"/>
          <w:color w:val="404040"/>
          <w:spacing w:val="3"/>
          <w:sz w:val="26"/>
          <w:szCs w:val="26"/>
        </w:rPr>
        <w:t> and provide a letter or statement from Revenue stating that you are no longer trading (or a similar letter from your former accountant).</w:t>
      </w:r>
    </w:p>
    <w:p w14:paraId="76A726C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If you are employed</w:t>
      </w:r>
    </w:p>
    <w:p w14:paraId="0587ABD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employed or self-employed and meet the nationality/ visa and residency requirements, you can apply to any available Springboard+ courses.</w:t>
      </w:r>
    </w:p>
    <w:p w14:paraId="40D7066E"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If you are a recent graduate</w:t>
      </w:r>
    </w:p>
    <w:p w14:paraId="141E88D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Only one-year full-time and 2-year part-time ICT skills conversion courses are open to recent graduates.</w:t>
      </w:r>
    </w:p>
    <w:p w14:paraId="7273B87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However, to participate on a NFQ level 9 (post-graduate) course, it must be at least one year since you completed your full-time undergraduate degree course (Level 8).</w:t>
      </w:r>
    </w:p>
    <w:p w14:paraId="5C79188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If you are returning to education or work after being a carer or homemaker</w:t>
      </w:r>
    </w:p>
    <w:p w14:paraId="2CADF43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are eligible for Springboard+, if you have been out of the work environment due to childcare or other caring obligations and require upskilling or reskilling to get back to the workforce.</w:t>
      </w:r>
    </w:p>
    <w:p w14:paraId="287DC1C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To qualify you must meet the </w:t>
      </w:r>
      <w:hyperlink r:id="rId1763" w:history="1">
        <w:r>
          <w:rPr>
            <w:rStyle w:val="Hyperlink"/>
            <w:rFonts w:ascii="Open Sans" w:hAnsi="Open Sans" w:cs="Open Sans"/>
            <w:color w:val="005B9E"/>
            <w:spacing w:val="3"/>
            <w:sz w:val="26"/>
            <w:szCs w:val="26"/>
          </w:rPr>
          <w:t>residency criteria</w:t>
        </w:r>
      </w:hyperlink>
      <w:r>
        <w:rPr>
          <w:rFonts w:ascii="Open Sans" w:hAnsi="Open Sans" w:cs="Open Sans"/>
          <w:color w:val="404040"/>
          <w:spacing w:val="3"/>
          <w:sz w:val="26"/>
          <w:szCs w:val="26"/>
        </w:rPr>
        <w:t> and one of the following requirements:</w:t>
      </w:r>
    </w:p>
    <w:p w14:paraId="7B800885" w14:textId="77777777" w:rsidR="00E40BE3" w:rsidRDefault="00E40BE3" w:rsidP="00E40BE3">
      <w:pPr>
        <w:numPr>
          <w:ilvl w:val="0"/>
          <w:numId w:val="2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have been on home or other caring duties for 9 of the previous 12 months or</w:t>
      </w:r>
    </w:p>
    <w:p w14:paraId="79D3C19C" w14:textId="77777777" w:rsidR="00E40BE3" w:rsidRDefault="00E40BE3" w:rsidP="00E40BE3">
      <w:pPr>
        <w:numPr>
          <w:ilvl w:val="0"/>
          <w:numId w:val="25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economically dependent on a partner or spouse and have been unemployed for 9 of the previous 12 months</w:t>
      </w:r>
    </w:p>
    <w:p w14:paraId="4BB7821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provide supporting documentation and swear a </w:t>
      </w:r>
      <w:hyperlink r:id="rId1764" w:history="1">
        <w:r>
          <w:rPr>
            <w:rStyle w:val="Hyperlink"/>
            <w:rFonts w:ascii="Open Sans" w:hAnsi="Open Sans" w:cs="Open Sans"/>
            <w:color w:val="005B9E"/>
            <w:spacing w:val="3"/>
            <w:sz w:val="26"/>
            <w:szCs w:val="26"/>
          </w:rPr>
          <w:t>declaration before a Commissioner for Oaths</w:t>
        </w:r>
      </w:hyperlink>
      <w:r>
        <w:rPr>
          <w:rFonts w:ascii="Open Sans" w:hAnsi="Open Sans" w:cs="Open Sans"/>
          <w:color w:val="404040"/>
          <w:spacing w:val="3"/>
          <w:sz w:val="26"/>
          <w:szCs w:val="26"/>
        </w:rPr>
        <w:t> about your status.</w:t>
      </w:r>
    </w:p>
    <w:p w14:paraId="5A05C4E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If you want to do an ICT skills conversion course</w:t>
      </w:r>
    </w:p>
    <w:p w14:paraId="2A5ECB8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An ICT skills conversion course is when you retrain to start a career in the technology sector.</w:t>
      </w:r>
    </w:p>
    <w:p w14:paraId="11B1A63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were getting Jobseekers Benefit or Jobseekers Allowance for at least 9 of the previous 12 months, you may get a Back to Education Allowance while participating on a one-year, full-time ICT skills conversion course.</w:t>
      </w:r>
    </w:p>
    <w:p w14:paraId="67429F7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are not eligible for a 2-year part-time ICT conversion courses if:</w:t>
      </w:r>
    </w:p>
    <w:p w14:paraId="01EB7783" w14:textId="77777777" w:rsidR="00E40BE3" w:rsidRDefault="00E40BE3" w:rsidP="00E40BE3">
      <w:pPr>
        <w:numPr>
          <w:ilvl w:val="0"/>
          <w:numId w:val="25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getting a jobseeker’s payment (including Farm Assist)</w:t>
      </w:r>
    </w:p>
    <w:p w14:paraId="41549EAD" w14:textId="77777777" w:rsidR="00E40BE3" w:rsidRDefault="00E40BE3" w:rsidP="00E40BE3">
      <w:pPr>
        <w:numPr>
          <w:ilvl w:val="0"/>
          <w:numId w:val="25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a qualified adult of working age on someone else’s social welfare payment.</w:t>
      </w:r>
    </w:p>
    <w:p w14:paraId="665834A1"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Springboard+ fees</w:t>
      </w:r>
    </w:p>
    <w:p w14:paraId="60E7F6E7"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Unemployed people</w:t>
      </w:r>
    </w:p>
    <w:p w14:paraId="3DF7E3C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do not have to pay any course fees or charges if you are unemployed.</w:t>
      </w:r>
    </w:p>
    <w:p w14:paraId="69E9CCF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take up a Springboard+ course, you can keep your existing social welfare payment if you continue to fulfil the conditions for the payment. If you have started a course and lose your qualifying social welfare payment, you can </w:t>
      </w:r>
      <w:proofErr w:type="gramStart"/>
      <w:r>
        <w:rPr>
          <w:rFonts w:ascii="Open Sans" w:hAnsi="Open Sans" w:cs="Open Sans"/>
          <w:color w:val="404040"/>
          <w:spacing w:val="3"/>
          <w:sz w:val="26"/>
          <w:szCs w:val="26"/>
        </w:rPr>
        <w:t>continue on</w:t>
      </w:r>
      <w:proofErr w:type="gramEnd"/>
      <w:r>
        <w:rPr>
          <w:rFonts w:ascii="Open Sans" w:hAnsi="Open Sans" w:cs="Open Sans"/>
          <w:color w:val="404040"/>
          <w:spacing w:val="3"/>
          <w:sz w:val="26"/>
          <w:szCs w:val="26"/>
        </w:rPr>
        <w:t xml:space="preserve"> your course.</w:t>
      </w:r>
    </w:p>
    <w:p w14:paraId="4968F5B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are getting a jobseeker’s payment and participating on a part-time Springboard+ course, you will continue to get your jobseeker’s payment under the </w:t>
      </w:r>
      <w:hyperlink r:id="rId1765" w:history="1">
        <w:r>
          <w:rPr>
            <w:rStyle w:val="Hyperlink"/>
            <w:rFonts w:ascii="Open Sans" w:hAnsi="Open Sans" w:cs="Open Sans"/>
            <w:color w:val="005B9E"/>
            <w:spacing w:val="3"/>
            <w:sz w:val="26"/>
            <w:szCs w:val="26"/>
          </w:rPr>
          <w:t>Part-Time Education Option (PTEO)</w:t>
        </w:r>
      </w:hyperlink>
      <w:r>
        <w:rPr>
          <w:rFonts w:ascii="Open Sans" w:hAnsi="Open Sans" w:cs="Open Sans"/>
          <w:color w:val="404040"/>
          <w:spacing w:val="3"/>
          <w:sz w:val="26"/>
          <w:szCs w:val="26"/>
        </w:rPr>
        <w:t>.</w:t>
      </w:r>
    </w:p>
    <w:p w14:paraId="5AA88E4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a jobseeker’s payment and you are on a full-time course, you may have the option to transfer to a </w:t>
      </w:r>
      <w:hyperlink r:id="rId1766" w:history="1">
        <w:r>
          <w:rPr>
            <w:rStyle w:val="Hyperlink"/>
            <w:rFonts w:ascii="Open Sans" w:hAnsi="Open Sans" w:cs="Open Sans"/>
            <w:color w:val="005B9E"/>
            <w:spacing w:val="3"/>
            <w:sz w:val="26"/>
            <w:szCs w:val="26"/>
          </w:rPr>
          <w:t>Back to Education Allowance (BTEA)</w:t>
        </w:r>
      </w:hyperlink>
      <w:r>
        <w:rPr>
          <w:rFonts w:ascii="Open Sans" w:hAnsi="Open Sans" w:cs="Open Sans"/>
          <w:color w:val="404040"/>
          <w:spacing w:val="3"/>
          <w:sz w:val="26"/>
          <w:szCs w:val="26"/>
        </w:rPr>
        <w:t>.</w:t>
      </w:r>
    </w:p>
    <w:p w14:paraId="0F68321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take up a job while on a course, Springboard+ will fund the fees for the full academic year.</w:t>
      </w:r>
    </w:p>
    <w:p w14:paraId="2B56311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 course extends into another academic year(s), the fees will be decided by your college.</w:t>
      </w:r>
    </w:p>
    <w:p w14:paraId="24A6E514"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Employed people</w:t>
      </w:r>
    </w:p>
    <w:p w14:paraId="31AEE4F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employed, you must pay 10% towards the course fee at level 7, 8 and 9 on the NFQ. However, level 6 courses are free.</w:t>
      </w:r>
    </w:p>
    <w:p w14:paraId="1D91BFA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the Working Family Payment (WFP) at the start of the course, you will not have to pay the 10% course fee contribution.</w:t>
      </w:r>
    </w:p>
    <w:p w14:paraId="7B71414D"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Recent graduates</w:t>
      </w:r>
    </w:p>
    <w:p w14:paraId="42E3218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Recent graduates must pay 10% of the tuition fee for ICT skills conversion courses.</w:t>
      </w:r>
    </w:p>
    <w:p w14:paraId="1E8B24B9"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Springboard+</w:t>
      </w:r>
    </w:p>
    <w:p w14:paraId="5B0C826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for Springboard 2023-2024 open from </w:t>
      </w:r>
      <w:r>
        <w:rPr>
          <w:rFonts w:ascii="Open Sans" w:hAnsi="Open Sans" w:cs="Open Sans"/>
          <w:b/>
          <w:bCs/>
          <w:color w:val="404040"/>
          <w:spacing w:val="3"/>
          <w:sz w:val="26"/>
          <w:szCs w:val="26"/>
        </w:rPr>
        <w:t>Wednesday, 7 June 2023</w:t>
      </w:r>
      <w:r>
        <w:rPr>
          <w:rFonts w:ascii="Open Sans" w:hAnsi="Open Sans" w:cs="Open Sans"/>
          <w:color w:val="404040"/>
          <w:spacing w:val="3"/>
          <w:sz w:val="26"/>
          <w:szCs w:val="26"/>
        </w:rPr>
        <w:t>.</w:t>
      </w:r>
    </w:p>
    <w:p w14:paraId="09F3A84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apply for a Springboard+ course, you choose the course(s) you are interested in on </w:t>
      </w:r>
      <w:hyperlink r:id="rId1767" w:history="1">
        <w:r>
          <w:rPr>
            <w:rStyle w:val="Hyperlink"/>
            <w:rFonts w:ascii="Open Sans" w:hAnsi="Open Sans" w:cs="Open Sans"/>
            <w:color w:val="005B9E"/>
            <w:spacing w:val="3"/>
            <w:sz w:val="26"/>
            <w:szCs w:val="26"/>
          </w:rPr>
          <w:t>springboardcourses.ie</w:t>
        </w:r>
      </w:hyperlink>
      <w:r>
        <w:rPr>
          <w:rFonts w:ascii="Open Sans" w:hAnsi="Open Sans" w:cs="Open Sans"/>
          <w:color w:val="404040"/>
          <w:spacing w:val="3"/>
          <w:sz w:val="26"/>
          <w:szCs w:val="26"/>
        </w:rPr>
        <w:t> and apply online.</w:t>
      </w:r>
    </w:p>
    <w:p w14:paraId="638B4CC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Please follow the </w:t>
      </w:r>
      <w:hyperlink r:id="rId1768" w:history="1">
        <w:r>
          <w:rPr>
            <w:rStyle w:val="Hyperlink"/>
            <w:rFonts w:ascii="Open Sans" w:hAnsi="Open Sans" w:cs="Open Sans"/>
            <w:color w:val="005B9E"/>
            <w:spacing w:val="3"/>
            <w:sz w:val="26"/>
            <w:szCs w:val="26"/>
          </w:rPr>
          <w:t>instructions</w:t>
        </w:r>
      </w:hyperlink>
      <w:r>
        <w:rPr>
          <w:rFonts w:ascii="Open Sans" w:hAnsi="Open Sans" w:cs="Open Sans"/>
          <w:color w:val="404040"/>
          <w:spacing w:val="3"/>
          <w:sz w:val="26"/>
          <w:szCs w:val="26"/>
        </w:rPr>
        <w:t> on the website.</w:t>
      </w:r>
    </w:p>
    <w:p w14:paraId="720CABA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a social welfare payment, you should:</w:t>
      </w:r>
    </w:p>
    <w:p w14:paraId="6B23200E" w14:textId="77777777" w:rsidR="00E40BE3" w:rsidRDefault="00E40BE3" w:rsidP="00E40BE3">
      <w:pPr>
        <w:numPr>
          <w:ilvl w:val="0"/>
          <w:numId w:val="25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Contact </w:t>
      </w:r>
      <w:hyperlink r:id="rId1769" w:history="1">
        <w:r>
          <w:rPr>
            <w:rStyle w:val="Hyperlink"/>
            <w:rFonts w:ascii="Open Sans" w:hAnsi="Open Sans" w:cs="Open Sans"/>
            <w:color w:val="005B9E"/>
            <w:spacing w:val="3"/>
            <w:sz w:val="26"/>
            <w:szCs w:val="26"/>
          </w:rPr>
          <w:t>your Intreo Centre or local Social Welfare Branch Office</w:t>
        </w:r>
      </w:hyperlink>
    </w:p>
    <w:p w14:paraId="3D919E04" w14:textId="77777777" w:rsidR="00E40BE3" w:rsidRDefault="00E40BE3" w:rsidP="00E40BE3">
      <w:pPr>
        <w:numPr>
          <w:ilvl w:val="0"/>
          <w:numId w:val="25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Check what further steps (if any) you need to take.</w:t>
      </w:r>
    </w:p>
    <w:p w14:paraId="1667CCB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apply for up to 10 </w:t>
      </w:r>
      <w:proofErr w:type="gramStart"/>
      <w:r>
        <w:rPr>
          <w:rFonts w:ascii="Open Sans" w:hAnsi="Open Sans" w:cs="Open Sans"/>
          <w:color w:val="404040"/>
          <w:spacing w:val="3"/>
          <w:sz w:val="26"/>
          <w:szCs w:val="26"/>
        </w:rPr>
        <w:t>courses</w:t>
      </w:r>
      <w:proofErr w:type="gramEnd"/>
      <w:r>
        <w:rPr>
          <w:rFonts w:ascii="Open Sans" w:hAnsi="Open Sans" w:cs="Open Sans"/>
          <w:color w:val="404040"/>
          <w:spacing w:val="3"/>
          <w:sz w:val="26"/>
          <w:szCs w:val="26"/>
        </w:rPr>
        <w:t xml:space="preserve"> but you can only take one course at a time.</w:t>
      </w:r>
    </w:p>
    <w:p w14:paraId="2724F9A6"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508A0A2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detailed </w:t>
      </w:r>
      <w:hyperlink r:id="rId1770" w:history="1">
        <w:r>
          <w:rPr>
            <w:rStyle w:val="Hyperlink"/>
            <w:rFonts w:ascii="Open Sans" w:hAnsi="Open Sans" w:cs="Open Sans"/>
            <w:color w:val="005B9E"/>
            <w:spacing w:val="3"/>
            <w:sz w:val="26"/>
            <w:szCs w:val="26"/>
          </w:rPr>
          <w:t>Frequently Asked Questions</w:t>
        </w:r>
      </w:hyperlink>
      <w:r>
        <w:rPr>
          <w:rFonts w:ascii="Open Sans" w:hAnsi="Open Sans" w:cs="Open Sans"/>
          <w:color w:val="404040"/>
          <w:spacing w:val="3"/>
          <w:sz w:val="26"/>
          <w:szCs w:val="26"/>
        </w:rPr>
        <w:t> on springboardcourses.ie. You can </w:t>
      </w:r>
      <w:hyperlink r:id="rId1771" w:history="1">
        <w:r>
          <w:rPr>
            <w:rStyle w:val="Hyperlink"/>
            <w:rFonts w:ascii="Open Sans" w:hAnsi="Open Sans" w:cs="Open Sans"/>
            <w:color w:val="005B9E"/>
            <w:spacing w:val="3"/>
            <w:sz w:val="26"/>
            <w:szCs w:val="26"/>
          </w:rPr>
          <w:t>contact Springboard+ online</w:t>
        </w:r>
      </w:hyperlink>
      <w:r>
        <w:rPr>
          <w:rFonts w:ascii="Open Sans" w:hAnsi="Open Sans" w:cs="Open Sans"/>
          <w:color w:val="404040"/>
          <w:spacing w:val="3"/>
          <w:sz w:val="26"/>
          <w:szCs w:val="26"/>
        </w:rPr>
        <w:t>.</w:t>
      </w:r>
    </w:p>
    <w:p w14:paraId="5AB3700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mid June, you can call to speak to a guidance counsellor for advice on your course options. Freephone the Springboard+ helpline on 1800 303 523.</w:t>
      </w:r>
    </w:p>
    <w:p w14:paraId="30DC8BF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Springboard+ doesn’t meet your needs, there are several other ways to go back to education.</w:t>
      </w:r>
    </w:p>
    <w:p w14:paraId="17F14B29"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7 June 2023</w:t>
      </w:r>
    </w:p>
    <w:p w14:paraId="549AAE71" w14:textId="77777777" w:rsidR="00E40BE3" w:rsidRDefault="00E40BE3" w:rsidP="00841C25"/>
    <w:p w14:paraId="7528FFF7" w14:textId="77777777" w:rsidR="00E40BE3" w:rsidRDefault="00E40BE3" w:rsidP="00841C25"/>
    <w:p w14:paraId="6B57EF89" w14:textId="77777777" w:rsidR="00E40BE3" w:rsidRDefault="00E40BE3" w:rsidP="00841C25"/>
    <w:p w14:paraId="70F121EE" w14:textId="77777777" w:rsidR="00E40BE3" w:rsidRDefault="00E40BE3" w:rsidP="00841C25"/>
    <w:p w14:paraId="028FC6D2" w14:textId="77777777" w:rsidR="00E40BE3" w:rsidRDefault="00E40BE3" w:rsidP="00841C25"/>
    <w:p w14:paraId="6D1529F1" w14:textId="77777777" w:rsidR="00E40BE3" w:rsidRDefault="00E40BE3" w:rsidP="00841C25"/>
    <w:p w14:paraId="1EA80086" w14:textId="77777777" w:rsidR="00E40BE3" w:rsidRDefault="00E40BE3" w:rsidP="00841C25"/>
    <w:p w14:paraId="7253617F" w14:textId="77777777" w:rsidR="00E40BE3" w:rsidRDefault="00E40BE3" w:rsidP="00841C25"/>
    <w:p w14:paraId="6568EA26" w14:textId="77777777" w:rsidR="00E40BE3" w:rsidRDefault="00E40BE3" w:rsidP="00841C25"/>
    <w:p w14:paraId="60432F75" w14:textId="77777777" w:rsidR="00E40BE3" w:rsidRDefault="00E40BE3" w:rsidP="00841C25"/>
    <w:p w14:paraId="3BF3AB29" w14:textId="77777777" w:rsidR="00E40BE3" w:rsidRDefault="00E40BE3" w:rsidP="00841C25"/>
    <w:p w14:paraId="4EC6AD4E" w14:textId="77777777" w:rsidR="00E40BE3" w:rsidRDefault="00E40BE3" w:rsidP="00841C25"/>
    <w:p w14:paraId="33A35656" w14:textId="77777777" w:rsidR="00E40BE3" w:rsidRDefault="00E40BE3" w:rsidP="00841C25"/>
    <w:p w14:paraId="11F4BDA4" w14:textId="77777777" w:rsidR="00E40BE3" w:rsidRDefault="00E40BE3" w:rsidP="00841C25"/>
    <w:p w14:paraId="4AA18898" w14:textId="77777777" w:rsidR="00E40BE3" w:rsidRDefault="00E40BE3" w:rsidP="00841C25"/>
    <w:p w14:paraId="15EB360D" w14:textId="77777777" w:rsidR="00E40BE3" w:rsidRDefault="00E40BE3" w:rsidP="00841C25"/>
    <w:p w14:paraId="4495D32E" w14:textId="77777777" w:rsidR="00E40BE3" w:rsidRDefault="00E40BE3" w:rsidP="00841C25"/>
    <w:p w14:paraId="466C472A"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Third-level student fees and charges</w:t>
      </w:r>
    </w:p>
    <w:p w14:paraId="42F2EC33" w14:textId="77777777" w:rsidR="00E40BE3" w:rsidRDefault="00E40BE3" w:rsidP="00E40BE3">
      <w:pPr>
        <w:numPr>
          <w:ilvl w:val="0"/>
          <w:numId w:val="257"/>
        </w:numPr>
        <w:spacing w:before="100" w:beforeAutospacing="1" w:after="100" w:afterAutospacing="1" w:line="240" w:lineRule="auto"/>
        <w:rPr>
          <w:rFonts w:ascii="Open Sans" w:hAnsi="Open Sans" w:cs="Open Sans"/>
          <w:color w:val="404040"/>
          <w:spacing w:val="3"/>
          <w:sz w:val="26"/>
          <w:szCs w:val="26"/>
        </w:rPr>
      </w:pPr>
      <w:hyperlink r:id="rId1772" w:anchor="l0b797" w:history="1">
        <w:r>
          <w:rPr>
            <w:rStyle w:val="Hyperlink"/>
            <w:rFonts w:ascii="Open Sans" w:hAnsi="Open Sans" w:cs="Open Sans"/>
            <w:color w:val="005B9E"/>
            <w:spacing w:val="3"/>
            <w:sz w:val="26"/>
            <w:szCs w:val="26"/>
          </w:rPr>
          <w:t>Introduction</w:t>
        </w:r>
      </w:hyperlink>
    </w:p>
    <w:p w14:paraId="7C5C477A" w14:textId="77777777" w:rsidR="00E40BE3" w:rsidRDefault="00E40BE3" w:rsidP="00E40BE3">
      <w:pPr>
        <w:numPr>
          <w:ilvl w:val="0"/>
          <w:numId w:val="257"/>
        </w:numPr>
        <w:spacing w:before="100" w:beforeAutospacing="1" w:after="100" w:afterAutospacing="1" w:line="240" w:lineRule="auto"/>
        <w:rPr>
          <w:rFonts w:ascii="Open Sans" w:hAnsi="Open Sans" w:cs="Open Sans"/>
          <w:color w:val="404040"/>
          <w:spacing w:val="3"/>
          <w:sz w:val="26"/>
          <w:szCs w:val="26"/>
        </w:rPr>
      </w:pPr>
      <w:hyperlink r:id="rId1773" w:anchor="lb01ca" w:history="1">
        <w:r>
          <w:rPr>
            <w:rStyle w:val="Hyperlink"/>
            <w:rFonts w:ascii="Open Sans" w:hAnsi="Open Sans" w:cs="Open Sans"/>
            <w:color w:val="005B9E"/>
            <w:spacing w:val="3"/>
            <w:sz w:val="26"/>
            <w:szCs w:val="26"/>
          </w:rPr>
          <w:t>Third-level fees</w:t>
        </w:r>
      </w:hyperlink>
    </w:p>
    <w:p w14:paraId="7B2F032F" w14:textId="77777777" w:rsidR="00E40BE3" w:rsidRDefault="00E40BE3" w:rsidP="00E40BE3">
      <w:pPr>
        <w:numPr>
          <w:ilvl w:val="0"/>
          <w:numId w:val="257"/>
        </w:numPr>
        <w:spacing w:before="100" w:beforeAutospacing="1" w:after="100" w:afterAutospacing="1" w:line="240" w:lineRule="auto"/>
        <w:rPr>
          <w:rFonts w:ascii="Open Sans" w:hAnsi="Open Sans" w:cs="Open Sans"/>
          <w:color w:val="404040"/>
          <w:spacing w:val="3"/>
          <w:sz w:val="26"/>
          <w:szCs w:val="26"/>
        </w:rPr>
      </w:pPr>
      <w:hyperlink r:id="rId1774" w:anchor="ld8ce9" w:history="1">
        <w:r>
          <w:rPr>
            <w:rStyle w:val="Hyperlink"/>
            <w:rFonts w:ascii="Open Sans" w:hAnsi="Open Sans" w:cs="Open Sans"/>
            <w:color w:val="005B9E"/>
            <w:spacing w:val="3"/>
            <w:sz w:val="26"/>
            <w:szCs w:val="26"/>
          </w:rPr>
          <w:t>Student contribution</w:t>
        </w:r>
      </w:hyperlink>
    </w:p>
    <w:p w14:paraId="559A299E" w14:textId="77777777" w:rsidR="00E40BE3" w:rsidRDefault="00E40BE3" w:rsidP="00E40BE3">
      <w:pPr>
        <w:numPr>
          <w:ilvl w:val="0"/>
          <w:numId w:val="257"/>
        </w:numPr>
        <w:spacing w:before="100" w:beforeAutospacing="1" w:after="100" w:afterAutospacing="1" w:line="240" w:lineRule="auto"/>
        <w:rPr>
          <w:rFonts w:ascii="Open Sans" w:hAnsi="Open Sans" w:cs="Open Sans"/>
          <w:color w:val="404040"/>
          <w:spacing w:val="3"/>
          <w:sz w:val="26"/>
          <w:szCs w:val="26"/>
        </w:rPr>
      </w:pPr>
      <w:hyperlink r:id="rId1775" w:anchor="ld1a9a" w:history="1">
        <w:r>
          <w:rPr>
            <w:rStyle w:val="Hyperlink"/>
            <w:rFonts w:ascii="Open Sans" w:hAnsi="Open Sans" w:cs="Open Sans"/>
            <w:color w:val="005B9E"/>
            <w:spacing w:val="3"/>
            <w:sz w:val="26"/>
            <w:szCs w:val="26"/>
          </w:rPr>
          <w:t>How to apply</w:t>
        </w:r>
      </w:hyperlink>
    </w:p>
    <w:p w14:paraId="163B82DE" w14:textId="77777777" w:rsidR="00E40BE3" w:rsidRDefault="00E40BE3" w:rsidP="00E40BE3">
      <w:pPr>
        <w:numPr>
          <w:ilvl w:val="0"/>
          <w:numId w:val="257"/>
        </w:numPr>
        <w:spacing w:before="100" w:beforeAutospacing="1" w:after="100" w:afterAutospacing="1" w:line="240" w:lineRule="auto"/>
        <w:rPr>
          <w:rFonts w:ascii="Open Sans" w:hAnsi="Open Sans" w:cs="Open Sans"/>
          <w:color w:val="404040"/>
          <w:spacing w:val="3"/>
          <w:sz w:val="26"/>
          <w:szCs w:val="26"/>
        </w:rPr>
      </w:pPr>
      <w:hyperlink r:id="rId1776" w:anchor="lef21f" w:history="1">
        <w:r>
          <w:rPr>
            <w:rStyle w:val="Hyperlink"/>
            <w:rFonts w:ascii="Open Sans" w:hAnsi="Open Sans" w:cs="Open Sans"/>
            <w:color w:val="005B9E"/>
            <w:spacing w:val="3"/>
            <w:sz w:val="26"/>
            <w:szCs w:val="26"/>
          </w:rPr>
          <w:t>Where to apply</w:t>
        </w:r>
      </w:hyperlink>
    </w:p>
    <w:p w14:paraId="04184AC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32F97CC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undergraduate students attending publicly funded third-level courses do not have to pay tuition fees. Under the terms of the </w:t>
      </w:r>
      <w:hyperlink r:id="rId1777" w:history="1">
        <w:r>
          <w:rPr>
            <w:rStyle w:val="Hyperlink"/>
            <w:rFonts w:ascii="Open Sans" w:hAnsi="Open Sans" w:cs="Open Sans"/>
            <w:color w:val="005B9E"/>
            <w:spacing w:val="3"/>
            <w:sz w:val="26"/>
            <w:szCs w:val="26"/>
          </w:rPr>
          <w:t>Free Fees Initiative</w:t>
        </w:r>
      </w:hyperlink>
      <w:r>
        <w:rPr>
          <w:rFonts w:ascii="Open Sans" w:hAnsi="Open Sans" w:cs="Open Sans"/>
          <w:color w:val="404040"/>
          <w:spacing w:val="3"/>
          <w:sz w:val="26"/>
          <w:szCs w:val="26"/>
        </w:rPr>
        <w:t>, the Department of Further and Higher Education pays the fees to the colleges instead.</w:t>
      </w:r>
    </w:p>
    <w:p w14:paraId="28339E0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separate annual charge is payable to colleges for the costs of student services and examinations – see ‘Student contribution’ below.</w:t>
      </w:r>
    </w:p>
    <w:p w14:paraId="5F4248E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Charges for Post-Leaving Certificate courses (PLCs) operate under different rules - see </w:t>
      </w:r>
      <w:hyperlink r:id="rId1778" w:history="1">
        <w:r>
          <w:rPr>
            <w:rStyle w:val="Hyperlink"/>
            <w:rFonts w:ascii="Open Sans" w:hAnsi="Open Sans" w:cs="Open Sans"/>
            <w:color w:val="005B9E"/>
            <w:spacing w:val="3"/>
            <w:sz w:val="26"/>
            <w:szCs w:val="26"/>
          </w:rPr>
          <w:t>our document on PLCs</w:t>
        </w:r>
      </w:hyperlink>
      <w:r>
        <w:rPr>
          <w:rFonts w:ascii="Open Sans" w:hAnsi="Open Sans" w:cs="Open Sans"/>
          <w:color w:val="404040"/>
          <w:spacing w:val="3"/>
          <w:sz w:val="26"/>
          <w:szCs w:val="26"/>
        </w:rPr>
        <w:t>.</w:t>
      </w:r>
    </w:p>
    <w:p w14:paraId="0CF4E33A"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Third-level fees</w:t>
      </w:r>
    </w:p>
    <w:p w14:paraId="29BDD8D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Free fees</w:t>
      </w:r>
    </w:p>
    <w:p w14:paraId="7334E02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free fees, you must meet criteria based on:</w:t>
      </w:r>
    </w:p>
    <w:p w14:paraId="4E8965BB" w14:textId="77777777" w:rsidR="00E40BE3" w:rsidRDefault="00E40BE3" w:rsidP="00E40BE3">
      <w:pPr>
        <w:numPr>
          <w:ilvl w:val="0"/>
          <w:numId w:val="25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Residence and</w:t>
      </w:r>
    </w:p>
    <w:p w14:paraId="08109E1D" w14:textId="77777777" w:rsidR="00E40BE3" w:rsidRDefault="00E40BE3" w:rsidP="00E40BE3">
      <w:pPr>
        <w:numPr>
          <w:ilvl w:val="0"/>
          <w:numId w:val="25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Nationality and immigration status and</w:t>
      </w:r>
    </w:p>
    <w:p w14:paraId="008E7696" w14:textId="77777777" w:rsidR="00E40BE3" w:rsidRDefault="00E40BE3" w:rsidP="00E40BE3">
      <w:pPr>
        <w:numPr>
          <w:ilvl w:val="0"/>
          <w:numId w:val="25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Course requirements</w:t>
      </w:r>
    </w:p>
    <w:p w14:paraId="746806DF" w14:textId="77777777" w:rsidR="00E40BE3" w:rsidRDefault="00E40BE3" w:rsidP="00E40BE3">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t>Residence</w:t>
      </w:r>
    </w:p>
    <w:p w14:paraId="55DC838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have been living in an EEA member state or Switzerland or United Kingdom (UK) </w:t>
      </w:r>
      <w:r>
        <w:rPr>
          <w:rStyle w:val="Strong"/>
          <w:rFonts w:ascii="Open Sans" w:hAnsi="Open Sans" w:cs="Open Sans"/>
          <w:color w:val="404040"/>
          <w:spacing w:val="3"/>
          <w:sz w:val="26"/>
          <w:szCs w:val="26"/>
        </w:rPr>
        <w:t>for at least 3 of the 5 years before starting your course</w:t>
      </w:r>
      <w:r>
        <w:rPr>
          <w:rFonts w:ascii="Open Sans" w:hAnsi="Open Sans" w:cs="Open Sans"/>
          <w:color w:val="404040"/>
          <w:spacing w:val="3"/>
          <w:sz w:val="26"/>
          <w:szCs w:val="26"/>
        </w:rPr>
        <w:t xml:space="preserve">. The members of the EEA (the European Economic Area) are the member states of the EU, along with Iceland, </w:t>
      </w:r>
      <w:proofErr w:type="gramStart"/>
      <w:r>
        <w:rPr>
          <w:rFonts w:ascii="Open Sans" w:hAnsi="Open Sans" w:cs="Open Sans"/>
          <w:color w:val="404040"/>
          <w:spacing w:val="3"/>
          <w:sz w:val="26"/>
          <w:szCs w:val="26"/>
        </w:rPr>
        <w:t>Norway</w:t>
      </w:r>
      <w:proofErr w:type="gramEnd"/>
      <w:r>
        <w:rPr>
          <w:rFonts w:ascii="Open Sans" w:hAnsi="Open Sans" w:cs="Open Sans"/>
          <w:color w:val="404040"/>
          <w:spacing w:val="3"/>
          <w:sz w:val="26"/>
          <w:szCs w:val="26"/>
        </w:rPr>
        <w:t xml:space="preserve"> and Liechtenstein.</w:t>
      </w:r>
    </w:p>
    <w:p w14:paraId="07AFF592" w14:textId="77777777" w:rsidR="00E40BE3" w:rsidRDefault="00E40BE3" w:rsidP="00E40BE3">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lastRenderedPageBreak/>
        <w:t>Nationality and immigration</w:t>
      </w:r>
    </w:p>
    <w:p w14:paraId="046C95B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also meet </w:t>
      </w:r>
      <w:r>
        <w:rPr>
          <w:rStyle w:val="Strong"/>
          <w:rFonts w:ascii="Open Sans" w:hAnsi="Open Sans" w:cs="Open Sans"/>
          <w:color w:val="404040"/>
          <w:spacing w:val="3"/>
          <w:sz w:val="26"/>
          <w:szCs w:val="26"/>
        </w:rPr>
        <w:t>one</w:t>
      </w:r>
      <w:r>
        <w:rPr>
          <w:rFonts w:ascii="Open Sans" w:hAnsi="Open Sans" w:cs="Open Sans"/>
          <w:color w:val="404040"/>
          <w:spacing w:val="3"/>
          <w:sz w:val="26"/>
          <w:szCs w:val="26"/>
        </w:rPr>
        <w:t> of the following 6 criteria as regards nationality and immigration status in Ireland:</w:t>
      </w:r>
    </w:p>
    <w:p w14:paraId="54B95A3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w:t>
      </w:r>
    </w:p>
    <w:p w14:paraId="65C7A32F" w14:textId="77777777" w:rsidR="00E40BE3" w:rsidRDefault="00E40BE3" w:rsidP="00E40BE3">
      <w:pPr>
        <w:numPr>
          <w:ilvl w:val="0"/>
          <w:numId w:val="2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a citizen of an EEA member state (see above) or Switzerland or UK or</w:t>
      </w:r>
    </w:p>
    <w:p w14:paraId="36CC37CA" w14:textId="77777777" w:rsidR="00E40BE3" w:rsidRDefault="00E40BE3" w:rsidP="00E40BE3">
      <w:pPr>
        <w:numPr>
          <w:ilvl w:val="0"/>
          <w:numId w:val="2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official </w:t>
      </w:r>
      <w:hyperlink r:id="rId1779" w:history="1">
        <w:r>
          <w:rPr>
            <w:rStyle w:val="Hyperlink"/>
            <w:rFonts w:ascii="Open Sans" w:hAnsi="Open Sans" w:cs="Open Sans"/>
            <w:color w:val="005B9E"/>
            <w:spacing w:val="3"/>
            <w:sz w:val="26"/>
            <w:szCs w:val="26"/>
          </w:rPr>
          <w:t>refugee status</w:t>
        </w:r>
      </w:hyperlink>
      <w:r>
        <w:rPr>
          <w:rFonts w:ascii="Open Sans" w:hAnsi="Open Sans" w:cs="Open Sans"/>
          <w:color w:val="404040"/>
          <w:spacing w:val="3"/>
          <w:sz w:val="26"/>
          <w:szCs w:val="26"/>
        </w:rPr>
        <w:t> or</w:t>
      </w:r>
    </w:p>
    <w:p w14:paraId="53850192" w14:textId="77777777" w:rsidR="00E40BE3" w:rsidRDefault="00E40BE3" w:rsidP="00E40BE3">
      <w:pPr>
        <w:numPr>
          <w:ilvl w:val="0"/>
          <w:numId w:val="2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a </w:t>
      </w:r>
      <w:hyperlink r:id="rId1780" w:history="1">
        <w:r>
          <w:rPr>
            <w:rStyle w:val="Hyperlink"/>
            <w:rFonts w:ascii="Open Sans" w:hAnsi="Open Sans" w:cs="Open Sans"/>
            <w:color w:val="005B9E"/>
            <w:spacing w:val="3"/>
            <w:sz w:val="26"/>
            <w:szCs w:val="26"/>
          </w:rPr>
          <w:t>family member of a refugee</w:t>
        </w:r>
      </w:hyperlink>
      <w:r>
        <w:rPr>
          <w:rFonts w:ascii="Open Sans" w:hAnsi="Open Sans" w:cs="Open Sans"/>
          <w:color w:val="404040"/>
          <w:spacing w:val="3"/>
          <w:sz w:val="26"/>
          <w:szCs w:val="26"/>
        </w:rPr>
        <w:t> and have been granted permission to live in the State or</w:t>
      </w:r>
    </w:p>
    <w:p w14:paraId="309A18EE" w14:textId="77777777" w:rsidR="00E40BE3" w:rsidRDefault="00E40BE3" w:rsidP="00E40BE3">
      <w:pPr>
        <w:numPr>
          <w:ilvl w:val="0"/>
          <w:numId w:val="2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a </w:t>
      </w:r>
      <w:hyperlink r:id="rId1781" w:history="1">
        <w:r>
          <w:rPr>
            <w:rStyle w:val="Hyperlink"/>
            <w:rFonts w:ascii="Open Sans" w:hAnsi="Open Sans" w:cs="Open Sans"/>
            <w:color w:val="005B9E"/>
            <w:spacing w:val="3"/>
            <w:sz w:val="26"/>
            <w:szCs w:val="26"/>
          </w:rPr>
          <w:t>family member of an EU national</w:t>
        </w:r>
      </w:hyperlink>
      <w:r>
        <w:rPr>
          <w:rFonts w:ascii="Open Sans" w:hAnsi="Open Sans" w:cs="Open Sans"/>
          <w:color w:val="404040"/>
          <w:spacing w:val="3"/>
          <w:sz w:val="26"/>
          <w:szCs w:val="26"/>
        </w:rPr>
        <w:t> and have permission to live in the State, with a stamp “4EUFAM” on your residence card or</w:t>
      </w:r>
    </w:p>
    <w:p w14:paraId="22BB229A" w14:textId="77777777" w:rsidR="00E40BE3" w:rsidRDefault="00E40BE3" w:rsidP="00E40BE3">
      <w:pPr>
        <w:numPr>
          <w:ilvl w:val="0"/>
          <w:numId w:val="2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been granted humanitarian </w:t>
      </w:r>
      <w:hyperlink r:id="rId1782" w:history="1">
        <w:r>
          <w:rPr>
            <w:rStyle w:val="Hyperlink"/>
            <w:rFonts w:ascii="Open Sans" w:hAnsi="Open Sans" w:cs="Open Sans"/>
            <w:color w:val="005B9E"/>
            <w:spacing w:val="3"/>
            <w:sz w:val="26"/>
            <w:szCs w:val="26"/>
          </w:rPr>
          <w:t>leave to remain</w:t>
        </w:r>
      </w:hyperlink>
      <w:r>
        <w:rPr>
          <w:rFonts w:ascii="Open Sans" w:hAnsi="Open Sans" w:cs="Open Sans"/>
          <w:color w:val="404040"/>
          <w:spacing w:val="3"/>
          <w:sz w:val="26"/>
          <w:szCs w:val="26"/>
        </w:rPr>
        <w:t> in the State or</w:t>
      </w:r>
    </w:p>
    <w:p w14:paraId="002B3402" w14:textId="77777777" w:rsidR="00E40BE3" w:rsidRDefault="00E40BE3" w:rsidP="00E40BE3">
      <w:pPr>
        <w:numPr>
          <w:ilvl w:val="0"/>
          <w:numId w:val="25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been granted permission to remain in the State by the Minister for Justice and Equality, following a determination by the Minister not to make a deportation order under Section 3 of the Immigration Act 1999.</w:t>
      </w:r>
    </w:p>
    <w:p w14:paraId="1476DDD6" w14:textId="77777777" w:rsidR="00E40BE3" w:rsidRDefault="00E40BE3" w:rsidP="00E40BE3">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t>Course requirements</w:t>
      </w:r>
    </w:p>
    <w:p w14:paraId="2F291B8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also meet </w:t>
      </w:r>
      <w:proofErr w:type="gramStart"/>
      <w:r>
        <w:rPr>
          <w:rStyle w:val="Strong"/>
          <w:rFonts w:ascii="Open Sans" w:hAnsi="Open Sans" w:cs="Open Sans"/>
          <w:color w:val="404040"/>
          <w:spacing w:val="3"/>
          <w:sz w:val="26"/>
          <w:szCs w:val="26"/>
        </w:rPr>
        <w:t>all</w:t>
      </w:r>
      <w:r>
        <w:rPr>
          <w:rFonts w:ascii="Open Sans" w:hAnsi="Open Sans" w:cs="Open Sans"/>
          <w:color w:val="404040"/>
          <w:spacing w:val="3"/>
          <w:sz w:val="26"/>
          <w:szCs w:val="26"/>
        </w:rPr>
        <w:t> of</w:t>
      </w:r>
      <w:proofErr w:type="gramEnd"/>
      <w:r>
        <w:rPr>
          <w:rFonts w:ascii="Open Sans" w:hAnsi="Open Sans" w:cs="Open Sans"/>
          <w:color w:val="404040"/>
          <w:spacing w:val="3"/>
          <w:sz w:val="26"/>
          <w:szCs w:val="26"/>
        </w:rPr>
        <w:t xml:space="preserve"> the following 3 course requirements:</w:t>
      </w:r>
    </w:p>
    <w:p w14:paraId="5713035D" w14:textId="77777777" w:rsidR="00E40BE3" w:rsidRDefault="00E40BE3" w:rsidP="00E40BE3">
      <w:pPr>
        <w:numPr>
          <w:ilvl w:val="0"/>
          <w:numId w:val="2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must be undertaking a full-time undergraduate course of at least 2 years' duration (or certain shorter courses in institutes of technology).</w:t>
      </w:r>
    </w:p>
    <w:p w14:paraId="0F74DE9B" w14:textId="77777777" w:rsidR="00E40BE3" w:rsidRDefault="00E40BE3" w:rsidP="00E40BE3">
      <w:pPr>
        <w:numPr>
          <w:ilvl w:val="0"/>
          <w:numId w:val="2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must be a first-time full-time undergraduate. However, students who already hold a Level 6 or a Level 7 qualification and are progressing to a Level 8 qualification on the </w:t>
      </w:r>
      <w:hyperlink r:id="rId1783" w:history="1">
        <w:r>
          <w:rPr>
            <w:rStyle w:val="Hyperlink"/>
            <w:rFonts w:ascii="Open Sans" w:hAnsi="Open Sans" w:cs="Open Sans"/>
            <w:color w:val="005B9E"/>
            <w:spacing w:val="3"/>
            <w:sz w:val="26"/>
            <w:szCs w:val="26"/>
          </w:rPr>
          <w:t>National Framework of Qualifications</w:t>
        </w:r>
      </w:hyperlink>
      <w:r>
        <w:rPr>
          <w:rFonts w:ascii="Open Sans" w:hAnsi="Open Sans" w:cs="Open Sans"/>
          <w:color w:val="404040"/>
          <w:spacing w:val="3"/>
          <w:sz w:val="26"/>
          <w:szCs w:val="26"/>
        </w:rPr>
        <w:t xml:space="preserve"> may possibly be deemed eligible for free fees - you should check with the college providing the level 8 course. Also, you may be eligible for Free </w:t>
      </w:r>
      <w:proofErr w:type="gramStart"/>
      <w:r>
        <w:rPr>
          <w:rFonts w:ascii="Open Sans" w:hAnsi="Open Sans" w:cs="Open Sans"/>
          <w:color w:val="404040"/>
          <w:spacing w:val="3"/>
          <w:sz w:val="26"/>
          <w:szCs w:val="26"/>
        </w:rPr>
        <w:t>Fees, if</w:t>
      </w:r>
      <w:proofErr w:type="gramEnd"/>
      <w:r>
        <w:rPr>
          <w:rFonts w:ascii="Open Sans" w:hAnsi="Open Sans" w:cs="Open Sans"/>
          <w:color w:val="404040"/>
          <w:spacing w:val="3"/>
          <w:sz w:val="26"/>
          <w:szCs w:val="26"/>
        </w:rPr>
        <w:t xml:space="preserve"> you attend a course but did not complete it and are returning following a break of at least 5 years to pursue an approved course at the same level.</w:t>
      </w:r>
    </w:p>
    <w:p w14:paraId="118C8F4B" w14:textId="77777777" w:rsidR="00E40BE3" w:rsidRDefault="00E40BE3" w:rsidP="00E40BE3">
      <w:pPr>
        <w:numPr>
          <w:ilvl w:val="0"/>
          <w:numId w:val="26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 general, you must not be repeating the year because of failing your exams or changing course. This requirement may be waived if you repeat a year due to certified serious illness.</w:t>
      </w:r>
    </w:p>
    <w:p w14:paraId="5861DF73" w14:textId="77777777" w:rsidR="00E40BE3" w:rsidRDefault="00E40BE3" w:rsidP="00E40BE3">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lastRenderedPageBreak/>
        <w:t>The undergraduate courses for which the free fees arrangements apply are courses in:</w:t>
      </w:r>
    </w:p>
    <w:p w14:paraId="3DC62940" w14:textId="77777777" w:rsidR="00E40BE3" w:rsidRDefault="00E40BE3" w:rsidP="00E40BE3">
      <w:pPr>
        <w:numPr>
          <w:ilvl w:val="0"/>
          <w:numId w:val="26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Universities</w:t>
      </w:r>
    </w:p>
    <w:p w14:paraId="76295A5B" w14:textId="77777777" w:rsidR="00E40BE3" w:rsidRDefault="00E40BE3" w:rsidP="00E40BE3">
      <w:pPr>
        <w:numPr>
          <w:ilvl w:val="0"/>
          <w:numId w:val="26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Institutes of technology</w:t>
      </w:r>
    </w:p>
    <w:p w14:paraId="2B7C5AA8" w14:textId="77777777" w:rsidR="00E40BE3" w:rsidRDefault="00E40BE3" w:rsidP="00E40BE3">
      <w:pPr>
        <w:numPr>
          <w:ilvl w:val="0"/>
          <w:numId w:val="26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Publicly funded colleges of education</w:t>
      </w:r>
    </w:p>
    <w:p w14:paraId="5CAEB3C6" w14:textId="77777777" w:rsidR="00E40BE3" w:rsidRDefault="00E40BE3" w:rsidP="00E40BE3">
      <w:pPr>
        <w:numPr>
          <w:ilvl w:val="0"/>
          <w:numId w:val="26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National College of Ireland</w:t>
      </w:r>
    </w:p>
    <w:p w14:paraId="35339D7B" w14:textId="77777777" w:rsidR="00E40BE3" w:rsidRDefault="00E40BE3" w:rsidP="00E40BE3">
      <w:pPr>
        <w:numPr>
          <w:ilvl w:val="0"/>
          <w:numId w:val="261"/>
        </w:numPr>
        <w:spacing w:before="100" w:beforeAutospacing="1" w:after="100" w:afterAutospacing="1" w:line="240" w:lineRule="auto"/>
        <w:rPr>
          <w:rFonts w:ascii="Open Sans" w:hAnsi="Open Sans" w:cs="Open Sans"/>
          <w:color w:val="404040"/>
          <w:spacing w:val="3"/>
          <w:sz w:val="26"/>
          <w:szCs w:val="26"/>
        </w:rPr>
      </w:pP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religious education institutions</w:t>
      </w:r>
    </w:p>
    <w:p w14:paraId="182D366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cannot get free fees for courses in private colleges, whether they have </w:t>
      </w:r>
      <w:hyperlink r:id="rId1784" w:history="1">
        <w:r>
          <w:rPr>
            <w:rStyle w:val="Hyperlink"/>
            <w:rFonts w:ascii="Open Sans" w:hAnsi="Open Sans" w:cs="Open Sans"/>
            <w:color w:val="005B9E"/>
            <w:spacing w:val="3"/>
            <w:sz w:val="26"/>
            <w:szCs w:val="26"/>
          </w:rPr>
          <w:t>Quality and Qualifications Ireland (QQI)</w:t>
        </w:r>
      </w:hyperlink>
      <w:r>
        <w:rPr>
          <w:rFonts w:ascii="Open Sans" w:hAnsi="Open Sans" w:cs="Open Sans"/>
          <w:color w:val="404040"/>
          <w:spacing w:val="3"/>
          <w:sz w:val="26"/>
          <w:szCs w:val="26"/>
        </w:rPr>
        <w:t> approval or not. The fact that a course is listed by the </w:t>
      </w:r>
      <w:hyperlink r:id="rId1785" w:history="1">
        <w:r>
          <w:rPr>
            <w:rStyle w:val="Hyperlink"/>
            <w:rFonts w:ascii="Open Sans" w:hAnsi="Open Sans" w:cs="Open Sans"/>
            <w:color w:val="005B9E"/>
            <w:spacing w:val="3"/>
            <w:sz w:val="26"/>
            <w:szCs w:val="26"/>
          </w:rPr>
          <w:t>Central Applications Office</w:t>
        </w:r>
      </w:hyperlink>
      <w:r>
        <w:rPr>
          <w:rFonts w:ascii="Open Sans" w:hAnsi="Open Sans" w:cs="Open Sans"/>
          <w:color w:val="404040"/>
          <w:spacing w:val="3"/>
          <w:sz w:val="26"/>
          <w:szCs w:val="26"/>
        </w:rPr>
        <w:t> (CAO) is not enough to make it a </w:t>
      </w:r>
      <w:r>
        <w:rPr>
          <w:rStyle w:val="Emphasis"/>
          <w:rFonts w:ascii="Open Sans" w:hAnsi="Open Sans" w:cs="Open Sans"/>
          <w:color w:val="404040"/>
          <w:spacing w:val="3"/>
          <w:sz w:val="26"/>
          <w:szCs w:val="26"/>
        </w:rPr>
        <w:t>free fees</w:t>
      </w:r>
      <w:r>
        <w:rPr>
          <w:rFonts w:ascii="Open Sans" w:hAnsi="Open Sans" w:cs="Open Sans"/>
          <w:color w:val="404040"/>
          <w:spacing w:val="3"/>
          <w:sz w:val="26"/>
          <w:szCs w:val="26"/>
        </w:rPr>
        <w:t> course.</w:t>
      </w:r>
    </w:p>
    <w:p w14:paraId="198CC22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detailed information about assistance with tuition fees on </w:t>
      </w:r>
      <w:hyperlink r:id="rId1786"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w:t>
      </w:r>
    </w:p>
    <w:p w14:paraId="4801C0A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EU fees</w:t>
      </w:r>
    </w:p>
    <w:p w14:paraId="064919D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do not qualify for free </w:t>
      </w:r>
      <w:proofErr w:type="gramStart"/>
      <w:r>
        <w:rPr>
          <w:rFonts w:ascii="Open Sans" w:hAnsi="Open Sans" w:cs="Open Sans"/>
          <w:color w:val="404040"/>
          <w:spacing w:val="3"/>
          <w:sz w:val="26"/>
          <w:szCs w:val="26"/>
        </w:rPr>
        <w:t>fees</w:t>
      </w:r>
      <w:proofErr w:type="gramEnd"/>
      <w:r>
        <w:rPr>
          <w:rFonts w:ascii="Open Sans" w:hAnsi="Open Sans" w:cs="Open Sans"/>
          <w:color w:val="404040"/>
          <w:spacing w:val="3"/>
          <w:sz w:val="26"/>
          <w:szCs w:val="26"/>
        </w:rPr>
        <w:t xml:space="preserve"> you may still be eligible for </w:t>
      </w:r>
      <w:r>
        <w:rPr>
          <w:rStyle w:val="Emphasis"/>
          <w:rFonts w:ascii="Open Sans" w:hAnsi="Open Sans" w:cs="Open Sans"/>
          <w:color w:val="404040"/>
          <w:spacing w:val="3"/>
          <w:sz w:val="26"/>
          <w:szCs w:val="26"/>
        </w:rPr>
        <w:t>EU fee rates</w:t>
      </w:r>
      <w:r>
        <w:rPr>
          <w:rFonts w:ascii="Open Sans" w:hAnsi="Open Sans" w:cs="Open Sans"/>
          <w:color w:val="404040"/>
          <w:spacing w:val="3"/>
          <w:sz w:val="26"/>
          <w:szCs w:val="26"/>
        </w:rPr>
        <w:t>. EU fee rates are set by each individual third-level educational institution. You should contact the one you are interested in to find out about the EU fee rate and whether you qualify.</w:t>
      </w:r>
    </w:p>
    <w:p w14:paraId="3D703B8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Some examples of when people might qualify for an EU fee rate are as follows:</w:t>
      </w:r>
    </w:p>
    <w:p w14:paraId="15A839EE" w14:textId="77777777" w:rsidR="00E40BE3" w:rsidRDefault="00E40BE3" w:rsidP="00E40BE3">
      <w:pPr>
        <w:numPr>
          <w:ilvl w:val="0"/>
          <w:numId w:val="2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originally qualified for free fees and are now </w:t>
      </w:r>
      <w:r>
        <w:rPr>
          <w:rStyle w:val="Strong"/>
          <w:rFonts w:ascii="Open Sans" w:hAnsi="Open Sans" w:cs="Open Sans"/>
          <w:color w:val="404040"/>
          <w:spacing w:val="3"/>
          <w:sz w:val="26"/>
          <w:szCs w:val="26"/>
        </w:rPr>
        <w:t>repeating a year</w:t>
      </w:r>
      <w:r>
        <w:rPr>
          <w:rFonts w:ascii="Open Sans" w:hAnsi="Open Sans" w:cs="Open Sans"/>
          <w:color w:val="404040"/>
          <w:spacing w:val="3"/>
          <w:sz w:val="26"/>
          <w:szCs w:val="26"/>
        </w:rPr>
        <w:t> that you failed.</w:t>
      </w:r>
    </w:p>
    <w:p w14:paraId="71C3266A" w14:textId="77777777" w:rsidR="00E40BE3" w:rsidRDefault="00E40BE3" w:rsidP="00E40BE3">
      <w:pPr>
        <w:numPr>
          <w:ilvl w:val="0"/>
          <w:numId w:val="26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do not fulfil any of the 6 nationality and immigration status criteria listed above but have been </w:t>
      </w:r>
      <w:r>
        <w:rPr>
          <w:rStyle w:val="Strong"/>
          <w:rFonts w:ascii="Open Sans" w:hAnsi="Open Sans" w:cs="Open Sans"/>
          <w:color w:val="404040"/>
          <w:spacing w:val="3"/>
          <w:sz w:val="26"/>
          <w:szCs w:val="26"/>
        </w:rPr>
        <w:t>tax resident</w:t>
      </w:r>
      <w:r>
        <w:rPr>
          <w:rFonts w:ascii="Open Sans" w:hAnsi="Open Sans" w:cs="Open Sans"/>
          <w:color w:val="404040"/>
          <w:spacing w:val="3"/>
          <w:sz w:val="26"/>
          <w:szCs w:val="26"/>
        </w:rPr>
        <w:t xml:space="preserve"> for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years in an EEA member state or Switzerland. (However, as the third-level institutions are autonomous bodies, this is at the discretion of the institution concerned.)</w:t>
      </w:r>
    </w:p>
    <w:p w14:paraId="66A5B13C" w14:textId="77777777" w:rsidR="00E40BE3" w:rsidRDefault="00E40BE3" w:rsidP="00E40BE3">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t>Since September 2014</w:t>
      </w:r>
      <w:r>
        <w:rPr>
          <w:rFonts w:ascii="Open Sans" w:hAnsi="Open Sans" w:cs="Open Sans"/>
          <w:color w:val="404040"/>
          <w:spacing w:val="3"/>
          <w:sz w:val="26"/>
          <w:szCs w:val="26"/>
        </w:rPr>
        <w:t>, an Irish, EU, EEA or Swiss student who has spent at least five years in primary school or second level school in Ireland can avail of EU fee rates.</w:t>
      </w:r>
    </w:p>
    <w:p w14:paraId="7D8D270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do not qualify for EU fees you can be charged non-EU fees. Each third-level educational institution sets its own fee rates. You should contact the ones you are interested in to find out more about their fees - see 'Where to apply' below.</w:t>
      </w:r>
    </w:p>
    <w:p w14:paraId="2B1F4EC0"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Postgraduate fees</w:t>
      </w:r>
    </w:p>
    <w:p w14:paraId="6B1CE48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general, you will have to pay fees for a postgraduate course. However, you may get </w:t>
      </w:r>
      <w:hyperlink r:id="rId1787" w:history="1">
        <w:r>
          <w:rPr>
            <w:rStyle w:val="Hyperlink"/>
            <w:rFonts w:ascii="Open Sans" w:hAnsi="Open Sans" w:cs="Open Sans"/>
            <w:color w:val="005B9E"/>
            <w:spacing w:val="3"/>
            <w:sz w:val="26"/>
            <w:szCs w:val="26"/>
          </w:rPr>
          <w:t>financial assistance under the Student Grant Scheme.</w:t>
        </w:r>
      </w:hyperlink>
    </w:p>
    <w:p w14:paraId="4E771103"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Postgraduates under the </w:t>
      </w:r>
      <w:hyperlink r:id="rId1788" w:history="1">
        <w:r>
          <w:rPr>
            <w:rStyle w:val="Hyperlink"/>
            <w:rFonts w:ascii="Open Sans" w:hAnsi="Open Sans" w:cs="Open Sans"/>
            <w:color w:val="005B9E"/>
            <w:spacing w:val="3"/>
            <w:sz w:val="26"/>
            <w:szCs w:val="26"/>
          </w:rPr>
          <w:t>Graduate Skills Conversion Programme</w:t>
        </w:r>
      </w:hyperlink>
      <w:r>
        <w:rPr>
          <w:rFonts w:ascii="Open Sans" w:hAnsi="Open Sans" w:cs="Open Sans"/>
          <w:color w:val="404040"/>
          <w:spacing w:val="3"/>
          <w:sz w:val="26"/>
          <w:szCs w:val="26"/>
        </w:rPr>
        <w:t>, courses are free, full-time and intensive.</w:t>
      </w:r>
    </w:p>
    <w:p w14:paraId="48D48C83"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Student contribution</w:t>
      </w:r>
    </w:p>
    <w:p w14:paraId="1D1F511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Most colleges charge an annual student contribution, formerly called the student services charge. It is also known as a registration </w:t>
      </w:r>
      <w:proofErr w:type="gramStart"/>
      <w:r>
        <w:rPr>
          <w:rFonts w:ascii="Open Sans" w:hAnsi="Open Sans" w:cs="Open Sans"/>
          <w:color w:val="404040"/>
          <w:spacing w:val="3"/>
          <w:sz w:val="26"/>
          <w:szCs w:val="26"/>
        </w:rPr>
        <w:t>fee</w:t>
      </w:r>
      <w:proofErr w:type="gramEnd"/>
      <w:r>
        <w:rPr>
          <w:rFonts w:ascii="Open Sans" w:hAnsi="Open Sans" w:cs="Open Sans"/>
          <w:color w:val="404040"/>
          <w:spacing w:val="3"/>
          <w:sz w:val="26"/>
          <w:szCs w:val="26"/>
        </w:rPr>
        <w:t xml:space="preserve"> and it covers student services and examinations. The amount of the contribution varies from one institution to another.</w:t>
      </w:r>
    </w:p>
    <w:p w14:paraId="557593A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maximum rate of the student contribution for the academic year 2023-2024 is €3,000.</w:t>
      </w:r>
    </w:p>
    <w:p w14:paraId="1AAD3F8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789" w:anchor="student-maintenance-grant-measures" w:history="1">
        <w:r>
          <w:rPr>
            <w:rStyle w:val="Hyperlink"/>
            <w:rFonts w:ascii="Open Sans" w:hAnsi="Open Sans" w:cs="Open Sans"/>
            <w:color w:val="005B9E"/>
            <w:spacing w:val="3"/>
            <w:sz w:val="26"/>
            <w:szCs w:val="26"/>
          </w:rPr>
          <w:t>student contribution 2022-2023</w:t>
        </w:r>
      </w:hyperlink>
      <w:r>
        <w:rPr>
          <w:rFonts w:ascii="Open Sans" w:hAnsi="Open Sans" w:cs="Open Sans"/>
          <w:color w:val="404040"/>
          <w:spacing w:val="3"/>
          <w:sz w:val="26"/>
          <w:szCs w:val="26"/>
        </w:rPr>
        <w:t> was €2,000.</w:t>
      </w:r>
    </w:p>
    <w:p w14:paraId="036B3F8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w:t>
      </w:r>
      <w:hyperlink r:id="rId1790" w:history="1">
        <w:r>
          <w:rPr>
            <w:rStyle w:val="Hyperlink"/>
            <w:rFonts w:ascii="Open Sans" w:hAnsi="Open Sans" w:cs="Open Sans"/>
            <w:color w:val="005B9E"/>
            <w:spacing w:val="3"/>
            <w:sz w:val="26"/>
            <w:szCs w:val="26"/>
          </w:rPr>
          <w:t>Back to Education Allowance</w:t>
        </w:r>
      </w:hyperlink>
      <w:r>
        <w:rPr>
          <w:rFonts w:ascii="Open Sans" w:hAnsi="Open Sans" w:cs="Open Sans"/>
          <w:color w:val="404040"/>
          <w:spacing w:val="3"/>
          <w:sz w:val="26"/>
          <w:szCs w:val="26"/>
        </w:rPr>
        <w:t> (BTEA) you may qualify for exemption from the student contribution. More information about the BTEA and the student contribution can be found in our document about </w:t>
      </w:r>
      <w:hyperlink r:id="rId1791" w:history="1">
        <w:r>
          <w:rPr>
            <w:rStyle w:val="Hyperlink"/>
            <w:rFonts w:ascii="Open Sans" w:hAnsi="Open Sans" w:cs="Open Sans"/>
            <w:color w:val="005B9E"/>
            <w:spacing w:val="3"/>
            <w:sz w:val="26"/>
            <w:szCs w:val="26"/>
          </w:rPr>
          <w:t>social welfare payments and the student grant</w:t>
        </w:r>
      </w:hyperlink>
      <w:r>
        <w:rPr>
          <w:rFonts w:ascii="Open Sans" w:hAnsi="Open Sans" w:cs="Open Sans"/>
          <w:color w:val="404040"/>
          <w:spacing w:val="3"/>
          <w:sz w:val="26"/>
          <w:szCs w:val="26"/>
        </w:rPr>
        <w:t>.</w:t>
      </w:r>
    </w:p>
    <w:p w14:paraId="44706F23"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 grants</w:t>
      </w:r>
    </w:p>
    <w:p w14:paraId="286476C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 grants provide financial support to eligible students. There are 2 elements to the student grant - a maintenance grant and a fee grant. A maintenance grant is a contribution towards your living costs. A fee grant can cover:</w:t>
      </w:r>
    </w:p>
    <w:p w14:paraId="312E24DC" w14:textId="77777777" w:rsidR="00E40BE3" w:rsidRDefault="00E40BE3" w:rsidP="00E40BE3">
      <w:pPr>
        <w:numPr>
          <w:ilvl w:val="0"/>
          <w:numId w:val="26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All or part of your tuition fees</w:t>
      </w:r>
    </w:p>
    <w:p w14:paraId="5248E0F7" w14:textId="77777777" w:rsidR="00E40BE3" w:rsidRDefault="00E40BE3" w:rsidP="00E40BE3">
      <w:pPr>
        <w:numPr>
          <w:ilvl w:val="0"/>
          <w:numId w:val="26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All or part of the student contribution</w:t>
      </w:r>
    </w:p>
    <w:p w14:paraId="50EB43CA" w14:textId="77777777" w:rsidR="00E40BE3" w:rsidRDefault="00E40BE3" w:rsidP="00E40BE3">
      <w:pPr>
        <w:numPr>
          <w:ilvl w:val="0"/>
          <w:numId w:val="26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Costs of essential field trips</w:t>
      </w:r>
    </w:p>
    <w:p w14:paraId="6C9470F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qualified for a maintenance grant, you will generally qualify for a fee grant.</w:t>
      </w:r>
    </w:p>
    <w:p w14:paraId="15BF036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do not qualify for a maintenance grant, but your family’s reckonable income is below certain limits, you may qualify for a partial fee grant. This means that you will either be exempt from 50% of the student </w:t>
      </w:r>
      <w:proofErr w:type="gramStart"/>
      <w:r>
        <w:rPr>
          <w:rFonts w:ascii="Open Sans" w:hAnsi="Open Sans" w:cs="Open Sans"/>
          <w:color w:val="404040"/>
          <w:spacing w:val="3"/>
          <w:sz w:val="26"/>
          <w:szCs w:val="26"/>
        </w:rPr>
        <w:t>contribution, or</w:t>
      </w:r>
      <w:proofErr w:type="gramEnd"/>
      <w:r>
        <w:rPr>
          <w:rFonts w:ascii="Open Sans" w:hAnsi="Open Sans" w:cs="Open Sans"/>
          <w:color w:val="404040"/>
          <w:spacing w:val="3"/>
          <w:sz w:val="26"/>
          <w:szCs w:val="26"/>
        </w:rPr>
        <w:t xml:space="preserve"> exempt from 50% of any tuition fees and all of the student contribution.</w:t>
      </w:r>
    </w:p>
    <w:p w14:paraId="5BF3804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Student Grant Scheme is described in our document on </w:t>
      </w:r>
      <w:hyperlink r:id="rId1792" w:history="1">
        <w:r>
          <w:rPr>
            <w:rStyle w:val="Hyperlink"/>
            <w:rFonts w:ascii="Open Sans" w:hAnsi="Open Sans" w:cs="Open Sans"/>
            <w:color w:val="005B9E"/>
            <w:spacing w:val="3"/>
            <w:sz w:val="26"/>
            <w:szCs w:val="26"/>
          </w:rPr>
          <w:t>Grants for students in further and higher education</w:t>
        </w:r>
      </w:hyperlink>
      <w:r>
        <w:rPr>
          <w:rFonts w:ascii="Open Sans" w:hAnsi="Open Sans" w:cs="Open Sans"/>
          <w:color w:val="404040"/>
          <w:spacing w:val="3"/>
          <w:sz w:val="26"/>
          <w:szCs w:val="26"/>
        </w:rPr>
        <w:t>.</w:t>
      </w:r>
    </w:p>
    <w:p w14:paraId="278D2486"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Style w:val="Strong"/>
          <w:rFonts w:ascii="Open Sans" w:hAnsi="Open Sans" w:cs="Open Sans"/>
          <w:b/>
          <w:bCs/>
          <w:color w:val="234C5E"/>
          <w:spacing w:val="3"/>
          <w:sz w:val="29"/>
          <w:szCs w:val="29"/>
        </w:rPr>
        <w:t>Tax relief</w:t>
      </w:r>
    </w:p>
    <w:p w14:paraId="6CBEDE6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be able to claim tax relief on tuition fees that you have paid. Families who pay student contributions for more than one student in a year can also claim tax relief on the second and subsequent contributions. Read more in </w:t>
      </w:r>
      <w:hyperlink r:id="rId1793" w:history="1">
        <w:r>
          <w:rPr>
            <w:rStyle w:val="Hyperlink"/>
            <w:rFonts w:ascii="Open Sans" w:hAnsi="Open Sans" w:cs="Open Sans"/>
            <w:color w:val="005B9E"/>
            <w:spacing w:val="3"/>
            <w:sz w:val="26"/>
            <w:szCs w:val="26"/>
          </w:rPr>
          <w:t>our document on tax relief for third-level fees</w:t>
        </w:r>
      </w:hyperlink>
      <w:r>
        <w:rPr>
          <w:rFonts w:ascii="Open Sans" w:hAnsi="Open Sans" w:cs="Open Sans"/>
          <w:color w:val="404040"/>
          <w:spacing w:val="3"/>
          <w:sz w:val="26"/>
          <w:szCs w:val="26"/>
        </w:rPr>
        <w:t>.</w:t>
      </w:r>
    </w:p>
    <w:p w14:paraId="7166F852"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1651590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is no separate application for the Free Fees Initiative. Your eligibility will be assessed </w:t>
      </w:r>
      <w:proofErr w:type="gramStart"/>
      <w:r>
        <w:rPr>
          <w:rFonts w:ascii="Open Sans" w:hAnsi="Open Sans" w:cs="Open Sans"/>
          <w:color w:val="404040"/>
          <w:spacing w:val="3"/>
          <w:sz w:val="26"/>
          <w:szCs w:val="26"/>
        </w:rPr>
        <w:t>on the basis of</w:t>
      </w:r>
      <w:proofErr w:type="gramEnd"/>
      <w:r>
        <w:rPr>
          <w:rFonts w:ascii="Open Sans" w:hAnsi="Open Sans" w:cs="Open Sans"/>
          <w:color w:val="404040"/>
          <w:spacing w:val="3"/>
          <w:sz w:val="26"/>
          <w:szCs w:val="26"/>
        </w:rPr>
        <w:t xml:space="preserve"> the information you give when applying for a college place.</w:t>
      </w:r>
    </w:p>
    <w:p w14:paraId="49D02E8A"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5296404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information about fees contact the </w:t>
      </w:r>
      <w:hyperlink r:id="rId1794" w:history="1">
        <w:r>
          <w:rPr>
            <w:rStyle w:val="Hyperlink"/>
            <w:rFonts w:ascii="Open Sans" w:hAnsi="Open Sans" w:cs="Open Sans"/>
            <w:color w:val="005B9E"/>
            <w:spacing w:val="3"/>
            <w:sz w:val="26"/>
            <w:szCs w:val="26"/>
          </w:rPr>
          <w:t>third-level educational institution</w:t>
        </w:r>
      </w:hyperlink>
      <w:r>
        <w:rPr>
          <w:rFonts w:ascii="Open Sans" w:hAnsi="Open Sans" w:cs="Open Sans"/>
          <w:color w:val="404040"/>
          <w:spacing w:val="3"/>
          <w:sz w:val="26"/>
          <w:szCs w:val="26"/>
        </w:rPr>
        <w:t> of your choice.</w:t>
      </w:r>
    </w:p>
    <w:p w14:paraId="692D671E"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21 March 2023</w:t>
      </w:r>
    </w:p>
    <w:p w14:paraId="42282CB0" w14:textId="77777777" w:rsidR="00E40BE3" w:rsidRDefault="00E40BE3" w:rsidP="00841C25"/>
    <w:p w14:paraId="6113A802" w14:textId="77777777" w:rsidR="00E40BE3" w:rsidRDefault="00E40BE3" w:rsidP="00841C25"/>
    <w:p w14:paraId="4E8F0196" w14:textId="77777777" w:rsidR="00E40BE3" w:rsidRDefault="00E40BE3" w:rsidP="00E40BE3">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Tax relief for third-level fees</w:t>
      </w:r>
    </w:p>
    <w:p w14:paraId="5F3CB72D" w14:textId="77777777" w:rsidR="00E40BE3" w:rsidRDefault="00E40BE3" w:rsidP="00E40BE3">
      <w:pPr>
        <w:numPr>
          <w:ilvl w:val="0"/>
          <w:numId w:val="266"/>
        </w:numPr>
        <w:spacing w:before="100" w:beforeAutospacing="1" w:after="100" w:afterAutospacing="1" w:line="240" w:lineRule="auto"/>
        <w:rPr>
          <w:rFonts w:ascii="Open Sans" w:hAnsi="Open Sans" w:cs="Open Sans"/>
          <w:color w:val="404040"/>
          <w:spacing w:val="3"/>
          <w:sz w:val="26"/>
          <w:szCs w:val="26"/>
        </w:rPr>
      </w:pPr>
      <w:hyperlink r:id="rId1795" w:anchor="a2a75e" w:history="1">
        <w:r>
          <w:rPr>
            <w:rStyle w:val="Hyperlink"/>
            <w:rFonts w:ascii="Open Sans" w:hAnsi="Open Sans" w:cs="Open Sans"/>
            <w:color w:val="005B9E"/>
            <w:spacing w:val="3"/>
            <w:sz w:val="26"/>
            <w:szCs w:val="26"/>
          </w:rPr>
          <w:t>Can I get tax back on third-level fees?</w:t>
        </w:r>
      </w:hyperlink>
    </w:p>
    <w:p w14:paraId="374C1177" w14:textId="77777777" w:rsidR="00E40BE3" w:rsidRDefault="00E40BE3" w:rsidP="00E40BE3">
      <w:pPr>
        <w:numPr>
          <w:ilvl w:val="0"/>
          <w:numId w:val="266"/>
        </w:numPr>
        <w:spacing w:before="100" w:beforeAutospacing="1" w:after="100" w:afterAutospacing="1" w:line="240" w:lineRule="auto"/>
        <w:rPr>
          <w:rFonts w:ascii="Open Sans" w:hAnsi="Open Sans" w:cs="Open Sans"/>
          <w:color w:val="404040"/>
          <w:spacing w:val="3"/>
          <w:sz w:val="26"/>
          <w:szCs w:val="26"/>
        </w:rPr>
      </w:pPr>
      <w:hyperlink r:id="rId1796" w:anchor="032ed8" w:history="1">
        <w:r>
          <w:rPr>
            <w:rStyle w:val="Hyperlink"/>
            <w:rFonts w:ascii="Open Sans" w:hAnsi="Open Sans" w:cs="Open Sans"/>
            <w:color w:val="005B9E"/>
            <w:spacing w:val="3"/>
            <w:sz w:val="26"/>
            <w:szCs w:val="26"/>
          </w:rPr>
          <w:t>Payments that qualify for tax relief</w:t>
        </w:r>
      </w:hyperlink>
    </w:p>
    <w:p w14:paraId="7C46CD15" w14:textId="77777777" w:rsidR="00E40BE3" w:rsidRDefault="00E40BE3" w:rsidP="00E40BE3">
      <w:pPr>
        <w:numPr>
          <w:ilvl w:val="0"/>
          <w:numId w:val="266"/>
        </w:numPr>
        <w:spacing w:before="100" w:beforeAutospacing="1" w:after="100" w:afterAutospacing="1" w:line="240" w:lineRule="auto"/>
        <w:rPr>
          <w:rFonts w:ascii="Open Sans" w:hAnsi="Open Sans" w:cs="Open Sans"/>
          <w:color w:val="404040"/>
          <w:spacing w:val="3"/>
          <w:sz w:val="26"/>
          <w:szCs w:val="26"/>
        </w:rPr>
      </w:pPr>
      <w:hyperlink r:id="rId1797" w:anchor="c2ee8e" w:history="1">
        <w:r>
          <w:rPr>
            <w:rStyle w:val="Hyperlink"/>
            <w:rFonts w:ascii="Open Sans" w:hAnsi="Open Sans" w:cs="Open Sans"/>
            <w:color w:val="005B9E"/>
            <w:spacing w:val="3"/>
            <w:sz w:val="26"/>
            <w:szCs w:val="26"/>
          </w:rPr>
          <w:t>Courses that qualify for tax relief</w:t>
        </w:r>
      </w:hyperlink>
    </w:p>
    <w:p w14:paraId="43368A14" w14:textId="77777777" w:rsidR="00E40BE3" w:rsidRDefault="00E40BE3" w:rsidP="00E40BE3">
      <w:pPr>
        <w:numPr>
          <w:ilvl w:val="0"/>
          <w:numId w:val="266"/>
        </w:numPr>
        <w:spacing w:before="100" w:beforeAutospacing="1" w:after="100" w:afterAutospacing="1" w:line="240" w:lineRule="auto"/>
        <w:rPr>
          <w:rFonts w:ascii="Open Sans" w:hAnsi="Open Sans" w:cs="Open Sans"/>
          <w:color w:val="404040"/>
          <w:spacing w:val="3"/>
          <w:sz w:val="26"/>
          <w:szCs w:val="26"/>
        </w:rPr>
      </w:pPr>
      <w:hyperlink r:id="rId1798" w:anchor="4ea4d9" w:history="1">
        <w:r>
          <w:rPr>
            <w:rStyle w:val="Hyperlink"/>
            <w:rFonts w:ascii="Open Sans" w:hAnsi="Open Sans" w:cs="Open Sans"/>
            <w:color w:val="005B9E"/>
            <w:spacing w:val="3"/>
            <w:sz w:val="26"/>
            <w:szCs w:val="26"/>
          </w:rPr>
          <w:t>Rate of tax relief</w:t>
        </w:r>
      </w:hyperlink>
    </w:p>
    <w:p w14:paraId="1E5BE707" w14:textId="77777777" w:rsidR="00E40BE3" w:rsidRDefault="00E40BE3" w:rsidP="00E40BE3">
      <w:pPr>
        <w:numPr>
          <w:ilvl w:val="0"/>
          <w:numId w:val="266"/>
        </w:numPr>
        <w:spacing w:before="100" w:beforeAutospacing="1" w:after="100" w:afterAutospacing="1" w:line="240" w:lineRule="auto"/>
        <w:rPr>
          <w:rFonts w:ascii="Open Sans" w:hAnsi="Open Sans" w:cs="Open Sans"/>
          <w:color w:val="404040"/>
          <w:spacing w:val="3"/>
          <w:sz w:val="26"/>
          <w:szCs w:val="26"/>
        </w:rPr>
      </w:pPr>
      <w:hyperlink r:id="rId1799" w:anchor="10ea51" w:history="1">
        <w:r>
          <w:rPr>
            <w:rStyle w:val="Hyperlink"/>
            <w:rFonts w:ascii="Open Sans" w:hAnsi="Open Sans" w:cs="Open Sans"/>
            <w:color w:val="005B9E"/>
            <w:spacing w:val="3"/>
            <w:sz w:val="26"/>
            <w:szCs w:val="26"/>
          </w:rPr>
          <w:t>How to apply</w:t>
        </w:r>
      </w:hyperlink>
    </w:p>
    <w:p w14:paraId="46BAAF24"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Can I get tax back on third-level fees?</w:t>
      </w:r>
    </w:p>
    <w:p w14:paraId="02DDC961"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get tax relief on tuition fees paid for:</w:t>
      </w:r>
    </w:p>
    <w:p w14:paraId="118344CA" w14:textId="77777777" w:rsidR="00E40BE3" w:rsidRDefault="00E40BE3" w:rsidP="00E40BE3">
      <w:pPr>
        <w:numPr>
          <w:ilvl w:val="0"/>
          <w:numId w:val="2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Undergraduate courses</w:t>
      </w:r>
    </w:p>
    <w:p w14:paraId="73F2B5D9" w14:textId="77777777" w:rsidR="00E40BE3" w:rsidRDefault="00E40BE3" w:rsidP="00E40BE3">
      <w:pPr>
        <w:numPr>
          <w:ilvl w:val="0"/>
          <w:numId w:val="2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Postgraduate courses</w:t>
      </w:r>
    </w:p>
    <w:p w14:paraId="41374D14" w14:textId="77777777" w:rsidR="00E40BE3" w:rsidRDefault="00E40BE3" w:rsidP="00E40BE3">
      <w:pPr>
        <w:numPr>
          <w:ilvl w:val="0"/>
          <w:numId w:val="26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Information technology (IT) and foreign language courses.</w:t>
      </w:r>
    </w:p>
    <w:p w14:paraId="0194CCDD" w14:textId="77777777" w:rsidR="00E40BE3" w:rsidRDefault="00E40BE3" w:rsidP="00E40BE3">
      <w:pPr>
        <w:pStyle w:val="NormalWeb"/>
        <w:spacing w:after="288" w:afterAutospacing="0"/>
        <w:rPr>
          <w:rFonts w:ascii="Open Sans" w:hAnsi="Open Sans" w:cs="Open Sans"/>
          <w:color w:val="404040"/>
          <w:spacing w:val="3"/>
          <w:sz w:val="26"/>
          <w:szCs w:val="26"/>
        </w:rPr>
      </w:pPr>
      <w:hyperlink r:id="rId1800" w:history="1">
        <w:r>
          <w:rPr>
            <w:rStyle w:val="Hyperlink"/>
            <w:rFonts w:ascii="Open Sans" w:hAnsi="Open Sans" w:cs="Open Sans"/>
            <w:color w:val="005B9E"/>
            <w:spacing w:val="3"/>
            <w:sz w:val="26"/>
            <w:szCs w:val="26"/>
          </w:rPr>
          <w:t>Lists of courses and colleges approved</w:t>
        </w:r>
      </w:hyperlink>
      <w:r>
        <w:rPr>
          <w:rFonts w:ascii="Open Sans" w:hAnsi="Open Sans" w:cs="Open Sans"/>
          <w:color w:val="404040"/>
          <w:spacing w:val="3"/>
          <w:sz w:val="26"/>
          <w:szCs w:val="26"/>
        </w:rPr>
        <w:t> for tax relief each year are published on the Revenue website.</w:t>
      </w:r>
    </w:p>
    <w:p w14:paraId="4483F08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claim tax relief if you have paid the fees, either on your own behalf or on behalf of another person.</w:t>
      </w:r>
    </w:p>
    <w:p w14:paraId="14AF7EB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t>
      </w:r>
      <w:r>
        <w:rPr>
          <w:rFonts w:ascii="Open Sans" w:hAnsi="Open Sans" w:cs="Open Sans"/>
          <w:b/>
          <w:bCs/>
          <w:color w:val="404040"/>
          <w:spacing w:val="3"/>
          <w:sz w:val="26"/>
          <w:szCs w:val="26"/>
        </w:rPr>
        <w:t>cannot</w:t>
      </w:r>
      <w:r>
        <w:rPr>
          <w:rFonts w:ascii="Open Sans" w:hAnsi="Open Sans" w:cs="Open Sans"/>
          <w:color w:val="404040"/>
          <w:spacing w:val="3"/>
          <w:sz w:val="26"/>
          <w:szCs w:val="26"/>
        </w:rPr>
        <w:t> claim tax relief on:</w:t>
      </w:r>
    </w:p>
    <w:p w14:paraId="2B9D8B66" w14:textId="77777777" w:rsidR="00E40BE3" w:rsidRDefault="00E40BE3" w:rsidP="00E40BE3">
      <w:pPr>
        <w:numPr>
          <w:ilvl w:val="0"/>
          <w:numId w:val="26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Examination or administration fees</w:t>
      </w:r>
    </w:p>
    <w:p w14:paraId="55F99C20" w14:textId="77777777" w:rsidR="00E40BE3" w:rsidRDefault="00E40BE3" w:rsidP="00E40BE3">
      <w:pPr>
        <w:numPr>
          <w:ilvl w:val="0"/>
          <w:numId w:val="26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Any part of the tuition fees that is met directly or indirectly by a grant, a scholarship or otherwise (for example, where fees are reimbursed by an employer).</w:t>
      </w:r>
    </w:p>
    <w:p w14:paraId="63E749D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Read more about </w:t>
      </w:r>
      <w:hyperlink r:id="rId1801" w:history="1">
        <w:r>
          <w:rPr>
            <w:rStyle w:val="Hyperlink"/>
            <w:rFonts w:ascii="Open Sans" w:hAnsi="Open Sans" w:cs="Open Sans"/>
            <w:color w:val="005B9E"/>
            <w:spacing w:val="3"/>
            <w:sz w:val="26"/>
            <w:szCs w:val="26"/>
          </w:rPr>
          <w:t>tuition fees and the Student Contribution</w:t>
        </w:r>
      </w:hyperlink>
      <w:r>
        <w:rPr>
          <w:rFonts w:ascii="Open Sans" w:hAnsi="Open Sans" w:cs="Open Sans"/>
          <w:color w:val="404040"/>
          <w:spacing w:val="3"/>
          <w:sz w:val="26"/>
          <w:szCs w:val="26"/>
        </w:rPr>
        <w:t>.</w:t>
      </w:r>
    </w:p>
    <w:p w14:paraId="3B07E118"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Payments that qualify for tax relief</w:t>
      </w:r>
    </w:p>
    <w:p w14:paraId="38532D7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maximum amount of fees (including the </w:t>
      </w:r>
      <w:r>
        <w:rPr>
          <w:rFonts w:ascii="Open Sans" w:hAnsi="Open Sans" w:cs="Open Sans"/>
          <w:b/>
          <w:bCs/>
          <w:color w:val="404040"/>
          <w:spacing w:val="3"/>
          <w:sz w:val="26"/>
          <w:szCs w:val="26"/>
        </w:rPr>
        <w:t>Student Contribution</w:t>
      </w:r>
      <w:r>
        <w:rPr>
          <w:rFonts w:ascii="Open Sans" w:hAnsi="Open Sans" w:cs="Open Sans"/>
          <w:color w:val="404040"/>
          <w:spacing w:val="3"/>
          <w:sz w:val="26"/>
          <w:szCs w:val="26"/>
        </w:rPr>
        <w:t>) that can qualify for tax relief is €7,000 per person, per course, per academic year.</w:t>
      </w:r>
    </w:p>
    <w:p w14:paraId="6A03D63D"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Full-time student</w:t>
      </w:r>
      <w:r>
        <w:rPr>
          <w:rFonts w:ascii="Open Sans" w:hAnsi="Open Sans" w:cs="Open Sans"/>
          <w:color w:val="404040"/>
          <w:spacing w:val="3"/>
          <w:sz w:val="26"/>
          <w:szCs w:val="26"/>
        </w:rPr>
        <w:t>: There is no tax relief on the first €3,000 spent on tuition fees (including the Student Contribution) for </w:t>
      </w:r>
      <w:hyperlink r:id="rId1802" w:history="1">
        <w:r>
          <w:rPr>
            <w:rStyle w:val="Hyperlink"/>
            <w:rFonts w:ascii="Open Sans" w:hAnsi="Open Sans" w:cs="Open Sans"/>
            <w:color w:val="005B9E"/>
            <w:spacing w:val="3"/>
            <w:sz w:val="26"/>
            <w:szCs w:val="26"/>
          </w:rPr>
          <w:t>each tax year</w:t>
        </w:r>
      </w:hyperlink>
      <w:r>
        <w:rPr>
          <w:rFonts w:ascii="Open Sans" w:hAnsi="Open Sans" w:cs="Open Sans"/>
          <w:color w:val="404040"/>
          <w:spacing w:val="3"/>
          <w:sz w:val="26"/>
          <w:szCs w:val="26"/>
        </w:rPr>
        <w:t>.</w:t>
      </w:r>
    </w:p>
    <w:p w14:paraId="303EE237"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Part-time student</w:t>
      </w:r>
      <w:r>
        <w:rPr>
          <w:rFonts w:ascii="Open Sans" w:hAnsi="Open Sans" w:cs="Open Sans"/>
          <w:color w:val="404040"/>
          <w:spacing w:val="3"/>
          <w:sz w:val="26"/>
          <w:szCs w:val="26"/>
        </w:rPr>
        <w:t>: There is no tax relief on the first €1,500 spent on tuition fees (including the Student Contribution) for each tax year.</w:t>
      </w:r>
    </w:p>
    <w:p w14:paraId="77791BB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More than one student</w:t>
      </w:r>
      <w:r>
        <w:rPr>
          <w:rFonts w:ascii="Open Sans" w:hAnsi="Open Sans" w:cs="Open Sans"/>
          <w:color w:val="404040"/>
          <w:spacing w:val="3"/>
          <w:sz w:val="26"/>
          <w:szCs w:val="26"/>
        </w:rPr>
        <w:t>: If you are claiming for more than one student, you will get full tax relief on tuition fees (including the Student Contribution) for the second or subsequent students.</w:t>
      </w:r>
    </w:p>
    <w:p w14:paraId="7C291D1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examples of </w:t>
      </w:r>
      <w:hyperlink r:id="rId1803" w:history="1">
        <w:r>
          <w:rPr>
            <w:rStyle w:val="Hyperlink"/>
            <w:rFonts w:ascii="Open Sans" w:hAnsi="Open Sans" w:cs="Open Sans"/>
            <w:color w:val="005B9E"/>
            <w:spacing w:val="3"/>
            <w:sz w:val="26"/>
            <w:szCs w:val="26"/>
          </w:rPr>
          <w:t>how the tuition fees tax relief works</w:t>
        </w:r>
      </w:hyperlink>
      <w:r>
        <w:rPr>
          <w:rFonts w:ascii="Open Sans" w:hAnsi="Open Sans" w:cs="Open Sans"/>
          <w:color w:val="404040"/>
          <w:spacing w:val="3"/>
          <w:sz w:val="26"/>
          <w:szCs w:val="26"/>
        </w:rPr>
        <w:t> on the Revenue website.</w:t>
      </w:r>
    </w:p>
    <w:p w14:paraId="504EAF16"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Courses that qualify for tax relief</w:t>
      </w:r>
    </w:p>
    <w:p w14:paraId="759FB8D4"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Undergraduate courses</w:t>
      </w:r>
    </w:p>
    <w:p w14:paraId="0B82950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Tax relief is available for tuition fees paid for:</w:t>
      </w:r>
    </w:p>
    <w:p w14:paraId="2B9CED43" w14:textId="77777777" w:rsidR="00E40BE3" w:rsidRDefault="00E40BE3" w:rsidP="00E40BE3">
      <w:pPr>
        <w:numPr>
          <w:ilvl w:val="0"/>
          <w:numId w:val="26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Approved full-time and part-time undergraduate courses in both private and publicly funded third-level colleges in the State</w:t>
      </w:r>
    </w:p>
    <w:p w14:paraId="3E46FF81" w14:textId="77777777" w:rsidR="00E40BE3" w:rsidRDefault="00E40BE3" w:rsidP="00E40BE3">
      <w:pPr>
        <w:numPr>
          <w:ilvl w:val="0"/>
          <w:numId w:val="26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Approved full-time and part-time undergraduate courses in both private and publicly funded third-level colleges in any EU member state or in the UK. This includes courses in medicine, veterinary medicine, </w:t>
      </w:r>
      <w:proofErr w:type="gramStart"/>
      <w:r>
        <w:rPr>
          <w:rFonts w:ascii="Open Sans" w:hAnsi="Open Sans" w:cs="Open Sans"/>
          <w:color w:val="404040"/>
          <w:spacing w:val="3"/>
          <w:sz w:val="26"/>
          <w:szCs w:val="26"/>
        </w:rPr>
        <w:t>dentistry</w:t>
      </w:r>
      <w:proofErr w:type="gramEnd"/>
      <w:r>
        <w:rPr>
          <w:rFonts w:ascii="Open Sans" w:hAnsi="Open Sans" w:cs="Open Sans"/>
          <w:color w:val="404040"/>
          <w:spacing w:val="3"/>
          <w:sz w:val="26"/>
          <w:szCs w:val="26"/>
        </w:rPr>
        <w:t xml:space="preserve"> and teacher training.</w:t>
      </w:r>
    </w:p>
    <w:p w14:paraId="44C4BB60" w14:textId="77777777" w:rsidR="00E40BE3" w:rsidRDefault="00E40BE3" w:rsidP="00E40BE3">
      <w:pPr>
        <w:numPr>
          <w:ilvl w:val="0"/>
          <w:numId w:val="26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Full-time and part-time undergraduate courses operated by colleges in any EU member state and in the UK providing distance education in the State.</w:t>
      </w:r>
    </w:p>
    <w:p w14:paraId="4A551E9A"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Conditions for granting tax relief for undergraduate courses</w:t>
      </w:r>
    </w:p>
    <w:p w14:paraId="3E83D3C9" w14:textId="77777777" w:rsidR="00E40BE3" w:rsidRDefault="00E40BE3" w:rsidP="00E40BE3">
      <w:pPr>
        <w:numPr>
          <w:ilvl w:val="0"/>
          <w:numId w:val="27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Courses must be for at least 2 years' duration</w:t>
      </w:r>
    </w:p>
    <w:p w14:paraId="626097B1" w14:textId="77777777" w:rsidR="00E40BE3" w:rsidRDefault="00E40BE3" w:rsidP="00E40BE3">
      <w:pPr>
        <w:numPr>
          <w:ilvl w:val="0"/>
          <w:numId w:val="27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Colleges and courses within the State must be approved by the Department of Education and Skills</w:t>
      </w:r>
    </w:p>
    <w:p w14:paraId="2EA83AB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Postgraduate courses</w:t>
      </w:r>
    </w:p>
    <w:p w14:paraId="06E0668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Tax relief is available for tuition fees paid for:</w:t>
      </w:r>
    </w:p>
    <w:p w14:paraId="69CA14CB" w14:textId="77777777" w:rsidR="00E40BE3" w:rsidRDefault="00E40BE3" w:rsidP="00E40BE3">
      <w:pPr>
        <w:numPr>
          <w:ilvl w:val="0"/>
          <w:numId w:val="27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Approved postgraduate courses in private and publicly funded colleges in the State</w:t>
      </w:r>
    </w:p>
    <w:p w14:paraId="088CA217" w14:textId="77777777" w:rsidR="00E40BE3" w:rsidRDefault="00E40BE3" w:rsidP="00E40BE3">
      <w:pPr>
        <w:numPr>
          <w:ilvl w:val="0"/>
          <w:numId w:val="27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Postgraduate courses in a university or publicly funded college in another EU member state or the UK, including such colleges that provide distance education in the State</w:t>
      </w:r>
    </w:p>
    <w:p w14:paraId="163306E1" w14:textId="77777777" w:rsidR="00E40BE3" w:rsidRDefault="00E40BE3" w:rsidP="00E40BE3">
      <w:pPr>
        <w:numPr>
          <w:ilvl w:val="0"/>
          <w:numId w:val="27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Postgraduate courses in a university or publicly funded third-level college in non-EU countries.</w:t>
      </w:r>
    </w:p>
    <w:p w14:paraId="3E9B93E5"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Conditions for granting tax relief for postgraduate courses</w:t>
      </w:r>
    </w:p>
    <w:p w14:paraId="71858DD5" w14:textId="77777777" w:rsidR="00E40BE3" w:rsidRDefault="00E40BE3" w:rsidP="00E40BE3">
      <w:pPr>
        <w:numPr>
          <w:ilvl w:val="0"/>
          <w:numId w:val="27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Courses must be for at least one academic year but not more than 4 academic years in duration and must lead to a postgraduate award based on either a thesis or an examination.</w:t>
      </w:r>
    </w:p>
    <w:p w14:paraId="2B9F15D2" w14:textId="77777777" w:rsidR="00E40BE3" w:rsidRDefault="00E40BE3" w:rsidP="00E40BE3">
      <w:pPr>
        <w:numPr>
          <w:ilvl w:val="0"/>
          <w:numId w:val="27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person taking the course must already have a primary degree or an equivalent qualification.</w:t>
      </w:r>
    </w:p>
    <w:p w14:paraId="1114F36E"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Information technology and foreign language courses</w:t>
      </w:r>
    </w:p>
    <w:p w14:paraId="6BCB8A2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tax relief on fees paid for training courses in information technology and foreign languages (other than postgraduate courses) if the course:</w:t>
      </w:r>
    </w:p>
    <w:p w14:paraId="7A7F7658" w14:textId="77777777" w:rsidR="00E40BE3" w:rsidRDefault="00E40BE3" w:rsidP="00E40BE3">
      <w:pPr>
        <w:numPr>
          <w:ilvl w:val="0"/>
          <w:numId w:val="27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Is less than 2 years' duration</w:t>
      </w:r>
    </w:p>
    <w:p w14:paraId="06EC0422" w14:textId="77777777" w:rsidR="00E40BE3" w:rsidRDefault="00E40BE3" w:rsidP="00E40BE3">
      <w:pPr>
        <w:numPr>
          <w:ilvl w:val="0"/>
          <w:numId w:val="27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Awards a certificate of competence (and not just a certificate of attendance)</w:t>
      </w:r>
    </w:p>
    <w:p w14:paraId="27675110" w14:textId="77777777" w:rsidR="00E40BE3" w:rsidRDefault="00E40BE3" w:rsidP="00E40BE3">
      <w:pPr>
        <w:numPr>
          <w:ilvl w:val="0"/>
          <w:numId w:val="27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Is on </w:t>
      </w:r>
      <w:hyperlink r:id="rId1804" w:history="1">
        <w:r>
          <w:rPr>
            <w:rStyle w:val="Hyperlink"/>
            <w:rFonts w:ascii="Open Sans" w:hAnsi="Open Sans" w:cs="Open Sans"/>
            <w:color w:val="005B9E"/>
            <w:spacing w:val="3"/>
            <w:sz w:val="26"/>
            <w:szCs w:val="26"/>
          </w:rPr>
          <w:t>Revenue's list of approved courses</w:t>
        </w:r>
      </w:hyperlink>
      <w:r>
        <w:rPr>
          <w:rFonts w:ascii="Open Sans" w:hAnsi="Open Sans" w:cs="Open Sans"/>
          <w:color w:val="404040"/>
          <w:spacing w:val="3"/>
          <w:sz w:val="26"/>
          <w:szCs w:val="26"/>
        </w:rPr>
        <w:t>.</w:t>
      </w:r>
    </w:p>
    <w:p w14:paraId="419D9BF1" w14:textId="77777777" w:rsidR="00E40BE3" w:rsidRDefault="00E40BE3" w:rsidP="00E40BE3">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Details of schemes</w:t>
      </w:r>
    </w:p>
    <w:p w14:paraId="5674512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Revenue publishes detailed </w:t>
      </w:r>
      <w:hyperlink r:id="rId1805" w:history="1">
        <w:r>
          <w:rPr>
            <w:rStyle w:val="Hyperlink"/>
            <w:rFonts w:ascii="Open Sans" w:hAnsi="Open Sans" w:cs="Open Sans"/>
            <w:color w:val="005B9E"/>
            <w:spacing w:val="3"/>
            <w:sz w:val="26"/>
            <w:szCs w:val="26"/>
          </w:rPr>
          <w:t>information about tax relief for tuition fees</w:t>
        </w:r>
      </w:hyperlink>
      <w:r>
        <w:rPr>
          <w:rFonts w:ascii="Open Sans" w:hAnsi="Open Sans" w:cs="Open Sans"/>
          <w:color w:val="404040"/>
          <w:spacing w:val="3"/>
          <w:sz w:val="26"/>
          <w:szCs w:val="26"/>
        </w:rPr>
        <w:t>, covering tax relief for undergraduate and postgraduate courses and tax relief for </w:t>
      </w:r>
      <w:hyperlink r:id="rId1806" w:history="1">
        <w:r>
          <w:rPr>
            <w:rStyle w:val="Hyperlink"/>
            <w:rFonts w:ascii="Open Sans" w:hAnsi="Open Sans" w:cs="Open Sans"/>
            <w:color w:val="005B9E"/>
            <w:spacing w:val="3"/>
            <w:sz w:val="26"/>
            <w:szCs w:val="26"/>
          </w:rPr>
          <w:t>information technology and foreign language courses</w:t>
        </w:r>
      </w:hyperlink>
      <w:r>
        <w:rPr>
          <w:rFonts w:ascii="Open Sans" w:hAnsi="Open Sans" w:cs="Open Sans"/>
          <w:color w:val="404040"/>
          <w:spacing w:val="3"/>
          <w:sz w:val="26"/>
          <w:szCs w:val="26"/>
        </w:rPr>
        <w:t>.</w:t>
      </w:r>
    </w:p>
    <w:p w14:paraId="475B2960"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Rate of tax relief</w:t>
      </w:r>
    </w:p>
    <w:p w14:paraId="0F4F35A6"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Tax relief is given at the standard rate of 20%.</w:t>
      </w:r>
    </w:p>
    <w:p w14:paraId="6CC9D8C0"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no limit on the number of people for whom you can claim.</w:t>
      </w:r>
    </w:p>
    <w:p w14:paraId="168D277A"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Paying fees in instalments</w:t>
      </w:r>
    </w:p>
    <w:p w14:paraId="4030322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pay fees in instalments and at least one instalment is paid in the tax year following the year your course started, then the relief for fees relating to that academic year may be granted either:</w:t>
      </w:r>
    </w:p>
    <w:p w14:paraId="14021E20" w14:textId="77777777" w:rsidR="00E40BE3" w:rsidRDefault="00E40BE3" w:rsidP="00E40BE3">
      <w:pPr>
        <w:numPr>
          <w:ilvl w:val="0"/>
          <w:numId w:val="27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 the tax year the course started, or</w:t>
      </w:r>
    </w:p>
    <w:p w14:paraId="304A7E6E" w14:textId="77777777" w:rsidR="00E40BE3" w:rsidRDefault="00E40BE3" w:rsidP="00E40BE3">
      <w:pPr>
        <w:numPr>
          <w:ilvl w:val="0"/>
          <w:numId w:val="27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tax year in which the instalment was paid.</w:t>
      </w:r>
    </w:p>
    <w:p w14:paraId="34E0FC68"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It is generally more beneficial for you to claim tax relief in the tax year that the course started. You can find </w:t>
      </w:r>
      <w:hyperlink r:id="rId1807" w:history="1">
        <w:r>
          <w:rPr>
            <w:rStyle w:val="Hyperlink"/>
            <w:rFonts w:ascii="Open Sans" w:hAnsi="Open Sans" w:cs="Open Sans"/>
            <w:color w:val="005B9E"/>
            <w:spacing w:val="3"/>
            <w:sz w:val="26"/>
            <w:szCs w:val="26"/>
          </w:rPr>
          <w:t>examples of when it is of greater benefit to claim on Revenue’s website</w:t>
        </w:r>
      </w:hyperlink>
      <w:r>
        <w:rPr>
          <w:rFonts w:ascii="Open Sans" w:hAnsi="Open Sans" w:cs="Open Sans"/>
          <w:color w:val="404040"/>
          <w:spacing w:val="3"/>
          <w:sz w:val="26"/>
          <w:szCs w:val="26"/>
        </w:rPr>
        <w:t>.</w:t>
      </w:r>
    </w:p>
    <w:p w14:paraId="363FEF5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Relief will only be granted in respect of amounts actually paid and subject to the maximum relief available in that year.</w:t>
      </w:r>
    </w:p>
    <w:p w14:paraId="4DCD69A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Undergraduate and postgraduate courses</w:t>
      </w:r>
      <w:r>
        <w:rPr>
          <w:rFonts w:ascii="Open Sans" w:hAnsi="Open Sans" w:cs="Open Sans"/>
          <w:color w:val="404040"/>
          <w:spacing w:val="3"/>
          <w:sz w:val="26"/>
          <w:szCs w:val="26"/>
        </w:rPr>
        <w:t>:</w:t>
      </w:r>
    </w:p>
    <w:p w14:paraId="5C5AA9A5"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maximum amount of fees (including the Student Contribution) that can qualify for tax relief is €7,000 per person, per course, per academic year.</w:t>
      </w:r>
    </w:p>
    <w:p w14:paraId="1D2AFC7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Information technology and foreign language courses</w:t>
      </w:r>
      <w:r>
        <w:rPr>
          <w:rFonts w:ascii="Open Sans" w:hAnsi="Open Sans" w:cs="Open Sans"/>
          <w:color w:val="404040"/>
          <w:spacing w:val="3"/>
          <w:sz w:val="26"/>
          <w:szCs w:val="26"/>
        </w:rPr>
        <w:t>:</w:t>
      </w:r>
    </w:p>
    <w:p w14:paraId="1523BBFE"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course fees paid must not be less than €315 and not more than €1,270 (these refer to the course fee and are not simply an amount per annum).</w:t>
      </w:r>
    </w:p>
    <w:p w14:paraId="16EFCE8D" w14:textId="77777777" w:rsidR="00E40BE3" w:rsidRDefault="00E40BE3" w:rsidP="00E40BE3">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08D3B172"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claim tax relief on fees paid for undergraduate, postgraduate, IT and foreign language courses using Revenue's </w:t>
      </w:r>
      <w:hyperlink r:id="rId1808" w:history="1">
        <w:r>
          <w:rPr>
            <w:rStyle w:val="Hyperlink"/>
            <w:rFonts w:ascii="Open Sans" w:hAnsi="Open Sans" w:cs="Open Sans"/>
            <w:color w:val="005B9E"/>
            <w:spacing w:val="3"/>
            <w:sz w:val="26"/>
            <w:szCs w:val="26"/>
          </w:rPr>
          <w:t>myAccount service</w:t>
        </w:r>
      </w:hyperlink>
      <w:r>
        <w:rPr>
          <w:rFonts w:ascii="Open Sans" w:hAnsi="Open Sans" w:cs="Open Sans"/>
          <w:color w:val="404040"/>
          <w:spacing w:val="3"/>
          <w:sz w:val="26"/>
          <w:szCs w:val="26"/>
        </w:rPr>
        <w:t>.</w:t>
      </w:r>
    </w:p>
    <w:p w14:paraId="3C4B1B0F"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you’re self-employed, you can apply for tax relief on tuition fees by using </w:t>
      </w:r>
      <w:hyperlink r:id="rId1809" w:history="1">
        <w:r>
          <w:rPr>
            <w:rStyle w:val="Hyperlink"/>
            <w:rFonts w:ascii="Open Sans" w:hAnsi="Open Sans" w:cs="Open Sans"/>
            <w:color w:val="005B9E"/>
            <w:spacing w:val="3"/>
            <w:sz w:val="26"/>
            <w:szCs w:val="26"/>
          </w:rPr>
          <w:t>Revenue’s Online Service (ROS)</w:t>
        </w:r>
      </w:hyperlink>
      <w:r>
        <w:rPr>
          <w:rFonts w:ascii="Open Sans" w:hAnsi="Open Sans" w:cs="Open Sans"/>
          <w:color w:val="404040"/>
          <w:spacing w:val="3"/>
          <w:sz w:val="26"/>
          <w:szCs w:val="26"/>
        </w:rPr>
        <w:t>.</w:t>
      </w:r>
    </w:p>
    <w:p w14:paraId="2859F494"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Alternatively, you can download the application form to </w:t>
      </w:r>
      <w:hyperlink r:id="rId1810" w:history="1">
        <w:r>
          <w:rPr>
            <w:rStyle w:val="Hyperlink"/>
            <w:rFonts w:ascii="Open Sans" w:hAnsi="Open Sans" w:cs="Open Sans"/>
            <w:color w:val="005B9E"/>
            <w:spacing w:val="3"/>
            <w:sz w:val="26"/>
            <w:szCs w:val="26"/>
          </w:rPr>
          <w:t>claim tax relief on undergraduate or postgraduate tuition fees (pdf)</w:t>
        </w:r>
      </w:hyperlink>
      <w:r>
        <w:rPr>
          <w:rFonts w:ascii="Open Sans" w:hAnsi="Open Sans" w:cs="Open Sans"/>
          <w:color w:val="404040"/>
          <w:spacing w:val="3"/>
          <w:sz w:val="26"/>
          <w:szCs w:val="26"/>
        </w:rPr>
        <w:t> or to </w:t>
      </w:r>
      <w:hyperlink r:id="rId1811" w:history="1">
        <w:r>
          <w:rPr>
            <w:rStyle w:val="Hyperlink"/>
            <w:rFonts w:ascii="Open Sans" w:hAnsi="Open Sans" w:cs="Open Sans"/>
            <w:color w:val="005B9E"/>
            <w:spacing w:val="3"/>
            <w:sz w:val="26"/>
            <w:szCs w:val="26"/>
          </w:rPr>
          <w:t>claim tax relief on IT and foreign language tuition fees (pdf)</w:t>
        </w:r>
      </w:hyperlink>
      <w:r>
        <w:rPr>
          <w:rFonts w:ascii="Open Sans" w:hAnsi="Open Sans" w:cs="Open Sans"/>
          <w:color w:val="404040"/>
          <w:spacing w:val="3"/>
          <w:sz w:val="26"/>
          <w:szCs w:val="26"/>
        </w:rPr>
        <w:t> and return it to </w:t>
      </w:r>
      <w:hyperlink r:id="rId1812" w:history="1">
        <w:r>
          <w:rPr>
            <w:rStyle w:val="Hyperlink"/>
            <w:rFonts w:ascii="Open Sans" w:hAnsi="Open Sans" w:cs="Open Sans"/>
            <w:color w:val="005B9E"/>
            <w:spacing w:val="3"/>
            <w:sz w:val="26"/>
            <w:szCs w:val="26"/>
          </w:rPr>
          <w:t>your Revenue office</w:t>
        </w:r>
      </w:hyperlink>
      <w:r>
        <w:rPr>
          <w:rFonts w:ascii="Open Sans" w:hAnsi="Open Sans" w:cs="Open Sans"/>
          <w:color w:val="404040"/>
          <w:spacing w:val="3"/>
          <w:sz w:val="26"/>
          <w:szCs w:val="26"/>
        </w:rPr>
        <w:t>.</w:t>
      </w:r>
    </w:p>
    <w:p w14:paraId="1E089B59"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Keeping receipts for Revenue:</w:t>
      </w:r>
      <w:r>
        <w:rPr>
          <w:rFonts w:ascii="Open Sans" w:hAnsi="Open Sans" w:cs="Open Sans"/>
          <w:color w:val="404040"/>
          <w:spacing w:val="3"/>
          <w:sz w:val="26"/>
          <w:szCs w:val="26"/>
        </w:rPr>
        <w:t> You do not need to submit your receipts for fees paid with your claim, but you must keep them as Revenue may ask to see them.</w:t>
      </w:r>
    </w:p>
    <w:p w14:paraId="4B3C670B"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Once you have made your claim, you must keep your receipts for fees paid for 6 years. You can use Revenue’s </w:t>
      </w:r>
      <w:hyperlink r:id="rId1813" w:history="1">
        <w:r>
          <w:rPr>
            <w:rStyle w:val="Hyperlink"/>
            <w:rFonts w:ascii="Open Sans" w:hAnsi="Open Sans" w:cs="Open Sans"/>
            <w:color w:val="005B9E"/>
            <w:spacing w:val="3"/>
            <w:sz w:val="26"/>
            <w:szCs w:val="26"/>
          </w:rPr>
          <w:t>receipt tracker service</w:t>
        </w:r>
      </w:hyperlink>
      <w:r>
        <w:rPr>
          <w:rFonts w:ascii="Open Sans" w:hAnsi="Open Sans" w:cs="Open Sans"/>
          <w:color w:val="404040"/>
          <w:spacing w:val="3"/>
          <w:sz w:val="26"/>
          <w:szCs w:val="26"/>
        </w:rPr>
        <w:t> to keep a digital record of your receipts.</w:t>
      </w:r>
    </w:p>
    <w:p w14:paraId="6749F64C" w14:textId="77777777" w:rsidR="00E40BE3" w:rsidRDefault="00E40BE3" w:rsidP="00E40BE3">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Further information on tax relief on third-level fees is available from </w:t>
      </w:r>
      <w:hyperlink r:id="rId1814" w:history="1">
        <w:r>
          <w:rPr>
            <w:rStyle w:val="Hyperlink"/>
            <w:rFonts w:ascii="Open Sans" w:hAnsi="Open Sans" w:cs="Open Sans"/>
            <w:color w:val="005B9E"/>
            <w:spacing w:val="3"/>
            <w:sz w:val="26"/>
            <w:szCs w:val="26"/>
          </w:rPr>
          <w:t>your Revenue Office</w:t>
        </w:r>
      </w:hyperlink>
      <w:r>
        <w:rPr>
          <w:rFonts w:ascii="Open Sans" w:hAnsi="Open Sans" w:cs="Open Sans"/>
          <w:color w:val="404040"/>
          <w:spacing w:val="3"/>
          <w:sz w:val="26"/>
          <w:szCs w:val="26"/>
        </w:rPr>
        <w:t>.</w:t>
      </w:r>
    </w:p>
    <w:p w14:paraId="1B7AB1A1" w14:textId="77777777" w:rsidR="00E40BE3" w:rsidRDefault="00E40BE3" w:rsidP="00E40BE3">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23 March 2023</w:t>
      </w:r>
    </w:p>
    <w:p w14:paraId="77CD4DC8" w14:textId="77777777" w:rsidR="00E40BE3" w:rsidRDefault="00E40BE3" w:rsidP="00841C25"/>
    <w:p w14:paraId="08E80B82" w14:textId="77777777" w:rsidR="00D9045A" w:rsidRDefault="00D9045A" w:rsidP="00841C25"/>
    <w:p w14:paraId="41D38EDA" w14:textId="77777777" w:rsidR="00D9045A" w:rsidRDefault="00D9045A" w:rsidP="00841C25"/>
    <w:p w14:paraId="0F68215F" w14:textId="77777777" w:rsidR="00D9045A" w:rsidRDefault="00D9045A" w:rsidP="00841C25"/>
    <w:p w14:paraId="0EE7514E" w14:textId="77777777" w:rsidR="00D9045A" w:rsidRDefault="00D9045A" w:rsidP="00841C25"/>
    <w:p w14:paraId="7C3F408F" w14:textId="77777777" w:rsidR="00D9045A" w:rsidRDefault="00D9045A" w:rsidP="00841C25"/>
    <w:p w14:paraId="0FB8839D" w14:textId="77777777" w:rsidR="00D9045A" w:rsidRDefault="00D9045A" w:rsidP="00841C25"/>
    <w:p w14:paraId="24700C4A" w14:textId="77777777" w:rsidR="00D9045A" w:rsidRDefault="00D9045A" w:rsidP="00841C25"/>
    <w:p w14:paraId="4930884D" w14:textId="77777777" w:rsidR="00D9045A" w:rsidRDefault="00D9045A" w:rsidP="00841C25"/>
    <w:p w14:paraId="5639B0DA" w14:textId="77777777" w:rsidR="00D9045A" w:rsidRDefault="00D9045A" w:rsidP="00841C25"/>
    <w:p w14:paraId="59A44881" w14:textId="77777777" w:rsidR="00D9045A" w:rsidRDefault="00D9045A" w:rsidP="00841C25"/>
    <w:p w14:paraId="23016456" w14:textId="77777777" w:rsidR="00D9045A" w:rsidRDefault="00D9045A" w:rsidP="00841C25"/>
    <w:p w14:paraId="616686B3" w14:textId="77777777" w:rsidR="00D9045A" w:rsidRDefault="00D9045A" w:rsidP="00841C25"/>
    <w:p w14:paraId="03C8A314" w14:textId="77777777" w:rsidR="00D9045A" w:rsidRDefault="00D9045A" w:rsidP="00841C25"/>
    <w:p w14:paraId="7A72AC54" w14:textId="77777777" w:rsidR="00D9045A" w:rsidRDefault="00D9045A" w:rsidP="00841C25"/>
    <w:p w14:paraId="61DC61A8" w14:textId="77777777" w:rsidR="00D9045A" w:rsidRDefault="00D9045A" w:rsidP="00841C25"/>
    <w:p w14:paraId="07FD175D" w14:textId="77777777" w:rsidR="00D9045A" w:rsidRDefault="00D9045A" w:rsidP="00841C25"/>
    <w:p w14:paraId="3351635D" w14:textId="77777777" w:rsidR="00D9045A" w:rsidRDefault="00D9045A" w:rsidP="00841C25"/>
    <w:p w14:paraId="28FECAF7" w14:textId="77777777" w:rsidR="00D9045A" w:rsidRDefault="00D9045A" w:rsidP="00841C25"/>
    <w:p w14:paraId="63877DDB" w14:textId="77777777" w:rsidR="00D9045A" w:rsidRDefault="00D9045A" w:rsidP="00841C25"/>
    <w:p w14:paraId="3617CCAE" w14:textId="77777777" w:rsidR="00D9045A" w:rsidRDefault="00D9045A" w:rsidP="00841C25"/>
    <w:p w14:paraId="7A50900F" w14:textId="77777777" w:rsidR="00D9045A" w:rsidRDefault="00D9045A" w:rsidP="00841C25"/>
    <w:p w14:paraId="49698C20"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Student Grant Scheme</w:t>
      </w:r>
    </w:p>
    <w:p w14:paraId="713178EB" w14:textId="77777777" w:rsidR="00D9045A" w:rsidRDefault="00D9045A" w:rsidP="00D9045A">
      <w:pPr>
        <w:numPr>
          <w:ilvl w:val="0"/>
          <w:numId w:val="275"/>
        </w:numPr>
        <w:spacing w:before="100" w:beforeAutospacing="1" w:after="100" w:afterAutospacing="1" w:line="240" w:lineRule="auto"/>
        <w:rPr>
          <w:rFonts w:ascii="Open Sans" w:hAnsi="Open Sans" w:cs="Open Sans"/>
          <w:color w:val="404040"/>
          <w:spacing w:val="3"/>
          <w:sz w:val="26"/>
          <w:szCs w:val="26"/>
        </w:rPr>
      </w:pPr>
      <w:hyperlink r:id="rId1815" w:anchor="70e5ed" w:history="1">
        <w:r>
          <w:rPr>
            <w:rStyle w:val="Hyperlink"/>
            <w:rFonts w:ascii="Open Sans" w:hAnsi="Open Sans" w:cs="Open Sans"/>
            <w:color w:val="005B9E"/>
            <w:spacing w:val="3"/>
            <w:sz w:val="26"/>
            <w:szCs w:val="26"/>
          </w:rPr>
          <w:t>What is the Student Grant Scheme?</w:t>
        </w:r>
      </w:hyperlink>
    </w:p>
    <w:p w14:paraId="11F8D2A6" w14:textId="77777777" w:rsidR="00D9045A" w:rsidRDefault="00D9045A" w:rsidP="00D9045A">
      <w:pPr>
        <w:numPr>
          <w:ilvl w:val="0"/>
          <w:numId w:val="275"/>
        </w:numPr>
        <w:spacing w:before="100" w:beforeAutospacing="1" w:after="100" w:afterAutospacing="1" w:line="240" w:lineRule="auto"/>
        <w:rPr>
          <w:rFonts w:ascii="Open Sans" w:hAnsi="Open Sans" w:cs="Open Sans"/>
          <w:color w:val="404040"/>
          <w:spacing w:val="3"/>
          <w:sz w:val="26"/>
          <w:szCs w:val="26"/>
        </w:rPr>
      </w:pPr>
      <w:hyperlink r:id="rId1816" w:anchor="19584a" w:history="1">
        <w:r>
          <w:rPr>
            <w:rStyle w:val="Hyperlink"/>
            <w:rFonts w:ascii="Open Sans" w:hAnsi="Open Sans" w:cs="Open Sans"/>
            <w:color w:val="005B9E"/>
            <w:spacing w:val="3"/>
            <w:sz w:val="26"/>
            <w:szCs w:val="26"/>
          </w:rPr>
          <w:t>Who qualifies for a student grant?</w:t>
        </w:r>
      </w:hyperlink>
    </w:p>
    <w:p w14:paraId="11B5E6C6" w14:textId="77777777" w:rsidR="00D9045A" w:rsidRDefault="00D9045A" w:rsidP="00D9045A">
      <w:pPr>
        <w:numPr>
          <w:ilvl w:val="0"/>
          <w:numId w:val="275"/>
        </w:numPr>
        <w:spacing w:before="100" w:beforeAutospacing="1" w:after="100" w:afterAutospacing="1" w:line="240" w:lineRule="auto"/>
        <w:rPr>
          <w:rFonts w:ascii="Open Sans" w:hAnsi="Open Sans" w:cs="Open Sans"/>
          <w:color w:val="404040"/>
          <w:spacing w:val="3"/>
          <w:sz w:val="26"/>
          <w:szCs w:val="26"/>
        </w:rPr>
      </w:pPr>
      <w:hyperlink r:id="rId1817" w:anchor="f09c38" w:history="1">
        <w:r>
          <w:rPr>
            <w:rStyle w:val="Hyperlink"/>
            <w:rFonts w:ascii="Open Sans" w:hAnsi="Open Sans" w:cs="Open Sans"/>
            <w:color w:val="005B9E"/>
            <w:spacing w:val="3"/>
            <w:sz w:val="26"/>
            <w:szCs w:val="26"/>
          </w:rPr>
          <w:t>Student support scheme for asylum seekers</w:t>
        </w:r>
      </w:hyperlink>
    </w:p>
    <w:p w14:paraId="0A6303D0" w14:textId="77777777" w:rsidR="00D9045A" w:rsidRDefault="00D9045A" w:rsidP="00D9045A">
      <w:pPr>
        <w:numPr>
          <w:ilvl w:val="0"/>
          <w:numId w:val="275"/>
        </w:numPr>
        <w:spacing w:before="100" w:beforeAutospacing="1" w:after="100" w:afterAutospacing="1" w:line="240" w:lineRule="auto"/>
        <w:rPr>
          <w:rFonts w:ascii="Open Sans" w:hAnsi="Open Sans" w:cs="Open Sans"/>
          <w:color w:val="404040"/>
          <w:spacing w:val="3"/>
          <w:sz w:val="26"/>
          <w:szCs w:val="26"/>
        </w:rPr>
      </w:pPr>
      <w:hyperlink r:id="rId1818" w:anchor="4c1dac" w:history="1">
        <w:r>
          <w:rPr>
            <w:rStyle w:val="Hyperlink"/>
            <w:rFonts w:ascii="Open Sans" w:hAnsi="Open Sans" w:cs="Open Sans"/>
            <w:color w:val="005B9E"/>
            <w:spacing w:val="3"/>
            <w:sz w:val="26"/>
            <w:szCs w:val="26"/>
          </w:rPr>
          <w:t>How much will I get?</w:t>
        </w:r>
      </w:hyperlink>
    </w:p>
    <w:p w14:paraId="1395F9CA" w14:textId="77777777" w:rsidR="00D9045A" w:rsidRDefault="00D9045A" w:rsidP="00D9045A">
      <w:pPr>
        <w:numPr>
          <w:ilvl w:val="0"/>
          <w:numId w:val="275"/>
        </w:numPr>
        <w:spacing w:before="100" w:beforeAutospacing="1" w:after="100" w:afterAutospacing="1" w:line="240" w:lineRule="auto"/>
        <w:rPr>
          <w:rFonts w:ascii="Open Sans" w:hAnsi="Open Sans" w:cs="Open Sans"/>
          <w:color w:val="404040"/>
          <w:spacing w:val="3"/>
          <w:sz w:val="26"/>
          <w:szCs w:val="26"/>
        </w:rPr>
      </w:pPr>
      <w:hyperlink r:id="rId1819" w:anchor="4d7e38" w:history="1">
        <w:r>
          <w:rPr>
            <w:rStyle w:val="Hyperlink"/>
            <w:rFonts w:ascii="Open Sans" w:hAnsi="Open Sans" w:cs="Open Sans"/>
            <w:color w:val="005B9E"/>
            <w:spacing w:val="3"/>
            <w:sz w:val="26"/>
            <w:szCs w:val="26"/>
          </w:rPr>
          <w:t>How to apply for a student grant</w:t>
        </w:r>
      </w:hyperlink>
    </w:p>
    <w:p w14:paraId="7B9C68D6" w14:textId="77777777" w:rsidR="00D9045A" w:rsidRDefault="00D9045A" w:rsidP="00D9045A">
      <w:pPr>
        <w:numPr>
          <w:ilvl w:val="0"/>
          <w:numId w:val="275"/>
        </w:numPr>
        <w:spacing w:before="100" w:beforeAutospacing="1" w:after="100" w:afterAutospacing="1" w:line="240" w:lineRule="auto"/>
        <w:rPr>
          <w:rFonts w:ascii="Open Sans" w:hAnsi="Open Sans" w:cs="Open Sans"/>
          <w:color w:val="404040"/>
          <w:spacing w:val="3"/>
          <w:sz w:val="26"/>
          <w:szCs w:val="26"/>
        </w:rPr>
      </w:pPr>
      <w:hyperlink r:id="rId1820" w:anchor="cc08ae" w:history="1">
        <w:r>
          <w:rPr>
            <w:rStyle w:val="Hyperlink"/>
            <w:rFonts w:ascii="Open Sans" w:hAnsi="Open Sans" w:cs="Open Sans"/>
            <w:color w:val="005B9E"/>
            <w:spacing w:val="3"/>
            <w:sz w:val="26"/>
            <w:szCs w:val="26"/>
          </w:rPr>
          <w:t>Appealing a decision</w:t>
        </w:r>
      </w:hyperlink>
    </w:p>
    <w:p w14:paraId="3A6ECB42" w14:textId="77777777" w:rsidR="00D9045A" w:rsidRDefault="00D9045A" w:rsidP="00D9045A">
      <w:pPr>
        <w:numPr>
          <w:ilvl w:val="0"/>
          <w:numId w:val="275"/>
        </w:numPr>
        <w:spacing w:before="100" w:beforeAutospacing="1" w:after="100" w:afterAutospacing="1" w:line="240" w:lineRule="auto"/>
        <w:rPr>
          <w:rFonts w:ascii="Open Sans" w:hAnsi="Open Sans" w:cs="Open Sans"/>
          <w:color w:val="404040"/>
          <w:spacing w:val="3"/>
          <w:sz w:val="26"/>
          <w:szCs w:val="26"/>
        </w:rPr>
      </w:pPr>
      <w:hyperlink r:id="rId1821" w:anchor="3a7dd4" w:history="1">
        <w:r>
          <w:rPr>
            <w:rStyle w:val="Hyperlink"/>
            <w:rFonts w:ascii="Open Sans" w:hAnsi="Open Sans" w:cs="Open Sans"/>
            <w:color w:val="005B9E"/>
            <w:spacing w:val="3"/>
            <w:sz w:val="26"/>
            <w:szCs w:val="26"/>
          </w:rPr>
          <w:t>Contact SUSI</w:t>
        </w:r>
      </w:hyperlink>
    </w:p>
    <w:p w14:paraId="47788402" w14:textId="77777777" w:rsidR="00D9045A" w:rsidRDefault="00D9045A" w:rsidP="00D9045A">
      <w:pPr>
        <w:numPr>
          <w:ilvl w:val="0"/>
          <w:numId w:val="275"/>
        </w:numPr>
        <w:spacing w:before="100" w:beforeAutospacing="1" w:after="100" w:afterAutospacing="1" w:line="240" w:lineRule="auto"/>
        <w:rPr>
          <w:rFonts w:ascii="Open Sans" w:hAnsi="Open Sans" w:cs="Open Sans"/>
          <w:color w:val="404040"/>
          <w:spacing w:val="3"/>
          <w:sz w:val="26"/>
          <w:szCs w:val="26"/>
        </w:rPr>
      </w:pPr>
      <w:hyperlink r:id="rId1822" w:anchor="dd5a71" w:history="1">
        <w:r>
          <w:rPr>
            <w:rStyle w:val="Hyperlink"/>
            <w:rFonts w:ascii="Open Sans" w:hAnsi="Open Sans" w:cs="Open Sans"/>
            <w:color w:val="005B9E"/>
            <w:spacing w:val="3"/>
            <w:sz w:val="26"/>
            <w:szCs w:val="26"/>
          </w:rPr>
          <w:t>Approved colleges and courses</w:t>
        </w:r>
      </w:hyperlink>
    </w:p>
    <w:p w14:paraId="756D232E" w14:textId="77777777" w:rsidR="00D9045A" w:rsidRDefault="00D9045A" w:rsidP="00D9045A">
      <w:pPr>
        <w:numPr>
          <w:ilvl w:val="0"/>
          <w:numId w:val="275"/>
        </w:numPr>
        <w:spacing w:before="100" w:beforeAutospacing="1" w:after="100" w:afterAutospacing="1" w:line="240" w:lineRule="auto"/>
        <w:rPr>
          <w:rFonts w:ascii="Open Sans" w:hAnsi="Open Sans" w:cs="Open Sans"/>
          <w:color w:val="404040"/>
          <w:spacing w:val="3"/>
          <w:sz w:val="26"/>
          <w:szCs w:val="26"/>
        </w:rPr>
      </w:pPr>
      <w:hyperlink r:id="rId1823" w:anchor="d3f6a9" w:history="1">
        <w:r>
          <w:rPr>
            <w:rStyle w:val="Hyperlink"/>
            <w:rFonts w:ascii="Open Sans" w:hAnsi="Open Sans" w:cs="Open Sans"/>
            <w:color w:val="005B9E"/>
            <w:spacing w:val="3"/>
            <w:sz w:val="26"/>
            <w:szCs w:val="26"/>
          </w:rPr>
          <w:t>Other financial supports for students</w:t>
        </w:r>
      </w:hyperlink>
    </w:p>
    <w:p w14:paraId="76EB8F79"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the Student Grant Scheme?</w:t>
      </w:r>
    </w:p>
    <w:p w14:paraId="45EC073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Student Grant Scheme is the main financial support scheme for students studying in Ireland and abroad. It is also known as the SUSI grant because the Student Universal Support Ireland (SUSI) is the awarding authority for the Student Grant Scheme.</w:t>
      </w:r>
    </w:p>
    <w:p w14:paraId="0ADDEFB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 grants are divided into:</w:t>
      </w:r>
    </w:p>
    <w:p w14:paraId="7F415F45" w14:textId="77777777" w:rsidR="00D9045A" w:rsidRDefault="00D9045A" w:rsidP="00D9045A">
      <w:pPr>
        <w:numPr>
          <w:ilvl w:val="0"/>
          <w:numId w:val="27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Maintenance grants</w:t>
      </w:r>
    </w:p>
    <w:p w14:paraId="09F0D195" w14:textId="77777777" w:rsidR="00D9045A" w:rsidRDefault="00D9045A" w:rsidP="00D9045A">
      <w:pPr>
        <w:numPr>
          <w:ilvl w:val="0"/>
          <w:numId w:val="276"/>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Fee grants</w:t>
      </w:r>
    </w:p>
    <w:p w14:paraId="76A4E9D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Maintenance grants help students with their living costs. Fee grants pay tuition fees for students who do not qualify for the </w:t>
      </w:r>
      <w:hyperlink r:id="rId1824" w:history="1">
        <w:r>
          <w:rPr>
            <w:rStyle w:val="Hyperlink"/>
            <w:rFonts w:ascii="Open Sans" w:hAnsi="Open Sans" w:cs="Open Sans"/>
            <w:color w:val="005B9E"/>
            <w:spacing w:val="3"/>
            <w:sz w:val="26"/>
            <w:szCs w:val="26"/>
          </w:rPr>
          <w:t>Free Fees Scheme</w:t>
        </w:r>
      </w:hyperlink>
      <w:r>
        <w:rPr>
          <w:rFonts w:ascii="Open Sans" w:hAnsi="Open Sans" w:cs="Open Sans"/>
          <w:color w:val="404040"/>
          <w:spacing w:val="3"/>
          <w:sz w:val="26"/>
          <w:szCs w:val="26"/>
        </w:rPr>
        <w:t>. Fee grants can also pay the Student Contribution and the cost of essential field trips.</w:t>
      </w:r>
    </w:p>
    <w:p w14:paraId="2FAAC29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qualify for the maintenance grant, you also get the fee grant. Some people only get a fee grant - see ‘How much will I get?’ below.</w:t>
      </w:r>
    </w:p>
    <w:p w14:paraId="44F8797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cannot get some types of </w:t>
      </w:r>
      <w:hyperlink r:id="rId1825" w:history="1">
        <w:r>
          <w:rPr>
            <w:rStyle w:val="Hyperlink"/>
            <w:rFonts w:ascii="Open Sans" w:hAnsi="Open Sans" w:cs="Open Sans"/>
            <w:color w:val="005B9E"/>
            <w:spacing w:val="3"/>
            <w:sz w:val="26"/>
            <w:szCs w:val="26"/>
          </w:rPr>
          <w:t>social welfare payments and the student grant</w:t>
        </w:r>
      </w:hyperlink>
      <w:r>
        <w:rPr>
          <w:rFonts w:ascii="Open Sans" w:hAnsi="Open Sans" w:cs="Open Sans"/>
          <w:color w:val="404040"/>
          <w:spacing w:val="3"/>
          <w:sz w:val="26"/>
          <w:szCs w:val="26"/>
        </w:rPr>
        <w:t>.</w:t>
      </w:r>
    </w:p>
    <w:p w14:paraId="0B58BD2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Postgraduates can get information about financial assistance in our page on </w:t>
      </w:r>
      <w:hyperlink r:id="rId1826" w:history="1">
        <w:r>
          <w:rPr>
            <w:rStyle w:val="Hyperlink"/>
            <w:rFonts w:ascii="Open Sans" w:hAnsi="Open Sans" w:cs="Open Sans"/>
            <w:color w:val="005B9E"/>
            <w:spacing w:val="3"/>
            <w:sz w:val="26"/>
            <w:szCs w:val="26"/>
          </w:rPr>
          <w:t>postgraduate student grants</w:t>
        </w:r>
      </w:hyperlink>
      <w:r>
        <w:rPr>
          <w:rFonts w:ascii="Open Sans" w:hAnsi="Open Sans" w:cs="Open Sans"/>
          <w:color w:val="404040"/>
          <w:spacing w:val="3"/>
          <w:sz w:val="26"/>
          <w:szCs w:val="26"/>
        </w:rPr>
        <w:t>.</w:t>
      </w:r>
    </w:p>
    <w:p w14:paraId="665E0CE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Student Grant Applications 2023-2024</w:t>
      </w:r>
    </w:p>
    <w:p w14:paraId="41213A6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are already getting the Student Grant, </w:t>
      </w:r>
      <w:hyperlink r:id="rId1827" w:history="1">
        <w:r>
          <w:rPr>
            <w:rStyle w:val="Hyperlink"/>
            <w:rFonts w:ascii="Open Sans" w:hAnsi="Open Sans" w:cs="Open Sans"/>
            <w:color w:val="005B9E"/>
            <w:spacing w:val="3"/>
            <w:sz w:val="26"/>
            <w:szCs w:val="26"/>
          </w:rPr>
          <w:t>renewal applications for 2023-2024 opened on 9 March 2023</w:t>
        </w:r>
      </w:hyperlink>
      <w:r>
        <w:rPr>
          <w:rFonts w:ascii="Open Sans" w:hAnsi="Open Sans" w:cs="Open Sans"/>
          <w:color w:val="404040"/>
          <w:spacing w:val="3"/>
          <w:sz w:val="26"/>
          <w:szCs w:val="26"/>
        </w:rPr>
        <w:t>. SUSI contacts renewal applicants directly about reapplying.</w:t>
      </w:r>
    </w:p>
    <w:p w14:paraId="32C973E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New applications for Student Grant 2023-2024 are open from </w:t>
      </w:r>
      <w:r>
        <w:rPr>
          <w:rFonts w:ascii="Open Sans" w:hAnsi="Open Sans" w:cs="Open Sans"/>
          <w:b/>
          <w:bCs/>
          <w:color w:val="404040"/>
          <w:spacing w:val="3"/>
          <w:sz w:val="26"/>
          <w:szCs w:val="26"/>
        </w:rPr>
        <w:t>Thursday, 13 April 2023</w:t>
      </w:r>
      <w:r>
        <w:rPr>
          <w:rFonts w:ascii="Open Sans" w:hAnsi="Open Sans" w:cs="Open Sans"/>
          <w:color w:val="404040"/>
          <w:spacing w:val="3"/>
          <w:sz w:val="26"/>
          <w:szCs w:val="26"/>
        </w:rPr>
        <w:t>.</w:t>
      </w:r>
    </w:p>
    <w:p w14:paraId="756F5401"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Studying in the UK</w:t>
      </w:r>
    </w:p>
    <w:p w14:paraId="4AF69F53" w14:textId="77777777" w:rsidR="00D9045A" w:rsidRDefault="00D9045A" w:rsidP="00D9045A">
      <w:pPr>
        <w:pStyle w:val="NormalWeb"/>
        <w:spacing w:after="288" w:afterAutospacing="0"/>
        <w:rPr>
          <w:rFonts w:ascii="Open Sans" w:hAnsi="Open Sans" w:cs="Open Sans"/>
          <w:color w:val="404040"/>
          <w:spacing w:val="3"/>
          <w:sz w:val="26"/>
          <w:szCs w:val="26"/>
        </w:rPr>
      </w:pPr>
      <w:hyperlink r:id="rId1828" w:history="1">
        <w:r>
          <w:rPr>
            <w:rStyle w:val="Hyperlink"/>
            <w:rFonts w:ascii="Open Sans" w:hAnsi="Open Sans" w:cs="Open Sans"/>
            <w:color w:val="005B9E"/>
            <w:spacing w:val="3"/>
            <w:sz w:val="26"/>
            <w:szCs w:val="26"/>
          </w:rPr>
          <w:t>Eligible Irish students studying in the UK</w:t>
        </w:r>
      </w:hyperlink>
      <w:r>
        <w:rPr>
          <w:rFonts w:ascii="Open Sans" w:hAnsi="Open Sans" w:cs="Open Sans"/>
          <w:color w:val="404040"/>
          <w:spacing w:val="3"/>
          <w:sz w:val="26"/>
          <w:szCs w:val="26"/>
        </w:rPr>
        <w:t> and eligible UK students studying in Irish higher education institutions can apply for a student grant.</w:t>
      </w:r>
    </w:p>
    <w:p w14:paraId="724B21D2"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qualifies for a student grant?</w:t>
      </w:r>
    </w:p>
    <w:p w14:paraId="475D59F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a student grant, you must meet all the conditions of the scheme. These include:</w:t>
      </w:r>
    </w:p>
    <w:p w14:paraId="635243E8" w14:textId="77777777" w:rsidR="00D9045A" w:rsidRDefault="00D9045A" w:rsidP="00D9045A">
      <w:pPr>
        <w:numPr>
          <w:ilvl w:val="0"/>
          <w:numId w:val="2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Nationality condition</w:t>
      </w:r>
    </w:p>
    <w:p w14:paraId="660404EE" w14:textId="77777777" w:rsidR="00D9045A" w:rsidRDefault="00D9045A" w:rsidP="00D9045A">
      <w:pPr>
        <w:numPr>
          <w:ilvl w:val="0"/>
          <w:numId w:val="2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Residence condition</w:t>
      </w:r>
    </w:p>
    <w:p w14:paraId="433DFCA5" w14:textId="77777777" w:rsidR="00D9045A" w:rsidRDefault="00D9045A" w:rsidP="00D9045A">
      <w:pPr>
        <w:numPr>
          <w:ilvl w:val="0"/>
          <w:numId w:val="2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Means test</w:t>
      </w:r>
    </w:p>
    <w:p w14:paraId="3C122C25" w14:textId="77777777" w:rsidR="00D9045A" w:rsidRDefault="00D9045A" w:rsidP="00D9045A">
      <w:pPr>
        <w:numPr>
          <w:ilvl w:val="0"/>
          <w:numId w:val="2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Approved course of study:</w:t>
      </w:r>
      <w:r>
        <w:rPr>
          <w:rFonts w:ascii="Open Sans" w:hAnsi="Open Sans" w:cs="Open Sans"/>
          <w:color w:val="404040"/>
          <w:spacing w:val="3"/>
          <w:sz w:val="26"/>
          <w:szCs w:val="26"/>
        </w:rPr>
        <w:t> you must be attending an approved course of study</w:t>
      </w:r>
    </w:p>
    <w:p w14:paraId="203457FE" w14:textId="77777777" w:rsidR="00D9045A" w:rsidRDefault="00D9045A" w:rsidP="00D9045A">
      <w:pPr>
        <w:numPr>
          <w:ilvl w:val="0"/>
          <w:numId w:val="2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Progression:</w:t>
      </w:r>
      <w:r>
        <w:rPr>
          <w:rFonts w:ascii="Open Sans" w:hAnsi="Open Sans" w:cs="Open Sans"/>
          <w:color w:val="404040"/>
          <w:spacing w:val="3"/>
          <w:sz w:val="26"/>
          <w:szCs w:val="26"/>
        </w:rPr>
        <w:t> you must be progressing from your previous level of study</w:t>
      </w:r>
    </w:p>
    <w:p w14:paraId="132068DE" w14:textId="77777777" w:rsidR="00D9045A" w:rsidRDefault="00D9045A" w:rsidP="00D9045A">
      <w:pPr>
        <w:numPr>
          <w:ilvl w:val="0"/>
          <w:numId w:val="27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b/>
          <w:bCs/>
          <w:color w:val="404040"/>
          <w:spacing w:val="3"/>
          <w:sz w:val="26"/>
          <w:szCs w:val="26"/>
        </w:rPr>
        <w:t>Maximum period of grant assistance</w:t>
      </w:r>
    </w:p>
    <w:p w14:paraId="5D63CBF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We cover each of these conditions below.</w:t>
      </w:r>
    </w:p>
    <w:p w14:paraId="589488DD"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1. Nationality condition</w:t>
      </w:r>
    </w:p>
    <w:p w14:paraId="555360B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get a student grant you must be a citizen of:</w:t>
      </w:r>
    </w:p>
    <w:p w14:paraId="7AB27C42" w14:textId="77777777" w:rsidR="00D9045A" w:rsidRDefault="00D9045A" w:rsidP="00D9045A">
      <w:pPr>
        <w:numPr>
          <w:ilvl w:val="0"/>
          <w:numId w:val="27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Ireland</w:t>
      </w:r>
    </w:p>
    <w:p w14:paraId="2C55F520" w14:textId="77777777" w:rsidR="00D9045A" w:rsidRDefault="00D9045A" w:rsidP="00D9045A">
      <w:pPr>
        <w:numPr>
          <w:ilvl w:val="0"/>
          <w:numId w:val="27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UK</w:t>
      </w:r>
    </w:p>
    <w:p w14:paraId="78A99DEB" w14:textId="77777777" w:rsidR="00D9045A" w:rsidRDefault="00D9045A" w:rsidP="00D9045A">
      <w:pPr>
        <w:numPr>
          <w:ilvl w:val="0"/>
          <w:numId w:val="27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An EU or EEA country</w:t>
      </w:r>
    </w:p>
    <w:p w14:paraId="1E1C43A6" w14:textId="77777777" w:rsidR="00D9045A" w:rsidRDefault="00D9045A" w:rsidP="00D9045A">
      <w:pPr>
        <w:numPr>
          <w:ilvl w:val="0"/>
          <w:numId w:val="27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Switzerland</w:t>
      </w:r>
    </w:p>
    <w:p w14:paraId="3D5BF3C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are not a citizen of one of these countries, you may still qualify for a grant if you have refugee status, or have an </w:t>
      </w:r>
      <w:hyperlink r:id="rId1829" w:history="1">
        <w:r>
          <w:rPr>
            <w:rStyle w:val="Hyperlink"/>
            <w:rFonts w:ascii="Open Sans" w:hAnsi="Open Sans" w:cs="Open Sans"/>
            <w:color w:val="005B9E"/>
            <w:spacing w:val="3"/>
            <w:sz w:val="26"/>
            <w:szCs w:val="26"/>
          </w:rPr>
          <w:t>immigration status or leave to remain permission accepted by SUSI</w:t>
        </w:r>
      </w:hyperlink>
      <w:r>
        <w:rPr>
          <w:rFonts w:ascii="Open Sans" w:hAnsi="Open Sans" w:cs="Open Sans"/>
          <w:color w:val="404040"/>
          <w:spacing w:val="3"/>
          <w:sz w:val="26"/>
          <w:szCs w:val="26"/>
        </w:rPr>
        <w:t>.</w:t>
      </w:r>
    </w:p>
    <w:p w14:paraId="0BA3BCD0"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2. Residence condition</w:t>
      </w:r>
    </w:p>
    <w:p w14:paraId="238F2EC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must have been resident in the State for 3 of the previous 5 years to qualify for a maintenance grant. However, if you are temporarily resident elsewhere in the EU </w:t>
      </w:r>
      <w:proofErr w:type="gramStart"/>
      <w:r>
        <w:rPr>
          <w:rFonts w:ascii="Open Sans" w:hAnsi="Open Sans" w:cs="Open Sans"/>
          <w:color w:val="404040"/>
          <w:spacing w:val="3"/>
          <w:sz w:val="26"/>
          <w:szCs w:val="26"/>
        </w:rPr>
        <w:t>in order to</w:t>
      </w:r>
      <w:proofErr w:type="gramEnd"/>
      <w:r>
        <w:rPr>
          <w:rFonts w:ascii="Open Sans" w:hAnsi="Open Sans" w:cs="Open Sans"/>
          <w:color w:val="404040"/>
          <w:spacing w:val="3"/>
          <w:sz w:val="26"/>
          <w:szCs w:val="26"/>
        </w:rPr>
        <w:t xml:space="preserve"> pursue a course of study for a recognised qualification, and you were resident in the State for 3 of the 5 years before starting that course, you satisfy this requirement.</w:t>
      </w:r>
    </w:p>
    <w:p w14:paraId="4702A9D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fulfil all the criteria for a maintenance grant except for the residence condition in the State, you may still qualify for a fee grant or a postgraduate fee contribution as a </w:t>
      </w:r>
      <w:r>
        <w:rPr>
          <w:rFonts w:ascii="Open Sans" w:hAnsi="Open Sans" w:cs="Open Sans"/>
          <w:b/>
          <w:bCs/>
          <w:color w:val="404040"/>
          <w:spacing w:val="3"/>
          <w:sz w:val="26"/>
          <w:szCs w:val="26"/>
        </w:rPr>
        <w:t>tuition student</w:t>
      </w:r>
      <w:r>
        <w:rPr>
          <w:rFonts w:ascii="Open Sans" w:hAnsi="Open Sans" w:cs="Open Sans"/>
          <w:color w:val="404040"/>
          <w:spacing w:val="3"/>
          <w:sz w:val="26"/>
          <w:szCs w:val="26"/>
        </w:rPr>
        <w:t>.</w:t>
      </w:r>
    </w:p>
    <w:p w14:paraId="4C3A6842"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3. Means test</w:t>
      </w:r>
    </w:p>
    <w:p w14:paraId="77BE8CE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means test for a student grant in 2023-2024 is based on you or your family's gross income for the previous full tax year (2022). However, if you or your family have had a </w:t>
      </w:r>
      <w:hyperlink r:id="rId1830" w:history="1">
        <w:r>
          <w:rPr>
            <w:rStyle w:val="Hyperlink"/>
            <w:rFonts w:ascii="Open Sans" w:hAnsi="Open Sans" w:cs="Open Sans"/>
            <w:color w:val="005B9E"/>
            <w:spacing w:val="3"/>
            <w:sz w:val="26"/>
            <w:szCs w:val="26"/>
          </w:rPr>
          <w:t>change of circumstances</w:t>
        </w:r>
      </w:hyperlink>
      <w:r>
        <w:rPr>
          <w:rFonts w:ascii="Open Sans" w:hAnsi="Open Sans" w:cs="Open Sans"/>
          <w:color w:val="404040"/>
          <w:spacing w:val="3"/>
          <w:sz w:val="26"/>
          <w:szCs w:val="26"/>
        </w:rPr>
        <w:t> (which is likely to be permanent) since 31 December 2022, your changed circumstances will be taken into account.</w:t>
      </w:r>
    </w:p>
    <w:p w14:paraId="6431884F" w14:textId="77777777" w:rsidR="00D9045A" w:rsidRDefault="00D9045A" w:rsidP="00D9045A">
      <w:pPr>
        <w:pStyle w:val="NormalWeb"/>
        <w:spacing w:after="288" w:afterAutospacing="0"/>
        <w:rPr>
          <w:rFonts w:ascii="Open Sans" w:hAnsi="Open Sans" w:cs="Open Sans"/>
          <w:color w:val="404040"/>
          <w:spacing w:val="3"/>
          <w:sz w:val="26"/>
          <w:szCs w:val="26"/>
        </w:rPr>
      </w:pPr>
      <w:hyperlink r:id="rId1831" w:history="1">
        <w:r>
          <w:rPr>
            <w:rStyle w:val="Hyperlink"/>
            <w:rFonts w:ascii="Open Sans" w:hAnsi="Open Sans" w:cs="Open Sans"/>
            <w:color w:val="005B9E"/>
            <w:spacing w:val="3"/>
            <w:sz w:val="26"/>
            <w:szCs w:val="26"/>
          </w:rPr>
          <w:t>Reckonable income</w:t>
        </w:r>
      </w:hyperlink>
      <w:r>
        <w:rPr>
          <w:rFonts w:ascii="Open Sans" w:hAnsi="Open Sans" w:cs="Open Sans"/>
          <w:color w:val="404040"/>
          <w:spacing w:val="3"/>
          <w:sz w:val="26"/>
          <w:szCs w:val="26"/>
        </w:rPr>
        <w:t> for a student grant is gross income from all sources. Some social welfare payments and financial support payments are excluded from 'reckonable income' for the purposes of student grants - see </w:t>
      </w:r>
      <w:hyperlink r:id="rId1832" w:history="1">
        <w:r>
          <w:rPr>
            <w:rStyle w:val="Hyperlink"/>
            <w:rFonts w:ascii="Open Sans" w:hAnsi="Open Sans" w:cs="Open Sans"/>
            <w:color w:val="005B9E"/>
            <w:spacing w:val="3"/>
            <w:sz w:val="26"/>
            <w:szCs w:val="26"/>
          </w:rPr>
          <w:t>more details on reckonable income on susi.ie</w:t>
        </w:r>
      </w:hyperlink>
      <w:r>
        <w:rPr>
          <w:rFonts w:ascii="Open Sans" w:hAnsi="Open Sans" w:cs="Open Sans"/>
          <w:color w:val="404040"/>
          <w:spacing w:val="3"/>
          <w:sz w:val="26"/>
          <w:szCs w:val="26"/>
        </w:rPr>
        <w:t> and also in the </w:t>
      </w:r>
      <w:hyperlink r:id="rId1833" w:history="1">
        <w:r>
          <w:rPr>
            <w:rStyle w:val="Hyperlink"/>
            <w:rFonts w:ascii="Open Sans" w:hAnsi="Open Sans" w:cs="Open Sans"/>
            <w:color w:val="005B9E"/>
            <w:spacing w:val="3"/>
            <w:sz w:val="26"/>
            <w:szCs w:val="26"/>
          </w:rPr>
          <w:t>Student Grant Scheme 2023</w:t>
        </w:r>
      </w:hyperlink>
      <w:r>
        <w:rPr>
          <w:rFonts w:ascii="Open Sans" w:hAnsi="Open Sans" w:cs="Open Sans"/>
          <w:color w:val="404040"/>
          <w:spacing w:val="3"/>
          <w:sz w:val="26"/>
          <w:szCs w:val="26"/>
        </w:rPr>
        <w:t>.</w:t>
      </w:r>
    </w:p>
    <w:p w14:paraId="5B4736A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were ordinarily resident with your parent(s) from 1 October of the year before the year of entry to the course, you are considered </w:t>
      </w:r>
      <w:r>
        <w:rPr>
          <w:rFonts w:ascii="Open Sans" w:hAnsi="Open Sans" w:cs="Open Sans"/>
          <w:b/>
          <w:bCs/>
          <w:color w:val="404040"/>
          <w:spacing w:val="3"/>
          <w:sz w:val="26"/>
          <w:szCs w:val="26"/>
        </w:rPr>
        <w:t>dependent on your parent(s</w:t>
      </w:r>
      <w:r>
        <w:rPr>
          <w:rFonts w:ascii="Open Sans" w:hAnsi="Open Sans" w:cs="Open Sans"/>
          <w:color w:val="404040"/>
          <w:spacing w:val="3"/>
          <w:sz w:val="26"/>
          <w:szCs w:val="26"/>
        </w:rPr>
        <w:t xml:space="preserve">) and your income (if any) is assessed together with your parents' income(s). An allowance is made for your earnings outside of term-time – up to €6,552. Outside term time is 2 weeks at Christmas, 2 weeks at Easter and 12 weeks during the summer months of June, </w:t>
      </w:r>
      <w:proofErr w:type="gramStart"/>
      <w:r>
        <w:rPr>
          <w:rFonts w:ascii="Open Sans" w:hAnsi="Open Sans" w:cs="Open Sans"/>
          <w:color w:val="404040"/>
          <w:spacing w:val="3"/>
          <w:sz w:val="26"/>
          <w:szCs w:val="26"/>
        </w:rPr>
        <w:t>July</w:t>
      </w:r>
      <w:proofErr w:type="gramEnd"/>
      <w:r>
        <w:rPr>
          <w:rFonts w:ascii="Open Sans" w:hAnsi="Open Sans" w:cs="Open Sans"/>
          <w:color w:val="404040"/>
          <w:spacing w:val="3"/>
          <w:sz w:val="26"/>
          <w:szCs w:val="26"/>
        </w:rPr>
        <w:t xml:space="preserve"> and August only. (Holiday pay earned outside these periods may also be allowed on receipt of a letter from the school/college confirming the exact dates of term).</w:t>
      </w:r>
    </w:p>
    <w:p w14:paraId="5608C3D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w:t>
      </w:r>
      <w:hyperlink r:id="rId1834" w:history="1">
        <w:r>
          <w:rPr>
            <w:rStyle w:val="Hyperlink"/>
            <w:rFonts w:ascii="Open Sans" w:hAnsi="Open Sans" w:cs="Open Sans"/>
            <w:color w:val="005B9E"/>
            <w:spacing w:val="3"/>
            <w:sz w:val="26"/>
            <w:szCs w:val="26"/>
          </w:rPr>
          <w:t>COVID-19 Pandemic Unemployment Payment (PUP)</w:t>
        </w:r>
      </w:hyperlink>
      <w:r>
        <w:rPr>
          <w:rFonts w:ascii="Open Sans" w:hAnsi="Open Sans" w:cs="Open Sans"/>
          <w:color w:val="404040"/>
          <w:spacing w:val="3"/>
          <w:sz w:val="26"/>
          <w:szCs w:val="26"/>
        </w:rPr>
        <w:t> is reckonable income for the student grant means test. The allowance for earnings outside term-time earning cannot be deducted from PUP paid during that time.</w:t>
      </w:r>
    </w:p>
    <w:p w14:paraId="294CFB4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Independent mature candidates</w:t>
      </w:r>
      <w:r>
        <w:rPr>
          <w:rFonts w:ascii="Open Sans" w:hAnsi="Open Sans" w:cs="Open Sans"/>
          <w:color w:val="404040"/>
          <w:spacing w:val="3"/>
          <w:sz w:val="26"/>
          <w:szCs w:val="26"/>
        </w:rPr>
        <w:t xml:space="preserve"> are candidates aged 23 or over on 1 January in the year of entry to the course. To be assessed as an independent mature candidate you must also live separately from your parents from 1 October of the year before the year of entry to the course. If you are an independent student, you are assessed on your own income (and that of your spouse, civil </w:t>
      </w:r>
      <w:proofErr w:type="gramStart"/>
      <w:r>
        <w:rPr>
          <w:rFonts w:ascii="Open Sans" w:hAnsi="Open Sans" w:cs="Open Sans"/>
          <w:color w:val="404040"/>
          <w:spacing w:val="3"/>
          <w:sz w:val="26"/>
          <w:szCs w:val="26"/>
        </w:rPr>
        <w:t>partner</w:t>
      </w:r>
      <w:proofErr w:type="gramEnd"/>
      <w:r>
        <w:rPr>
          <w:rFonts w:ascii="Open Sans" w:hAnsi="Open Sans" w:cs="Open Sans"/>
          <w:color w:val="404040"/>
          <w:spacing w:val="3"/>
          <w:sz w:val="26"/>
          <w:szCs w:val="26"/>
        </w:rPr>
        <w:t xml:space="preserve"> or cohabitant, if applicable).</w:t>
      </w:r>
    </w:p>
    <w:p w14:paraId="095077D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only points at which you can be reclassified from a dependent student to an independent student are when you:</w:t>
      </w:r>
    </w:p>
    <w:p w14:paraId="6F110FB2" w14:textId="77777777" w:rsidR="00D9045A" w:rsidRDefault="00D9045A" w:rsidP="00D9045A">
      <w:pPr>
        <w:numPr>
          <w:ilvl w:val="0"/>
          <w:numId w:val="2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Progress from further education to higher education or</w:t>
      </w:r>
    </w:p>
    <w:p w14:paraId="7C941526" w14:textId="77777777" w:rsidR="00D9045A" w:rsidRDefault="00D9045A" w:rsidP="00D9045A">
      <w:pPr>
        <w:numPr>
          <w:ilvl w:val="0"/>
          <w:numId w:val="2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a 3-year break in your studies or</w:t>
      </w:r>
    </w:p>
    <w:p w14:paraId="57FC4BD0" w14:textId="77777777" w:rsidR="00D9045A" w:rsidRDefault="00D9045A" w:rsidP="00D9045A">
      <w:pPr>
        <w:numPr>
          <w:ilvl w:val="0"/>
          <w:numId w:val="27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Are returning as a second-chance student after a 3-year break in your studies.</w:t>
      </w:r>
    </w:p>
    <w:p w14:paraId="04F551E4"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Income limits for maintenance grant and full fee grant</w:t>
      </w:r>
    </w:p>
    <w:p w14:paraId="52535DC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family income limits for eligibility for a maintenance grant in 2023-2024 are set out below. These income limits are applied after your means are assessed - see 'Means test' above. The income limits also apply to the grant (that is, if you don't qualify for the free fees scheme and are eligible for a fee grant).</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1787"/>
        <w:gridCol w:w="1731"/>
        <w:gridCol w:w="1831"/>
        <w:gridCol w:w="1831"/>
        <w:gridCol w:w="1846"/>
      </w:tblGrid>
      <w:tr w:rsidR="00D9045A" w14:paraId="6BB5E8C1" w14:textId="77777777" w:rsidTr="00D9045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342C110" w14:textId="77777777" w:rsidR="00D9045A" w:rsidRDefault="00D9045A">
            <w:pPr>
              <w:spacing w:after="225"/>
              <w:rPr>
                <w:rFonts w:ascii="Times New Roman" w:hAnsi="Times New Roman" w:cs="Times New Roman"/>
                <w:sz w:val="24"/>
                <w:szCs w:val="24"/>
              </w:rPr>
            </w:pPr>
            <w:r>
              <w:rPr>
                <w:rStyle w:val="Strong"/>
              </w:rPr>
              <w:t>Number of dependent children</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2F56E1D" w14:textId="77777777" w:rsidR="00D9045A" w:rsidRDefault="00D9045A">
            <w:pPr>
              <w:spacing w:after="225"/>
            </w:pPr>
            <w:r>
              <w:rPr>
                <w:rStyle w:val="Strong"/>
              </w:rPr>
              <w:t>Full maintenance</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C8E0634" w14:textId="77777777" w:rsidR="00D9045A" w:rsidRDefault="00D9045A">
            <w:pPr>
              <w:spacing w:after="225"/>
            </w:pPr>
            <w:r>
              <w:rPr>
                <w:rStyle w:val="Strong"/>
              </w:rPr>
              <w:t>Part maintenance (75%)</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F90F786" w14:textId="77777777" w:rsidR="00D9045A" w:rsidRDefault="00D9045A">
            <w:pPr>
              <w:spacing w:after="225"/>
            </w:pPr>
            <w:r>
              <w:rPr>
                <w:rStyle w:val="Strong"/>
              </w:rPr>
              <w:t>Part maintenance (50%)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7748242" w14:textId="77777777" w:rsidR="00D9045A" w:rsidRDefault="00D9045A">
            <w:pPr>
              <w:spacing w:after="225"/>
            </w:pPr>
            <w:r>
              <w:rPr>
                <w:rStyle w:val="Strong"/>
              </w:rPr>
              <w:t>Part maintenance (25%)</w:t>
            </w:r>
          </w:p>
        </w:tc>
      </w:tr>
      <w:tr w:rsidR="00D9045A" w14:paraId="38DD0421" w14:textId="77777777" w:rsidTr="00D9045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CAF1898" w14:textId="77777777" w:rsidR="00D9045A" w:rsidRDefault="00D9045A">
            <w:pPr>
              <w:spacing w:after="225"/>
            </w:pPr>
            <w:r>
              <w:t>Less than 4</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44F4906" w14:textId="77777777" w:rsidR="00D9045A" w:rsidRDefault="00D9045A">
            <w:pPr>
              <w:spacing w:after="225"/>
            </w:pPr>
            <w:r>
              <w:t>€40,875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0B141CD" w14:textId="77777777" w:rsidR="00D9045A" w:rsidRDefault="00D9045A">
            <w:pPr>
              <w:spacing w:after="225"/>
            </w:pPr>
            <w:r>
              <w:t>€41,970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7B36080C" w14:textId="77777777" w:rsidR="00D9045A" w:rsidRDefault="00D9045A">
            <w:pPr>
              <w:spacing w:after="225"/>
            </w:pPr>
            <w:r>
              <w:t>€44,380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2DFA580" w14:textId="77777777" w:rsidR="00D9045A" w:rsidRDefault="00D9045A">
            <w:pPr>
              <w:spacing w:after="225"/>
            </w:pPr>
            <w:r>
              <w:t>€46,790</w:t>
            </w:r>
          </w:p>
        </w:tc>
      </w:tr>
      <w:tr w:rsidR="00D9045A" w14:paraId="5DDD27FB" w14:textId="77777777" w:rsidTr="00D9045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1F43DA8" w14:textId="77777777" w:rsidR="00D9045A" w:rsidRDefault="00D9045A">
            <w:pPr>
              <w:spacing w:after="225"/>
            </w:pPr>
            <w:r>
              <w:t>4 to 7</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1EE1D70" w14:textId="77777777" w:rsidR="00D9045A" w:rsidRDefault="00D9045A">
            <w:pPr>
              <w:spacing w:after="225"/>
            </w:pPr>
            <w:r>
              <w:t>€44,810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6EC2F80" w14:textId="77777777" w:rsidR="00D9045A" w:rsidRDefault="00D9045A">
            <w:pPr>
              <w:spacing w:after="225"/>
            </w:pPr>
            <w:r>
              <w:t>€46,025</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DE704DD" w14:textId="77777777" w:rsidR="00D9045A" w:rsidRDefault="00D9045A">
            <w:pPr>
              <w:spacing w:after="225"/>
            </w:pPr>
            <w:r>
              <w:t>€48,670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2B25114" w14:textId="77777777" w:rsidR="00D9045A" w:rsidRDefault="00D9045A">
            <w:pPr>
              <w:spacing w:after="225"/>
            </w:pPr>
            <w:r>
              <w:t>€51,325</w:t>
            </w:r>
          </w:p>
        </w:tc>
      </w:tr>
      <w:tr w:rsidR="00D9045A" w14:paraId="48D612CA" w14:textId="77777777" w:rsidTr="00D9045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853BF79" w14:textId="77777777" w:rsidR="00D9045A" w:rsidRDefault="00D9045A">
            <w:pPr>
              <w:spacing w:after="225"/>
            </w:pPr>
            <w:r>
              <w:t>8 or more</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FE53F08" w14:textId="77777777" w:rsidR="00D9045A" w:rsidRDefault="00D9045A">
            <w:pPr>
              <w:spacing w:after="225"/>
            </w:pPr>
            <w:r>
              <w:t>€48,575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8AFC09D" w14:textId="77777777" w:rsidR="00D9045A" w:rsidRDefault="00D9045A">
            <w:pPr>
              <w:spacing w:after="225"/>
            </w:pPr>
            <w:r>
              <w:t>€49,890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97D3568" w14:textId="77777777" w:rsidR="00D9045A" w:rsidRDefault="00D9045A">
            <w:pPr>
              <w:spacing w:after="225"/>
            </w:pPr>
            <w:r>
              <w:t>€52,760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3769F9D" w14:textId="77777777" w:rsidR="00D9045A" w:rsidRDefault="00D9045A">
            <w:pPr>
              <w:spacing w:after="225"/>
            </w:pPr>
            <w:r>
              <w:t>€55,630</w:t>
            </w:r>
          </w:p>
        </w:tc>
      </w:tr>
    </w:tbl>
    <w:p w14:paraId="579BB788"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Income limits for partial fee grant</w:t>
      </w:r>
    </w:p>
    <w:p w14:paraId="0BDCC8A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family income limits for eligibility for a </w:t>
      </w:r>
      <w:r>
        <w:rPr>
          <w:rFonts w:ascii="Open Sans" w:hAnsi="Open Sans" w:cs="Open Sans"/>
          <w:b/>
          <w:bCs/>
          <w:color w:val="404040"/>
          <w:spacing w:val="3"/>
          <w:sz w:val="26"/>
          <w:szCs w:val="26"/>
        </w:rPr>
        <w:t>partial fee</w:t>
      </w:r>
      <w:r>
        <w:rPr>
          <w:rFonts w:ascii="Open Sans" w:hAnsi="Open Sans" w:cs="Open Sans"/>
          <w:color w:val="404040"/>
          <w:spacing w:val="3"/>
          <w:sz w:val="26"/>
          <w:szCs w:val="26"/>
        </w:rPr>
        <w:t> </w:t>
      </w:r>
      <w:r>
        <w:rPr>
          <w:rFonts w:ascii="Open Sans" w:hAnsi="Open Sans" w:cs="Open Sans"/>
          <w:b/>
          <w:bCs/>
          <w:color w:val="404040"/>
          <w:spacing w:val="3"/>
          <w:sz w:val="26"/>
          <w:szCs w:val="26"/>
        </w:rPr>
        <w:t>grant</w:t>
      </w:r>
      <w:r>
        <w:rPr>
          <w:rFonts w:ascii="Open Sans" w:hAnsi="Open Sans" w:cs="Open Sans"/>
          <w:color w:val="404040"/>
          <w:spacing w:val="3"/>
          <w:sz w:val="26"/>
          <w:szCs w:val="26"/>
        </w:rPr>
        <w:t> in 2023-2024 are set out below.</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2022"/>
        <w:gridCol w:w="2546"/>
        <w:gridCol w:w="2087"/>
        <w:gridCol w:w="2371"/>
      </w:tblGrid>
      <w:tr w:rsidR="00D9045A" w14:paraId="5E9D3C50" w14:textId="77777777" w:rsidTr="00D9045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00B80BF" w14:textId="77777777" w:rsidR="00D9045A" w:rsidRDefault="00D9045A">
            <w:pPr>
              <w:spacing w:after="225"/>
              <w:rPr>
                <w:rFonts w:ascii="Times New Roman" w:hAnsi="Times New Roman" w:cs="Times New Roman"/>
                <w:sz w:val="24"/>
                <w:szCs w:val="24"/>
              </w:rPr>
            </w:pPr>
            <w:r>
              <w:rPr>
                <w:rStyle w:val="Strong"/>
              </w:rPr>
              <w:t>Number of dependent children</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456E871" w14:textId="77777777" w:rsidR="00D9045A" w:rsidRDefault="00D9045A">
            <w:pPr>
              <w:spacing w:after="225"/>
            </w:pPr>
            <w:r>
              <w:rPr>
                <w:rStyle w:val="Strong"/>
              </w:rPr>
              <w:t>50% tuition fees and 100% student contribution</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52014B6" w14:textId="77777777" w:rsidR="00D9045A" w:rsidRDefault="00D9045A">
            <w:pPr>
              <w:spacing w:after="225"/>
            </w:pPr>
            <w:r>
              <w:rPr>
                <w:rStyle w:val="Strong"/>
              </w:rPr>
              <w:t>50% student contribution only</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AC765E7" w14:textId="77777777" w:rsidR="00D9045A" w:rsidRDefault="00D9045A">
            <w:pPr>
              <w:spacing w:after="225"/>
            </w:pPr>
            <w:r>
              <w:rPr>
                <w:rStyle w:val="Strong"/>
              </w:rPr>
              <w:t>€500 grant for your student contribution</w:t>
            </w:r>
          </w:p>
        </w:tc>
      </w:tr>
      <w:tr w:rsidR="00D9045A" w14:paraId="24E75F30" w14:textId="77777777" w:rsidTr="00D9045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11FAA65" w14:textId="77777777" w:rsidR="00D9045A" w:rsidRDefault="00D9045A">
            <w:pPr>
              <w:spacing w:after="225"/>
            </w:pPr>
            <w:r>
              <w:t>Fewer than 4</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6D8BCA8" w14:textId="77777777" w:rsidR="00D9045A" w:rsidRDefault="00D9045A">
            <w:pPr>
              <w:spacing w:after="225"/>
            </w:pPr>
            <w:r>
              <w:t>€50,840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3CA5C51" w14:textId="77777777" w:rsidR="00D9045A" w:rsidRDefault="00D9045A">
            <w:pPr>
              <w:spacing w:after="225"/>
            </w:pPr>
            <w:r>
              <w:t>€62,000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5443664" w14:textId="77777777" w:rsidR="00D9045A" w:rsidRDefault="00D9045A">
            <w:pPr>
              <w:spacing w:after="225"/>
            </w:pPr>
            <w:r>
              <w:t>€100,000</w:t>
            </w:r>
          </w:p>
        </w:tc>
      </w:tr>
      <w:tr w:rsidR="00D9045A" w14:paraId="3152E703" w14:textId="77777777" w:rsidTr="00D9045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B3B8B81" w14:textId="77777777" w:rsidR="00D9045A" w:rsidRDefault="00D9045A">
            <w:pPr>
              <w:spacing w:after="225"/>
            </w:pPr>
            <w:r>
              <w:t>4 to 7</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663B041" w14:textId="77777777" w:rsidR="00D9045A" w:rsidRDefault="00D9045A">
            <w:pPr>
              <w:spacing w:after="225"/>
            </w:pPr>
            <w:r>
              <w:t>€55,765</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96D5FAB" w14:textId="77777777" w:rsidR="00D9045A" w:rsidRDefault="00D9045A">
            <w:pPr>
              <w:spacing w:after="225"/>
            </w:pPr>
            <w:r>
              <w:t>€68,014</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3FBE37C" w14:textId="77777777" w:rsidR="00D9045A" w:rsidRDefault="00D9045A">
            <w:pPr>
              <w:spacing w:after="225"/>
            </w:pPr>
            <w:r>
              <w:t>€109,600</w:t>
            </w:r>
          </w:p>
        </w:tc>
      </w:tr>
      <w:tr w:rsidR="00D9045A" w14:paraId="093567C2" w14:textId="77777777" w:rsidTr="00D9045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4752532" w14:textId="77777777" w:rsidR="00D9045A" w:rsidRDefault="00D9045A">
            <w:pPr>
              <w:spacing w:after="225"/>
            </w:pPr>
            <w:r>
              <w:t>8 or more</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D20D777" w14:textId="77777777" w:rsidR="00D9045A" w:rsidRDefault="00D9045A">
            <w:pPr>
              <w:spacing w:after="225"/>
            </w:pPr>
            <w:r>
              <w:t>€60,455</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5FF6C413" w14:textId="77777777" w:rsidR="00D9045A" w:rsidRDefault="00D9045A">
            <w:pPr>
              <w:spacing w:after="225"/>
            </w:pPr>
            <w:r>
              <w:t>€73,727</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8CCF08F" w14:textId="77777777" w:rsidR="00D9045A" w:rsidRDefault="00D9045A">
            <w:pPr>
              <w:spacing w:after="225"/>
            </w:pPr>
            <w:r>
              <w:t>€118,806</w:t>
            </w:r>
          </w:p>
        </w:tc>
      </w:tr>
    </w:tbl>
    <w:p w14:paraId="60DA2DB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50% tuition fee is not payable if your fees are covered under the </w:t>
      </w:r>
      <w:hyperlink r:id="rId1835" w:history="1">
        <w:r>
          <w:rPr>
            <w:rStyle w:val="Hyperlink"/>
            <w:rFonts w:ascii="Open Sans" w:hAnsi="Open Sans" w:cs="Open Sans"/>
            <w:color w:val="005B9E"/>
            <w:spacing w:val="3"/>
            <w:sz w:val="26"/>
            <w:szCs w:val="26"/>
          </w:rPr>
          <w:t>Free Fees Scheme</w:t>
        </w:r>
      </w:hyperlink>
      <w:r>
        <w:rPr>
          <w:rFonts w:ascii="Open Sans" w:hAnsi="Open Sans" w:cs="Open Sans"/>
          <w:color w:val="404040"/>
          <w:spacing w:val="3"/>
          <w:sz w:val="26"/>
          <w:szCs w:val="26"/>
        </w:rPr>
        <w:t>.</w:t>
      </w:r>
    </w:p>
    <w:p w14:paraId="2D1937E0"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Other family members in college</w:t>
      </w:r>
    </w:p>
    <w:p w14:paraId="3B81572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reckonable income limits may be increased for each additional family member who is doing a full-time course of at least one year’s duration:</w:t>
      </w:r>
    </w:p>
    <w:p w14:paraId="6BF957A5" w14:textId="77777777" w:rsidR="00D9045A" w:rsidRDefault="00D9045A" w:rsidP="00D9045A">
      <w:pPr>
        <w:numPr>
          <w:ilvl w:val="0"/>
          <w:numId w:val="28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 full maintenance and partial fee grant categories by €4,950</w:t>
      </w:r>
    </w:p>
    <w:p w14:paraId="57A44508" w14:textId="77777777" w:rsidR="00D9045A" w:rsidRDefault="00D9045A" w:rsidP="00D9045A">
      <w:pPr>
        <w:numPr>
          <w:ilvl w:val="0"/>
          <w:numId w:val="28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 part maintenance 75%, 50% and 25% categories by €4,785</w:t>
      </w:r>
    </w:p>
    <w:p w14:paraId="53F939E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an independent applicant, the family member </w:t>
      </w:r>
      <w:proofErr w:type="gramStart"/>
      <w:r>
        <w:rPr>
          <w:rFonts w:ascii="Open Sans" w:hAnsi="Open Sans" w:cs="Open Sans"/>
          <w:color w:val="404040"/>
          <w:spacing w:val="3"/>
          <w:sz w:val="26"/>
          <w:szCs w:val="26"/>
        </w:rPr>
        <w:t>taken into account</w:t>
      </w:r>
      <w:proofErr w:type="gramEnd"/>
      <w:r>
        <w:rPr>
          <w:rFonts w:ascii="Open Sans" w:hAnsi="Open Sans" w:cs="Open Sans"/>
          <w:color w:val="404040"/>
          <w:spacing w:val="3"/>
          <w:sz w:val="26"/>
          <w:szCs w:val="26"/>
        </w:rPr>
        <w:t xml:space="preserve"> is your spouse, civil partner or cohabitant. If you are dependent on your parents, the family members </w:t>
      </w:r>
      <w:proofErr w:type="gramStart"/>
      <w:r>
        <w:rPr>
          <w:rFonts w:ascii="Open Sans" w:hAnsi="Open Sans" w:cs="Open Sans"/>
          <w:color w:val="404040"/>
          <w:spacing w:val="3"/>
          <w:sz w:val="26"/>
          <w:szCs w:val="26"/>
        </w:rPr>
        <w:t>taken into account</w:t>
      </w:r>
      <w:proofErr w:type="gramEnd"/>
      <w:r>
        <w:rPr>
          <w:rFonts w:ascii="Open Sans" w:hAnsi="Open Sans" w:cs="Open Sans"/>
          <w:color w:val="404040"/>
          <w:spacing w:val="3"/>
          <w:sz w:val="26"/>
          <w:szCs w:val="26"/>
        </w:rPr>
        <w:t xml:space="preserve"> are your parent(s) and their other dependent children.</w:t>
      </w:r>
    </w:p>
    <w:p w14:paraId="1B2FC96F"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4. Approved course of study</w:t>
      </w:r>
    </w:p>
    <w:p w14:paraId="134F71B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be attending a course that is approved for a student grant. You can read a </w:t>
      </w:r>
      <w:hyperlink r:id="rId1836" w:history="1">
        <w:r>
          <w:rPr>
            <w:rStyle w:val="Hyperlink"/>
            <w:rFonts w:ascii="Open Sans" w:hAnsi="Open Sans" w:cs="Open Sans"/>
            <w:color w:val="005B9E"/>
            <w:spacing w:val="3"/>
            <w:sz w:val="26"/>
            <w:szCs w:val="26"/>
          </w:rPr>
          <w:t>list of approved courses</w:t>
        </w:r>
      </w:hyperlink>
      <w:r>
        <w:rPr>
          <w:rFonts w:ascii="Open Sans" w:hAnsi="Open Sans" w:cs="Open Sans"/>
          <w:color w:val="404040"/>
          <w:spacing w:val="3"/>
          <w:sz w:val="26"/>
          <w:szCs w:val="26"/>
        </w:rPr>
        <w:t> on SUSI's website. They are also listed in legislation - see 'Approved colleges and courses' below.</w:t>
      </w:r>
    </w:p>
    <w:p w14:paraId="69CAD492"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5. Progression</w:t>
      </w:r>
    </w:p>
    <w:p w14:paraId="2549C36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In general, you do not get a grant for repeating a year or attending a course at a level that does not represent progression from your previous studies. However, you may get a student grant for the following:</w:t>
      </w:r>
    </w:p>
    <w:p w14:paraId="19D907A7" w14:textId="77777777" w:rsidR="00D9045A" w:rsidRDefault="00D9045A" w:rsidP="00D9045A">
      <w:pPr>
        <w:numPr>
          <w:ilvl w:val="0"/>
          <w:numId w:val="28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attended a further or higher education course and left before it finished. In this case, you may get a portion of a student grant once you have completed the repeat period of study. For example, you did 3 months of a level 7 course and left. You are now starting a new level 7 course. You will not get a student grant for the first 3 months of your new course.</w:t>
      </w:r>
    </w:p>
    <w:p w14:paraId="360759FA" w14:textId="77777777" w:rsidR="00D9045A" w:rsidRDefault="00D9045A" w:rsidP="00D9045A">
      <w:pPr>
        <w:numPr>
          <w:ilvl w:val="0"/>
          <w:numId w:val="28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repeating a year due to </w:t>
      </w:r>
      <w:hyperlink r:id="rId1837" w:history="1">
        <w:r>
          <w:rPr>
            <w:rStyle w:val="Hyperlink"/>
            <w:rFonts w:ascii="Open Sans" w:hAnsi="Open Sans" w:cs="Open Sans"/>
            <w:color w:val="005B9E"/>
            <w:spacing w:val="3"/>
            <w:sz w:val="26"/>
            <w:szCs w:val="26"/>
          </w:rPr>
          <w:t>exceptional circumstances</w:t>
        </w:r>
      </w:hyperlink>
    </w:p>
    <w:p w14:paraId="53138A29" w14:textId="77777777" w:rsidR="00D9045A" w:rsidRDefault="00D9045A" w:rsidP="00D9045A">
      <w:pPr>
        <w:numPr>
          <w:ilvl w:val="0"/>
          <w:numId w:val="28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starting a PLC course as part of the </w:t>
      </w:r>
      <w:hyperlink r:id="rId1838" w:history="1">
        <w:r>
          <w:rPr>
            <w:rStyle w:val="Hyperlink"/>
            <w:rFonts w:ascii="Open Sans" w:hAnsi="Open Sans" w:cs="Open Sans"/>
            <w:color w:val="005B9E"/>
            <w:spacing w:val="3"/>
            <w:sz w:val="26"/>
            <w:szCs w:val="26"/>
          </w:rPr>
          <w:t>Tertiary Education Programme</w:t>
        </w:r>
      </w:hyperlink>
      <w:r>
        <w:rPr>
          <w:rFonts w:ascii="Open Sans" w:hAnsi="Open Sans" w:cs="Open Sans"/>
          <w:color w:val="404040"/>
          <w:spacing w:val="3"/>
          <w:sz w:val="26"/>
          <w:szCs w:val="26"/>
        </w:rPr>
        <w:t>. The course must be leading to a qualification at a higher level than your previous further education or undergraduate qualification.</w:t>
      </w:r>
    </w:p>
    <w:p w14:paraId="2FA82588" w14:textId="77777777" w:rsidR="00D9045A" w:rsidRDefault="00D9045A" w:rsidP="00D9045A">
      <w:pPr>
        <w:numPr>
          <w:ilvl w:val="0"/>
          <w:numId w:val="28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are a </w:t>
      </w:r>
      <w:r>
        <w:rPr>
          <w:rFonts w:ascii="Open Sans" w:hAnsi="Open Sans" w:cs="Open Sans"/>
          <w:i/>
          <w:iCs/>
          <w:color w:val="404040"/>
          <w:spacing w:val="3"/>
          <w:sz w:val="26"/>
          <w:szCs w:val="26"/>
        </w:rPr>
        <w:t>second-chance student</w:t>
      </w:r>
      <w:r>
        <w:rPr>
          <w:rFonts w:ascii="Open Sans" w:hAnsi="Open Sans" w:cs="Open Sans"/>
          <w:color w:val="404040"/>
          <w:spacing w:val="3"/>
          <w:sz w:val="26"/>
          <w:szCs w:val="26"/>
        </w:rPr>
        <w:t> – see below</w:t>
      </w:r>
    </w:p>
    <w:p w14:paraId="60B495B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w:t>
      </w:r>
      <w:r>
        <w:rPr>
          <w:rFonts w:ascii="Open Sans" w:hAnsi="Open Sans" w:cs="Open Sans"/>
          <w:i/>
          <w:iCs/>
          <w:color w:val="404040"/>
          <w:spacing w:val="3"/>
          <w:sz w:val="26"/>
          <w:szCs w:val="26"/>
        </w:rPr>
        <w:t>second-chance student</w:t>
      </w:r>
      <w:r>
        <w:rPr>
          <w:rFonts w:ascii="Open Sans" w:hAnsi="Open Sans" w:cs="Open Sans"/>
          <w:color w:val="404040"/>
          <w:spacing w:val="3"/>
          <w:sz w:val="26"/>
          <w:szCs w:val="26"/>
        </w:rPr>
        <w:t> </w:t>
      </w:r>
      <w:proofErr w:type="gramStart"/>
      <w:r>
        <w:rPr>
          <w:rFonts w:ascii="Open Sans" w:hAnsi="Open Sans" w:cs="Open Sans"/>
          <w:color w:val="404040"/>
          <w:spacing w:val="3"/>
          <w:sz w:val="26"/>
          <w:szCs w:val="26"/>
        </w:rPr>
        <w:t>is someone who is</w:t>
      </w:r>
      <w:proofErr w:type="gramEnd"/>
      <w:r>
        <w:rPr>
          <w:rFonts w:ascii="Open Sans" w:hAnsi="Open Sans" w:cs="Open Sans"/>
          <w:color w:val="404040"/>
          <w:spacing w:val="3"/>
          <w:sz w:val="26"/>
          <w:szCs w:val="26"/>
        </w:rPr>
        <w:t xml:space="preserve"> aged over 23, did not successfully complete an earlier course and is returning to do an approved course (at PLC, undergraduate or post-graduate level) after a full break in studies of at least 3 years. You may do a course during this 3-year break and still qualify as a second-chance student, if the course was below undergraduate level, meets the progression rules and is not part of the </w:t>
      </w:r>
      <w:hyperlink r:id="rId1839" w:history="1">
        <w:r>
          <w:rPr>
            <w:rStyle w:val="Hyperlink"/>
            <w:rFonts w:ascii="Open Sans" w:hAnsi="Open Sans" w:cs="Open Sans"/>
            <w:color w:val="005B9E"/>
            <w:spacing w:val="3"/>
            <w:sz w:val="26"/>
            <w:szCs w:val="26"/>
          </w:rPr>
          <w:t>Tertiary Education Programme</w:t>
        </w:r>
      </w:hyperlink>
      <w:r>
        <w:rPr>
          <w:rFonts w:ascii="Open Sans" w:hAnsi="Open Sans" w:cs="Open Sans"/>
          <w:color w:val="404040"/>
          <w:spacing w:val="3"/>
          <w:sz w:val="26"/>
          <w:szCs w:val="26"/>
        </w:rPr>
        <w:t>.</w:t>
      </w:r>
    </w:p>
    <w:p w14:paraId="0ADF857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w:t>
      </w:r>
      <w:hyperlink r:id="rId1840" w:history="1">
        <w:r>
          <w:rPr>
            <w:rStyle w:val="Hyperlink"/>
            <w:rFonts w:ascii="Open Sans" w:hAnsi="Open Sans" w:cs="Open Sans"/>
            <w:color w:val="005B9E"/>
            <w:spacing w:val="3"/>
            <w:sz w:val="26"/>
            <w:szCs w:val="26"/>
          </w:rPr>
          <w:t>previous education and progression</w:t>
        </w:r>
      </w:hyperlink>
      <w:r>
        <w:rPr>
          <w:rFonts w:ascii="Open Sans" w:hAnsi="Open Sans" w:cs="Open Sans"/>
          <w:color w:val="404040"/>
          <w:spacing w:val="3"/>
          <w:sz w:val="26"/>
          <w:szCs w:val="26"/>
        </w:rPr>
        <w:t> on the SUSI website.</w:t>
      </w:r>
    </w:p>
    <w:p w14:paraId="3C10CC40"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6. Maximum period of grant assistance</w:t>
      </w:r>
    </w:p>
    <w:p w14:paraId="6B7883C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do not qualify for the Student Grant Scheme if you have already got a grant for the </w:t>
      </w:r>
      <w:hyperlink r:id="rId1841" w:history="1">
        <w:r>
          <w:rPr>
            <w:rStyle w:val="Hyperlink"/>
            <w:rFonts w:ascii="Open Sans" w:hAnsi="Open Sans" w:cs="Open Sans"/>
            <w:color w:val="005B9E"/>
            <w:spacing w:val="3"/>
            <w:sz w:val="26"/>
            <w:szCs w:val="26"/>
          </w:rPr>
          <w:t>maximum number of years allowed</w:t>
        </w:r>
      </w:hyperlink>
      <w:r>
        <w:rPr>
          <w:rFonts w:ascii="Open Sans" w:hAnsi="Open Sans" w:cs="Open Sans"/>
          <w:color w:val="404040"/>
          <w:spacing w:val="3"/>
          <w:sz w:val="26"/>
          <w:szCs w:val="26"/>
        </w:rPr>
        <w:t> for the level of study you are undertaking.</w:t>
      </w:r>
    </w:p>
    <w:p w14:paraId="09650D11"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Student support scheme for asylum seekers</w:t>
      </w:r>
    </w:p>
    <w:p w14:paraId="04B304A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842" w:history="1">
        <w:r>
          <w:rPr>
            <w:rStyle w:val="Hyperlink"/>
            <w:rFonts w:ascii="Open Sans" w:hAnsi="Open Sans" w:cs="Open Sans"/>
            <w:color w:val="005B9E"/>
            <w:spacing w:val="3"/>
            <w:sz w:val="26"/>
            <w:szCs w:val="26"/>
          </w:rPr>
          <w:t>International Protection Student Scheme (for Further and Higher Education Students) 2023-2024</w:t>
        </w:r>
      </w:hyperlink>
      <w:r>
        <w:rPr>
          <w:rFonts w:ascii="Open Sans" w:hAnsi="Open Sans" w:cs="Open Sans"/>
          <w:color w:val="404040"/>
          <w:spacing w:val="3"/>
          <w:sz w:val="26"/>
          <w:szCs w:val="26"/>
        </w:rPr>
        <w:t xml:space="preserve"> provides supports in line with the </w:t>
      </w:r>
      <w:r>
        <w:rPr>
          <w:rFonts w:ascii="Open Sans" w:hAnsi="Open Sans" w:cs="Open Sans"/>
          <w:color w:val="404040"/>
          <w:spacing w:val="3"/>
          <w:sz w:val="26"/>
          <w:szCs w:val="26"/>
        </w:rPr>
        <w:lastRenderedPageBreak/>
        <w:t>Student Grant Scheme to students who are in the international protection system.</w:t>
      </w:r>
    </w:p>
    <w:p w14:paraId="62C5DBA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criteria for the Scheme include:</w:t>
      </w:r>
    </w:p>
    <w:p w14:paraId="5B884180" w14:textId="77777777" w:rsidR="00D9045A" w:rsidRDefault="00D9045A" w:rsidP="00D9045A">
      <w:pPr>
        <w:numPr>
          <w:ilvl w:val="0"/>
          <w:numId w:val="28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must meet the definition of a protection applicant or a person at leave to remain stage</w:t>
      </w:r>
    </w:p>
    <w:p w14:paraId="1545AF4F" w14:textId="77777777" w:rsidR="00D9045A" w:rsidRDefault="00D9045A" w:rsidP="00D9045A">
      <w:pPr>
        <w:numPr>
          <w:ilvl w:val="0"/>
          <w:numId w:val="28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must be accepted on an approved Post Leaving Certificate course or an approved undergraduate course or an approved postgraduate course</w:t>
      </w:r>
    </w:p>
    <w:p w14:paraId="2D631B14" w14:textId="77777777" w:rsidR="00D9045A" w:rsidRDefault="00D9045A" w:rsidP="00D9045A">
      <w:pPr>
        <w:numPr>
          <w:ilvl w:val="0"/>
          <w:numId w:val="28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must be part of an application for protection or leave to remain for a combined period of 3 years or more before the start date of the course</w:t>
      </w:r>
    </w:p>
    <w:p w14:paraId="4E129CA4" w14:textId="77777777" w:rsidR="00D9045A" w:rsidRDefault="00D9045A" w:rsidP="00D9045A">
      <w:pPr>
        <w:numPr>
          <w:ilvl w:val="0"/>
          <w:numId w:val="28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must be resident in the State for a combined period of 3 years or more before the start date of the course</w:t>
      </w:r>
    </w:p>
    <w:p w14:paraId="3B10194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do not meet the criteria for the student support scheme if you have been issued with a deportation order.</w:t>
      </w:r>
    </w:p>
    <w:p w14:paraId="73A62FC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apply before </w:t>
      </w:r>
      <w:r>
        <w:rPr>
          <w:rFonts w:ascii="Open Sans" w:hAnsi="Open Sans" w:cs="Open Sans"/>
          <w:b/>
          <w:bCs/>
          <w:color w:val="404040"/>
          <w:spacing w:val="3"/>
          <w:sz w:val="26"/>
          <w:szCs w:val="26"/>
        </w:rPr>
        <w:t>30 November 2023</w:t>
      </w:r>
      <w:r>
        <w:rPr>
          <w:rFonts w:ascii="Open Sans" w:hAnsi="Open Sans" w:cs="Open Sans"/>
          <w:color w:val="404040"/>
          <w:spacing w:val="3"/>
          <w:sz w:val="26"/>
          <w:szCs w:val="26"/>
        </w:rPr>
        <w:t>.</w:t>
      </w:r>
    </w:p>
    <w:p w14:paraId="4984AD1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Applicants</w:t>
      </w:r>
      <w:r>
        <w:rPr>
          <w:rFonts w:ascii="Open Sans" w:hAnsi="Open Sans" w:cs="Open Sans"/>
          <w:color w:val="404040"/>
          <w:spacing w:val="3"/>
          <w:sz w:val="26"/>
          <w:szCs w:val="26"/>
        </w:rPr>
        <w:t> </w:t>
      </w:r>
      <w:r>
        <w:rPr>
          <w:rFonts w:ascii="Open Sans" w:hAnsi="Open Sans" w:cs="Open Sans"/>
          <w:b/>
          <w:bCs/>
          <w:color w:val="404040"/>
          <w:spacing w:val="3"/>
          <w:sz w:val="26"/>
          <w:szCs w:val="26"/>
        </w:rPr>
        <w:t>during 2022-2023</w:t>
      </w:r>
    </w:p>
    <w:p w14:paraId="01F1B25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successfully applied under the scheme in 2022 and are still a protection applicant, you can renew your application. SUSI will email you a renewal form.</w:t>
      </w:r>
    </w:p>
    <w:p w14:paraId="30544D3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got your status during the last year, you no longer qualify for the International Protection Student </w:t>
      </w:r>
      <w:proofErr w:type="gramStart"/>
      <w:r>
        <w:rPr>
          <w:rFonts w:ascii="Open Sans" w:hAnsi="Open Sans" w:cs="Open Sans"/>
          <w:color w:val="404040"/>
          <w:spacing w:val="3"/>
          <w:sz w:val="26"/>
          <w:szCs w:val="26"/>
        </w:rPr>
        <w:t>Scheme</w:t>
      </w:r>
      <w:proofErr w:type="gramEnd"/>
      <w:r>
        <w:rPr>
          <w:rFonts w:ascii="Open Sans" w:hAnsi="Open Sans" w:cs="Open Sans"/>
          <w:color w:val="404040"/>
          <w:spacing w:val="3"/>
          <w:sz w:val="26"/>
          <w:szCs w:val="26"/>
        </w:rPr>
        <w:t xml:space="preserve"> but you may qualify for the Student Grant Scheme.</w:t>
      </w:r>
    </w:p>
    <w:p w14:paraId="2D21F525"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much will I get?</w:t>
      </w:r>
    </w:p>
    <w:p w14:paraId="0AC65A9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SUSI grant rate 2023-2024 that you get depends on the following factors:</w:t>
      </w:r>
    </w:p>
    <w:p w14:paraId="768E3E00" w14:textId="77777777" w:rsidR="00D9045A" w:rsidRDefault="00D9045A" w:rsidP="00D9045A">
      <w:pPr>
        <w:numPr>
          <w:ilvl w:val="0"/>
          <w:numId w:val="28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assessed means</w:t>
      </w:r>
    </w:p>
    <w:p w14:paraId="49ED7C76" w14:textId="77777777" w:rsidR="00D9045A" w:rsidRDefault="00D9045A" w:rsidP="00D9045A">
      <w:pPr>
        <w:numPr>
          <w:ilvl w:val="0"/>
          <w:numId w:val="28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distance you normally live from the college you are going to attend</w:t>
      </w:r>
    </w:p>
    <w:p w14:paraId="36CC9B73" w14:textId="77777777" w:rsidR="00D9045A" w:rsidRDefault="00D9045A" w:rsidP="00D9045A">
      <w:pPr>
        <w:numPr>
          <w:ilvl w:val="0"/>
          <w:numId w:val="28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If you are a disadvantaged student</w:t>
      </w:r>
    </w:p>
    <w:p w14:paraId="627469C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means test (as described in ‘means test’ above) determines whether you qualify for a full or partial grant.</w:t>
      </w:r>
    </w:p>
    <w:p w14:paraId="270B2A2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normally live 30 kilometres or less from your </w:t>
      </w:r>
      <w:proofErr w:type="gramStart"/>
      <w:r>
        <w:rPr>
          <w:rFonts w:ascii="Open Sans" w:hAnsi="Open Sans" w:cs="Open Sans"/>
          <w:color w:val="404040"/>
          <w:spacing w:val="3"/>
          <w:sz w:val="26"/>
          <w:szCs w:val="26"/>
        </w:rPr>
        <w:t>college</w:t>
      </w:r>
      <w:proofErr w:type="gramEnd"/>
      <w:r>
        <w:rPr>
          <w:rFonts w:ascii="Open Sans" w:hAnsi="Open Sans" w:cs="Open Sans"/>
          <w:color w:val="404040"/>
          <w:spacing w:val="3"/>
          <w:sz w:val="26"/>
          <w:szCs w:val="26"/>
        </w:rPr>
        <w:t xml:space="preserve"> you get </w:t>
      </w:r>
      <w:r>
        <w:rPr>
          <w:rFonts w:ascii="Open Sans" w:hAnsi="Open Sans" w:cs="Open Sans"/>
          <w:b/>
          <w:bCs/>
          <w:color w:val="404040"/>
          <w:spacing w:val="3"/>
          <w:sz w:val="26"/>
          <w:szCs w:val="26"/>
        </w:rPr>
        <w:t>the adjacent rate</w:t>
      </w:r>
      <w:r>
        <w:rPr>
          <w:rFonts w:ascii="Open Sans" w:hAnsi="Open Sans" w:cs="Open Sans"/>
          <w:color w:val="404040"/>
          <w:spacing w:val="3"/>
          <w:sz w:val="26"/>
          <w:szCs w:val="26"/>
        </w:rPr>
        <w:t>. If you live further away than 30 kilometres, you get </w:t>
      </w:r>
      <w:r>
        <w:rPr>
          <w:rFonts w:ascii="Open Sans" w:hAnsi="Open Sans" w:cs="Open Sans"/>
          <w:b/>
          <w:bCs/>
          <w:color w:val="404040"/>
          <w:spacing w:val="3"/>
          <w:sz w:val="26"/>
          <w:szCs w:val="26"/>
        </w:rPr>
        <w:t>the non-adjacent rate</w:t>
      </w:r>
      <w:r>
        <w:rPr>
          <w:rFonts w:ascii="Open Sans" w:hAnsi="Open Sans" w:cs="Open Sans"/>
          <w:color w:val="404040"/>
          <w:spacing w:val="3"/>
          <w:sz w:val="26"/>
          <w:szCs w:val="26"/>
        </w:rPr>
        <w:t>. This is based on the distance of where you ordinarily lived in the year before you started college.</w:t>
      </w:r>
    </w:p>
    <w:p w14:paraId="725CBD6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Disadvantaged students can qualify for a </w:t>
      </w:r>
      <w:r>
        <w:rPr>
          <w:rFonts w:ascii="Open Sans" w:hAnsi="Open Sans" w:cs="Open Sans"/>
          <w:b/>
          <w:bCs/>
          <w:color w:val="404040"/>
          <w:spacing w:val="3"/>
          <w:sz w:val="26"/>
          <w:szCs w:val="26"/>
        </w:rPr>
        <w:t>special rate of maintenance grant</w:t>
      </w:r>
      <w:r>
        <w:rPr>
          <w:rFonts w:ascii="Open Sans" w:hAnsi="Open Sans" w:cs="Open Sans"/>
          <w:color w:val="404040"/>
          <w:spacing w:val="3"/>
          <w:sz w:val="26"/>
          <w:szCs w:val="26"/>
        </w:rPr>
        <w:t>. To qualify, you must fulfil all the normal criteria for the grant and have a total reckonable income in the tax year January to December 2022 of less than €25,000, not including Qualified Child Increases and standard exclusions.</w:t>
      </w:r>
    </w:p>
    <w:p w14:paraId="6ADA40A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students, including mature students, who are assessed on parent(s)/guardian(s) income, their parent(s)/guardian(s) must, on 31 December 2022, have been:</w:t>
      </w:r>
    </w:p>
    <w:p w14:paraId="51F0123A" w14:textId="77777777" w:rsidR="00D9045A" w:rsidRDefault="00D9045A" w:rsidP="00D9045A">
      <w:pPr>
        <w:numPr>
          <w:ilvl w:val="0"/>
          <w:numId w:val="28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Getting long-term social welfare payments, or</w:t>
      </w:r>
    </w:p>
    <w:p w14:paraId="01F80BC6" w14:textId="77777777" w:rsidR="00D9045A" w:rsidRDefault="00D9045A" w:rsidP="00D9045A">
      <w:pPr>
        <w:numPr>
          <w:ilvl w:val="0"/>
          <w:numId w:val="28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Getting a </w:t>
      </w:r>
      <w:hyperlink r:id="rId1843" w:history="1">
        <w:r>
          <w:rPr>
            <w:rStyle w:val="Hyperlink"/>
            <w:rFonts w:ascii="Open Sans" w:hAnsi="Open Sans" w:cs="Open Sans"/>
            <w:color w:val="005B9E"/>
            <w:spacing w:val="3"/>
            <w:sz w:val="26"/>
            <w:szCs w:val="26"/>
          </w:rPr>
          <w:t>Working Family Payment</w:t>
        </w:r>
      </w:hyperlink>
      <w:r>
        <w:rPr>
          <w:rFonts w:ascii="Open Sans" w:hAnsi="Open Sans" w:cs="Open Sans"/>
          <w:color w:val="404040"/>
          <w:spacing w:val="3"/>
          <w:sz w:val="26"/>
          <w:szCs w:val="26"/>
        </w:rPr>
        <w:t> or</w:t>
      </w:r>
    </w:p>
    <w:p w14:paraId="23E85019" w14:textId="77777777" w:rsidR="00D9045A" w:rsidRDefault="00D9045A" w:rsidP="00D9045A">
      <w:pPr>
        <w:numPr>
          <w:ilvl w:val="0"/>
          <w:numId w:val="28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Taking part in designated programmes (for example, a Community Employment Scheme).</w:t>
      </w:r>
    </w:p>
    <w:p w14:paraId="2255862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These payments and programmes are listed in </w:t>
      </w:r>
      <w:hyperlink r:id="rId1844" w:history="1">
        <w:r>
          <w:rPr>
            <w:rStyle w:val="Hyperlink"/>
            <w:rFonts w:ascii="Open Sans" w:hAnsi="Open Sans" w:cs="Open Sans"/>
            <w:color w:val="005B9E"/>
            <w:spacing w:val="3"/>
            <w:sz w:val="26"/>
            <w:szCs w:val="26"/>
          </w:rPr>
          <w:t>Schedule 2 of the Student Grant Scheme 2023</w:t>
        </w:r>
      </w:hyperlink>
      <w:r>
        <w:rPr>
          <w:rFonts w:ascii="Open Sans" w:hAnsi="Open Sans" w:cs="Open Sans"/>
          <w:color w:val="404040"/>
          <w:spacing w:val="3"/>
          <w:sz w:val="26"/>
          <w:szCs w:val="26"/>
        </w:rPr>
        <w:t>.</w:t>
      </w:r>
    </w:p>
    <w:p w14:paraId="46088A6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assessed on your own income, on 31 December 2022 you must have been getting one of these social welfare payments or taking part in a designated programme.</w:t>
      </w:r>
    </w:p>
    <w:p w14:paraId="50B2F533"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Rates for the Student Grant Scheme 2023-2024:</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2638"/>
        <w:gridCol w:w="2096"/>
        <w:gridCol w:w="1692"/>
      </w:tblGrid>
      <w:tr w:rsidR="00D9045A" w14:paraId="43B7FE68" w14:textId="77777777" w:rsidTr="00D9045A">
        <w:trPr>
          <w:tblCellSpacing w:w="15" w:type="dxa"/>
        </w:trPr>
        <w:tc>
          <w:tcPr>
            <w:tcW w:w="0" w:type="auto"/>
            <w:gridSpan w:val="3"/>
            <w:tcBorders>
              <w:top w:val="nil"/>
              <w:left w:val="nil"/>
              <w:bottom w:val="nil"/>
              <w:right w:val="nil"/>
            </w:tcBorders>
            <w:shd w:val="clear" w:color="auto" w:fill="F0F4F7"/>
            <w:tcMar>
              <w:top w:w="75" w:type="dxa"/>
              <w:left w:w="225" w:type="dxa"/>
              <w:bottom w:w="75" w:type="dxa"/>
              <w:right w:w="225" w:type="dxa"/>
            </w:tcMar>
            <w:vAlign w:val="center"/>
            <w:hideMark/>
          </w:tcPr>
          <w:p w14:paraId="7C75868E" w14:textId="77777777" w:rsidR="00D9045A" w:rsidRDefault="00D9045A">
            <w:pPr>
              <w:spacing w:after="225"/>
              <w:jc w:val="center"/>
              <w:rPr>
                <w:sz w:val="24"/>
                <w:szCs w:val="24"/>
              </w:rPr>
            </w:pPr>
            <w:r>
              <w:t> </w:t>
            </w:r>
          </w:p>
        </w:tc>
      </w:tr>
      <w:tr w:rsidR="00D9045A" w14:paraId="7C819E73" w14:textId="77777777" w:rsidTr="00D9045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4A7A956" w14:textId="77777777" w:rsidR="00D9045A" w:rsidRDefault="00D9045A">
            <w:pPr>
              <w:spacing w:after="225"/>
            </w:pPr>
            <w:r>
              <w:t>Type</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F17FBA5" w14:textId="77777777" w:rsidR="00D9045A" w:rsidRDefault="00D9045A">
            <w:pPr>
              <w:spacing w:after="225"/>
            </w:pPr>
            <w:r>
              <w:t>Non-adjacent rate</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61DB3A5" w14:textId="77777777" w:rsidR="00D9045A" w:rsidRDefault="00D9045A">
            <w:pPr>
              <w:spacing w:after="225"/>
            </w:pPr>
            <w:r>
              <w:t>Adjacent rate</w:t>
            </w:r>
          </w:p>
        </w:tc>
      </w:tr>
      <w:tr w:rsidR="00D9045A" w14:paraId="01BF44B8" w14:textId="77777777" w:rsidTr="00D9045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3A895FF" w14:textId="77777777" w:rsidR="00D9045A" w:rsidRDefault="00D9045A">
            <w:pPr>
              <w:spacing w:after="225"/>
            </w:pPr>
            <w:r>
              <w:t>Special rate</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58F009F" w14:textId="77777777" w:rsidR="00D9045A" w:rsidRDefault="00D9045A">
            <w:pPr>
              <w:spacing w:after="225"/>
            </w:pPr>
            <w:r>
              <w:t>€6,971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A17BB51" w14:textId="77777777" w:rsidR="00D9045A" w:rsidRDefault="00D9045A">
            <w:pPr>
              <w:pStyle w:val="NormalWeb"/>
              <w:spacing w:after="288" w:afterAutospacing="0"/>
            </w:pPr>
            <w:r>
              <w:t> </w:t>
            </w:r>
          </w:p>
          <w:p w14:paraId="1B79C6F4" w14:textId="77777777" w:rsidR="00D9045A" w:rsidRDefault="00D9045A">
            <w:pPr>
              <w:pStyle w:val="NormalWeb"/>
              <w:spacing w:after="288" w:afterAutospacing="0"/>
            </w:pPr>
            <w:r>
              <w:t>€2,936</w:t>
            </w:r>
          </w:p>
          <w:p w14:paraId="29D23EC8" w14:textId="77777777" w:rsidR="00D9045A" w:rsidRDefault="00D9045A">
            <w:pPr>
              <w:pStyle w:val="NormalWeb"/>
              <w:spacing w:after="288" w:afterAutospacing="0"/>
            </w:pPr>
            <w:r>
              <w:lastRenderedPageBreak/>
              <w:t> </w:t>
            </w:r>
          </w:p>
        </w:tc>
      </w:tr>
      <w:tr w:rsidR="00D9045A" w14:paraId="7ACC23B5" w14:textId="77777777" w:rsidTr="00D9045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1BBF3F4" w14:textId="77777777" w:rsidR="00D9045A" w:rsidRDefault="00D9045A">
            <w:r>
              <w:lastRenderedPageBreak/>
              <w:t>Full maintenance</w:t>
            </w:r>
          </w:p>
          <w:p w14:paraId="428A9875" w14:textId="77777777" w:rsidR="00D9045A" w:rsidRDefault="00D9045A">
            <w:pPr>
              <w:pStyle w:val="NormalWeb"/>
              <w:spacing w:after="288" w:afterAutospacing="0"/>
            </w:pPr>
            <w:r>
              <w:t>Band 1</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A078F8D" w14:textId="77777777" w:rsidR="00D9045A" w:rsidRDefault="00D9045A">
            <w:r>
              <w:t>€3,677</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F1B0643" w14:textId="77777777" w:rsidR="00D9045A" w:rsidRDefault="00D9045A">
            <w:r>
              <w:t>€1,613</w:t>
            </w:r>
          </w:p>
        </w:tc>
      </w:tr>
      <w:tr w:rsidR="00D9045A" w14:paraId="2A4CE145" w14:textId="77777777" w:rsidTr="00D9045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482E233" w14:textId="77777777" w:rsidR="00D9045A" w:rsidRDefault="00D9045A">
            <w:r>
              <w:t>Part maintenance (75%)</w:t>
            </w:r>
          </w:p>
          <w:p w14:paraId="2C2C735A" w14:textId="77777777" w:rsidR="00D9045A" w:rsidRDefault="00D9045A">
            <w:pPr>
              <w:pStyle w:val="NormalWeb"/>
              <w:spacing w:after="288" w:afterAutospacing="0"/>
            </w:pPr>
            <w:r>
              <w:t>Band 2</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0521FB5" w14:textId="77777777" w:rsidR="00D9045A" w:rsidRDefault="00D9045A">
            <w:r>
              <w:t>€2,717</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9973EB1" w14:textId="77777777" w:rsidR="00D9045A" w:rsidRDefault="00D9045A">
            <w:r>
              <w:t>€1,221</w:t>
            </w:r>
          </w:p>
        </w:tc>
      </w:tr>
      <w:tr w:rsidR="00D9045A" w14:paraId="2E10776A" w14:textId="77777777" w:rsidTr="00D9045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626AED28" w14:textId="77777777" w:rsidR="00D9045A" w:rsidRDefault="00D9045A">
            <w:r>
              <w:t>Part maintenance (50%)</w:t>
            </w:r>
          </w:p>
          <w:p w14:paraId="3B18F03F" w14:textId="77777777" w:rsidR="00D9045A" w:rsidRDefault="00D9045A">
            <w:pPr>
              <w:pStyle w:val="NormalWeb"/>
              <w:spacing w:after="288" w:afterAutospacing="0"/>
            </w:pPr>
            <w:r>
              <w:t>Band 3</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46C57D20" w14:textId="77777777" w:rsidR="00D9045A" w:rsidRDefault="00D9045A">
            <w:r>
              <w:t>€1,887</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15DFF1B" w14:textId="77777777" w:rsidR="00D9045A" w:rsidRDefault="00D9045A">
            <w:r>
              <w:t>€886</w:t>
            </w:r>
          </w:p>
        </w:tc>
      </w:tr>
      <w:tr w:rsidR="00D9045A" w14:paraId="21F84235" w14:textId="77777777" w:rsidTr="00D9045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8C1F7B9" w14:textId="77777777" w:rsidR="00D9045A" w:rsidRDefault="00D9045A">
            <w:r>
              <w:t>Part maintenance (25%)</w:t>
            </w:r>
          </w:p>
          <w:p w14:paraId="5449425B" w14:textId="77777777" w:rsidR="00D9045A" w:rsidRDefault="00D9045A">
            <w:pPr>
              <w:pStyle w:val="NormalWeb"/>
              <w:spacing w:after="288" w:afterAutospacing="0"/>
            </w:pPr>
            <w:r>
              <w:t>Band 4</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19838835" w14:textId="77777777" w:rsidR="00D9045A" w:rsidRDefault="00D9045A">
            <w:r>
              <w:t>€1,051</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60D295A" w14:textId="77777777" w:rsidR="00D9045A" w:rsidRDefault="00D9045A">
            <w:r>
              <w:t>€556</w:t>
            </w:r>
          </w:p>
        </w:tc>
      </w:tr>
    </w:tbl>
    <w:p w14:paraId="4C109CEE"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 Grant 2022-2023: special cost of living supports</w:t>
      </w:r>
    </w:p>
    <w:p w14:paraId="346140B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January 2023, students getting the Special Rate and Band 1 maintenance grant rates got a 14% increase in their SUSI maintenance grant. Students on all other maintenance grant rates got a 10% increase in their maintenance grant. See </w:t>
      </w:r>
      <w:hyperlink r:id="rId1845" w:anchor="student-maintenance-grant-measures" w:history="1">
        <w:r>
          <w:rPr>
            <w:rStyle w:val="Hyperlink"/>
            <w:rFonts w:ascii="Open Sans" w:hAnsi="Open Sans" w:cs="Open Sans"/>
            <w:color w:val="005B9E"/>
            <w:spacing w:val="3"/>
            <w:sz w:val="26"/>
            <w:szCs w:val="26"/>
          </w:rPr>
          <w:t>Student maintenance grant measures</w:t>
        </w:r>
      </w:hyperlink>
      <w:r>
        <w:rPr>
          <w:rFonts w:ascii="Open Sans" w:hAnsi="Open Sans" w:cs="Open Sans"/>
          <w:color w:val="404040"/>
          <w:spacing w:val="3"/>
          <w:sz w:val="26"/>
          <w:szCs w:val="26"/>
        </w:rPr>
        <w:t> from January 2023.</w:t>
      </w:r>
    </w:p>
    <w:p w14:paraId="11FC4F53"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a student grant</w:t>
      </w:r>
    </w:p>
    <w:p w14:paraId="177BE86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Renewal applications are open from 9 March 2023. SUSI contacts renewal applicants directly about reapplying.</w:t>
      </w:r>
    </w:p>
    <w:p w14:paraId="078EF18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New applications for the student grant 2023-2024 are open from </w:t>
      </w:r>
      <w:r>
        <w:rPr>
          <w:rFonts w:ascii="Open Sans" w:hAnsi="Open Sans" w:cs="Open Sans"/>
          <w:b/>
          <w:bCs/>
          <w:color w:val="404040"/>
          <w:spacing w:val="3"/>
          <w:sz w:val="26"/>
          <w:szCs w:val="26"/>
        </w:rPr>
        <w:t>Thursday, 13 April 2023</w:t>
      </w:r>
      <w:r>
        <w:rPr>
          <w:rFonts w:ascii="Open Sans" w:hAnsi="Open Sans" w:cs="Open Sans"/>
          <w:color w:val="404040"/>
          <w:spacing w:val="3"/>
          <w:sz w:val="26"/>
          <w:szCs w:val="26"/>
        </w:rPr>
        <w:t>.</w:t>
      </w:r>
    </w:p>
    <w:p w14:paraId="11D3F66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Applying online</w:t>
      </w:r>
    </w:p>
    <w:p w14:paraId="0B9F74C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apply for your grant online. You do not need to know what course you will be taking to apply online.</w:t>
      </w:r>
    </w:p>
    <w:p w14:paraId="7F50B19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To register with SUSI and </w:t>
      </w:r>
      <w:hyperlink r:id="rId1846" w:history="1">
        <w:r>
          <w:rPr>
            <w:rStyle w:val="Hyperlink"/>
            <w:rFonts w:ascii="Open Sans" w:hAnsi="Open Sans" w:cs="Open Sans"/>
            <w:color w:val="005B9E"/>
            <w:spacing w:val="3"/>
            <w:sz w:val="26"/>
            <w:szCs w:val="26"/>
          </w:rPr>
          <w:t>apply online for a student grant</w:t>
        </w:r>
      </w:hyperlink>
      <w:r>
        <w:rPr>
          <w:rFonts w:ascii="Open Sans" w:hAnsi="Open Sans" w:cs="Open Sans"/>
          <w:color w:val="404040"/>
          <w:spacing w:val="3"/>
          <w:sz w:val="26"/>
          <w:szCs w:val="26"/>
        </w:rPr>
        <w:t>, you will need your </w:t>
      </w:r>
      <w:hyperlink r:id="rId1847" w:history="1">
        <w:r>
          <w:rPr>
            <w:rStyle w:val="Hyperlink"/>
            <w:rFonts w:ascii="Open Sans" w:hAnsi="Open Sans" w:cs="Open Sans"/>
            <w:color w:val="005B9E"/>
            <w:spacing w:val="3"/>
            <w:sz w:val="26"/>
            <w:szCs w:val="26"/>
          </w:rPr>
          <w:t>Personal Public Service (PPS) number</w:t>
        </w:r>
      </w:hyperlink>
      <w:r>
        <w:rPr>
          <w:rFonts w:ascii="Open Sans" w:hAnsi="Open Sans" w:cs="Open Sans"/>
          <w:color w:val="404040"/>
          <w:spacing w:val="3"/>
          <w:sz w:val="26"/>
          <w:szCs w:val="26"/>
        </w:rPr>
        <w:t>, an email address and a phone number.</w:t>
      </w:r>
    </w:p>
    <w:p w14:paraId="55B9D4E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use your </w:t>
      </w:r>
      <w:hyperlink r:id="rId1848" w:history="1">
        <w:r>
          <w:rPr>
            <w:rStyle w:val="Hyperlink"/>
            <w:rFonts w:ascii="Open Sans" w:hAnsi="Open Sans" w:cs="Open Sans"/>
            <w:color w:val="005B9E"/>
            <w:spacing w:val="3"/>
            <w:sz w:val="26"/>
            <w:szCs w:val="26"/>
          </w:rPr>
          <w:t>verified MyGovID account</w:t>
        </w:r>
      </w:hyperlink>
      <w:r>
        <w:rPr>
          <w:rFonts w:ascii="Open Sans" w:hAnsi="Open Sans" w:cs="Open Sans"/>
          <w:color w:val="404040"/>
          <w:spacing w:val="3"/>
          <w:sz w:val="26"/>
          <w:szCs w:val="26"/>
        </w:rPr>
        <w:t> to automatically create and log in to your SUSI account without having to register directly with SUSI.</w:t>
      </w:r>
    </w:p>
    <w:p w14:paraId="5528B2A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SUSI has a helpdesk for email and telephone queries - see 'Help with your student grant application' below.</w:t>
      </w:r>
    </w:p>
    <w:p w14:paraId="155A6E4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use </w:t>
      </w:r>
      <w:hyperlink r:id="rId1849" w:history="1">
        <w:r>
          <w:rPr>
            <w:rStyle w:val="Hyperlink"/>
            <w:rFonts w:ascii="Open Sans" w:hAnsi="Open Sans" w:cs="Open Sans"/>
            <w:color w:val="005B9E"/>
            <w:spacing w:val="3"/>
            <w:sz w:val="26"/>
            <w:szCs w:val="26"/>
          </w:rPr>
          <w:t>SUSI’s online application tracker</w:t>
        </w:r>
      </w:hyperlink>
      <w:r>
        <w:rPr>
          <w:rFonts w:ascii="Open Sans" w:hAnsi="Open Sans" w:cs="Open Sans"/>
          <w:color w:val="404040"/>
          <w:spacing w:val="3"/>
          <w:sz w:val="26"/>
          <w:szCs w:val="26"/>
        </w:rPr>
        <w:t> to get the most up-to-date information about your student grant application and confirm that your supporting documentation has been received.</w:t>
      </w:r>
    </w:p>
    <w:p w14:paraId="4944BFA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Supporting documentation</w:t>
      </w:r>
    </w:p>
    <w:p w14:paraId="6D79562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considered eligible on initial assessment of your application, you will get a provisional grant approval in the post and a personalised list of the supporting documents that you need to provide. You should send the necessary documents (photocopies, not originals) as soon as possible in the envelope supplied.</w:t>
      </w:r>
    </w:p>
    <w:p w14:paraId="62EB63B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SUSI will then process your application to award stage, subject to confirmation of your acceptance on an approved course.</w:t>
      </w:r>
    </w:p>
    <w:p w14:paraId="7B5C86C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All documents and correspondence should be sent to P.O. Box 869, Togher, Cork.</w:t>
      </w:r>
    </w:p>
    <w:p w14:paraId="27ABFF80"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Help with your student grant application</w:t>
      </w:r>
    </w:p>
    <w:p w14:paraId="0C759EC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any questions or need help applying online contact the SUSI Support desk Monday to Friday (9.00am – 5.30pm):</w:t>
      </w:r>
    </w:p>
    <w:p w14:paraId="1758100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Email: </w:t>
      </w:r>
      <w:hyperlink r:id="rId1850" w:history="1">
        <w:r>
          <w:rPr>
            <w:rStyle w:val="Hyperlink"/>
            <w:rFonts w:ascii="Open Sans" w:hAnsi="Open Sans" w:cs="Open Sans"/>
            <w:color w:val="005B9E"/>
            <w:spacing w:val="3"/>
            <w:sz w:val="26"/>
            <w:szCs w:val="26"/>
          </w:rPr>
          <w:t>support@susi.ie</w:t>
        </w:r>
      </w:hyperlink>
    </w:p>
    <w:p w14:paraId="286AD18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Phone: 0818 888 777 or (01) 524 2257, if calling from abroad.</w:t>
      </w:r>
    </w:p>
    <w:p w14:paraId="24F5EA3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documents and correspondence should be sent to P.O. Box 869, Togher, Cork.</w:t>
      </w:r>
    </w:p>
    <w:p w14:paraId="0927DBBD"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Disability access officer</w:t>
      </w:r>
    </w:p>
    <w:p w14:paraId="5925904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have a disability, SUSI’s Access Officer can assist you with your student grant application. For further information, email: </w:t>
      </w:r>
      <w:hyperlink r:id="rId1851" w:history="1">
        <w:r>
          <w:rPr>
            <w:rStyle w:val="Hyperlink"/>
            <w:rFonts w:ascii="Open Sans" w:hAnsi="Open Sans" w:cs="Open Sans"/>
            <w:color w:val="005B9E"/>
            <w:spacing w:val="3"/>
            <w:sz w:val="26"/>
            <w:szCs w:val="26"/>
          </w:rPr>
          <w:t>AccessOfficer@susi.ie</w:t>
        </w:r>
      </w:hyperlink>
    </w:p>
    <w:p w14:paraId="111C59C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deaf or hard of hearing, you can access SUSI’s services through the Irish Remote Interpreting Service (IRIS). An Irish Sign Language (ISL) interpreter service is provided free of charge by the Sign Language Interpreting Service (SLIS). To book an appointment with SUSI for this service, email: </w:t>
      </w:r>
      <w:hyperlink r:id="rId1852" w:history="1">
        <w:r>
          <w:rPr>
            <w:rStyle w:val="Hyperlink"/>
            <w:rFonts w:ascii="Open Sans" w:hAnsi="Open Sans" w:cs="Open Sans"/>
            <w:color w:val="005B9E"/>
            <w:spacing w:val="3"/>
            <w:sz w:val="26"/>
            <w:szCs w:val="26"/>
          </w:rPr>
          <w:t>AccessOfficer@susi.ie</w:t>
        </w:r>
      </w:hyperlink>
    </w:p>
    <w:p w14:paraId="07AD9977"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Appealing a decision</w:t>
      </w:r>
    </w:p>
    <w:p w14:paraId="29E5201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unhappy with the outcome of your grant application, you may </w:t>
      </w:r>
      <w:hyperlink r:id="rId1853" w:history="1">
        <w:r>
          <w:rPr>
            <w:rStyle w:val="Hyperlink"/>
            <w:rFonts w:ascii="Open Sans" w:hAnsi="Open Sans" w:cs="Open Sans"/>
            <w:color w:val="005B9E"/>
            <w:spacing w:val="3"/>
            <w:sz w:val="26"/>
            <w:szCs w:val="26"/>
          </w:rPr>
          <w:t>appeal to SUSI</w:t>
        </w:r>
      </w:hyperlink>
      <w:r>
        <w:rPr>
          <w:rFonts w:ascii="Open Sans" w:hAnsi="Open Sans" w:cs="Open Sans"/>
          <w:color w:val="404040"/>
          <w:spacing w:val="3"/>
          <w:sz w:val="26"/>
          <w:szCs w:val="26"/>
        </w:rPr>
        <w:t> using the </w:t>
      </w:r>
      <w:hyperlink r:id="rId1854" w:history="1">
        <w:r>
          <w:rPr>
            <w:rStyle w:val="Hyperlink"/>
            <w:rFonts w:ascii="Open Sans" w:hAnsi="Open Sans" w:cs="Open Sans"/>
            <w:color w:val="005B9E"/>
            <w:spacing w:val="3"/>
            <w:sz w:val="26"/>
            <w:szCs w:val="26"/>
          </w:rPr>
          <w:t>form appealing your grant decision</w:t>
        </w:r>
      </w:hyperlink>
      <w:r>
        <w:rPr>
          <w:rFonts w:ascii="Open Sans" w:hAnsi="Open Sans" w:cs="Open Sans"/>
          <w:color w:val="404040"/>
          <w:spacing w:val="3"/>
          <w:sz w:val="26"/>
          <w:szCs w:val="26"/>
        </w:rPr>
        <w:t>. You must appeal within 30 days of getting your decision. If your appeal is turned down, and you feel that the conditions have not been interpreted correctly, you can make a further appeal.</w:t>
      </w:r>
    </w:p>
    <w:p w14:paraId="560D7649"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Further appeals</w:t>
      </w:r>
    </w:p>
    <w:p w14:paraId="5D7FBD7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received an appeals decision letter from a SUSI appeals officer and you are not satisfied with the decision, you can make a further appeal to the Student Grants Appeals Board. You should submit your appeal online to the Student Grants Appeals Board. Your appeal must be submitted within 30 days from the date of the letter from the appeals officer in SUSI.</w:t>
      </w:r>
    </w:p>
    <w:p w14:paraId="08953EA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Please </w:t>
      </w:r>
      <w:proofErr w:type="gramStart"/>
      <w:r>
        <w:rPr>
          <w:rFonts w:ascii="Open Sans" w:hAnsi="Open Sans" w:cs="Open Sans"/>
          <w:color w:val="404040"/>
          <w:spacing w:val="3"/>
          <w:sz w:val="26"/>
          <w:szCs w:val="26"/>
        </w:rPr>
        <w:t>note:</w:t>
      </w:r>
      <w:proofErr w:type="gramEnd"/>
      <w:r>
        <w:rPr>
          <w:rFonts w:ascii="Open Sans" w:hAnsi="Open Sans" w:cs="Open Sans"/>
          <w:color w:val="404040"/>
          <w:spacing w:val="3"/>
          <w:sz w:val="26"/>
          <w:szCs w:val="26"/>
        </w:rPr>
        <w:t xml:space="preserve"> you can only appeal to the Student Grants Appeals Board after you have exhausted the SUSI Appeals Process and received notice of an appeals officer’s decision.</w:t>
      </w:r>
    </w:p>
    <w:p w14:paraId="60904E46"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Contact SUSI</w:t>
      </w:r>
    </w:p>
    <w:p w14:paraId="1B17BE9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You can contact SUSI for student grant information</w:t>
      </w:r>
      <w:r>
        <w:rPr>
          <w:rFonts w:ascii="Open Sans" w:hAnsi="Open Sans" w:cs="Open Sans"/>
          <w:color w:val="404040"/>
          <w:spacing w:val="3"/>
          <w:sz w:val="26"/>
          <w:szCs w:val="26"/>
        </w:rPr>
        <w:t>, Monday to Friday (9.00am – 5.30pm), excluding public holidays.</w:t>
      </w:r>
    </w:p>
    <w:p w14:paraId="78F703D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855" w:history="1">
        <w:r>
          <w:rPr>
            <w:rStyle w:val="Hyperlink"/>
            <w:rFonts w:ascii="Open Sans" w:hAnsi="Open Sans" w:cs="Open Sans"/>
            <w:color w:val="005B9E"/>
            <w:spacing w:val="3"/>
            <w:sz w:val="26"/>
            <w:szCs w:val="26"/>
          </w:rPr>
          <w:t>support@susi.ie</w:t>
        </w:r>
      </w:hyperlink>
    </w:p>
    <w:p w14:paraId="375C15C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Phone:</w:t>
      </w:r>
      <w:r>
        <w:rPr>
          <w:rFonts w:ascii="Open Sans" w:hAnsi="Open Sans" w:cs="Open Sans"/>
          <w:color w:val="404040"/>
          <w:spacing w:val="3"/>
          <w:sz w:val="26"/>
          <w:szCs w:val="26"/>
        </w:rPr>
        <w:t> 0818 888 777 or +353 1 524 2257 if calling from abroad</w:t>
      </w:r>
    </w:p>
    <w:p w14:paraId="62BCE4C9"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lastRenderedPageBreak/>
        <w:t>Postal address</w:t>
      </w:r>
    </w:p>
    <w:p w14:paraId="03A1DD4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All documents and correspondence should be sent to SUSI at: P.O. Box 869, Togher, Cork.</w:t>
      </w:r>
    </w:p>
    <w:p w14:paraId="73B26945"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Approved colleges and courses</w:t>
      </w:r>
    </w:p>
    <w:p w14:paraId="1E7D67A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approved institutions and courses are listed in Schedule 1 and 2 of the </w:t>
      </w:r>
      <w:hyperlink r:id="rId1856" w:history="1">
        <w:r>
          <w:rPr>
            <w:rStyle w:val="Hyperlink"/>
            <w:rFonts w:ascii="Open Sans" w:hAnsi="Open Sans" w:cs="Open Sans"/>
            <w:color w:val="005B9E"/>
            <w:spacing w:val="3"/>
            <w:sz w:val="26"/>
            <w:szCs w:val="26"/>
          </w:rPr>
          <w:t>Student Support Regulations 2023</w:t>
        </w:r>
      </w:hyperlink>
      <w:r>
        <w:rPr>
          <w:rFonts w:ascii="Open Sans" w:hAnsi="Open Sans" w:cs="Open Sans"/>
          <w:color w:val="404040"/>
          <w:spacing w:val="3"/>
          <w:sz w:val="26"/>
          <w:szCs w:val="26"/>
        </w:rPr>
        <w:t> and the </w:t>
      </w:r>
      <w:hyperlink r:id="rId1857" w:history="1">
        <w:r>
          <w:rPr>
            <w:rStyle w:val="Hyperlink"/>
            <w:rFonts w:ascii="Open Sans" w:hAnsi="Open Sans" w:cs="Open Sans"/>
            <w:color w:val="005B9E"/>
            <w:spacing w:val="3"/>
            <w:sz w:val="26"/>
            <w:szCs w:val="26"/>
          </w:rPr>
          <w:t>Student Support Amendment Regulations 2023</w:t>
        </w:r>
      </w:hyperlink>
      <w:r>
        <w:rPr>
          <w:rFonts w:ascii="Open Sans" w:hAnsi="Open Sans" w:cs="Open Sans"/>
          <w:color w:val="404040"/>
          <w:spacing w:val="3"/>
          <w:sz w:val="26"/>
          <w:szCs w:val="26"/>
        </w:rPr>
        <w:t>.</w:t>
      </w:r>
    </w:p>
    <w:p w14:paraId="4BFEB84D"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Other financial supports for students</w:t>
      </w:r>
    </w:p>
    <w:p w14:paraId="05F1501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more about the Fund for Students with Disabilities, the Student Assistance Fund and some third-level scholarships in our document on </w:t>
      </w:r>
      <w:hyperlink r:id="rId1858" w:history="1">
        <w:r>
          <w:rPr>
            <w:rStyle w:val="Hyperlink"/>
            <w:rFonts w:ascii="Open Sans" w:hAnsi="Open Sans" w:cs="Open Sans"/>
            <w:color w:val="005B9E"/>
            <w:spacing w:val="3"/>
            <w:sz w:val="26"/>
            <w:szCs w:val="26"/>
          </w:rPr>
          <w:t>Financial supports for students</w:t>
        </w:r>
      </w:hyperlink>
      <w:r>
        <w:rPr>
          <w:rFonts w:ascii="Open Sans" w:hAnsi="Open Sans" w:cs="Open Sans"/>
          <w:color w:val="404040"/>
          <w:spacing w:val="3"/>
          <w:sz w:val="26"/>
          <w:szCs w:val="26"/>
        </w:rPr>
        <w:t>.</w:t>
      </w:r>
    </w:p>
    <w:p w14:paraId="159B693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detailed information on the range of grants and funds for students in further and higher education on the website </w:t>
      </w:r>
      <w:hyperlink r:id="rId1859"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w:t>
      </w:r>
    </w:p>
    <w:p w14:paraId="061F2B8F"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 October 2023</w:t>
      </w:r>
    </w:p>
    <w:p w14:paraId="2738E461" w14:textId="77777777" w:rsidR="00D9045A" w:rsidRDefault="00D9045A" w:rsidP="00841C25"/>
    <w:p w14:paraId="06E8BD20" w14:textId="77777777" w:rsidR="00D9045A" w:rsidRDefault="00D9045A" w:rsidP="00841C25"/>
    <w:p w14:paraId="4A6BF78F" w14:textId="77777777" w:rsidR="00D9045A" w:rsidRDefault="00D9045A" w:rsidP="00841C25"/>
    <w:p w14:paraId="7BF51DC8" w14:textId="77777777" w:rsidR="00D9045A" w:rsidRDefault="00D9045A" w:rsidP="00841C25"/>
    <w:p w14:paraId="475CC7E8" w14:textId="77777777" w:rsidR="00D9045A" w:rsidRDefault="00D9045A" w:rsidP="00841C25"/>
    <w:p w14:paraId="0E69A6DB" w14:textId="77777777" w:rsidR="00D9045A" w:rsidRDefault="00D9045A" w:rsidP="00841C25"/>
    <w:p w14:paraId="69971241" w14:textId="77777777" w:rsidR="00D9045A" w:rsidRDefault="00D9045A" w:rsidP="00841C25"/>
    <w:p w14:paraId="2E7E2475" w14:textId="77777777" w:rsidR="00D9045A" w:rsidRDefault="00D9045A" w:rsidP="00841C25"/>
    <w:p w14:paraId="705FF869" w14:textId="77777777" w:rsidR="00D9045A" w:rsidRDefault="00D9045A" w:rsidP="00841C25"/>
    <w:p w14:paraId="56BBC274" w14:textId="77777777" w:rsidR="00D9045A" w:rsidRDefault="00D9045A" w:rsidP="00841C25"/>
    <w:p w14:paraId="69473C53" w14:textId="77777777" w:rsidR="00D9045A" w:rsidRDefault="00D9045A" w:rsidP="00841C25"/>
    <w:p w14:paraId="3CDF0FFE" w14:textId="77777777" w:rsidR="00D9045A" w:rsidRDefault="00D9045A" w:rsidP="00841C25"/>
    <w:p w14:paraId="33938974" w14:textId="77777777" w:rsidR="00D9045A" w:rsidRDefault="00D9045A" w:rsidP="00841C25"/>
    <w:p w14:paraId="014C3ED4"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Grants and funds for mature students</w:t>
      </w:r>
    </w:p>
    <w:p w14:paraId="65130AA1" w14:textId="77777777" w:rsidR="00D9045A" w:rsidRDefault="00D9045A" w:rsidP="00D9045A">
      <w:pPr>
        <w:numPr>
          <w:ilvl w:val="0"/>
          <w:numId w:val="285"/>
        </w:numPr>
        <w:spacing w:before="100" w:beforeAutospacing="1" w:after="100" w:afterAutospacing="1" w:line="240" w:lineRule="auto"/>
        <w:rPr>
          <w:rFonts w:ascii="Open Sans" w:hAnsi="Open Sans" w:cs="Open Sans"/>
          <w:color w:val="404040"/>
          <w:spacing w:val="3"/>
          <w:sz w:val="26"/>
          <w:szCs w:val="26"/>
        </w:rPr>
      </w:pPr>
      <w:hyperlink r:id="rId1860" w:anchor="a4098a" w:history="1">
        <w:r>
          <w:rPr>
            <w:rStyle w:val="Hyperlink"/>
            <w:rFonts w:ascii="Open Sans" w:hAnsi="Open Sans" w:cs="Open Sans"/>
            <w:color w:val="005B9E"/>
            <w:spacing w:val="3"/>
            <w:sz w:val="26"/>
            <w:szCs w:val="26"/>
          </w:rPr>
          <w:t>Who is a mature student?</w:t>
        </w:r>
      </w:hyperlink>
    </w:p>
    <w:p w14:paraId="268BA47F" w14:textId="77777777" w:rsidR="00D9045A" w:rsidRDefault="00D9045A" w:rsidP="00D9045A">
      <w:pPr>
        <w:numPr>
          <w:ilvl w:val="0"/>
          <w:numId w:val="285"/>
        </w:numPr>
        <w:spacing w:before="100" w:beforeAutospacing="1" w:after="100" w:afterAutospacing="1" w:line="240" w:lineRule="auto"/>
        <w:rPr>
          <w:rFonts w:ascii="Open Sans" w:hAnsi="Open Sans" w:cs="Open Sans"/>
          <w:color w:val="404040"/>
          <w:spacing w:val="3"/>
          <w:sz w:val="26"/>
          <w:szCs w:val="26"/>
        </w:rPr>
      </w:pPr>
      <w:hyperlink r:id="rId1861" w:anchor="193b8c" w:history="1">
        <w:r>
          <w:rPr>
            <w:rStyle w:val="Hyperlink"/>
            <w:rFonts w:ascii="Open Sans" w:hAnsi="Open Sans" w:cs="Open Sans"/>
            <w:color w:val="005B9E"/>
            <w:spacing w:val="3"/>
            <w:sz w:val="26"/>
            <w:szCs w:val="26"/>
          </w:rPr>
          <w:t>Help with fees and maintenance</w:t>
        </w:r>
      </w:hyperlink>
    </w:p>
    <w:p w14:paraId="5632718E" w14:textId="77777777" w:rsidR="00D9045A" w:rsidRDefault="00D9045A" w:rsidP="00D9045A">
      <w:pPr>
        <w:numPr>
          <w:ilvl w:val="0"/>
          <w:numId w:val="285"/>
        </w:numPr>
        <w:spacing w:before="100" w:beforeAutospacing="1" w:after="100" w:afterAutospacing="1" w:line="240" w:lineRule="auto"/>
        <w:rPr>
          <w:rFonts w:ascii="Open Sans" w:hAnsi="Open Sans" w:cs="Open Sans"/>
          <w:color w:val="404040"/>
          <w:spacing w:val="3"/>
          <w:sz w:val="26"/>
          <w:szCs w:val="26"/>
        </w:rPr>
      </w:pPr>
      <w:hyperlink r:id="rId1862" w:anchor="765685" w:history="1">
        <w:r>
          <w:rPr>
            <w:rStyle w:val="Hyperlink"/>
            <w:rFonts w:ascii="Open Sans" w:hAnsi="Open Sans" w:cs="Open Sans"/>
            <w:color w:val="005B9E"/>
            <w:spacing w:val="3"/>
            <w:sz w:val="26"/>
            <w:szCs w:val="26"/>
          </w:rPr>
          <w:t>Other support funds for mature students</w:t>
        </w:r>
      </w:hyperlink>
    </w:p>
    <w:p w14:paraId="683B311F" w14:textId="77777777" w:rsidR="00D9045A" w:rsidRDefault="00D9045A" w:rsidP="00D9045A">
      <w:pPr>
        <w:numPr>
          <w:ilvl w:val="0"/>
          <w:numId w:val="285"/>
        </w:numPr>
        <w:spacing w:before="100" w:beforeAutospacing="1" w:after="100" w:afterAutospacing="1" w:line="240" w:lineRule="auto"/>
        <w:rPr>
          <w:rFonts w:ascii="Open Sans" w:hAnsi="Open Sans" w:cs="Open Sans"/>
          <w:color w:val="404040"/>
          <w:spacing w:val="3"/>
          <w:sz w:val="26"/>
          <w:szCs w:val="26"/>
        </w:rPr>
      </w:pPr>
      <w:hyperlink r:id="rId1863" w:anchor="53f9c7" w:history="1">
        <w:r>
          <w:rPr>
            <w:rStyle w:val="Hyperlink"/>
            <w:rFonts w:ascii="Open Sans" w:hAnsi="Open Sans" w:cs="Open Sans"/>
            <w:color w:val="005B9E"/>
            <w:spacing w:val="3"/>
            <w:sz w:val="26"/>
            <w:szCs w:val="26"/>
          </w:rPr>
          <w:t>Studying abroad as a mature student</w:t>
        </w:r>
      </w:hyperlink>
    </w:p>
    <w:p w14:paraId="41D8589D" w14:textId="77777777" w:rsidR="00D9045A" w:rsidRDefault="00D9045A" w:rsidP="00D9045A">
      <w:pPr>
        <w:numPr>
          <w:ilvl w:val="0"/>
          <w:numId w:val="285"/>
        </w:numPr>
        <w:spacing w:before="100" w:beforeAutospacing="1" w:after="100" w:afterAutospacing="1" w:line="240" w:lineRule="auto"/>
        <w:rPr>
          <w:rFonts w:ascii="Open Sans" w:hAnsi="Open Sans" w:cs="Open Sans"/>
          <w:color w:val="404040"/>
          <w:spacing w:val="3"/>
          <w:sz w:val="26"/>
          <w:szCs w:val="26"/>
        </w:rPr>
      </w:pPr>
      <w:hyperlink r:id="rId1864" w:anchor="a7f6a7" w:history="1">
        <w:r>
          <w:rPr>
            <w:rStyle w:val="Hyperlink"/>
            <w:rFonts w:ascii="Open Sans" w:hAnsi="Open Sans" w:cs="Open Sans"/>
            <w:color w:val="005B9E"/>
            <w:spacing w:val="3"/>
            <w:sz w:val="26"/>
            <w:szCs w:val="26"/>
          </w:rPr>
          <w:t>How to apply for funding as a mature student</w:t>
        </w:r>
      </w:hyperlink>
    </w:p>
    <w:p w14:paraId="23CC5D86" w14:textId="77777777" w:rsidR="00D9045A" w:rsidRDefault="00D9045A" w:rsidP="00D9045A">
      <w:pPr>
        <w:numPr>
          <w:ilvl w:val="0"/>
          <w:numId w:val="285"/>
        </w:numPr>
        <w:spacing w:before="100" w:beforeAutospacing="1" w:after="100" w:afterAutospacing="1" w:line="240" w:lineRule="auto"/>
        <w:rPr>
          <w:rFonts w:ascii="Open Sans" w:hAnsi="Open Sans" w:cs="Open Sans"/>
          <w:color w:val="404040"/>
          <w:spacing w:val="3"/>
          <w:sz w:val="26"/>
          <w:szCs w:val="26"/>
        </w:rPr>
      </w:pPr>
      <w:hyperlink r:id="rId1865" w:anchor="b48c08" w:history="1">
        <w:r>
          <w:rPr>
            <w:rStyle w:val="Hyperlink"/>
            <w:rFonts w:ascii="Open Sans" w:hAnsi="Open Sans" w:cs="Open Sans"/>
            <w:color w:val="005B9E"/>
            <w:spacing w:val="3"/>
            <w:sz w:val="26"/>
            <w:szCs w:val="26"/>
          </w:rPr>
          <w:t>Where to apply</w:t>
        </w:r>
      </w:hyperlink>
    </w:p>
    <w:p w14:paraId="722C9307"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Who is a mature student?</w:t>
      </w:r>
    </w:p>
    <w:p w14:paraId="331159F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wish to enter or return to third-level education and you are over 23 years of age you can be considered a mature student. Irish third-level colleges have set aside a number of </w:t>
      </w:r>
      <w:hyperlink r:id="rId1866" w:history="1">
        <w:r>
          <w:rPr>
            <w:rStyle w:val="Hyperlink"/>
            <w:rFonts w:ascii="Open Sans" w:hAnsi="Open Sans" w:cs="Open Sans"/>
            <w:color w:val="005B9E"/>
            <w:spacing w:val="3"/>
            <w:sz w:val="26"/>
            <w:szCs w:val="26"/>
          </w:rPr>
          <w:t>places for mature students</w:t>
        </w:r>
      </w:hyperlink>
      <w:r>
        <w:rPr>
          <w:rFonts w:ascii="Open Sans" w:hAnsi="Open Sans" w:cs="Open Sans"/>
          <w:color w:val="404040"/>
          <w:spacing w:val="3"/>
          <w:sz w:val="26"/>
          <w:szCs w:val="26"/>
        </w:rPr>
        <w:t>.</w:t>
      </w:r>
    </w:p>
    <w:p w14:paraId="3BB5649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have to consider the costs of fees and maintaining yourself while studying. The cost will depend on whether you are going to do a full-time or a part-time course.</w:t>
      </w:r>
    </w:p>
    <w:p w14:paraId="38E2065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Depending on your circumstances, you may be eligible for </w:t>
      </w:r>
      <w:hyperlink r:id="rId1867" w:history="1">
        <w:r>
          <w:rPr>
            <w:rStyle w:val="Hyperlink"/>
            <w:rFonts w:ascii="Open Sans" w:hAnsi="Open Sans" w:cs="Open Sans"/>
            <w:color w:val="005B9E"/>
            <w:spacing w:val="3"/>
            <w:sz w:val="26"/>
            <w:szCs w:val="26"/>
          </w:rPr>
          <w:t>free fees</w:t>
        </w:r>
      </w:hyperlink>
      <w:r>
        <w:rPr>
          <w:rFonts w:ascii="Open Sans" w:hAnsi="Open Sans" w:cs="Open Sans"/>
          <w:color w:val="404040"/>
          <w:spacing w:val="3"/>
          <w:sz w:val="26"/>
          <w:szCs w:val="26"/>
        </w:rPr>
        <w:t> and a </w:t>
      </w:r>
      <w:hyperlink r:id="rId1868" w:history="1">
        <w:r>
          <w:rPr>
            <w:rStyle w:val="Hyperlink"/>
            <w:rFonts w:ascii="Open Sans" w:hAnsi="Open Sans" w:cs="Open Sans"/>
            <w:color w:val="005B9E"/>
            <w:spacing w:val="3"/>
            <w:sz w:val="26"/>
            <w:szCs w:val="26"/>
          </w:rPr>
          <w:t>student grant</w:t>
        </w:r>
      </w:hyperlink>
      <w:r>
        <w:rPr>
          <w:rFonts w:ascii="Open Sans" w:hAnsi="Open Sans" w:cs="Open Sans"/>
          <w:color w:val="404040"/>
          <w:spacing w:val="3"/>
          <w:sz w:val="26"/>
          <w:szCs w:val="26"/>
        </w:rPr>
        <w:t> - see ‘Help with fees and maintenance’ below. The website </w:t>
      </w:r>
      <w:hyperlink r:id="rId1869"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 has detailed information on the range of grants and funds for students in further and higher education.</w:t>
      </w:r>
    </w:p>
    <w:p w14:paraId="52195A78"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Help with fees and maintenance</w:t>
      </w:r>
    </w:p>
    <w:p w14:paraId="31B08FE7"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Student grant and free fees initiative</w:t>
      </w:r>
    </w:p>
    <w:p w14:paraId="5D8D506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meet certain criteria and attend a course approved by the </w:t>
      </w:r>
      <w:hyperlink r:id="rId1870" w:history="1">
        <w:r>
          <w:rPr>
            <w:rStyle w:val="Hyperlink"/>
            <w:rFonts w:ascii="Open Sans" w:hAnsi="Open Sans" w:cs="Open Sans"/>
            <w:color w:val="005B9E"/>
            <w:spacing w:val="3"/>
            <w:sz w:val="26"/>
            <w:szCs w:val="26"/>
          </w:rPr>
          <w:t>Department of Further and Higher Education, Research, Innovation and Science (DFHERIS)</w:t>
        </w:r>
      </w:hyperlink>
      <w:r>
        <w:rPr>
          <w:rFonts w:ascii="Open Sans" w:hAnsi="Open Sans" w:cs="Open Sans"/>
          <w:color w:val="404040"/>
          <w:spacing w:val="3"/>
          <w:sz w:val="26"/>
          <w:szCs w:val="26"/>
        </w:rPr>
        <w:t> you may get help with fees and maintenance under the Free Fees Initiative and the Student Grant.</w:t>
      </w:r>
    </w:p>
    <w:p w14:paraId="115193A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make a </w:t>
      </w:r>
      <w:hyperlink r:id="rId1871" w:history="1">
        <w:r>
          <w:rPr>
            <w:rStyle w:val="Hyperlink"/>
            <w:rFonts w:ascii="Open Sans" w:hAnsi="Open Sans" w:cs="Open Sans"/>
            <w:color w:val="005B9E"/>
            <w:spacing w:val="3"/>
            <w:sz w:val="26"/>
            <w:szCs w:val="26"/>
          </w:rPr>
          <w:t>student grant application</w:t>
        </w:r>
      </w:hyperlink>
      <w:r>
        <w:rPr>
          <w:rFonts w:ascii="Open Sans" w:hAnsi="Open Sans" w:cs="Open Sans"/>
          <w:color w:val="404040"/>
          <w:spacing w:val="3"/>
          <w:sz w:val="26"/>
          <w:szCs w:val="26"/>
        </w:rPr>
        <w:t> to Student Universal Support Ireland (SUSI).</w:t>
      </w:r>
    </w:p>
    <w:p w14:paraId="019AFFA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There is no separate application for the Free Fees Initiative. Your eligibility will be assessed based on the information you give when applying for a college place.</w:t>
      </w:r>
    </w:p>
    <w:p w14:paraId="324F9A0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applying for an undergraduate course and you have already completed an undergraduate course, you are </w:t>
      </w:r>
      <w:r>
        <w:rPr>
          <w:rFonts w:ascii="Open Sans" w:hAnsi="Open Sans" w:cs="Open Sans"/>
          <w:b/>
          <w:bCs/>
          <w:color w:val="404040"/>
          <w:spacing w:val="3"/>
          <w:sz w:val="26"/>
          <w:szCs w:val="26"/>
        </w:rPr>
        <w:t>not</w:t>
      </w:r>
      <w:r>
        <w:rPr>
          <w:rFonts w:ascii="Open Sans" w:hAnsi="Open Sans" w:cs="Open Sans"/>
          <w:color w:val="404040"/>
          <w:spacing w:val="3"/>
          <w:sz w:val="26"/>
          <w:szCs w:val="26"/>
        </w:rPr>
        <w:t> eligible for either a student grant or free fees. However, you may be eligible for a grant if you are starting a PLC course as part of the </w:t>
      </w:r>
      <w:hyperlink r:id="rId1872" w:history="1">
        <w:r>
          <w:rPr>
            <w:rStyle w:val="Hyperlink"/>
            <w:rFonts w:ascii="Open Sans" w:hAnsi="Open Sans" w:cs="Open Sans"/>
            <w:color w:val="005B9E"/>
            <w:spacing w:val="3"/>
            <w:sz w:val="26"/>
            <w:szCs w:val="26"/>
          </w:rPr>
          <w:t>Tertiary Education Programme</w:t>
        </w:r>
      </w:hyperlink>
      <w:r>
        <w:rPr>
          <w:rFonts w:ascii="Open Sans" w:hAnsi="Open Sans" w:cs="Open Sans"/>
          <w:color w:val="404040"/>
          <w:spacing w:val="3"/>
          <w:sz w:val="26"/>
          <w:szCs w:val="26"/>
        </w:rPr>
        <w:t> leading to a higher-level qualification than your previous undergraduate qualification.</w:t>
      </w:r>
    </w:p>
    <w:p w14:paraId="32D4633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applying for a </w:t>
      </w:r>
      <w:r>
        <w:rPr>
          <w:rFonts w:ascii="Open Sans" w:hAnsi="Open Sans" w:cs="Open Sans"/>
          <w:b/>
          <w:bCs/>
          <w:color w:val="404040"/>
          <w:spacing w:val="3"/>
          <w:sz w:val="26"/>
          <w:szCs w:val="26"/>
        </w:rPr>
        <w:t>postgraduate course</w:t>
      </w:r>
      <w:r>
        <w:rPr>
          <w:rFonts w:ascii="Open Sans" w:hAnsi="Open Sans" w:cs="Open Sans"/>
          <w:color w:val="404040"/>
          <w:spacing w:val="3"/>
          <w:sz w:val="26"/>
          <w:szCs w:val="26"/>
        </w:rPr>
        <w:t xml:space="preserve"> you will have to pay </w:t>
      </w:r>
      <w:proofErr w:type="gramStart"/>
      <w:r>
        <w:rPr>
          <w:rFonts w:ascii="Open Sans" w:hAnsi="Open Sans" w:cs="Open Sans"/>
          <w:color w:val="404040"/>
          <w:spacing w:val="3"/>
          <w:sz w:val="26"/>
          <w:szCs w:val="26"/>
        </w:rPr>
        <w:t>fees, unless</w:t>
      </w:r>
      <w:proofErr w:type="gramEnd"/>
      <w:r>
        <w:rPr>
          <w:rFonts w:ascii="Open Sans" w:hAnsi="Open Sans" w:cs="Open Sans"/>
          <w:color w:val="404040"/>
          <w:spacing w:val="3"/>
          <w:sz w:val="26"/>
          <w:szCs w:val="26"/>
        </w:rPr>
        <w:t xml:space="preserve"> you get a partial student grant.</w:t>
      </w:r>
    </w:p>
    <w:p w14:paraId="18EE4F0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student grant and free fees scheme does not cover part-time or distance learning courses.</w:t>
      </w:r>
    </w:p>
    <w:p w14:paraId="095B1AF9"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Back to Education Allowance (BTEA)</w:t>
      </w:r>
    </w:p>
    <w:p w14:paraId="0726869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an unemployment, One-Parent Family or disability payment, the </w:t>
      </w:r>
      <w:hyperlink r:id="rId1873" w:history="1">
        <w:r>
          <w:rPr>
            <w:rStyle w:val="Hyperlink"/>
            <w:rFonts w:ascii="Open Sans" w:hAnsi="Open Sans" w:cs="Open Sans"/>
            <w:color w:val="005B9E"/>
            <w:spacing w:val="3"/>
            <w:sz w:val="26"/>
            <w:szCs w:val="26"/>
          </w:rPr>
          <w:t>Back to Education Allowance (BTEA)</w:t>
        </w:r>
      </w:hyperlink>
      <w:r>
        <w:rPr>
          <w:rFonts w:ascii="Open Sans" w:hAnsi="Open Sans" w:cs="Open Sans"/>
          <w:color w:val="404040"/>
          <w:spacing w:val="3"/>
          <w:sz w:val="26"/>
          <w:szCs w:val="26"/>
        </w:rPr>
        <w:t> allows you to study at second and third level without losing your benefits. You must meet certain criteria to be eligible for the BTEA. If you are studying part-time you may be able to keep your benefits under the </w:t>
      </w:r>
      <w:hyperlink r:id="rId1874" w:history="1">
        <w:r>
          <w:rPr>
            <w:rStyle w:val="Hyperlink"/>
            <w:rFonts w:ascii="Open Sans" w:hAnsi="Open Sans" w:cs="Open Sans"/>
            <w:color w:val="005B9E"/>
            <w:spacing w:val="3"/>
            <w:sz w:val="26"/>
            <w:szCs w:val="26"/>
          </w:rPr>
          <w:t>Back to Education Programme.</w:t>
        </w:r>
      </w:hyperlink>
    </w:p>
    <w:p w14:paraId="6C06B6B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the Back to Education Allowance or you are on a </w:t>
      </w:r>
      <w:hyperlink r:id="rId1875" w:history="1">
        <w:r>
          <w:rPr>
            <w:rStyle w:val="Hyperlink"/>
            <w:rFonts w:ascii="Open Sans" w:hAnsi="Open Sans" w:cs="Open Sans"/>
            <w:color w:val="005B9E"/>
            <w:spacing w:val="3"/>
            <w:sz w:val="26"/>
            <w:szCs w:val="26"/>
          </w:rPr>
          <w:t>Post-Leaving Certificate course</w:t>
        </w:r>
      </w:hyperlink>
      <w:r>
        <w:rPr>
          <w:rFonts w:ascii="Open Sans" w:hAnsi="Open Sans" w:cs="Open Sans"/>
          <w:color w:val="404040"/>
          <w:spacing w:val="3"/>
          <w:sz w:val="26"/>
          <w:szCs w:val="26"/>
        </w:rPr>
        <w:t> and getting a </w:t>
      </w:r>
      <w:hyperlink r:id="rId1876" w:history="1">
        <w:r>
          <w:rPr>
            <w:rStyle w:val="Hyperlink"/>
            <w:rFonts w:ascii="Open Sans" w:hAnsi="Open Sans" w:cs="Open Sans"/>
            <w:color w:val="005B9E"/>
            <w:spacing w:val="3"/>
            <w:sz w:val="26"/>
            <w:szCs w:val="26"/>
          </w:rPr>
          <w:t>VTOS allowance</w:t>
        </w:r>
      </w:hyperlink>
      <w:r>
        <w:rPr>
          <w:rFonts w:ascii="Open Sans" w:hAnsi="Open Sans" w:cs="Open Sans"/>
          <w:color w:val="404040"/>
          <w:spacing w:val="3"/>
          <w:sz w:val="26"/>
          <w:szCs w:val="26"/>
        </w:rPr>
        <w:t>, you are not eligible for the maintenance component of the student grant. However, you may get an exemption from college fees or the student contribution so you should complete a student grant application.</w:t>
      </w:r>
    </w:p>
    <w:p w14:paraId="589CA13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Read more about the </w:t>
      </w:r>
      <w:hyperlink r:id="rId1877" w:history="1">
        <w:r>
          <w:rPr>
            <w:rStyle w:val="Hyperlink"/>
            <w:rFonts w:ascii="Open Sans" w:hAnsi="Open Sans" w:cs="Open Sans"/>
            <w:color w:val="005B9E"/>
            <w:spacing w:val="3"/>
            <w:sz w:val="26"/>
            <w:szCs w:val="26"/>
          </w:rPr>
          <w:t>Student Grant Scheme</w:t>
        </w:r>
      </w:hyperlink>
      <w:r>
        <w:rPr>
          <w:rFonts w:ascii="Open Sans" w:hAnsi="Open Sans" w:cs="Open Sans"/>
          <w:color w:val="404040"/>
          <w:spacing w:val="3"/>
          <w:sz w:val="26"/>
          <w:szCs w:val="26"/>
        </w:rPr>
        <w:t> and about </w:t>
      </w:r>
      <w:hyperlink r:id="rId1878" w:history="1">
        <w:r>
          <w:rPr>
            <w:rStyle w:val="Hyperlink"/>
            <w:rFonts w:ascii="Open Sans" w:hAnsi="Open Sans" w:cs="Open Sans"/>
            <w:color w:val="005B9E"/>
            <w:spacing w:val="3"/>
            <w:sz w:val="26"/>
            <w:szCs w:val="26"/>
          </w:rPr>
          <w:t>social welfare payments and the student grant</w:t>
        </w:r>
      </w:hyperlink>
      <w:r>
        <w:rPr>
          <w:rFonts w:ascii="Open Sans" w:hAnsi="Open Sans" w:cs="Open Sans"/>
          <w:color w:val="404040"/>
          <w:spacing w:val="3"/>
          <w:sz w:val="26"/>
          <w:szCs w:val="26"/>
        </w:rPr>
        <w:t>.</w:t>
      </w:r>
    </w:p>
    <w:p w14:paraId="0BE0F66D"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Tax relief on fees</w:t>
      </w:r>
    </w:p>
    <w:p w14:paraId="505A5F5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w:t>
      </w:r>
      <w:proofErr w:type="gramStart"/>
      <w:r>
        <w:rPr>
          <w:rFonts w:ascii="Open Sans" w:hAnsi="Open Sans" w:cs="Open Sans"/>
          <w:color w:val="404040"/>
          <w:spacing w:val="3"/>
          <w:sz w:val="26"/>
          <w:szCs w:val="26"/>
        </w:rPr>
        <w:t>have to</w:t>
      </w:r>
      <w:proofErr w:type="gramEnd"/>
      <w:r>
        <w:rPr>
          <w:rFonts w:ascii="Open Sans" w:hAnsi="Open Sans" w:cs="Open Sans"/>
          <w:color w:val="404040"/>
          <w:spacing w:val="3"/>
          <w:sz w:val="26"/>
          <w:szCs w:val="26"/>
        </w:rPr>
        <w:t xml:space="preserve"> pay fees you may be able to get tax relief at the standard rate.</w:t>
      </w:r>
    </w:p>
    <w:p w14:paraId="360902E5"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lastRenderedPageBreak/>
        <w:t>Other support funds for mature students</w:t>
      </w:r>
    </w:p>
    <w:p w14:paraId="12C0E70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several other funds available to support you in third-level education. These include:</w:t>
      </w:r>
    </w:p>
    <w:p w14:paraId="0D6CD21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Fund for students with disabilities</w:t>
      </w:r>
    </w:p>
    <w:p w14:paraId="22C4733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a disability, you may be entitled to some financial support. The Department administers a </w:t>
      </w:r>
      <w:hyperlink r:id="rId1879" w:history="1">
        <w:r>
          <w:rPr>
            <w:rStyle w:val="Hyperlink"/>
            <w:rFonts w:ascii="Open Sans" w:hAnsi="Open Sans" w:cs="Open Sans"/>
            <w:color w:val="005B9E"/>
            <w:spacing w:val="3"/>
            <w:sz w:val="26"/>
            <w:szCs w:val="26"/>
          </w:rPr>
          <w:t>special fund that helps students with disabilities</w:t>
        </w:r>
      </w:hyperlink>
      <w:r>
        <w:rPr>
          <w:rFonts w:ascii="Open Sans" w:hAnsi="Open Sans" w:cs="Open Sans"/>
          <w:color w:val="404040"/>
          <w:spacing w:val="3"/>
          <w:sz w:val="26"/>
          <w:szCs w:val="26"/>
        </w:rPr>
        <w:t> during the period of their studies.</w:t>
      </w:r>
    </w:p>
    <w:p w14:paraId="65846A3B"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Student Assistance Fund</w:t>
      </w:r>
    </w:p>
    <w:p w14:paraId="23EC393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880" w:history="1">
        <w:r>
          <w:rPr>
            <w:rStyle w:val="Hyperlink"/>
            <w:rFonts w:ascii="Open Sans" w:hAnsi="Open Sans" w:cs="Open Sans"/>
            <w:color w:val="005B9E"/>
            <w:spacing w:val="3"/>
            <w:sz w:val="26"/>
            <w:szCs w:val="26"/>
          </w:rPr>
          <w:t>Student Assistance Fund</w:t>
        </w:r>
      </w:hyperlink>
      <w:r>
        <w:rPr>
          <w:rFonts w:ascii="Open Sans" w:hAnsi="Open Sans" w:cs="Open Sans"/>
          <w:color w:val="404040"/>
          <w:spacing w:val="3"/>
          <w:sz w:val="26"/>
          <w:szCs w:val="26"/>
        </w:rPr>
        <w:t> is for students who, having started a third-level course, experience financial hardship and, therefore, may be unable to continue their studies. You can apply for funding through the access/disability officer in your college.The Fund is administered on a confidential, discretionary basis.</w:t>
      </w:r>
    </w:p>
    <w:p w14:paraId="385AEBE3"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The 1916 Bursary Fund</w:t>
      </w:r>
    </w:p>
    <w:p w14:paraId="13182A3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881" w:history="1">
        <w:r>
          <w:rPr>
            <w:rStyle w:val="Hyperlink"/>
            <w:rFonts w:ascii="Open Sans" w:hAnsi="Open Sans" w:cs="Open Sans"/>
            <w:color w:val="005B9E"/>
            <w:spacing w:val="3"/>
            <w:sz w:val="26"/>
            <w:szCs w:val="26"/>
          </w:rPr>
          <w:t>1916 Bursary Fund</w:t>
        </w:r>
      </w:hyperlink>
      <w:r>
        <w:rPr>
          <w:rFonts w:ascii="Open Sans" w:hAnsi="Open Sans" w:cs="Open Sans"/>
          <w:color w:val="404040"/>
          <w:spacing w:val="3"/>
          <w:sz w:val="26"/>
          <w:szCs w:val="26"/>
        </w:rPr>
        <w:t xml:space="preserve"> provides funding for students from disadvantaged backgrounds who are significantly under-represented in higher education. First time mature student </w:t>
      </w:r>
      <w:proofErr w:type="gramStart"/>
      <w:r>
        <w:rPr>
          <w:rFonts w:ascii="Open Sans" w:hAnsi="Open Sans" w:cs="Open Sans"/>
          <w:color w:val="404040"/>
          <w:spacing w:val="3"/>
          <w:sz w:val="26"/>
          <w:szCs w:val="26"/>
        </w:rPr>
        <w:t>are</w:t>
      </w:r>
      <w:proofErr w:type="gramEnd"/>
      <w:r>
        <w:rPr>
          <w:rFonts w:ascii="Open Sans" w:hAnsi="Open Sans" w:cs="Open Sans"/>
          <w:color w:val="404040"/>
          <w:spacing w:val="3"/>
          <w:sz w:val="26"/>
          <w:szCs w:val="26"/>
        </w:rPr>
        <w:t xml:space="preserve"> eligible to apply. You must be able to demonstrate that you would qualify for the special rate (the highest level) of SUSI grant and/or you are getting a long-term means-tested social welfare payment.</w:t>
      </w:r>
    </w:p>
    <w:p w14:paraId="2117ABFD"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Studying abroad as a mature student</w:t>
      </w:r>
    </w:p>
    <w:p w14:paraId="242DCB0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plan to </w:t>
      </w:r>
      <w:hyperlink r:id="rId1882" w:history="1">
        <w:r>
          <w:rPr>
            <w:rStyle w:val="Hyperlink"/>
            <w:rFonts w:ascii="Open Sans" w:hAnsi="Open Sans" w:cs="Open Sans"/>
            <w:color w:val="005B9E"/>
            <w:spacing w:val="3"/>
            <w:sz w:val="26"/>
            <w:szCs w:val="26"/>
          </w:rPr>
          <w:t>study abroad,</w:t>
        </w:r>
      </w:hyperlink>
      <w:r>
        <w:rPr>
          <w:rFonts w:ascii="Open Sans" w:hAnsi="Open Sans" w:cs="Open Sans"/>
          <w:color w:val="404040"/>
          <w:spacing w:val="3"/>
          <w:sz w:val="26"/>
          <w:szCs w:val="26"/>
        </w:rPr>
        <w:t> you may be eligible for a student grant from the Irish Government. A range of approved undergraduate courses in the UK and in other European Union states are covered. Find out more about </w:t>
      </w:r>
      <w:hyperlink r:id="rId1883" w:history="1">
        <w:r>
          <w:rPr>
            <w:rStyle w:val="Hyperlink"/>
            <w:rFonts w:ascii="Open Sans" w:hAnsi="Open Sans" w:cs="Open Sans"/>
            <w:color w:val="005B9E"/>
            <w:spacing w:val="3"/>
            <w:sz w:val="26"/>
            <w:szCs w:val="26"/>
          </w:rPr>
          <w:t>European education programmes</w:t>
        </w:r>
      </w:hyperlink>
      <w:r>
        <w:rPr>
          <w:rFonts w:ascii="Open Sans" w:hAnsi="Open Sans" w:cs="Open Sans"/>
          <w:color w:val="404040"/>
          <w:spacing w:val="3"/>
          <w:sz w:val="26"/>
          <w:szCs w:val="26"/>
        </w:rPr>
        <w:t>.</w:t>
      </w:r>
    </w:p>
    <w:p w14:paraId="0BD17A6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Under the Student Grant Scheme there are no age limits for the student grants for studying in another EU </w:t>
      </w:r>
      <w:proofErr w:type="gramStart"/>
      <w:r>
        <w:rPr>
          <w:rFonts w:ascii="Open Sans" w:hAnsi="Open Sans" w:cs="Open Sans"/>
          <w:color w:val="404040"/>
          <w:spacing w:val="3"/>
          <w:sz w:val="26"/>
          <w:szCs w:val="26"/>
        </w:rPr>
        <w:t>state</w:t>
      </w:r>
      <w:proofErr w:type="gramEnd"/>
      <w:r>
        <w:rPr>
          <w:rFonts w:ascii="Open Sans" w:hAnsi="Open Sans" w:cs="Open Sans"/>
          <w:color w:val="404040"/>
          <w:spacing w:val="3"/>
          <w:sz w:val="26"/>
          <w:szCs w:val="26"/>
        </w:rPr>
        <w:t xml:space="preserve"> but it must be your first undergraduate course.</w:t>
      </w:r>
    </w:p>
    <w:p w14:paraId="7E52364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The EU has published a series of guides about living, working, </w:t>
      </w:r>
      <w:proofErr w:type="gramStart"/>
      <w:r>
        <w:rPr>
          <w:rFonts w:ascii="Open Sans" w:hAnsi="Open Sans" w:cs="Open Sans"/>
          <w:color w:val="404040"/>
          <w:spacing w:val="3"/>
          <w:sz w:val="26"/>
          <w:szCs w:val="26"/>
        </w:rPr>
        <w:t>studying</w:t>
      </w:r>
      <w:proofErr w:type="gramEnd"/>
      <w:r>
        <w:rPr>
          <w:rFonts w:ascii="Open Sans" w:hAnsi="Open Sans" w:cs="Open Sans"/>
          <w:color w:val="404040"/>
          <w:spacing w:val="3"/>
          <w:sz w:val="26"/>
          <w:szCs w:val="26"/>
        </w:rPr>
        <w:t xml:space="preserve"> and moving within the EU which will explain your rights. You can also find information on studying abroad on the </w:t>
      </w:r>
      <w:hyperlink r:id="rId1884" w:history="1">
        <w:r>
          <w:rPr>
            <w:rStyle w:val="Hyperlink"/>
            <w:rFonts w:ascii="Open Sans" w:hAnsi="Open Sans" w:cs="Open Sans"/>
            <w:color w:val="005B9E"/>
            <w:spacing w:val="3"/>
            <w:sz w:val="26"/>
            <w:szCs w:val="26"/>
          </w:rPr>
          <w:t>Euroguidance Ireland</w:t>
        </w:r>
      </w:hyperlink>
      <w:r>
        <w:rPr>
          <w:rFonts w:ascii="Open Sans" w:hAnsi="Open Sans" w:cs="Open Sans"/>
          <w:color w:val="404040"/>
          <w:spacing w:val="3"/>
          <w:sz w:val="26"/>
          <w:szCs w:val="26"/>
        </w:rPr>
        <w:t> website.</w:t>
      </w:r>
    </w:p>
    <w:p w14:paraId="32F9591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interested in </w:t>
      </w:r>
      <w:hyperlink r:id="rId1885" w:history="1">
        <w:r>
          <w:rPr>
            <w:rStyle w:val="Hyperlink"/>
            <w:rFonts w:ascii="Open Sans" w:hAnsi="Open Sans" w:cs="Open Sans"/>
            <w:color w:val="005B9E"/>
            <w:spacing w:val="3"/>
            <w:sz w:val="26"/>
            <w:szCs w:val="26"/>
          </w:rPr>
          <w:t>studying in the UK</w:t>
        </w:r>
      </w:hyperlink>
      <w:r>
        <w:rPr>
          <w:rFonts w:ascii="Open Sans" w:hAnsi="Open Sans" w:cs="Open Sans"/>
          <w:color w:val="404040"/>
          <w:spacing w:val="3"/>
          <w:sz w:val="26"/>
          <w:szCs w:val="26"/>
        </w:rPr>
        <w:t>, you should contact the </w:t>
      </w:r>
      <w:hyperlink r:id="rId1886" w:history="1">
        <w:r>
          <w:rPr>
            <w:rStyle w:val="Hyperlink"/>
            <w:rFonts w:ascii="Open Sans" w:hAnsi="Open Sans" w:cs="Open Sans"/>
            <w:color w:val="005B9E"/>
            <w:spacing w:val="3"/>
            <w:sz w:val="26"/>
            <w:szCs w:val="26"/>
          </w:rPr>
          <w:t>British Council</w:t>
        </w:r>
      </w:hyperlink>
      <w:r>
        <w:rPr>
          <w:rFonts w:ascii="Open Sans" w:hAnsi="Open Sans" w:cs="Open Sans"/>
          <w:color w:val="404040"/>
          <w:spacing w:val="3"/>
          <w:sz w:val="26"/>
          <w:szCs w:val="26"/>
        </w:rPr>
        <w:t> to get information on the courses available and the application process for each course.</w:t>
      </w:r>
    </w:p>
    <w:p w14:paraId="22DAFD8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interested in studying outside of the EU, you should get in touch with the Irish embassy/consulate in that state for further information.</w:t>
      </w:r>
    </w:p>
    <w:p w14:paraId="463DE749"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funding as a mature student</w:t>
      </w:r>
    </w:p>
    <w:p w14:paraId="4FDEA5EC" w14:textId="77777777" w:rsidR="00D9045A" w:rsidRDefault="00D9045A" w:rsidP="00D9045A">
      <w:pPr>
        <w:pStyle w:val="NormalWeb"/>
        <w:spacing w:after="288" w:afterAutospacing="0"/>
        <w:rPr>
          <w:rFonts w:ascii="Open Sans" w:hAnsi="Open Sans" w:cs="Open Sans"/>
          <w:color w:val="404040"/>
          <w:spacing w:val="3"/>
          <w:sz w:val="26"/>
          <w:szCs w:val="26"/>
        </w:rPr>
      </w:pPr>
      <w:proofErr w:type="gramStart"/>
      <w:r>
        <w:rPr>
          <w:rFonts w:ascii="Open Sans" w:hAnsi="Open Sans" w:cs="Open Sans"/>
          <w:color w:val="404040"/>
          <w:spacing w:val="3"/>
          <w:sz w:val="26"/>
          <w:szCs w:val="26"/>
        </w:rPr>
        <w:t>Generally</w:t>
      </w:r>
      <w:proofErr w:type="gramEnd"/>
      <w:r>
        <w:rPr>
          <w:rFonts w:ascii="Open Sans" w:hAnsi="Open Sans" w:cs="Open Sans"/>
          <w:color w:val="404040"/>
          <w:spacing w:val="3"/>
          <w:sz w:val="26"/>
          <w:szCs w:val="26"/>
        </w:rPr>
        <w:t xml:space="preserve"> each college has a mature students officer who can provide information about supports for mature students.</w:t>
      </w:r>
    </w:p>
    <w:p w14:paraId="2B9036BD"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Student grants</w:t>
      </w:r>
    </w:p>
    <w:p w14:paraId="5690A8A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Student Universal Support Ireland (SUSI) handles all applications for student grants. All grant applications must be made to </w:t>
      </w:r>
      <w:hyperlink r:id="rId1887" w:history="1">
        <w:r>
          <w:rPr>
            <w:rStyle w:val="Hyperlink"/>
            <w:rFonts w:ascii="Open Sans" w:hAnsi="Open Sans" w:cs="Open Sans"/>
            <w:color w:val="005B9E"/>
            <w:spacing w:val="3"/>
            <w:sz w:val="26"/>
            <w:szCs w:val="26"/>
          </w:rPr>
          <w:t>SUSI online</w:t>
        </w:r>
      </w:hyperlink>
      <w:r>
        <w:rPr>
          <w:rFonts w:ascii="Open Sans" w:hAnsi="Open Sans" w:cs="Open Sans"/>
          <w:color w:val="404040"/>
          <w:spacing w:val="3"/>
          <w:sz w:val="26"/>
          <w:szCs w:val="26"/>
        </w:rPr>
        <w:t>.</w:t>
      </w:r>
    </w:p>
    <w:p w14:paraId="06A21CA2"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Back to Education Programme</w:t>
      </w:r>
    </w:p>
    <w:p w14:paraId="143114C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Back to Education Allowance or other strands of the Back to Education Programme, apply by filling in the </w:t>
      </w:r>
      <w:hyperlink r:id="rId1888" w:history="1">
        <w:r>
          <w:rPr>
            <w:rStyle w:val="Hyperlink"/>
            <w:rFonts w:ascii="Open Sans" w:hAnsi="Open Sans" w:cs="Open Sans"/>
            <w:color w:val="005B9E"/>
            <w:spacing w:val="3"/>
            <w:sz w:val="26"/>
            <w:szCs w:val="26"/>
          </w:rPr>
          <w:t>Back to Education Allowance application form (pdf)</w:t>
        </w:r>
      </w:hyperlink>
      <w:r>
        <w:rPr>
          <w:rFonts w:ascii="Open Sans" w:hAnsi="Open Sans" w:cs="Open Sans"/>
          <w:color w:val="404040"/>
          <w:spacing w:val="3"/>
          <w:sz w:val="26"/>
          <w:szCs w:val="26"/>
        </w:rPr>
        <w:t>, which is also available from your Intreo Centre.</w:t>
      </w:r>
    </w:p>
    <w:p w14:paraId="39F79473"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The Special Fund for People with Disabilities</w:t>
      </w:r>
    </w:p>
    <w:p w14:paraId="6A06DE6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need to contact the Student Counsellor or Disability Support Officer at the college of your choice when you are registering. Read more about the Fund for Students with Disabilities on the </w:t>
      </w:r>
      <w:hyperlink r:id="rId1889" w:history="1">
        <w:r>
          <w:rPr>
            <w:rStyle w:val="Hyperlink"/>
            <w:rFonts w:ascii="Open Sans" w:hAnsi="Open Sans" w:cs="Open Sans"/>
            <w:color w:val="005B9E"/>
            <w:spacing w:val="3"/>
            <w:sz w:val="26"/>
            <w:szCs w:val="26"/>
          </w:rPr>
          <w:t>Higher Education Authority</w:t>
        </w:r>
      </w:hyperlink>
      <w:r>
        <w:rPr>
          <w:rFonts w:ascii="Open Sans" w:hAnsi="Open Sans" w:cs="Open Sans"/>
          <w:color w:val="404040"/>
          <w:spacing w:val="3"/>
          <w:sz w:val="26"/>
          <w:szCs w:val="26"/>
        </w:rPr>
        <w:t> website.</w:t>
      </w:r>
    </w:p>
    <w:p w14:paraId="248F4BCC"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285B88E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Contact the mature </w:t>
      </w:r>
      <w:proofErr w:type="gramStart"/>
      <w:r>
        <w:rPr>
          <w:rFonts w:ascii="Open Sans" w:hAnsi="Open Sans" w:cs="Open Sans"/>
          <w:color w:val="404040"/>
          <w:spacing w:val="3"/>
          <w:sz w:val="26"/>
          <w:szCs w:val="26"/>
        </w:rPr>
        <w:t>students</w:t>
      </w:r>
      <w:proofErr w:type="gramEnd"/>
      <w:r>
        <w:rPr>
          <w:rFonts w:ascii="Open Sans" w:hAnsi="Open Sans" w:cs="Open Sans"/>
          <w:color w:val="404040"/>
          <w:spacing w:val="3"/>
          <w:sz w:val="26"/>
          <w:szCs w:val="26"/>
        </w:rPr>
        <w:t xml:space="preserve"> officer or the admissions officer at the college of your choice.</w:t>
      </w:r>
    </w:p>
    <w:p w14:paraId="5AA0F8A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Make your </w:t>
      </w:r>
      <w:hyperlink r:id="rId1890" w:history="1">
        <w:r>
          <w:rPr>
            <w:rStyle w:val="Hyperlink"/>
            <w:rFonts w:ascii="Open Sans" w:hAnsi="Open Sans" w:cs="Open Sans"/>
            <w:color w:val="005B9E"/>
            <w:spacing w:val="3"/>
            <w:sz w:val="26"/>
            <w:szCs w:val="26"/>
          </w:rPr>
          <w:t>online application for a grant through SUSI</w:t>
        </w:r>
      </w:hyperlink>
      <w:r>
        <w:rPr>
          <w:rFonts w:ascii="Open Sans" w:hAnsi="Open Sans" w:cs="Open Sans"/>
          <w:color w:val="404040"/>
          <w:spacing w:val="3"/>
          <w:sz w:val="26"/>
          <w:szCs w:val="26"/>
        </w:rPr>
        <w:t>.</w:t>
      </w:r>
    </w:p>
    <w:p w14:paraId="6C70624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w:t>
      </w:r>
      <w:r>
        <w:rPr>
          <w:rFonts w:ascii="Open Sans" w:hAnsi="Open Sans" w:cs="Open Sans"/>
          <w:b/>
          <w:bCs/>
          <w:color w:val="404040"/>
          <w:spacing w:val="3"/>
          <w:sz w:val="26"/>
          <w:szCs w:val="26"/>
        </w:rPr>
        <w:t>Back to Education Programme</w:t>
      </w:r>
      <w:r>
        <w:rPr>
          <w:rFonts w:ascii="Open Sans" w:hAnsi="Open Sans" w:cs="Open Sans"/>
          <w:color w:val="404040"/>
          <w:spacing w:val="3"/>
          <w:sz w:val="26"/>
          <w:szCs w:val="26"/>
        </w:rPr>
        <w:t xml:space="preserve">, send the form to the office that deals with applications from people on your </w:t>
      </w:r>
      <w:proofErr w:type="gramStart"/>
      <w:r>
        <w:rPr>
          <w:rFonts w:ascii="Open Sans" w:hAnsi="Open Sans" w:cs="Open Sans"/>
          <w:color w:val="404040"/>
          <w:spacing w:val="3"/>
          <w:sz w:val="26"/>
          <w:szCs w:val="26"/>
        </w:rPr>
        <w:t>particular payment</w:t>
      </w:r>
      <w:proofErr w:type="gramEnd"/>
      <w:r>
        <w:rPr>
          <w:rFonts w:ascii="Open Sans" w:hAnsi="Open Sans" w:cs="Open Sans"/>
          <w:color w:val="404040"/>
          <w:spacing w:val="3"/>
          <w:sz w:val="26"/>
          <w:szCs w:val="26"/>
        </w:rPr>
        <w:t>. These offices are listed on the back of the form.</w:t>
      </w:r>
    </w:p>
    <w:p w14:paraId="2E782E4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the </w:t>
      </w:r>
      <w:r>
        <w:rPr>
          <w:rFonts w:ascii="Open Sans" w:hAnsi="Open Sans" w:cs="Open Sans"/>
          <w:b/>
          <w:bCs/>
          <w:color w:val="404040"/>
          <w:spacing w:val="3"/>
          <w:sz w:val="26"/>
          <w:szCs w:val="26"/>
        </w:rPr>
        <w:t>Special Fund for People with Disabilities</w:t>
      </w:r>
      <w:r>
        <w:rPr>
          <w:rFonts w:ascii="Open Sans" w:hAnsi="Open Sans" w:cs="Open Sans"/>
          <w:color w:val="404040"/>
          <w:spacing w:val="3"/>
          <w:sz w:val="26"/>
          <w:szCs w:val="26"/>
        </w:rPr>
        <w:t>, apply to the Student Counsellor or Disability Support Officer at the college of your choice.</w:t>
      </w:r>
    </w:p>
    <w:p w14:paraId="5394B2B6"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3 October 2023</w:t>
      </w:r>
    </w:p>
    <w:p w14:paraId="10D7D24B" w14:textId="77777777" w:rsidR="00D9045A" w:rsidRDefault="00D9045A" w:rsidP="00841C25"/>
    <w:p w14:paraId="04C21125" w14:textId="77777777" w:rsidR="00D9045A" w:rsidRDefault="00D9045A" w:rsidP="00841C25"/>
    <w:p w14:paraId="5748BF9B" w14:textId="77777777" w:rsidR="00D9045A" w:rsidRDefault="00D9045A" w:rsidP="00841C25"/>
    <w:p w14:paraId="14B79B5E" w14:textId="77777777" w:rsidR="00D9045A" w:rsidRDefault="00D9045A" w:rsidP="00841C25"/>
    <w:p w14:paraId="67B75C7B" w14:textId="77777777" w:rsidR="00D9045A" w:rsidRDefault="00D9045A" w:rsidP="00841C25"/>
    <w:p w14:paraId="0DF9F45F" w14:textId="77777777" w:rsidR="00D9045A" w:rsidRDefault="00D9045A" w:rsidP="00841C25"/>
    <w:p w14:paraId="0047C30F" w14:textId="77777777" w:rsidR="00D9045A" w:rsidRDefault="00D9045A" w:rsidP="00841C25"/>
    <w:p w14:paraId="587773A8" w14:textId="77777777" w:rsidR="00D9045A" w:rsidRDefault="00D9045A" w:rsidP="00841C25"/>
    <w:p w14:paraId="1230778E" w14:textId="77777777" w:rsidR="00D9045A" w:rsidRDefault="00D9045A" w:rsidP="00841C25"/>
    <w:p w14:paraId="5A585812" w14:textId="77777777" w:rsidR="00D9045A" w:rsidRDefault="00D9045A" w:rsidP="00841C25"/>
    <w:p w14:paraId="0FA785DC" w14:textId="77777777" w:rsidR="00D9045A" w:rsidRDefault="00D9045A" w:rsidP="00841C25"/>
    <w:p w14:paraId="777F87AF" w14:textId="77777777" w:rsidR="00D9045A" w:rsidRDefault="00D9045A" w:rsidP="00841C25"/>
    <w:p w14:paraId="7EDD0A54" w14:textId="77777777" w:rsidR="00D9045A" w:rsidRDefault="00D9045A" w:rsidP="00841C25"/>
    <w:p w14:paraId="006A8AD2" w14:textId="77777777" w:rsidR="00D9045A" w:rsidRDefault="00D9045A" w:rsidP="00841C25"/>
    <w:p w14:paraId="7A0C1647" w14:textId="77777777" w:rsidR="00D9045A" w:rsidRDefault="00D9045A" w:rsidP="00841C25"/>
    <w:p w14:paraId="1BF7B50B" w14:textId="77777777" w:rsidR="00D9045A" w:rsidRDefault="00D9045A" w:rsidP="00841C25"/>
    <w:p w14:paraId="74AEA2D6" w14:textId="77777777" w:rsidR="00D9045A" w:rsidRDefault="00D9045A" w:rsidP="00841C25"/>
    <w:p w14:paraId="14548EA9" w14:textId="77777777" w:rsidR="00D9045A" w:rsidRDefault="00D9045A" w:rsidP="00841C25"/>
    <w:p w14:paraId="73D974A3" w14:textId="77777777" w:rsidR="00D9045A" w:rsidRDefault="00D9045A" w:rsidP="00841C25"/>
    <w:p w14:paraId="0E751363" w14:textId="77777777" w:rsidR="00D9045A" w:rsidRDefault="00D9045A" w:rsidP="00841C25"/>
    <w:p w14:paraId="02BD55D4" w14:textId="77777777" w:rsidR="00D9045A" w:rsidRDefault="00D9045A" w:rsidP="00841C25"/>
    <w:p w14:paraId="60241BFF"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Postgraduate student grants</w:t>
      </w:r>
    </w:p>
    <w:p w14:paraId="6452E34C" w14:textId="77777777" w:rsidR="00D9045A" w:rsidRDefault="00D9045A" w:rsidP="00D9045A">
      <w:pPr>
        <w:numPr>
          <w:ilvl w:val="0"/>
          <w:numId w:val="286"/>
        </w:numPr>
        <w:spacing w:before="100" w:beforeAutospacing="1" w:after="100" w:afterAutospacing="1" w:line="240" w:lineRule="auto"/>
        <w:rPr>
          <w:rFonts w:ascii="Open Sans" w:hAnsi="Open Sans" w:cs="Open Sans"/>
          <w:color w:val="404040"/>
          <w:spacing w:val="3"/>
          <w:sz w:val="26"/>
          <w:szCs w:val="26"/>
        </w:rPr>
      </w:pPr>
      <w:hyperlink r:id="rId1891" w:anchor="2473e9" w:history="1">
        <w:r>
          <w:rPr>
            <w:rStyle w:val="Hyperlink"/>
            <w:rFonts w:ascii="Open Sans" w:hAnsi="Open Sans" w:cs="Open Sans"/>
            <w:color w:val="005B9E"/>
            <w:spacing w:val="3"/>
            <w:sz w:val="26"/>
            <w:szCs w:val="26"/>
          </w:rPr>
          <w:t>Introduction</w:t>
        </w:r>
      </w:hyperlink>
    </w:p>
    <w:p w14:paraId="5AE6B665" w14:textId="77777777" w:rsidR="00D9045A" w:rsidRDefault="00D9045A" w:rsidP="00D9045A">
      <w:pPr>
        <w:numPr>
          <w:ilvl w:val="0"/>
          <w:numId w:val="286"/>
        </w:numPr>
        <w:spacing w:before="100" w:beforeAutospacing="1" w:after="100" w:afterAutospacing="1" w:line="240" w:lineRule="auto"/>
        <w:rPr>
          <w:rFonts w:ascii="Open Sans" w:hAnsi="Open Sans" w:cs="Open Sans"/>
          <w:color w:val="404040"/>
          <w:spacing w:val="3"/>
          <w:sz w:val="26"/>
          <w:szCs w:val="26"/>
        </w:rPr>
      </w:pPr>
      <w:hyperlink r:id="rId1892" w:anchor="8d93de" w:history="1">
        <w:r>
          <w:rPr>
            <w:rStyle w:val="Hyperlink"/>
            <w:rFonts w:ascii="Open Sans" w:hAnsi="Open Sans" w:cs="Open Sans"/>
            <w:color w:val="005B9E"/>
            <w:spacing w:val="3"/>
            <w:sz w:val="26"/>
            <w:szCs w:val="26"/>
          </w:rPr>
          <w:t>Postgraduate student grant</w:t>
        </w:r>
      </w:hyperlink>
    </w:p>
    <w:p w14:paraId="5FF02E16" w14:textId="77777777" w:rsidR="00D9045A" w:rsidRDefault="00D9045A" w:rsidP="00D9045A">
      <w:pPr>
        <w:numPr>
          <w:ilvl w:val="0"/>
          <w:numId w:val="286"/>
        </w:numPr>
        <w:spacing w:before="100" w:beforeAutospacing="1" w:after="100" w:afterAutospacing="1" w:line="240" w:lineRule="auto"/>
        <w:rPr>
          <w:rFonts w:ascii="Open Sans" w:hAnsi="Open Sans" w:cs="Open Sans"/>
          <w:color w:val="404040"/>
          <w:spacing w:val="3"/>
          <w:sz w:val="26"/>
          <w:szCs w:val="26"/>
        </w:rPr>
      </w:pPr>
      <w:hyperlink r:id="rId1893" w:anchor="2ef470" w:history="1">
        <w:r>
          <w:rPr>
            <w:rStyle w:val="Hyperlink"/>
            <w:rFonts w:ascii="Open Sans" w:hAnsi="Open Sans" w:cs="Open Sans"/>
            <w:color w:val="005B9E"/>
            <w:spacing w:val="3"/>
            <w:sz w:val="26"/>
            <w:szCs w:val="26"/>
          </w:rPr>
          <w:t>Other supports</w:t>
        </w:r>
      </w:hyperlink>
    </w:p>
    <w:p w14:paraId="1C24E354" w14:textId="77777777" w:rsidR="00D9045A" w:rsidRDefault="00D9045A" w:rsidP="00D9045A">
      <w:pPr>
        <w:numPr>
          <w:ilvl w:val="0"/>
          <w:numId w:val="286"/>
        </w:numPr>
        <w:spacing w:before="100" w:beforeAutospacing="1" w:after="100" w:afterAutospacing="1" w:line="240" w:lineRule="auto"/>
        <w:rPr>
          <w:rFonts w:ascii="Open Sans" w:hAnsi="Open Sans" w:cs="Open Sans"/>
          <w:color w:val="404040"/>
          <w:spacing w:val="3"/>
          <w:sz w:val="26"/>
          <w:szCs w:val="26"/>
        </w:rPr>
      </w:pPr>
      <w:hyperlink r:id="rId1894" w:anchor="b48c08" w:history="1">
        <w:r>
          <w:rPr>
            <w:rStyle w:val="Hyperlink"/>
            <w:rFonts w:ascii="Open Sans" w:hAnsi="Open Sans" w:cs="Open Sans"/>
            <w:color w:val="005B9E"/>
            <w:spacing w:val="3"/>
            <w:sz w:val="26"/>
            <w:szCs w:val="26"/>
          </w:rPr>
          <w:t>Where to apply</w:t>
        </w:r>
      </w:hyperlink>
    </w:p>
    <w:p w14:paraId="4E31BF1E"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657DC52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enrolling in a postgraduate course, you may get financial support under the Student Grant Scheme.</w:t>
      </w:r>
    </w:p>
    <w:p w14:paraId="2502430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apply online for a student grant - see 'How to apply' below.</w:t>
      </w:r>
    </w:p>
    <w:p w14:paraId="62D29B7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895" w:history="1">
        <w:r>
          <w:rPr>
            <w:rStyle w:val="Hyperlink"/>
            <w:rFonts w:ascii="Open Sans" w:hAnsi="Open Sans" w:cs="Open Sans"/>
            <w:color w:val="005B9E"/>
            <w:spacing w:val="3"/>
            <w:sz w:val="26"/>
            <w:szCs w:val="26"/>
          </w:rPr>
          <w:t>International Protection Student Scheme (for Further and Higher Education Students) 2023-2024</w:t>
        </w:r>
      </w:hyperlink>
      <w:r>
        <w:rPr>
          <w:rFonts w:ascii="Open Sans" w:hAnsi="Open Sans" w:cs="Open Sans"/>
          <w:color w:val="404040"/>
          <w:spacing w:val="3"/>
          <w:sz w:val="26"/>
          <w:szCs w:val="26"/>
        </w:rPr>
        <w:t> provides supports in line with the Student Grant Scheme to students who are in the international protection system.</w:t>
      </w:r>
    </w:p>
    <w:p w14:paraId="44A407D7"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Postgraduate student grant</w:t>
      </w:r>
    </w:p>
    <w:p w14:paraId="63CD9F7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get financial assistance under the Student Grant Scheme with the cost of tuition fees for approved postgraduate courses in Ireland and Northern Ireland. There is no support under the Scheme for courses elsewhere in the EU.</w:t>
      </w:r>
    </w:p>
    <w:p w14:paraId="626C7D3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qualify for assistance under the Student Grant Scheme in 2 ways. You may either:</w:t>
      </w:r>
    </w:p>
    <w:p w14:paraId="770B812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1.Get a new flat rate fee contribution of €4,000 (2023-2024 academic year), if you pass the </w:t>
      </w:r>
      <w:r>
        <w:rPr>
          <w:rFonts w:ascii="Open Sans" w:hAnsi="Open Sans" w:cs="Open Sans"/>
          <w:b/>
          <w:bCs/>
          <w:color w:val="404040"/>
          <w:spacing w:val="3"/>
          <w:sz w:val="26"/>
          <w:szCs w:val="26"/>
        </w:rPr>
        <w:t>fee contribution means test</w:t>
      </w:r>
      <w:r>
        <w:rPr>
          <w:rFonts w:ascii="Open Sans" w:hAnsi="Open Sans" w:cs="Open Sans"/>
          <w:color w:val="404040"/>
          <w:spacing w:val="3"/>
          <w:sz w:val="26"/>
          <w:szCs w:val="26"/>
        </w:rPr>
        <w:t> – see below</w:t>
      </w:r>
    </w:p>
    <w:p w14:paraId="0F67033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Or</w:t>
      </w:r>
    </w:p>
    <w:p w14:paraId="7DF368F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2.Get all your tuition fees paid and essential field trips (up to €6,270), if you meet the qualifying conditions for the </w:t>
      </w:r>
      <w:r>
        <w:rPr>
          <w:rFonts w:ascii="Open Sans" w:hAnsi="Open Sans" w:cs="Open Sans"/>
          <w:b/>
          <w:bCs/>
          <w:color w:val="404040"/>
          <w:spacing w:val="3"/>
          <w:sz w:val="26"/>
          <w:szCs w:val="26"/>
        </w:rPr>
        <w:t>special rate of grant for disadvantaged students</w:t>
      </w:r>
      <w:r>
        <w:rPr>
          <w:rFonts w:ascii="Open Sans" w:hAnsi="Open Sans" w:cs="Open Sans"/>
          <w:color w:val="404040"/>
          <w:spacing w:val="3"/>
          <w:sz w:val="26"/>
          <w:szCs w:val="26"/>
        </w:rPr>
        <w:t> – see below</w:t>
      </w:r>
    </w:p>
    <w:p w14:paraId="7E0E9B9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You must qualify for the special rate of grant for disadvantaged students to get a postgraduate maintenance grant – see below. No maintenance grant is paid to other postgraduate students.</w:t>
      </w:r>
    </w:p>
    <w:p w14:paraId="1174551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To qualify for assistance under the Student Grant Scheme, you must also meet nationality, </w:t>
      </w:r>
      <w:proofErr w:type="gramStart"/>
      <w:r>
        <w:rPr>
          <w:rFonts w:ascii="Open Sans" w:hAnsi="Open Sans" w:cs="Open Sans"/>
          <w:color w:val="404040"/>
          <w:spacing w:val="3"/>
          <w:sz w:val="26"/>
          <w:szCs w:val="26"/>
        </w:rPr>
        <w:t>immigration</w:t>
      </w:r>
      <w:proofErr w:type="gramEnd"/>
      <w:r>
        <w:rPr>
          <w:rFonts w:ascii="Open Sans" w:hAnsi="Open Sans" w:cs="Open Sans"/>
          <w:color w:val="404040"/>
          <w:spacing w:val="3"/>
          <w:sz w:val="26"/>
          <w:szCs w:val="26"/>
        </w:rPr>
        <w:t xml:space="preserve"> and residency criteria. You can get more information about these criteria in our document on the </w:t>
      </w:r>
      <w:hyperlink r:id="rId1896" w:history="1">
        <w:r>
          <w:rPr>
            <w:rStyle w:val="Hyperlink"/>
            <w:rFonts w:ascii="Open Sans" w:hAnsi="Open Sans" w:cs="Open Sans"/>
            <w:color w:val="005B9E"/>
            <w:spacing w:val="3"/>
            <w:sz w:val="26"/>
            <w:szCs w:val="26"/>
          </w:rPr>
          <w:t>Student Grant Scheme</w:t>
        </w:r>
      </w:hyperlink>
      <w:r>
        <w:rPr>
          <w:rFonts w:ascii="Open Sans" w:hAnsi="Open Sans" w:cs="Open Sans"/>
          <w:color w:val="404040"/>
          <w:spacing w:val="3"/>
          <w:sz w:val="26"/>
          <w:szCs w:val="26"/>
        </w:rPr>
        <w:t>.</w:t>
      </w:r>
    </w:p>
    <w:p w14:paraId="36F012DE"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Fee contribution means test</w:t>
      </w:r>
    </w:p>
    <w:p w14:paraId="3310902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means test may be carried out on your income or your parent’s income. This depends on whether you are dependent on your </w:t>
      </w:r>
      <w:proofErr w:type="gramStart"/>
      <w:r>
        <w:rPr>
          <w:rFonts w:ascii="Open Sans" w:hAnsi="Open Sans" w:cs="Open Sans"/>
          <w:color w:val="404040"/>
          <w:spacing w:val="3"/>
          <w:sz w:val="26"/>
          <w:szCs w:val="26"/>
        </w:rPr>
        <w:t>parents</w:t>
      </w:r>
      <w:proofErr w:type="gramEnd"/>
      <w:r>
        <w:rPr>
          <w:rFonts w:ascii="Open Sans" w:hAnsi="Open Sans" w:cs="Open Sans"/>
          <w:color w:val="404040"/>
          <w:spacing w:val="3"/>
          <w:sz w:val="26"/>
          <w:szCs w:val="26"/>
        </w:rPr>
        <w:t xml:space="preserve"> or you are considered an independent student.</w:t>
      </w:r>
    </w:p>
    <w:p w14:paraId="1D765F1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Dependent on parents</w:t>
      </w:r>
    </w:p>
    <w:p w14:paraId="612BB18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were ordinarily resident with your parents from October 1 of the year before the year of entry to higher education on an approved course, you are considered dependent on your parents. In this case, your income (if any) is assessed together with your parents' income(s). An allowance is made for a certain amount of your earnings outside term-time (up to €6,552).</w:t>
      </w:r>
    </w:p>
    <w:p w14:paraId="64475C2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Independent students</w:t>
      </w:r>
    </w:p>
    <w:p w14:paraId="20A6BCD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Independent students are mature students aged over 23 who live separately from their parents from 1 October of the year before the year of entry to higher education on an approved course. If you are an independent student, you are assessed on your own income (and that of your spouse, civil </w:t>
      </w:r>
      <w:proofErr w:type="gramStart"/>
      <w:r>
        <w:rPr>
          <w:rFonts w:ascii="Open Sans" w:hAnsi="Open Sans" w:cs="Open Sans"/>
          <w:color w:val="404040"/>
          <w:spacing w:val="3"/>
          <w:sz w:val="26"/>
          <w:szCs w:val="26"/>
        </w:rPr>
        <w:t>partner</w:t>
      </w:r>
      <w:proofErr w:type="gramEnd"/>
      <w:r>
        <w:rPr>
          <w:rFonts w:ascii="Open Sans" w:hAnsi="Open Sans" w:cs="Open Sans"/>
          <w:color w:val="404040"/>
          <w:spacing w:val="3"/>
          <w:sz w:val="26"/>
          <w:szCs w:val="26"/>
        </w:rPr>
        <w:t xml:space="preserve"> or cohabitant, if applicable).</w:t>
      </w:r>
    </w:p>
    <w:p w14:paraId="37A6CC2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were classified as a dependent </w:t>
      </w:r>
      <w:proofErr w:type="gramStart"/>
      <w:r>
        <w:rPr>
          <w:rFonts w:ascii="Open Sans" w:hAnsi="Open Sans" w:cs="Open Sans"/>
          <w:color w:val="404040"/>
          <w:spacing w:val="3"/>
          <w:sz w:val="26"/>
          <w:szCs w:val="26"/>
        </w:rPr>
        <w:t>student</w:t>
      </w:r>
      <w:proofErr w:type="gramEnd"/>
      <w:r>
        <w:rPr>
          <w:rFonts w:ascii="Open Sans" w:hAnsi="Open Sans" w:cs="Open Sans"/>
          <w:color w:val="404040"/>
          <w:spacing w:val="3"/>
          <w:sz w:val="26"/>
          <w:szCs w:val="26"/>
        </w:rPr>
        <w:t xml:space="preserve"> you cannot be reclassified as an independent student unless there is a 3-year break in your studies.</w:t>
      </w:r>
    </w:p>
    <w:p w14:paraId="14F21A4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How is the means test calculated?</w:t>
      </w:r>
    </w:p>
    <w:p w14:paraId="26E60AA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means test for the fee contribution under the Student Grant Scheme in 2023-2024 is based on your family's reckonable income for the previous full tax year (2022). If your family’s reckonable income is </w:t>
      </w:r>
      <w:r>
        <w:rPr>
          <w:rFonts w:ascii="Open Sans" w:hAnsi="Open Sans" w:cs="Open Sans"/>
          <w:color w:val="404040"/>
          <w:spacing w:val="3"/>
          <w:sz w:val="26"/>
          <w:szCs w:val="26"/>
        </w:rPr>
        <w:lastRenderedPageBreak/>
        <w:t>over the limit set by the Department of Further and Higher Education, Research, Innovation and Science, you do not qualify for the fee contribution. Some social welfare payments are excluded from 'reckonable income' for the purposes of the means test - see </w:t>
      </w:r>
      <w:hyperlink r:id="rId1897" w:history="1">
        <w:r>
          <w:rPr>
            <w:rStyle w:val="Hyperlink"/>
            <w:rFonts w:ascii="Open Sans" w:hAnsi="Open Sans" w:cs="Open Sans"/>
            <w:color w:val="005B9E"/>
            <w:spacing w:val="3"/>
            <w:sz w:val="26"/>
            <w:szCs w:val="26"/>
          </w:rPr>
          <w:t>more details on reckonable income on susi.ie</w:t>
        </w:r>
      </w:hyperlink>
      <w:r>
        <w:rPr>
          <w:rFonts w:ascii="Open Sans" w:hAnsi="Open Sans" w:cs="Open Sans"/>
          <w:color w:val="404040"/>
          <w:spacing w:val="3"/>
          <w:sz w:val="26"/>
          <w:szCs w:val="26"/>
        </w:rPr>
        <w:t> and also in the </w:t>
      </w:r>
      <w:hyperlink r:id="rId1898" w:history="1">
        <w:r>
          <w:rPr>
            <w:rStyle w:val="Hyperlink"/>
            <w:rFonts w:ascii="Open Sans" w:hAnsi="Open Sans" w:cs="Open Sans"/>
            <w:color w:val="005B9E"/>
            <w:spacing w:val="3"/>
            <w:sz w:val="26"/>
            <w:szCs w:val="26"/>
          </w:rPr>
          <w:t>Student Grant Scheme 2023</w:t>
        </w:r>
      </w:hyperlink>
      <w:r>
        <w:rPr>
          <w:rFonts w:ascii="Open Sans" w:hAnsi="Open Sans" w:cs="Open Sans"/>
          <w:color w:val="404040"/>
          <w:spacing w:val="3"/>
          <w:sz w:val="26"/>
          <w:szCs w:val="26"/>
        </w:rPr>
        <w:t>.</w:t>
      </w:r>
    </w:p>
    <w:p w14:paraId="623376B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or your family has had a </w:t>
      </w:r>
      <w:hyperlink r:id="rId1899" w:history="1">
        <w:r>
          <w:rPr>
            <w:rStyle w:val="Hyperlink"/>
            <w:rFonts w:ascii="Open Sans" w:hAnsi="Open Sans" w:cs="Open Sans"/>
            <w:color w:val="005B9E"/>
            <w:spacing w:val="3"/>
            <w:sz w:val="26"/>
            <w:szCs w:val="26"/>
          </w:rPr>
          <w:t>change of circumstances</w:t>
        </w:r>
      </w:hyperlink>
      <w:r>
        <w:rPr>
          <w:rFonts w:ascii="Open Sans" w:hAnsi="Open Sans" w:cs="Open Sans"/>
          <w:color w:val="404040"/>
          <w:spacing w:val="3"/>
          <w:sz w:val="26"/>
          <w:szCs w:val="26"/>
        </w:rPr>
        <w:t> after 31 December 2022, which has reduced your income permanently, your new reckonable income will be taken into account.</w:t>
      </w:r>
    </w:p>
    <w:p w14:paraId="6B5F3B3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eligible for full tuition fees from any other source, including sponsorship or an award, you do not qualify for the postgraduate fee contribution. If you are eligible for partial fees, your postgraduate fee contribution is reduced by the amount of assistance you receive.</w:t>
      </w:r>
    </w:p>
    <w:p w14:paraId="3F6F0E1C"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Income limits for the fee contribution</w:t>
      </w:r>
    </w:p>
    <w:p w14:paraId="227D284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family income limits for a postgraduate fee contribution in 2023-2024 are set out in the table below.</w:t>
      </w: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Pr>
      <w:tblGrid>
        <w:gridCol w:w="3265"/>
        <w:gridCol w:w="2764"/>
      </w:tblGrid>
      <w:tr w:rsidR="00D9045A" w14:paraId="6A88370B" w14:textId="77777777" w:rsidTr="00D9045A">
        <w:trPr>
          <w:tblCellSpacing w:w="15" w:type="dxa"/>
        </w:trPr>
        <w:tc>
          <w:tcPr>
            <w:tcW w:w="0" w:type="auto"/>
            <w:gridSpan w:val="2"/>
            <w:tcBorders>
              <w:top w:val="nil"/>
              <w:left w:val="nil"/>
              <w:bottom w:val="nil"/>
              <w:right w:val="nil"/>
            </w:tcBorders>
            <w:shd w:val="clear" w:color="auto" w:fill="F0F4F7"/>
            <w:tcMar>
              <w:top w:w="75" w:type="dxa"/>
              <w:left w:w="225" w:type="dxa"/>
              <w:bottom w:w="75" w:type="dxa"/>
              <w:right w:w="225" w:type="dxa"/>
            </w:tcMar>
            <w:vAlign w:val="center"/>
            <w:hideMark/>
          </w:tcPr>
          <w:p w14:paraId="368013E6" w14:textId="77777777" w:rsidR="00D9045A" w:rsidRDefault="00D9045A">
            <w:pPr>
              <w:spacing w:after="225"/>
              <w:jc w:val="center"/>
              <w:rPr>
                <w:sz w:val="24"/>
                <w:szCs w:val="24"/>
              </w:rPr>
            </w:pPr>
            <w:r>
              <w:t> </w:t>
            </w:r>
          </w:p>
        </w:tc>
      </w:tr>
      <w:tr w:rsidR="00D9045A" w14:paraId="52C699EC" w14:textId="77777777" w:rsidTr="00D9045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06B48EB2" w14:textId="77777777" w:rsidR="00D9045A" w:rsidRDefault="00D9045A">
            <w:pPr>
              <w:spacing w:after="225"/>
            </w:pPr>
            <w:r>
              <w:t>Number of dependent children</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57D2F324" w14:textId="77777777" w:rsidR="00D9045A" w:rsidRDefault="00D9045A">
            <w:pPr>
              <w:spacing w:after="225"/>
            </w:pPr>
            <w:r>
              <w:t>Reckonable income limits</w:t>
            </w:r>
          </w:p>
        </w:tc>
      </w:tr>
      <w:tr w:rsidR="00D9045A" w14:paraId="61F61754" w14:textId="77777777" w:rsidTr="00D9045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80BD784" w14:textId="77777777" w:rsidR="00D9045A" w:rsidRDefault="00D9045A">
            <w:pPr>
              <w:spacing w:after="225"/>
            </w:pPr>
            <w:r>
              <w:t>Less than 4</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957A231" w14:textId="77777777" w:rsidR="00D9045A" w:rsidRDefault="00D9045A">
            <w:pPr>
              <w:spacing w:after="225"/>
            </w:pPr>
            <w:r>
              <w:t>€55,240</w:t>
            </w:r>
          </w:p>
        </w:tc>
      </w:tr>
      <w:tr w:rsidR="00D9045A" w14:paraId="43C0756F" w14:textId="77777777" w:rsidTr="00D9045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8E9D013" w14:textId="77777777" w:rsidR="00D9045A" w:rsidRDefault="00D9045A">
            <w:pPr>
              <w:spacing w:after="225"/>
            </w:pPr>
            <w:r>
              <w:t>4-7</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CE04B94" w14:textId="77777777" w:rsidR="00D9045A" w:rsidRDefault="00D9045A">
            <w:pPr>
              <w:spacing w:after="225"/>
            </w:pPr>
            <w:r>
              <w:t>€60,595</w:t>
            </w:r>
          </w:p>
        </w:tc>
      </w:tr>
      <w:tr w:rsidR="00D9045A" w14:paraId="6328835B" w14:textId="77777777" w:rsidTr="00D9045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9660927" w14:textId="77777777" w:rsidR="00D9045A" w:rsidRDefault="00D9045A">
            <w:pPr>
              <w:spacing w:after="225"/>
            </w:pPr>
            <w:r>
              <w:t>8 or more</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6A79F13C" w14:textId="77777777" w:rsidR="00D9045A" w:rsidRDefault="00D9045A">
            <w:pPr>
              <w:spacing w:after="225"/>
            </w:pPr>
            <w:r>
              <w:t>€65,700</w:t>
            </w:r>
          </w:p>
        </w:tc>
      </w:tr>
    </w:tbl>
    <w:p w14:paraId="24441DD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reckonable income limits may be increased by €4,950 for each additional family member who is on a full-time course of at least one year’s duration.</w:t>
      </w:r>
    </w:p>
    <w:p w14:paraId="643A7F0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an independent student, the family member </w:t>
      </w:r>
      <w:proofErr w:type="gramStart"/>
      <w:r>
        <w:rPr>
          <w:rFonts w:ascii="Open Sans" w:hAnsi="Open Sans" w:cs="Open Sans"/>
          <w:color w:val="404040"/>
          <w:spacing w:val="3"/>
          <w:sz w:val="26"/>
          <w:szCs w:val="26"/>
        </w:rPr>
        <w:t>taken into account</w:t>
      </w:r>
      <w:proofErr w:type="gramEnd"/>
      <w:r>
        <w:rPr>
          <w:rFonts w:ascii="Open Sans" w:hAnsi="Open Sans" w:cs="Open Sans"/>
          <w:color w:val="404040"/>
          <w:spacing w:val="3"/>
          <w:sz w:val="26"/>
          <w:szCs w:val="26"/>
        </w:rPr>
        <w:t xml:space="preserve"> is your spouse, civil partner or cohabitant. If you are dependent on your parents, the family members </w:t>
      </w:r>
      <w:proofErr w:type="gramStart"/>
      <w:r>
        <w:rPr>
          <w:rFonts w:ascii="Open Sans" w:hAnsi="Open Sans" w:cs="Open Sans"/>
          <w:color w:val="404040"/>
          <w:spacing w:val="3"/>
          <w:sz w:val="26"/>
          <w:szCs w:val="26"/>
        </w:rPr>
        <w:t>taken into account</w:t>
      </w:r>
      <w:proofErr w:type="gramEnd"/>
      <w:r>
        <w:rPr>
          <w:rFonts w:ascii="Open Sans" w:hAnsi="Open Sans" w:cs="Open Sans"/>
          <w:color w:val="404040"/>
          <w:spacing w:val="3"/>
          <w:sz w:val="26"/>
          <w:szCs w:val="26"/>
        </w:rPr>
        <w:t xml:space="preserve"> are your parent(s) and their other dependent children.</w:t>
      </w:r>
    </w:p>
    <w:p w14:paraId="3327FDEB"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Special rate of grant for disadvantaged students</w:t>
      </w:r>
    </w:p>
    <w:p w14:paraId="2044FA1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Disadvantaged postgraduate students who meet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conditions can get their tuition fees paid and essential field trips (up to €6,270). If you meet the </w:t>
      </w:r>
      <w:proofErr w:type="gramStart"/>
      <w:r>
        <w:rPr>
          <w:rFonts w:ascii="Open Sans" w:hAnsi="Open Sans" w:cs="Open Sans"/>
          <w:color w:val="404040"/>
          <w:spacing w:val="3"/>
          <w:sz w:val="26"/>
          <w:szCs w:val="26"/>
        </w:rPr>
        <w:t>criteria</w:t>
      </w:r>
      <w:proofErr w:type="gramEnd"/>
      <w:r>
        <w:rPr>
          <w:rFonts w:ascii="Open Sans" w:hAnsi="Open Sans" w:cs="Open Sans"/>
          <w:color w:val="404040"/>
          <w:spacing w:val="3"/>
          <w:sz w:val="26"/>
          <w:szCs w:val="26"/>
        </w:rPr>
        <w:t xml:space="preserve"> you may also qualify for a special maintenance grant – see below.</w:t>
      </w:r>
    </w:p>
    <w:p w14:paraId="1139FB8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the special rate of grant for disadvantaged students:</w:t>
      </w:r>
    </w:p>
    <w:p w14:paraId="78740B7D" w14:textId="77777777" w:rsidR="00D9045A" w:rsidRDefault="00D9045A" w:rsidP="00D9045A">
      <w:pPr>
        <w:numPr>
          <w:ilvl w:val="0"/>
          <w:numId w:val="28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 must have satisfied the conditions for the standard maintenance grant under the Student Grant Scheme for the academic year 2023-2024. You can get detailed information on the standard maintenance grant in our document on the </w:t>
      </w:r>
      <w:hyperlink r:id="rId1900" w:history="1">
        <w:r>
          <w:rPr>
            <w:rStyle w:val="Hyperlink"/>
            <w:rFonts w:ascii="Open Sans" w:hAnsi="Open Sans" w:cs="Open Sans"/>
            <w:color w:val="005B9E"/>
            <w:spacing w:val="3"/>
            <w:sz w:val="26"/>
            <w:szCs w:val="26"/>
          </w:rPr>
          <w:t>Student Grant Scheme.</w:t>
        </w:r>
      </w:hyperlink>
    </w:p>
    <w:p w14:paraId="16E9AE41" w14:textId="77777777" w:rsidR="00D9045A" w:rsidRDefault="00D9045A" w:rsidP="00D9045A">
      <w:pPr>
        <w:numPr>
          <w:ilvl w:val="0"/>
          <w:numId w:val="28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total reckonable income in the tax year January to December 2022 must be €25,000 or less, not including </w:t>
      </w:r>
      <w:hyperlink r:id="rId1901" w:history="1">
        <w:r>
          <w:rPr>
            <w:rStyle w:val="Hyperlink"/>
            <w:rFonts w:ascii="Open Sans" w:hAnsi="Open Sans" w:cs="Open Sans"/>
            <w:color w:val="005B9E"/>
            <w:spacing w:val="3"/>
            <w:sz w:val="26"/>
            <w:szCs w:val="26"/>
          </w:rPr>
          <w:t>Qualified Child Increases</w:t>
        </w:r>
      </w:hyperlink>
      <w:r>
        <w:rPr>
          <w:rFonts w:ascii="Open Sans" w:hAnsi="Open Sans" w:cs="Open Sans"/>
          <w:color w:val="404040"/>
          <w:spacing w:val="3"/>
          <w:sz w:val="26"/>
          <w:szCs w:val="26"/>
        </w:rPr>
        <w:t> and standard exclusions</w:t>
      </w:r>
    </w:p>
    <w:p w14:paraId="1DCEA033" w14:textId="77777777" w:rsidR="00D9045A" w:rsidRDefault="00D9045A" w:rsidP="00D9045A">
      <w:pPr>
        <w:numPr>
          <w:ilvl w:val="0"/>
          <w:numId w:val="28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Your parents or guardian (or you, if you are an </w:t>
      </w:r>
      <w:r>
        <w:rPr>
          <w:rFonts w:ascii="Open Sans" w:hAnsi="Open Sans" w:cs="Open Sans"/>
          <w:b/>
          <w:bCs/>
          <w:color w:val="404040"/>
          <w:spacing w:val="3"/>
          <w:sz w:val="26"/>
          <w:szCs w:val="26"/>
        </w:rPr>
        <w:t>independent student</w:t>
      </w:r>
      <w:r>
        <w:rPr>
          <w:rFonts w:ascii="Open Sans" w:hAnsi="Open Sans" w:cs="Open Sans"/>
          <w:color w:val="404040"/>
          <w:spacing w:val="3"/>
          <w:sz w:val="26"/>
          <w:szCs w:val="26"/>
        </w:rPr>
        <w:t>), must be getting certain social welfare payments or participating in a designated programme on 31 December 2022 – see below.</w:t>
      </w:r>
    </w:p>
    <w:p w14:paraId="1AE47AE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Qualifying social welfare payments and programmes</w:t>
      </w:r>
      <w:r>
        <w:rPr>
          <w:rFonts w:ascii="Open Sans" w:hAnsi="Open Sans" w:cs="Open Sans"/>
          <w:color w:val="404040"/>
          <w:spacing w:val="3"/>
          <w:sz w:val="26"/>
          <w:szCs w:val="26"/>
        </w:rPr>
        <w:t>:</w:t>
      </w:r>
    </w:p>
    <w:p w14:paraId="4A4CAAFE" w14:textId="77777777" w:rsidR="00D9045A" w:rsidRDefault="00D9045A" w:rsidP="00D9045A">
      <w:pPr>
        <w:numPr>
          <w:ilvl w:val="0"/>
          <w:numId w:val="2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Long-term social welfare payments</w:t>
      </w:r>
    </w:p>
    <w:p w14:paraId="7A48A464" w14:textId="77777777" w:rsidR="00D9045A" w:rsidRDefault="00D9045A" w:rsidP="00D9045A">
      <w:pPr>
        <w:numPr>
          <w:ilvl w:val="0"/>
          <w:numId w:val="2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Working Family Payment (WFP)</w:t>
      </w:r>
    </w:p>
    <w:p w14:paraId="4FD79387" w14:textId="77777777" w:rsidR="00D9045A" w:rsidRDefault="00D9045A" w:rsidP="00D9045A">
      <w:pPr>
        <w:numPr>
          <w:ilvl w:val="0"/>
          <w:numId w:val="28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Designated programmes (for example, a Community Employment Scheme)</w:t>
      </w:r>
    </w:p>
    <w:p w14:paraId="1C437DF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These payments and programmes are listed in Schedule 2 of the </w:t>
      </w:r>
      <w:hyperlink r:id="rId1902" w:history="1">
        <w:r>
          <w:rPr>
            <w:rStyle w:val="Hyperlink"/>
            <w:rFonts w:ascii="Open Sans" w:hAnsi="Open Sans" w:cs="Open Sans"/>
            <w:color w:val="005B9E"/>
            <w:spacing w:val="3"/>
            <w:sz w:val="26"/>
            <w:szCs w:val="26"/>
          </w:rPr>
          <w:t>Student Grant Scheme 2023</w:t>
        </w:r>
      </w:hyperlink>
      <w:r>
        <w:rPr>
          <w:rFonts w:ascii="Open Sans" w:hAnsi="Open Sans" w:cs="Open Sans"/>
          <w:color w:val="404040"/>
          <w:spacing w:val="3"/>
          <w:sz w:val="26"/>
          <w:szCs w:val="26"/>
        </w:rPr>
        <w:t>.</w:t>
      </w:r>
    </w:p>
    <w:p w14:paraId="6444DB2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Maintenance grant (special rate)</w:t>
      </w:r>
    </w:p>
    <w:p w14:paraId="4098404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maintenance grant is also available for postgraduate students who qualify for the special rate of grant. The rates of maintenance grants are listed in Schedule 3 of the </w:t>
      </w:r>
      <w:hyperlink r:id="rId1903" w:history="1">
        <w:r>
          <w:rPr>
            <w:rStyle w:val="Hyperlink"/>
            <w:rFonts w:ascii="Open Sans" w:hAnsi="Open Sans" w:cs="Open Sans"/>
            <w:color w:val="005B9E"/>
            <w:spacing w:val="3"/>
            <w:sz w:val="26"/>
            <w:szCs w:val="26"/>
          </w:rPr>
          <w:t>Student Grant Scheme 2023</w:t>
        </w:r>
      </w:hyperlink>
      <w:r>
        <w:rPr>
          <w:rFonts w:ascii="Open Sans" w:hAnsi="Open Sans" w:cs="Open Sans"/>
          <w:color w:val="404040"/>
          <w:spacing w:val="3"/>
          <w:sz w:val="26"/>
          <w:szCs w:val="26"/>
        </w:rPr>
        <w:t>.</w:t>
      </w:r>
    </w:p>
    <w:p w14:paraId="2BE5FCB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getting a </w:t>
      </w:r>
      <w:hyperlink r:id="rId1904" w:history="1">
        <w:r>
          <w:rPr>
            <w:rStyle w:val="Hyperlink"/>
            <w:rFonts w:ascii="Open Sans" w:hAnsi="Open Sans" w:cs="Open Sans"/>
            <w:color w:val="005B9E"/>
            <w:spacing w:val="3"/>
            <w:sz w:val="26"/>
            <w:szCs w:val="26"/>
          </w:rPr>
          <w:t>Back To Education Allowance (BTEA)</w:t>
        </w:r>
      </w:hyperlink>
      <w:r>
        <w:rPr>
          <w:rFonts w:ascii="Open Sans" w:hAnsi="Open Sans" w:cs="Open Sans"/>
          <w:color w:val="404040"/>
          <w:spacing w:val="3"/>
          <w:sz w:val="26"/>
          <w:szCs w:val="26"/>
        </w:rPr>
        <w:t>, a </w:t>
      </w:r>
      <w:hyperlink r:id="rId1905" w:history="1">
        <w:r>
          <w:rPr>
            <w:rStyle w:val="Hyperlink"/>
            <w:rFonts w:ascii="Open Sans" w:hAnsi="Open Sans" w:cs="Open Sans"/>
            <w:color w:val="005B9E"/>
            <w:spacing w:val="3"/>
            <w:sz w:val="26"/>
            <w:szCs w:val="26"/>
          </w:rPr>
          <w:t>Vocational Training Opportunities Schemes (VTOS) allowance</w:t>
        </w:r>
      </w:hyperlink>
      <w:r>
        <w:rPr>
          <w:rFonts w:ascii="Open Sans" w:hAnsi="Open Sans" w:cs="Open Sans"/>
          <w:color w:val="404040"/>
          <w:spacing w:val="3"/>
          <w:sz w:val="26"/>
          <w:szCs w:val="26"/>
        </w:rPr>
        <w:t> or you are a </w:t>
      </w:r>
      <w:hyperlink r:id="rId1906" w:history="1">
        <w:r>
          <w:rPr>
            <w:rStyle w:val="Hyperlink"/>
            <w:rFonts w:ascii="Open Sans" w:hAnsi="Open Sans" w:cs="Open Sans"/>
            <w:color w:val="005B9E"/>
            <w:spacing w:val="3"/>
            <w:sz w:val="26"/>
            <w:szCs w:val="26"/>
          </w:rPr>
          <w:t>tuition student,</w:t>
        </w:r>
      </w:hyperlink>
      <w:r>
        <w:rPr>
          <w:rFonts w:ascii="Open Sans" w:hAnsi="Open Sans" w:cs="Open Sans"/>
          <w:color w:val="404040"/>
          <w:spacing w:val="3"/>
          <w:sz w:val="26"/>
          <w:szCs w:val="26"/>
        </w:rPr>
        <w:t xml:space="preserve"> you cannot get the special rate of maintenance grant. A tuition </w:t>
      </w:r>
      <w:r>
        <w:rPr>
          <w:rFonts w:ascii="Open Sans" w:hAnsi="Open Sans" w:cs="Open Sans"/>
          <w:color w:val="404040"/>
          <w:spacing w:val="3"/>
          <w:sz w:val="26"/>
          <w:szCs w:val="26"/>
        </w:rPr>
        <w:lastRenderedPageBreak/>
        <w:t>student is someone who fulfils all the conditions for a student grant except for residence in the State, but who has been resident in an EEA state or Switzerland for 3 of the last 5 years.</w:t>
      </w:r>
    </w:p>
    <w:p w14:paraId="311BEE8A"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Other supports</w:t>
      </w:r>
    </w:p>
    <w:p w14:paraId="179AEE9D" w14:textId="77777777" w:rsidR="00D9045A" w:rsidRDefault="00D9045A" w:rsidP="00D9045A">
      <w:pPr>
        <w:pStyle w:val="NormalWeb"/>
        <w:spacing w:after="288" w:afterAutospacing="0"/>
        <w:rPr>
          <w:rFonts w:ascii="Open Sans" w:hAnsi="Open Sans" w:cs="Open Sans"/>
          <w:color w:val="404040"/>
          <w:spacing w:val="3"/>
          <w:sz w:val="26"/>
          <w:szCs w:val="26"/>
        </w:rPr>
      </w:pPr>
      <w:hyperlink r:id="rId1907" w:history="1">
        <w:r>
          <w:rPr>
            <w:rStyle w:val="Hyperlink"/>
            <w:rFonts w:ascii="Open Sans" w:hAnsi="Open Sans" w:cs="Open Sans"/>
            <w:color w:val="005B9E"/>
            <w:spacing w:val="3"/>
            <w:sz w:val="26"/>
            <w:szCs w:val="26"/>
          </w:rPr>
          <w:t>Tax relief</w:t>
        </w:r>
      </w:hyperlink>
      <w:r>
        <w:rPr>
          <w:rFonts w:ascii="Open Sans" w:hAnsi="Open Sans" w:cs="Open Sans"/>
          <w:color w:val="404040"/>
          <w:spacing w:val="3"/>
          <w:sz w:val="26"/>
          <w:szCs w:val="26"/>
        </w:rPr>
        <w:t> is available on postgraduate tuition fees.</w:t>
      </w:r>
    </w:p>
    <w:p w14:paraId="2DC0C5A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contact your college or university to find out about scholarships or bursaries. There is also some information on </w:t>
      </w:r>
      <w:hyperlink r:id="rId1908"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w:t>
      </w:r>
    </w:p>
    <w:p w14:paraId="576AFECA" w14:textId="77777777" w:rsidR="00D9045A" w:rsidRDefault="00D9045A" w:rsidP="00D9045A">
      <w:pPr>
        <w:pStyle w:val="NormalWeb"/>
        <w:spacing w:after="288" w:afterAutospacing="0"/>
        <w:rPr>
          <w:rFonts w:ascii="Open Sans" w:hAnsi="Open Sans" w:cs="Open Sans"/>
          <w:color w:val="404040"/>
          <w:spacing w:val="3"/>
          <w:sz w:val="26"/>
          <w:szCs w:val="26"/>
        </w:rPr>
      </w:pPr>
      <w:hyperlink r:id="rId1909" w:history="1">
        <w:r>
          <w:rPr>
            <w:rStyle w:val="Hyperlink"/>
            <w:rFonts w:ascii="Open Sans" w:hAnsi="Open Sans" w:cs="Open Sans"/>
            <w:color w:val="005B9E"/>
            <w:spacing w:val="3"/>
            <w:sz w:val="26"/>
            <w:szCs w:val="26"/>
          </w:rPr>
          <w:t>Financial institutions</w:t>
        </w:r>
      </w:hyperlink>
      <w:r>
        <w:rPr>
          <w:rFonts w:ascii="Open Sans" w:hAnsi="Open Sans" w:cs="Open Sans"/>
          <w:color w:val="404040"/>
          <w:spacing w:val="3"/>
          <w:sz w:val="26"/>
          <w:szCs w:val="26"/>
        </w:rPr>
        <w:t> give loans to students to pay for postgraduate courses. Shop around for the best rates.</w:t>
      </w:r>
    </w:p>
    <w:p w14:paraId="3EBD7FE6"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06E05F5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New postgraduate student grant applications</w:t>
      </w:r>
    </w:p>
    <w:p w14:paraId="68B65CB4" w14:textId="77777777" w:rsidR="00D9045A" w:rsidRDefault="00D9045A" w:rsidP="00D9045A">
      <w:pPr>
        <w:pStyle w:val="NormalWeb"/>
        <w:spacing w:after="288" w:afterAutospacing="0"/>
        <w:rPr>
          <w:rFonts w:ascii="Open Sans" w:hAnsi="Open Sans" w:cs="Open Sans"/>
          <w:color w:val="404040"/>
          <w:spacing w:val="3"/>
          <w:sz w:val="26"/>
          <w:szCs w:val="26"/>
        </w:rPr>
      </w:pPr>
      <w:hyperlink r:id="rId1910" w:history="1">
        <w:r>
          <w:rPr>
            <w:rStyle w:val="Hyperlink"/>
            <w:rFonts w:ascii="Open Sans" w:hAnsi="Open Sans" w:cs="Open Sans"/>
            <w:color w:val="005B9E"/>
            <w:spacing w:val="3"/>
            <w:sz w:val="26"/>
            <w:szCs w:val="26"/>
          </w:rPr>
          <w:t>Student Universal Support Ireland (SUSI)</w:t>
        </w:r>
      </w:hyperlink>
      <w:r>
        <w:rPr>
          <w:rFonts w:ascii="Open Sans" w:hAnsi="Open Sans" w:cs="Open Sans"/>
          <w:color w:val="404040"/>
          <w:spacing w:val="3"/>
          <w:sz w:val="26"/>
          <w:szCs w:val="26"/>
        </w:rPr>
        <w:t> is the single grant-awarding authority that handles all grant applications. You must make your grant application online. You can get more information on how to apply in our document on the Student Grant Scheme</w:t>
      </w:r>
    </w:p>
    <w:p w14:paraId="370F45E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From </w:t>
      </w:r>
      <w:r>
        <w:rPr>
          <w:rFonts w:ascii="Open Sans" w:hAnsi="Open Sans" w:cs="Open Sans"/>
          <w:b/>
          <w:bCs/>
          <w:color w:val="404040"/>
          <w:spacing w:val="3"/>
          <w:sz w:val="26"/>
          <w:szCs w:val="26"/>
        </w:rPr>
        <w:t>9 March 2023</w:t>
      </w:r>
      <w:r>
        <w:rPr>
          <w:rFonts w:ascii="Open Sans" w:hAnsi="Open Sans" w:cs="Open Sans"/>
          <w:color w:val="404040"/>
          <w:spacing w:val="3"/>
          <w:sz w:val="26"/>
          <w:szCs w:val="26"/>
        </w:rPr>
        <w:t>, you can make a </w:t>
      </w:r>
      <w:hyperlink r:id="rId1911" w:history="1">
        <w:r>
          <w:rPr>
            <w:rStyle w:val="Hyperlink"/>
            <w:rFonts w:ascii="Open Sans" w:hAnsi="Open Sans" w:cs="Open Sans"/>
            <w:color w:val="005B9E"/>
            <w:spacing w:val="3"/>
            <w:sz w:val="26"/>
            <w:szCs w:val="26"/>
          </w:rPr>
          <w:t>postgraduate student grant renewal application online</w:t>
        </w:r>
      </w:hyperlink>
      <w:r>
        <w:rPr>
          <w:rFonts w:ascii="Open Sans" w:hAnsi="Open Sans" w:cs="Open Sans"/>
          <w:color w:val="404040"/>
          <w:spacing w:val="3"/>
          <w:sz w:val="26"/>
          <w:szCs w:val="26"/>
        </w:rPr>
        <w:t> for the 2023-2024 academic year.</w:t>
      </w:r>
    </w:p>
    <w:p w14:paraId="5FF9609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New postgraduate student grant applications are accepted by SUSI from </w:t>
      </w:r>
      <w:r>
        <w:rPr>
          <w:rFonts w:ascii="Open Sans" w:hAnsi="Open Sans" w:cs="Open Sans"/>
          <w:b/>
          <w:bCs/>
          <w:color w:val="404040"/>
          <w:spacing w:val="3"/>
          <w:sz w:val="26"/>
          <w:szCs w:val="26"/>
        </w:rPr>
        <w:t>13 April 2023</w:t>
      </w:r>
      <w:r>
        <w:rPr>
          <w:rFonts w:ascii="Open Sans" w:hAnsi="Open Sans" w:cs="Open Sans"/>
          <w:color w:val="404040"/>
          <w:spacing w:val="3"/>
          <w:sz w:val="26"/>
          <w:szCs w:val="26"/>
        </w:rPr>
        <w:t>.</w:t>
      </w:r>
    </w:p>
    <w:p w14:paraId="7CFB917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closing date for applications last year was November. The closing date for student grant applications in 2023 is to be confirmed.</w:t>
      </w:r>
    </w:p>
    <w:p w14:paraId="5A0871C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After you apply, your application will be:</w:t>
      </w:r>
    </w:p>
    <w:p w14:paraId="11028AC9" w14:textId="77777777" w:rsidR="00D9045A" w:rsidRDefault="00D9045A" w:rsidP="00D9045A">
      <w:pPr>
        <w:numPr>
          <w:ilvl w:val="0"/>
          <w:numId w:val="2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Awarded: An award letter is sent to you offering you a grant and highlighting the further steps you need to take before your grant can be paid.</w:t>
      </w:r>
    </w:p>
    <w:p w14:paraId="2992F52C" w14:textId="77777777" w:rsidR="00D9045A" w:rsidRDefault="00D9045A" w:rsidP="00D9045A">
      <w:pPr>
        <w:numPr>
          <w:ilvl w:val="0"/>
          <w:numId w:val="28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Refused: A refusal letter is sent to you. The letter will also highlight the further steps you can take if you want to request a review of your grant decision.</w:t>
      </w:r>
    </w:p>
    <w:p w14:paraId="05D45CA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grant/fee contribution is awarded when you confirm acceptance of your place (usually late August/early September) and is paid into your designated Irish bank account.</w:t>
      </w:r>
    </w:p>
    <w:p w14:paraId="3EF3009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Renewal of postgraduate student grant applications</w:t>
      </w:r>
    </w:p>
    <w:p w14:paraId="0B6B0BE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Postgraduate student grants are reviewed each year. If you had a grant in one academic year and are continuing your studies on the same course in the following year, SUSI will contact you by email and post to remind you to renew your grant application.</w:t>
      </w:r>
    </w:p>
    <w:p w14:paraId="24B495B4"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 August 2023</w:t>
      </w:r>
    </w:p>
    <w:p w14:paraId="6B74DFFC" w14:textId="77777777" w:rsidR="00D9045A" w:rsidRDefault="00D9045A" w:rsidP="00841C25"/>
    <w:p w14:paraId="5C0FBE84" w14:textId="77777777" w:rsidR="00D9045A" w:rsidRDefault="00D9045A" w:rsidP="00841C25"/>
    <w:p w14:paraId="77F563C2" w14:textId="77777777" w:rsidR="00D9045A" w:rsidRDefault="00D9045A" w:rsidP="00841C25"/>
    <w:p w14:paraId="6F8F61F0" w14:textId="77777777" w:rsidR="00D9045A" w:rsidRDefault="00D9045A" w:rsidP="00841C25"/>
    <w:p w14:paraId="0EEE3277" w14:textId="77777777" w:rsidR="00D9045A" w:rsidRDefault="00D9045A" w:rsidP="00841C25"/>
    <w:p w14:paraId="5F16BEA8" w14:textId="77777777" w:rsidR="00D9045A" w:rsidRDefault="00D9045A" w:rsidP="00841C25"/>
    <w:p w14:paraId="55E34C11" w14:textId="77777777" w:rsidR="00D9045A" w:rsidRDefault="00D9045A" w:rsidP="00841C25"/>
    <w:p w14:paraId="2AF1C9E9" w14:textId="77777777" w:rsidR="00D9045A" w:rsidRDefault="00D9045A" w:rsidP="00841C25"/>
    <w:p w14:paraId="4296CE2D" w14:textId="77777777" w:rsidR="00D9045A" w:rsidRDefault="00D9045A" w:rsidP="00841C25"/>
    <w:p w14:paraId="2A6B172C" w14:textId="77777777" w:rsidR="00D9045A" w:rsidRDefault="00D9045A" w:rsidP="00841C25"/>
    <w:p w14:paraId="577D9594" w14:textId="77777777" w:rsidR="00D9045A" w:rsidRDefault="00D9045A" w:rsidP="00841C25"/>
    <w:p w14:paraId="3EFB230A" w14:textId="77777777" w:rsidR="00D9045A" w:rsidRDefault="00D9045A" w:rsidP="00841C25"/>
    <w:p w14:paraId="09152932" w14:textId="77777777" w:rsidR="00D9045A" w:rsidRDefault="00D9045A" w:rsidP="00841C25"/>
    <w:p w14:paraId="46619D3F" w14:textId="77777777" w:rsidR="00D9045A" w:rsidRDefault="00D9045A" w:rsidP="00841C25"/>
    <w:p w14:paraId="3560D40C" w14:textId="77777777" w:rsidR="00D9045A" w:rsidRDefault="00D9045A" w:rsidP="00841C25"/>
    <w:p w14:paraId="2E10D2A4" w14:textId="77777777" w:rsidR="00D9045A" w:rsidRDefault="00D9045A" w:rsidP="00841C25"/>
    <w:p w14:paraId="4681DF51" w14:textId="77777777" w:rsidR="00D9045A" w:rsidRDefault="00D9045A" w:rsidP="00841C25"/>
    <w:p w14:paraId="45853732" w14:textId="77777777" w:rsidR="00D9045A" w:rsidRDefault="00D9045A" w:rsidP="00841C25"/>
    <w:p w14:paraId="7057CC27" w14:textId="77777777" w:rsidR="00D9045A" w:rsidRDefault="00D9045A" w:rsidP="00841C25"/>
    <w:p w14:paraId="0DC4A1D1"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Financial supports for students</w:t>
      </w:r>
    </w:p>
    <w:p w14:paraId="4B808B8B" w14:textId="77777777" w:rsidR="00D9045A" w:rsidRDefault="00D9045A" w:rsidP="00D9045A">
      <w:pPr>
        <w:numPr>
          <w:ilvl w:val="0"/>
          <w:numId w:val="290"/>
        </w:numPr>
        <w:spacing w:before="100" w:beforeAutospacing="1" w:after="100" w:afterAutospacing="1" w:line="240" w:lineRule="auto"/>
        <w:rPr>
          <w:rFonts w:ascii="Open Sans" w:hAnsi="Open Sans" w:cs="Open Sans"/>
          <w:color w:val="404040"/>
          <w:spacing w:val="3"/>
          <w:sz w:val="26"/>
          <w:szCs w:val="26"/>
        </w:rPr>
      </w:pPr>
      <w:hyperlink r:id="rId1912" w:anchor="2473e9" w:history="1">
        <w:r>
          <w:rPr>
            <w:rStyle w:val="Hyperlink"/>
            <w:rFonts w:ascii="Open Sans" w:hAnsi="Open Sans" w:cs="Open Sans"/>
            <w:color w:val="005B9E"/>
            <w:spacing w:val="3"/>
            <w:sz w:val="26"/>
            <w:szCs w:val="26"/>
          </w:rPr>
          <w:t>Introduction</w:t>
        </w:r>
      </w:hyperlink>
    </w:p>
    <w:p w14:paraId="1D762B51" w14:textId="77777777" w:rsidR="00D9045A" w:rsidRDefault="00D9045A" w:rsidP="00D9045A">
      <w:pPr>
        <w:numPr>
          <w:ilvl w:val="0"/>
          <w:numId w:val="290"/>
        </w:numPr>
        <w:spacing w:before="100" w:beforeAutospacing="1" w:after="100" w:afterAutospacing="1" w:line="240" w:lineRule="auto"/>
        <w:rPr>
          <w:rFonts w:ascii="Open Sans" w:hAnsi="Open Sans" w:cs="Open Sans"/>
          <w:color w:val="404040"/>
          <w:spacing w:val="3"/>
          <w:sz w:val="26"/>
          <w:szCs w:val="26"/>
        </w:rPr>
      </w:pPr>
      <w:hyperlink r:id="rId1913" w:anchor="30ac4d" w:history="1">
        <w:r>
          <w:rPr>
            <w:rStyle w:val="Hyperlink"/>
            <w:rFonts w:ascii="Open Sans" w:hAnsi="Open Sans" w:cs="Open Sans"/>
            <w:color w:val="005B9E"/>
            <w:spacing w:val="3"/>
            <w:sz w:val="26"/>
            <w:szCs w:val="26"/>
          </w:rPr>
          <w:t>Student Assistance Fund</w:t>
        </w:r>
      </w:hyperlink>
    </w:p>
    <w:p w14:paraId="59687168" w14:textId="77777777" w:rsidR="00D9045A" w:rsidRDefault="00D9045A" w:rsidP="00D9045A">
      <w:pPr>
        <w:numPr>
          <w:ilvl w:val="0"/>
          <w:numId w:val="290"/>
        </w:numPr>
        <w:spacing w:before="100" w:beforeAutospacing="1" w:after="100" w:afterAutospacing="1" w:line="240" w:lineRule="auto"/>
        <w:rPr>
          <w:rFonts w:ascii="Open Sans" w:hAnsi="Open Sans" w:cs="Open Sans"/>
          <w:color w:val="404040"/>
          <w:spacing w:val="3"/>
          <w:sz w:val="26"/>
          <w:szCs w:val="26"/>
        </w:rPr>
      </w:pPr>
      <w:hyperlink r:id="rId1914" w:anchor="7965a6" w:history="1">
        <w:r>
          <w:rPr>
            <w:rStyle w:val="Hyperlink"/>
            <w:rFonts w:ascii="Open Sans" w:hAnsi="Open Sans" w:cs="Open Sans"/>
            <w:color w:val="005B9E"/>
            <w:spacing w:val="3"/>
            <w:sz w:val="26"/>
            <w:szCs w:val="26"/>
          </w:rPr>
          <w:t>Fund for Students with Disabilities</w:t>
        </w:r>
      </w:hyperlink>
    </w:p>
    <w:p w14:paraId="16D3785A" w14:textId="77777777" w:rsidR="00D9045A" w:rsidRDefault="00D9045A" w:rsidP="00D9045A">
      <w:pPr>
        <w:numPr>
          <w:ilvl w:val="0"/>
          <w:numId w:val="290"/>
        </w:numPr>
        <w:spacing w:before="100" w:beforeAutospacing="1" w:after="100" w:afterAutospacing="1" w:line="240" w:lineRule="auto"/>
        <w:rPr>
          <w:rFonts w:ascii="Open Sans" w:hAnsi="Open Sans" w:cs="Open Sans"/>
          <w:color w:val="404040"/>
          <w:spacing w:val="3"/>
          <w:sz w:val="26"/>
          <w:szCs w:val="26"/>
        </w:rPr>
      </w:pPr>
      <w:hyperlink r:id="rId1915" w:anchor="fba45d" w:history="1">
        <w:r>
          <w:rPr>
            <w:rStyle w:val="Hyperlink"/>
            <w:rFonts w:ascii="Open Sans" w:hAnsi="Open Sans" w:cs="Open Sans"/>
            <w:color w:val="005B9E"/>
            <w:spacing w:val="3"/>
            <w:sz w:val="26"/>
            <w:szCs w:val="26"/>
          </w:rPr>
          <w:t>Bursary for Care Experienced Young People</w:t>
        </w:r>
      </w:hyperlink>
    </w:p>
    <w:p w14:paraId="49BCD8CE" w14:textId="77777777" w:rsidR="00D9045A" w:rsidRDefault="00D9045A" w:rsidP="00D9045A">
      <w:pPr>
        <w:numPr>
          <w:ilvl w:val="0"/>
          <w:numId w:val="290"/>
        </w:numPr>
        <w:spacing w:before="100" w:beforeAutospacing="1" w:after="100" w:afterAutospacing="1" w:line="240" w:lineRule="auto"/>
        <w:rPr>
          <w:rFonts w:ascii="Open Sans" w:hAnsi="Open Sans" w:cs="Open Sans"/>
          <w:color w:val="404040"/>
          <w:spacing w:val="3"/>
          <w:sz w:val="26"/>
          <w:szCs w:val="26"/>
        </w:rPr>
      </w:pPr>
      <w:hyperlink r:id="rId1916" w:anchor="14eaaa" w:history="1">
        <w:r>
          <w:rPr>
            <w:rStyle w:val="Hyperlink"/>
            <w:rFonts w:ascii="Open Sans" w:hAnsi="Open Sans" w:cs="Open Sans"/>
            <w:color w:val="005B9E"/>
            <w:spacing w:val="3"/>
            <w:sz w:val="26"/>
            <w:szCs w:val="26"/>
          </w:rPr>
          <w:t>Other bursaries and scholarships</w:t>
        </w:r>
      </w:hyperlink>
    </w:p>
    <w:p w14:paraId="6CD634F2" w14:textId="77777777" w:rsidR="00D9045A" w:rsidRDefault="00D9045A" w:rsidP="00D9045A">
      <w:pPr>
        <w:numPr>
          <w:ilvl w:val="0"/>
          <w:numId w:val="290"/>
        </w:numPr>
        <w:spacing w:before="100" w:beforeAutospacing="1" w:after="100" w:afterAutospacing="1" w:line="240" w:lineRule="auto"/>
        <w:rPr>
          <w:rFonts w:ascii="Open Sans" w:hAnsi="Open Sans" w:cs="Open Sans"/>
          <w:color w:val="404040"/>
          <w:spacing w:val="3"/>
          <w:sz w:val="26"/>
          <w:szCs w:val="26"/>
        </w:rPr>
      </w:pPr>
      <w:hyperlink r:id="rId1917" w:anchor="f925f9" w:history="1">
        <w:r>
          <w:rPr>
            <w:rStyle w:val="Hyperlink"/>
            <w:rFonts w:ascii="Open Sans" w:hAnsi="Open Sans" w:cs="Open Sans"/>
            <w:color w:val="005B9E"/>
            <w:spacing w:val="3"/>
            <w:sz w:val="26"/>
            <w:szCs w:val="26"/>
          </w:rPr>
          <w:t>More information</w:t>
        </w:r>
      </w:hyperlink>
    </w:p>
    <w:p w14:paraId="70BA0725"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2BB1118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918" w:history="1">
        <w:r>
          <w:rPr>
            <w:rStyle w:val="Hyperlink"/>
            <w:rFonts w:ascii="Open Sans" w:hAnsi="Open Sans" w:cs="Open Sans"/>
            <w:color w:val="005B9E"/>
            <w:spacing w:val="3"/>
            <w:sz w:val="26"/>
            <w:szCs w:val="26"/>
          </w:rPr>
          <w:t>Student Grant Scheme</w:t>
        </w:r>
      </w:hyperlink>
      <w:r>
        <w:rPr>
          <w:rFonts w:ascii="Open Sans" w:hAnsi="Open Sans" w:cs="Open Sans"/>
          <w:color w:val="404040"/>
          <w:spacing w:val="3"/>
          <w:sz w:val="26"/>
          <w:szCs w:val="26"/>
        </w:rPr>
        <w:t> is the main financial support scheme for students.</w:t>
      </w:r>
    </w:p>
    <w:p w14:paraId="42FB127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document deals with the other financial supports for students in further and higher education. Other supports available include:</w:t>
      </w:r>
    </w:p>
    <w:p w14:paraId="3500E4BB" w14:textId="77777777" w:rsidR="00D9045A" w:rsidRDefault="00D9045A" w:rsidP="00D9045A">
      <w:pPr>
        <w:numPr>
          <w:ilvl w:val="0"/>
          <w:numId w:val="2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Student Assistance Fund</w:t>
      </w:r>
    </w:p>
    <w:p w14:paraId="7E53B0EC" w14:textId="77777777" w:rsidR="00D9045A" w:rsidRDefault="00D9045A" w:rsidP="00D9045A">
      <w:pPr>
        <w:numPr>
          <w:ilvl w:val="0"/>
          <w:numId w:val="2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Fund for Students with Disabilities</w:t>
      </w:r>
    </w:p>
    <w:p w14:paraId="6BB74983" w14:textId="77777777" w:rsidR="00D9045A" w:rsidRDefault="00D9045A" w:rsidP="00D9045A">
      <w:pPr>
        <w:numPr>
          <w:ilvl w:val="0"/>
          <w:numId w:val="2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Bursary for Care Experienced Young People</w:t>
      </w:r>
    </w:p>
    <w:p w14:paraId="718C297D" w14:textId="77777777" w:rsidR="00D9045A" w:rsidRDefault="00D9045A" w:rsidP="00D9045A">
      <w:pPr>
        <w:numPr>
          <w:ilvl w:val="0"/>
          <w:numId w:val="2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1916 Bursary Fund</w:t>
      </w:r>
    </w:p>
    <w:p w14:paraId="292086D7" w14:textId="77777777" w:rsidR="00D9045A" w:rsidRDefault="00D9045A" w:rsidP="00D9045A">
      <w:pPr>
        <w:numPr>
          <w:ilvl w:val="0"/>
          <w:numId w:val="29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Other bursaries and scholarships</w:t>
      </w:r>
    </w:p>
    <w:p w14:paraId="5FE1A54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more detailed information on all of these supports on </w:t>
      </w:r>
      <w:hyperlink r:id="rId1919"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w:t>
      </w:r>
    </w:p>
    <w:p w14:paraId="6E8E26A0"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Student Assistance Fund</w:t>
      </w:r>
    </w:p>
    <w:p w14:paraId="5E6CAAC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Student Assistance Fund (SAF) provides financial support to full-time or part-time students in higher education who are experiencing financial difficulties.</w:t>
      </w:r>
    </w:p>
    <w:p w14:paraId="09E1833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SAF is available to help students with the following costs:</w:t>
      </w:r>
    </w:p>
    <w:p w14:paraId="2B73C1C7" w14:textId="77777777" w:rsidR="00D9045A" w:rsidRDefault="00D9045A" w:rsidP="00D9045A">
      <w:pPr>
        <w:numPr>
          <w:ilvl w:val="0"/>
          <w:numId w:val="2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Books and class materials</w:t>
      </w:r>
    </w:p>
    <w:p w14:paraId="12DDBF3F" w14:textId="77777777" w:rsidR="00D9045A" w:rsidRDefault="00D9045A" w:rsidP="00D9045A">
      <w:pPr>
        <w:numPr>
          <w:ilvl w:val="0"/>
          <w:numId w:val="2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Rent, heating and lighting bills</w:t>
      </w:r>
    </w:p>
    <w:p w14:paraId="5FFE8018" w14:textId="77777777" w:rsidR="00D9045A" w:rsidRDefault="00D9045A" w:rsidP="00D9045A">
      <w:pPr>
        <w:numPr>
          <w:ilvl w:val="0"/>
          <w:numId w:val="2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Food</w:t>
      </w:r>
    </w:p>
    <w:p w14:paraId="4184F900" w14:textId="77777777" w:rsidR="00D9045A" w:rsidRDefault="00D9045A" w:rsidP="00D9045A">
      <w:pPr>
        <w:numPr>
          <w:ilvl w:val="0"/>
          <w:numId w:val="2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Essential travel</w:t>
      </w:r>
    </w:p>
    <w:p w14:paraId="25515E80" w14:textId="77777777" w:rsidR="00D9045A" w:rsidRDefault="00D9045A" w:rsidP="00D9045A">
      <w:pPr>
        <w:numPr>
          <w:ilvl w:val="0"/>
          <w:numId w:val="2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Childcare costs for students that are parents</w:t>
      </w:r>
    </w:p>
    <w:p w14:paraId="3DA324C0" w14:textId="77777777" w:rsidR="00D9045A" w:rsidRDefault="00D9045A" w:rsidP="00D9045A">
      <w:pPr>
        <w:numPr>
          <w:ilvl w:val="0"/>
          <w:numId w:val="2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Medical costs</w:t>
      </w:r>
    </w:p>
    <w:p w14:paraId="36C5A1D5" w14:textId="77777777" w:rsidR="00D9045A" w:rsidRDefault="00D9045A" w:rsidP="00D9045A">
      <w:pPr>
        <w:numPr>
          <w:ilvl w:val="0"/>
          <w:numId w:val="292"/>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Family difficulties, for example bereavement</w:t>
      </w:r>
    </w:p>
    <w:p w14:paraId="56DE382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SAF is designed to provide financial support in addition to the student grant. Tuition fees, registration fees, student loan repayments or any costs borne by your college are not covered by the SAF.</w:t>
      </w:r>
    </w:p>
    <w:p w14:paraId="261E0159"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Participating colleges</w:t>
      </w:r>
    </w:p>
    <w:p w14:paraId="6826757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Universities, institutes of technology and other approved colleges participate in the SAF scheme. See the </w:t>
      </w:r>
      <w:hyperlink r:id="rId1920" w:history="1">
        <w:r>
          <w:rPr>
            <w:rStyle w:val="Hyperlink"/>
            <w:rFonts w:ascii="Open Sans" w:hAnsi="Open Sans" w:cs="Open Sans"/>
            <w:color w:val="005B9E"/>
            <w:spacing w:val="3"/>
            <w:sz w:val="26"/>
            <w:szCs w:val="26"/>
          </w:rPr>
          <w:t>full list of participating colleges</w:t>
        </w:r>
      </w:hyperlink>
      <w:r>
        <w:rPr>
          <w:rFonts w:ascii="Open Sans" w:hAnsi="Open Sans" w:cs="Open Sans"/>
          <w:color w:val="404040"/>
          <w:spacing w:val="3"/>
          <w:sz w:val="26"/>
          <w:szCs w:val="26"/>
        </w:rPr>
        <w:t>.</w:t>
      </w:r>
    </w:p>
    <w:p w14:paraId="26764B8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SAF is not available to students in further education or post-leaving certificate colleges.</w:t>
      </w:r>
    </w:p>
    <w:p w14:paraId="233C2AF9"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Qualifying for the Student Assistance Fund</w:t>
      </w:r>
    </w:p>
    <w:p w14:paraId="56495D6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the SAF, you must be a full-time or part-time student in a university, institute of technology or other approved college. You must be on a course leading to a higher education award (</w:t>
      </w:r>
      <w:hyperlink r:id="rId1921" w:history="1">
        <w:r>
          <w:rPr>
            <w:rStyle w:val="Hyperlink"/>
            <w:rFonts w:ascii="Open Sans" w:hAnsi="Open Sans" w:cs="Open Sans"/>
            <w:color w:val="005B9E"/>
            <w:spacing w:val="3"/>
            <w:sz w:val="26"/>
            <w:szCs w:val="26"/>
          </w:rPr>
          <w:t>National Framework of Qualifications</w:t>
        </w:r>
      </w:hyperlink>
      <w:r>
        <w:rPr>
          <w:rFonts w:ascii="Open Sans" w:hAnsi="Open Sans" w:cs="Open Sans"/>
          <w:color w:val="404040"/>
          <w:spacing w:val="3"/>
          <w:sz w:val="26"/>
          <w:szCs w:val="26"/>
        </w:rPr>
        <w:t> level 6-10).</w:t>
      </w:r>
    </w:p>
    <w:p w14:paraId="57906B04"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Rates</w:t>
      </w:r>
    </w:p>
    <w:p w14:paraId="5A66604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Funding amounts vary and will be decided by your college following an assessment process.</w:t>
      </w:r>
    </w:p>
    <w:p w14:paraId="248960BC"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to apply</w:t>
      </w:r>
    </w:p>
    <w:p w14:paraId="4550E25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Students must apply for the SAF directly to the individual colleges. If you are in financial </w:t>
      </w:r>
      <w:proofErr w:type="gramStart"/>
      <w:r>
        <w:rPr>
          <w:rFonts w:ascii="Open Sans" w:hAnsi="Open Sans" w:cs="Open Sans"/>
          <w:color w:val="404040"/>
          <w:spacing w:val="3"/>
          <w:sz w:val="26"/>
          <w:szCs w:val="26"/>
        </w:rPr>
        <w:t>difficulty</w:t>
      </w:r>
      <w:proofErr w:type="gramEnd"/>
      <w:r>
        <w:rPr>
          <w:rFonts w:ascii="Open Sans" w:hAnsi="Open Sans" w:cs="Open Sans"/>
          <w:color w:val="404040"/>
          <w:spacing w:val="3"/>
          <w:sz w:val="26"/>
          <w:szCs w:val="26"/>
        </w:rPr>
        <w:t xml:space="preserve"> you should contact the access or student services section in your college for more information on how to apply for the SAF.</w:t>
      </w:r>
    </w:p>
    <w:p w14:paraId="4B0704F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It is important to apply for funding as soon as you can. Some colleges have a closing date for applications. You should check with the access </w:t>
      </w:r>
      <w:r>
        <w:rPr>
          <w:rFonts w:ascii="Open Sans" w:hAnsi="Open Sans" w:cs="Open Sans"/>
          <w:color w:val="404040"/>
          <w:spacing w:val="3"/>
          <w:sz w:val="26"/>
          <w:szCs w:val="26"/>
        </w:rPr>
        <w:lastRenderedPageBreak/>
        <w:t>service or student services section of your college to find out when this is.</w:t>
      </w:r>
    </w:p>
    <w:p w14:paraId="6756FCE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college will advise you on the documentation needed to support your application to the SAF. This may include proof of your own or your parents’ income and receipts for costs such as rent, bills or childcare.</w:t>
      </w:r>
    </w:p>
    <w:p w14:paraId="0F3217F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are assessed by individual colleges and final decisions on awards may be taken by a small committee, including the access officer and student welfare officer.</w:t>
      </w:r>
    </w:p>
    <w:p w14:paraId="0FCD5E7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w:t>
      </w:r>
      <w:hyperlink r:id="rId1922" w:history="1">
        <w:r>
          <w:rPr>
            <w:rStyle w:val="Hyperlink"/>
            <w:rFonts w:ascii="Open Sans" w:hAnsi="Open Sans" w:cs="Open Sans"/>
            <w:color w:val="005B9E"/>
            <w:spacing w:val="3"/>
            <w:sz w:val="26"/>
            <w:szCs w:val="26"/>
          </w:rPr>
          <w:t>more information on the SAF on studentfinance.ie</w:t>
        </w:r>
      </w:hyperlink>
      <w:r>
        <w:rPr>
          <w:rFonts w:ascii="Open Sans" w:hAnsi="Open Sans" w:cs="Open Sans"/>
          <w:color w:val="404040"/>
          <w:spacing w:val="3"/>
          <w:sz w:val="26"/>
          <w:szCs w:val="26"/>
        </w:rPr>
        <w:t>.</w:t>
      </w:r>
    </w:p>
    <w:p w14:paraId="54AD632D"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Fund for Students with Disabilities</w:t>
      </w:r>
    </w:p>
    <w:p w14:paraId="1AC2A9C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Fund for Students with Disabilities (FSD) is one of the main funding sources for students with disabilities. The fund ensures eligible students have the necessary help and equipment so that they can participate on an equal basis with other students.</w:t>
      </w:r>
    </w:p>
    <w:p w14:paraId="38F8683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be entitled to support under the FSD even if you did not access college through the </w:t>
      </w:r>
      <w:hyperlink r:id="rId1923" w:history="1">
        <w:r>
          <w:rPr>
            <w:rStyle w:val="Hyperlink"/>
            <w:rFonts w:ascii="Open Sans" w:hAnsi="Open Sans" w:cs="Open Sans"/>
            <w:color w:val="005B9E"/>
            <w:spacing w:val="3"/>
            <w:sz w:val="26"/>
            <w:szCs w:val="26"/>
          </w:rPr>
          <w:t>Disability Access Route to Education (DARE scheme)</w:t>
        </w:r>
      </w:hyperlink>
      <w:r>
        <w:rPr>
          <w:rFonts w:ascii="Open Sans" w:hAnsi="Open Sans" w:cs="Open Sans"/>
          <w:color w:val="404040"/>
          <w:spacing w:val="3"/>
          <w:sz w:val="26"/>
          <w:szCs w:val="26"/>
        </w:rPr>
        <w:t>.</w:t>
      </w:r>
    </w:p>
    <w:p w14:paraId="2CC240C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FSD covers the following supports:</w:t>
      </w:r>
    </w:p>
    <w:p w14:paraId="333ABF85" w14:textId="77777777" w:rsidR="00D9045A" w:rsidRDefault="00D9045A" w:rsidP="00D9045A">
      <w:pPr>
        <w:numPr>
          <w:ilvl w:val="0"/>
          <w:numId w:val="29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Assistive technology equipment and software</w:t>
      </w:r>
    </w:p>
    <w:p w14:paraId="6FD22CE0" w14:textId="77777777" w:rsidR="00D9045A" w:rsidRDefault="00D9045A" w:rsidP="00D9045A">
      <w:pPr>
        <w:numPr>
          <w:ilvl w:val="0"/>
          <w:numId w:val="29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Non-medical helpers (for example, personal assistants or notetakers)</w:t>
      </w:r>
    </w:p>
    <w:p w14:paraId="6D108C3A" w14:textId="77777777" w:rsidR="00D9045A" w:rsidRDefault="00D9045A" w:rsidP="00D9045A">
      <w:pPr>
        <w:numPr>
          <w:ilvl w:val="0"/>
          <w:numId w:val="29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Academic or learning support</w:t>
      </w:r>
    </w:p>
    <w:p w14:paraId="2EE07AD7" w14:textId="77777777" w:rsidR="00D9045A" w:rsidRDefault="00D9045A" w:rsidP="00D9045A">
      <w:pPr>
        <w:numPr>
          <w:ilvl w:val="0"/>
          <w:numId w:val="29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Deaf supports including sign language interpreters and speedtext</w:t>
      </w:r>
    </w:p>
    <w:p w14:paraId="74D567FD" w14:textId="77777777" w:rsidR="00D9045A" w:rsidRDefault="00D9045A" w:rsidP="00D9045A">
      <w:pPr>
        <w:numPr>
          <w:ilvl w:val="0"/>
          <w:numId w:val="293"/>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Transport support</w:t>
      </w:r>
    </w:p>
    <w:p w14:paraId="3A03459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more information on the </w:t>
      </w:r>
      <w:hyperlink r:id="rId1924" w:history="1">
        <w:r>
          <w:rPr>
            <w:rStyle w:val="Hyperlink"/>
            <w:rFonts w:ascii="Open Sans" w:hAnsi="Open Sans" w:cs="Open Sans"/>
            <w:color w:val="005B9E"/>
            <w:spacing w:val="3"/>
            <w:sz w:val="26"/>
            <w:szCs w:val="26"/>
          </w:rPr>
          <w:t>supports not covered under the FSD</w:t>
        </w:r>
      </w:hyperlink>
      <w:r>
        <w:rPr>
          <w:rFonts w:ascii="Open Sans" w:hAnsi="Open Sans" w:cs="Open Sans"/>
          <w:color w:val="404040"/>
          <w:spacing w:val="3"/>
          <w:sz w:val="26"/>
          <w:szCs w:val="26"/>
        </w:rPr>
        <w:t>.</w:t>
      </w:r>
    </w:p>
    <w:p w14:paraId="2A9205FB"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Participating colleges</w:t>
      </w:r>
    </w:p>
    <w:p w14:paraId="3EFC2A4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FSD is available to full-time or part-time students in universities, institutes of technology and other colleges, including UK and EU </w:t>
      </w:r>
      <w:r>
        <w:rPr>
          <w:rFonts w:ascii="Open Sans" w:hAnsi="Open Sans" w:cs="Open Sans"/>
          <w:color w:val="404040"/>
          <w:spacing w:val="3"/>
          <w:sz w:val="26"/>
          <w:szCs w:val="26"/>
        </w:rPr>
        <w:lastRenderedPageBreak/>
        <w:t>colleges. The FSD is also available to students in further education or post-leaving certificate colleges.</w:t>
      </w:r>
    </w:p>
    <w:p w14:paraId="6AEEB33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See the </w:t>
      </w:r>
      <w:hyperlink r:id="rId1925" w:history="1">
        <w:r>
          <w:rPr>
            <w:rStyle w:val="Hyperlink"/>
            <w:rFonts w:ascii="Open Sans" w:hAnsi="Open Sans" w:cs="Open Sans"/>
            <w:color w:val="005B9E"/>
            <w:spacing w:val="3"/>
            <w:sz w:val="26"/>
            <w:szCs w:val="26"/>
          </w:rPr>
          <w:t>full list of participating colleges</w:t>
        </w:r>
      </w:hyperlink>
      <w:r>
        <w:rPr>
          <w:rFonts w:ascii="Open Sans" w:hAnsi="Open Sans" w:cs="Open Sans"/>
          <w:color w:val="404040"/>
          <w:spacing w:val="3"/>
          <w:sz w:val="26"/>
          <w:szCs w:val="26"/>
        </w:rPr>
        <w:t>.</w:t>
      </w:r>
    </w:p>
    <w:p w14:paraId="625D50F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Funding is allocated to the college to support a student’s needs as decided by a needs assessment. The college is responsible for managing the funding and has full discretion on how the FSD is allocated.</w:t>
      </w:r>
    </w:p>
    <w:p w14:paraId="30F8F338"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Qualifying for the Fund for Students with Disabilities</w:t>
      </w:r>
    </w:p>
    <w:p w14:paraId="5997881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the FSD, you must fulfil the following conditions:</w:t>
      </w:r>
    </w:p>
    <w:p w14:paraId="254D48B4" w14:textId="77777777" w:rsidR="00D9045A" w:rsidRDefault="00D9045A" w:rsidP="00D9045A">
      <w:pPr>
        <w:numPr>
          <w:ilvl w:val="0"/>
          <w:numId w:val="29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a disability in one or more of the categories outlined below</w:t>
      </w:r>
    </w:p>
    <w:p w14:paraId="20EAF384" w14:textId="77777777" w:rsidR="00D9045A" w:rsidRDefault="00D9045A" w:rsidP="00D9045A">
      <w:pPr>
        <w:numPr>
          <w:ilvl w:val="0"/>
          <w:numId w:val="29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Meet the nationality and residency criteria outlined below</w:t>
      </w:r>
    </w:p>
    <w:p w14:paraId="708CC56C" w14:textId="77777777" w:rsidR="00D9045A" w:rsidRDefault="00D9045A" w:rsidP="00D9045A">
      <w:pPr>
        <w:numPr>
          <w:ilvl w:val="0"/>
          <w:numId w:val="29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a full-time or part-time student</w:t>
      </w:r>
    </w:p>
    <w:p w14:paraId="637EC275" w14:textId="77777777" w:rsidR="00D9045A" w:rsidRDefault="00D9045A" w:rsidP="00D9045A">
      <w:pPr>
        <w:numPr>
          <w:ilvl w:val="0"/>
          <w:numId w:val="29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Have a verified need for specific supports </w:t>
      </w:r>
      <w:proofErr w:type="gramStart"/>
      <w:r>
        <w:rPr>
          <w:rFonts w:ascii="Open Sans" w:hAnsi="Open Sans" w:cs="Open Sans"/>
          <w:color w:val="404040"/>
          <w:spacing w:val="3"/>
          <w:sz w:val="26"/>
          <w:szCs w:val="26"/>
        </w:rPr>
        <w:t>in order to</w:t>
      </w:r>
      <w:proofErr w:type="gramEnd"/>
      <w:r>
        <w:rPr>
          <w:rFonts w:ascii="Open Sans" w:hAnsi="Open Sans" w:cs="Open Sans"/>
          <w:color w:val="404040"/>
          <w:spacing w:val="3"/>
          <w:sz w:val="26"/>
          <w:szCs w:val="26"/>
        </w:rPr>
        <w:t xml:space="preserve"> attend your chosen course</w:t>
      </w:r>
    </w:p>
    <w:p w14:paraId="10F6F705"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Qualifying disabilities</w:t>
      </w:r>
    </w:p>
    <w:p w14:paraId="6D6F3F9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Disabilities that qualify under the FSD are:</w:t>
      </w:r>
    </w:p>
    <w:p w14:paraId="5FE7C70B"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Autistic Spectrum Disorder</w:t>
      </w:r>
    </w:p>
    <w:p w14:paraId="59CBD194"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Attention Deficit Disorder</w:t>
      </w:r>
    </w:p>
    <w:p w14:paraId="7B33F9C5"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Attention Deficit Hyperactivity Disorder</w:t>
      </w:r>
    </w:p>
    <w:p w14:paraId="1402070F"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Blind or vision impaired</w:t>
      </w:r>
    </w:p>
    <w:p w14:paraId="2CD5941B"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Deaf or hard of hearing</w:t>
      </w:r>
    </w:p>
    <w:p w14:paraId="189F987E"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Developmental co-ordination disorder (dyspraxia/dysgraphia)</w:t>
      </w:r>
    </w:p>
    <w:p w14:paraId="3DA9D498"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Mental health condition (for example bipolar disorder, schizophrenia, clinical depression, severe anxiety, severe phobias, OCD, severe eating disorders and psychosis)</w:t>
      </w:r>
    </w:p>
    <w:p w14:paraId="374D9540"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Neurological condition</w:t>
      </w:r>
    </w:p>
    <w:p w14:paraId="36637D69"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Significant ongoing illness</w:t>
      </w:r>
    </w:p>
    <w:p w14:paraId="21CEF1B9"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Physical or mobility</w:t>
      </w:r>
    </w:p>
    <w:p w14:paraId="1B1C121D" w14:textId="77777777" w:rsidR="00D9045A" w:rsidRDefault="00D9045A" w:rsidP="00D9045A">
      <w:pPr>
        <w:numPr>
          <w:ilvl w:val="0"/>
          <w:numId w:val="295"/>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Specific learning difficulties (dyslexia or dyscalculia)</w:t>
      </w:r>
    </w:p>
    <w:p w14:paraId="1EEF9617"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Residence</w:t>
      </w:r>
    </w:p>
    <w:p w14:paraId="685DA2A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You must have been resident in the State for 3 of the previous 5 years before your approved course commences to qualify for support under the FSD. If you do not qualify at the beginning of your course, it is still possible to meet this requirement </w:t>
      </w:r>
      <w:proofErr w:type="gramStart"/>
      <w:r>
        <w:rPr>
          <w:rFonts w:ascii="Open Sans" w:hAnsi="Open Sans" w:cs="Open Sans"/>
          <w:color w:val="404040"/>
          <w:spacing w:val="3"/>
          <w:sz w:val="26"/>
          <w:szCs w:val="26"/>
        </w:rPr>
        <w:t>during the course of</w:t>
      </w:r>
      <w:proofErr w:type="gramEnd"/>
      <w:r>
        <w:rPr>
          <w:rFonts w:ascii="Open Sans" w:hAnsi="Open Sans" w:cs="Open Sans"/>
          <w:color w:val="404040"/>
          <w:spacing w:val="3"/>
          <w:sz w:val="26"/>
          <w:szCs w:val="26"/>
        </w:rPr>
        <w:t xml:space="preserve"> your studies. This should be reviewed at the beginning of an academic year.</w:t>
      </w:r>
    </w:p>
    <w:p w14:paraId="6B34F61E"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Nationality and immigration status</w:t>
      </w:r>
    </w:p>
    <w:p w14:paraId="69D2D1D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In order to get the FSD you must be a national of an EEA member state or </w:t>
      </w:r>
      <w:proofErr w:type="gramStart"/>
      <w:r>
        <w:rPr>
          <w:rFonts w:ascii="Open Sans" w:hAnsi="Open Sans" w:cs="Open Sans"/>
          <w:color w:val="404040"/>
          <w:spacing w:val="3"/>
          <w:sz w:val="26"/>
          <w:szCs w:val="26"/>
        </w:rPr>
        <w:t>Switzerland, or</w:t>
      </w:r>
      <w:proofErr w:type="gramEnd"/>
      <w:r>
        <w:rPr>
          <w:rFonts w:ascii="Open Sans" w:hAnsi="Open Sans" w:cs="Open Sans"/>
          <w:color w:val="404040"/>
          <w:spacing w:val="3"/>
          <w:sz w:val="26"/>
          <w:szCs w:val="26"/>
        </w:rPr>
        <w:t xml:space="preserve"> have immigration status or leave to remain. You can read more detail on the </w:t>
      </w:r>
      <w:hyperlink r:id="rId1926" w:history="1">
        <w:r>
          <w:rPr>
            <w:rStyle w:val="Hyperlink"/>
            <w:rFonts w:ascii="Open Sans" w:hAnsi="Open Sans" w:cs="Open Sans"/>
            <w:color w:val="005B9E"/>
            <w:spacing w:val="3"/>
            <w:sz w:val="26"/>
            <w:szCs w:val="26"/>
          </w:rPr>
          <w:t>nationality and residency criteria</w:t>
        </w:r>
      </w:hyperlink>
      <w:r>
        <w:rPr>
          <w:rFonts w:ascii="Open Sans" w:hAnsi="Open Sans" w:cs="Open Sans"/>
          <w:color w:val="404040"/>
          <w:spacing w:val="3"/>
          <w:sz w:val="26"/>
          <w:szCs w:val="26"/>
        </w:rPr>
        <w:t>.</w:t>
      </w:r>
    </w:p>
    <w:p w14:paraId="57C9D397"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to apply</w:t>
      </w:r>
    </w:p>
    <w:p w14:paraId="74C72C8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cannot apply directly to the FSD, applications should be made on your behalf by your college.</w:t>
      </w:r>
    </w:p>
    <w:p w14:paraId="1805489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register with the disability support services in your college. You will need to show medical verification of your disability (for example, a consultant’s report). The college will then carry out a needs assessment to identify the appropriate supports required.</w:t>
      </w:r>
    </w:p>
    <w:p w14:paraId="1DBE65D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contact the student services or disability office in your college for more information.</w:t>
      </w:r>
    </w:p>
    <w:p w14:paraId="2C56415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w:t>
      </w:r>
      <w:hyperlink r:id="rId1927" w:history="1">
        <w:r>
          <w:rPr>
            <w:rStyle w:val="Hyperlink"/>
            <w:rFonts w:ascii="Open Sans" w:hAnsi="Open Sans" w:cs="Open Sans"/>
            <w:color w:val="005B9E"/>
            <w:spacing w:val="3"/>
            <w:sz w:val="26"/>
            <w:szCs w:val="26"/>
          </w:rPr>
          <w:t>more information on the FSD on studentfinance.ie</w:t>
        </w:r>
      </w:hyperlink>
      <w:r>
        <w:rPr>
          <w:rFonts w:ascii="Open Sans" w:hAnsi="Open Sans" w:cs="Open Sans"/>
          <w:color w:val="404040"/>
          <w:spacing w:val="3"/>
          <w:sz w:val="26"/>
          <w:szCs w:val="26"/>
        </w:rPr>
        <w:t>.</w:t>
      </w:r>
    </w:p>
    <w:p w14:paraId="0415D56B"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Bursary for Care Experienced Young People</w:t>
      </w:r>
    </w:p>
    <w:p w14:paraId="54A9146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928" w:history="1">
        <w:r>
          <w:rPr>
            <w:rStyle w:val="Hyperlink"/>
            <w:rFonts w:ascii="Open Sans" w:hAnsi="Open Sans" w:cs="Open Sans"/>
            <w:color w:val="005B9E"/>
            <w:spacing w:val="3"/>
            <w:sz w:val="26"/>
            <w:szCs w:val="26"/>
          </w:rPr>
          <w:t>Bursary for Care Experienced Young People</w:t>
        </w:r>
      </w:hyperlink>
      <w:r>
        <w:rPr>
          <w:rFonts w:ascii="Open Sans" w:hAnsi="Open Sans" w:cs="Open Sans"/>
          <w:color w:val="404040"/>
          <w:spacing w:val="3"/>
          <w:sz w:val="26"/>
          <w:szCs w:val="26"/>
        </w:rPr>
        <w:t> is available, if you have had care experience of at least 6 months before your 18th birthday.</w:t>
      </w:r>
    </w:p>
    <w:p w14:paraId="7581A06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be aged over 18 and not getting financial support for your education or training fees from SUSI, Tusla or any other source. However, you can still qualify if you are getting the aftercare allowance from Tusla.</w:t>
      </w:r>
    </w:p>
    <w:p w14:paraId="08F313C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Bursary supports access to education and career development such as a new course or continuation on an existing course. The Bursary can </w:t>
      </w:r>
      <w:r>
        <w:rPr>
          <w:rFonts w:ascii="Open Sans" w:hAnsi="Open Sans" w:cs="Open Sans"/>
          <w:color w:val="404040"/>
          <w:spacing w:val="3"/>
          <w:sz w:val="26"/>
          <w:szCs w:val="26"/>
        </w:rPr>
        <w:lastRenderedPageBreak/>
        <w:t xml:space="preserve">help with course fees and anything that you need to participate on the course such as tools to complete an apprenticeship, </w:t>
      </w:r>
      <w:proofErr w:type="gramStart"/>
      <w:r>
        <w:rPr>
          <w:rFonts w:ascii="Open Sans" w:hAnsi="Open Sans" w:cs="Open Sans"/>
          <w:color w:val="404040"/>
          <w:spacing w:val="3"/>
          <w:sz w:val="26"/>
          <w:szCs w:val="26"/>
        </w:rPr>
        <w:t>laptop</w:t>
      </w:r>
      <w:proofErr w:type="gramEnd"/>
      <w:r>
        <w:rPr>
          <w:rFonts w:ascii="Open Sans" w:hAnsi="Open Sans" w:cs="Open Sans"/>
          <w:color w:val="404040"/>
          <w:spacing w:val="3"/>
          <w:sz w:val="26"/>
          <w:szCs w:val="26"/>
        </w:rPr>
        <w:t xml:space="preserve"> and printer.</w:t>
      </w:r>
    </w:p>
    <w:p w14:paraId="704A0E5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w:t>
      </w:r>
      <w:hyperlink r:id="rId1929" w:history="1">
        <w:r>
          <w:rPr>
            <w:rStyle w:val="Hyperlink"/>
            <w:rFonts w:ascii="Open Sans" w:hAnsi="Open Sans" w:cs="Open Sans"/>
            <w:color w:val="005B9E"/>
            <w:spacing w:val="3"/>
            <w:sz w:val="26"/>
            <w:szCs w:val="26"/>
          </w:rPr>
          <w:t>more information about the Bursary for Care Experienced Young People</w:t>
        </w:r>
      </w:hyperlink>
      <w:r>
        <w:rPr>
          <w:rFonts w:ascii="Open Sans" w:hAnsi="Open Sans" w:cs="Open Sans"/>
          <w:color w:val="404040"/>
          <w:spacing w:val="3"/>
          <w:sz w:val="26"/>
          <w:szCs w:val="26"/>
        </w:rPr>
        <w:t> and an </w:t>
      </w:r>
      <w:hyperlink r:id="rId1930" w:history="1">
        <w:r>
          <w:rPr>
            <w:rStyle w:val="Hyperlink"/>
            <w:rFonts w:ascii="Open Sans" w:hAnsi="Open Sans" w:cs="Open Sans"/>
            <w:color w:val="005B9E"/>
            <w:spacing w:val="3"/>
            <w:sz w:val="26"/>
            <w:szCs w:val="26"/>
          </w:rPr>
          <w:t>application form for the Bursary for Care Experienced Young People</w:t>
        </w:r>
      </w:hyperlink>
      <w:r>
        <w:rPr>
          <w:rFonts w:ascii="Open Sans" w:hAnsi="Open Sans" w:cs="Open Sans"/>
          <w:color w:val="404040"/>
          <w:spacing w:val="3"/>
          <w:sz w:val="26"/>
          <w:szCs w:val="26"/>
        </w:rPr>
        <w:t> on the TUSLA website.</w:t>
      </w:r>
    </w:p>
    <w:p w14:paraId="6415B630"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Other bursaries and scholarships</w:t>
      </w:r>
    </w:p>
    <w:p w14:paraId="2FFB367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931" w:history="1">
        <w:r>
          <w:rPr>
            <w:rStyle w:val="Hyperlink"/>
            <w:rFonts w:ascii="Open Sans" w:hAnsi="Open Sans" w:cs="Open Sans"/>
            <w:color w:val="005B9E"/>
            <w:spacing w:val="3"/>
            <w:sz w:val="26"/>
            <w:szCs w:val="26"/>
          </w:rPr>
          <w:t>1916 Bursary Fund</w:t>
        </w:r>
      </w:hyperlink>
      <w:r>
        <w:rPr>
          <w:rFonts w:ascii="Open Sans" w:hAnsi="Open Sans" w:cs="Open Sans"/>
          <w:color w:val="404040"/>
          <w:spacing w:val="3"/>
          <w:sz w:val="26"/>
          <w:szCs w:val="26"/>
        </w:rPr>
        <w:t xml:space="preserve"> provides funding to encourage participation and success by students from disadvantaged backgrounds that are significantly under-represented in higher education. This usually means that you live in an area of urban or rural disadvantage where not many people from that area go on to third level education, you may have attended a DEIS </w:t>
      </w:r>
      <w:proofErr w:type="gramStart"/>
      <w:r>
        <w:rPr>
          <w:rFonts w:ascii="Open Sans" w:hAnsi="Open Sans" w:cs="Open Sans"/>
          <w:color w:val="404040"/>
          <w:spacing w:val="3"/>
          <w:sz w:val="26"/>
          <w:szCs w:val="26"/>
        </w:rPr>
        <w:t>school</w:t>
      </w:r>
      <w:proofErr w:type="gramEnd"/>
      <w:r>
        <w:rPr>
          <w:rFonts w:ascii="Open Sans" w:hAnsi="Open Sans" w:cs="Open Sans"/>
          <w:color w:val="404040"/>
          <w:spacing w:val="3"/>
          <w:sz w:val="26"/>
          <w:szCs w:val="26"/>
        </w:rPr>
        <w:t xml:space="preserve"> or your family income may mean that you may not be able to go to college without financial help.</w:t>
      </w:r>
    </w:p>
    <w:p w14:paraId="536543B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Further and Higher Education, Research, Innovation and Science (DFHERIS) runs a number of scholarship schemes including the </w:t>
      </w:r>
      <w:hyperlink r:id="rId1932" w:history="1">
        <w:r>
          <w:rPr>
            <w:rStyle w:val="Hyperlink"/>
            <w:rFonts w:ascii="Open Sans" w:hAnsi="Open Sans" w:cs="Open Sans"/>
            <w:color w:val="005B9E"/>
            <w:spacing w:val="3"/>
            <w:sz w:val="26"/>
            <w:szCs w:val="26"/>
          </w:rPr>
          <w:t>Third Level Bursary Scheme (pdf)</w:t>
        </w:r>
      </w:hyperlink>
      <w:r>
        <w:rPr>
          <w:rFonts w:ascii="Open Sans" w:hAnsi="Open Sans" w:cs="Open Sans"/>
          <w:color w:val="404040"/>
          <w:spacing w:val="3"/>
          <w:sz w:val="26"/>
          <w:szCs w:val="26"/>
        </w:rPr>
        <w:t>, the Ernest Walton STEM bursary (pdf), the Professor William C Campbell Bursary Scheme (pdf), the </w:t>
      </w:r>
      <w:hyperlink r:id="rId1933" w:history="1">
        <w:r>
          <w:rPr>
            <w:rStyle w:val="Hyperlink"/>
            <w:rFonts w:ascii="Open Sans" w:hAnsi="Open Sans" w:cs="Open Sans"/>
            <w:color w:val="005B9E"/>
            <w:spacing w:val="3"/>
            <w:sz w:val="26"/>
            <w:szCs w:val="26"/>
          </w:rPr>
          <w:t>All Ireland Scholarship Scheme</w:t>
        </w:r>
      </w:hyperlink>
      <w:r>
        <w:rPr>
          <w:rFonts w:ascii="Open Sans" w:hAnsi="Open Sans" w:cs="Open Sans"/>
          <w:color w:val="404040"/>
          <w:spacing w:val="3"/>
          <w:sz w:val="26"/>
          <w:szCs w:val="26"/>
        </w:rPr>
        <w:t> and the </w:t>
      </w:r>
      <w:hyperlink r:id="rId1934" w:history="1">
        <w:r>
          <w:rPr>
            <w:rStyle w:val="Hyperlink"/>
            <w:rFonts w:ascii="Open Sans" w:hAnsi="Open Sans" w:cs="Open Sans"/>
            <w:color w:val="005B9E"/>
            <w:spacing w:val="3"/>
            <w:sz w:val="26"/>
            <w:szCs w:val="26"/>
          </w:rPr>
          <w:t>European University Institute Scheme</w:t>
        </w:r>
      </w:hyperlink>
      <w:r>
        <w:rPr>
          <w:rFonts w:ascii="Open Sans" w:hAnsi="Open Sans" w:cs="Open Sans"/>
          <w:color w:val="404040"/>
          <w:spacing w:val="3"/>
          <w:sz w:val="26"/>
          <w:szCs w:val="26"/>
        </w:rPr>
        <w:t>.</w:t>
      </w:r>
    </w:p>
    <w:p w14:paraId="6EE32D6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detailed information on the range of bursary and scholarship schemes on </w:t>
      </w:r>
      <w:hyperlink r:id="rId1935"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w:t>
      </w:r>
    </w:p>
    <w:p w14:paraId="1C50A5AD"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More information</w:t>
      </w:r>
    </w:p>
    <w:p w14:paraId="5CF0A39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Fund for Students with Disabilities, the Student Assistance Fund and the 1916 Bursary Fund are managed by the Higher Education Authority on behalf of DFHERIS.</w:t>
      </w:r>
    </w:p>
    <w:p w14:paraId="16C14F4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1916 Bursary Fund is funded under Strand Two of the </w:t>
      </w:r>
      <w:hyperlink r:id="rId1936" w:history="1">
        <w:r>
          <w:rPr>
            <w:rStyle w:val="Hyperlink"/>
            <w:rFonts w:ascii="Open Sans" w:hAnsi="Open Sans" w:cs="Open Sans"/>
            <w:color w:val="005B9E"/>
            <w:spacing w:val="3"/>
            <w:sz w:val="26"/>
            <w:szCs w:val="26"/>
          </w:rPr>
          <w:t>Programme for Access to Higher Education (PATH)</w:t>
        </w:r>
      </w:hyperlink>
      <w:r>
        <w:rPr>
          <w:rFonts w:ascii="Open Sans" w:hAnsi="Open Sans" w:cs="Open Sans"/>
          <w:color w:val="404040"/>
          <w:spacing w:val="3"/>
          <w:sz w:val="26"/>
          <w:szCs w:val="26"/>
        </w:rPr>
        <w:t>.</w:t>
      </w:r>
    </w:p>
    <w:p w14:paraId="110ADB5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more detailed information on the range of grants and funds for students in further and higher education on </w:t>
      </w:r>
      <w:hyperlink r:id="rId1937"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w:t>
      </w:r>
    </w:p>
    <w:p w14:paraId="688E5BB2"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Higher Education Authority</w:t>
      </w:r>
    </w:p>
    <w:p w14:paraId="38609E7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Shelbourne Buidlings</w:t>
      </w:r>
      <w:r>
        <w:rPr>
          <w:rFonts w:ascii="Open Sans" w:hAnsi="Open Sans" w:cs="Open Sans"/>
          <w:color w:val="404040"/>
          <w:spacing w:val="3"/>
          <w:sz w:val="26"/>
          <w:szCs w:val="26"/>
        </w:rPr>
        <w:br/>
        <w:t>Crampton Avenue</w:t>
      </w:r>
      <w:r>
        <w:rPr>
          <w:rFonts w:ascii="Open Sans" w:hAnsi="Open Sans" w:cs="Open Sans"/>
          <w:color w:val="404040"/>
          <w:spacing w:val="3"/>
          <w:sz w:val="26"/>
          <w:szCs w:val="26"/>
        </w:rPr>
        <w:br/>
        <w:t>Ballsbridge</w:t>
      </w:r>
      <w:r>
        <w:rPr>
          <w:rFonts w:ascii="Open Sans" w:hAnsi="Open Sans" w:cs="Open Sans"/>
          <w:color w:val="404040"/>
          <w:spacing w:val="3"/>
          <w:sz w:val="26"/>
          <w:szCs w:val="26"/>
        </w:rPr>
        <w:br/>
        <w:t>Dublin 4</w:t>
      </w:r>
      <w:r>
        <w:rPr>
          <w:rFonts w:ascii="Open Sans" w:hAnsi="Open Sans" w:cs="Open Sans"/>
          <w:color w:val="404040"/>
          <w:spacing w:val="3"/>
          <w:sz w:val="26"/>
          <w:szCs w:val="26"/>
        </w:rPr>
        <w:br/>
        <w:t>Ireland</w:t>
      </w:r>
    </w:p>
    <w:p w14:paraId="6DAD3803"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231 7100</w:t>
      </w:r>
    </w:p>
    <w:p w14:paraId="294ACF0A"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Locall:</w:t>
      </w:r>
      <w:r>
        <w:rPr>
          <w:rFonts w:ascii="Open Sans" w:hAnsi="Open Sans" w:cs="Open Sans"/>
          <w:color w:val="404040"/>
          <w:spacing w:val="3"/>
          <w:sz w:val="26"/>
          <w:szCs w:val="26"/>
        </w:rPr>
        <w:t> 1890 200 637</w:t>
      </w:r>
    </w:p>
    <w:p w14:paraId="35F58787"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231 7172</w:t>
      </w:r>
    </w:p>
    <w:p w14:paraId="275D182B"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938" w:history="1">
        <w:r>
          <w:rPr>
            <w:rStyle w:val="Hyperlink"/>
            <w:rFonts w:ascii="Open Sans" w:hAnsi="Open Sans" w:cs="Open Sans"/>
            <w:color w:val="005B9E"/>
            <w:spacing w:val="3"/>
            <w:sz w:val="26"/>
            <w:szCs w:val="26"/>
          </w:rPr>
          <w:t>http://www.hea.ie</w:t>
        </w:r>
      </w:hyperlink>
    </w:p>
    <w:p w14:paraId="3974E018"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7 July 2022</w:t>
      </w:r>
    </w:p>
    <w:p w14:paraId="738F604C" w14:textId="77777777" w:rsidR="00D9045A" w:rsidRDefault="00D9045A" w:rsidP="00841C25"/>
    <w:p w14:paraId="60FA6F83" w14:textId="77777777" w:rsidR="00D9045A" w:rsidRDefault="00D9045A" w:rsidP="00841C25"/>
    <w:p w14:paraId="23F38A49" w14:textId="77777777" w:rsidR="00D9045A" w:rsidRDefault="00D9045A" w:rsidP="00841C25"/>
    <w:p w14:paraId="7772B27E" w14:textId="77777777" w:rsidR="00D9045A" w:rsidRDefault="00D9045A" w:rsidP="00841C25"/>
    <w:p w14:paraId="72380F15" w14:textId="77777777" w:rsidR="00D9045A" w:rsidRDefault="00D9045A" w:rsidP="00841C25"/>
    <w:p w14:paraId="18488D93" w14:textId="77777777" w:rsidR="00D9045A" w:rsidRDefault="00D9045A" w:rsidP="00841C25"/>
    <w:p w14:paraId="728ECF5F" w14:textId="77777777" w:rsidR="00D9045A" w:rsidRDefault="00D9045A" w:rsidP="00841C25"/>
    <w:p w14:paraId="51A648B1" w14:textId="77777777" w:rsidR="00D9045A" w:rsidRDefault="00D9045A" w:rsidP="00841C25"/>
    <w:p w14:paraId="67CF5951" w14:textId="77777777" w:rsidR="00D9045A" w:rsidRDefault="00D9045A" w:rsidP="00841C25"/>
    <w:p w14:paraId="28F82CD2" w14:textId="77777777" w:rsidR="00D9045A" w:rsidRDefault="00D9045A" w:rsidP="00841C25"/>
    <w:p w14:paraId="44666867" w14:textId="77777777" w:rsidR="00D9045A" w:rsidRDefault="00D9045A" w:rsidP="00841C25"/>
    <w:p w14:paraId="0FBBD322" w14:textId="77777777" w:rsidR="00D9045A" w:rsidRDefault="00D9045A" w:rsidP="00841C25"/>
    <w:p w14:paraId="0794BA3A" w14:textId="77777777" w:rsidR="00D9045A" w:rsidRDefault="00D9045A" w:rsidP="00841C25"/>
    <w:p w14:paraId="23A3C3E2" w14:textId="77777777" w:rsidR="00D9045A" w:rsidRDefault="00D9045A" w:rsidP="00841C25"/>
    <w:p w14:paraId="4463C455" w14:textId="77777777" w:rsidR="00D9045A" w:rsidRDefault="00D9045A" w:rsidP="00841C25"/>
    <w:p w14:paraId="581C6B5B" w14:textId="77777777" w:rsidR="00D9045A" w:rsidRDefault="00D9045A" w:rsidP="00841C25"/>
    <w:p w14:paraId="62FDBBC6" w14:textId="77777777" w:rsidR="00D9045A" w:rsidRDefault="00D9045A" w:rsidP="00841C25"/>
    <w:p w14:paraId="5CACA3B3" w14:textId="77777777" w:rsidR="00D9045A" w:rsidRDefault="00D9045A" w:rsidP="00841C25"/>
    <w:p w14:paraId="3386705A" w14:textId="77777777" w:rsidR="00D9045A" w:rsidRDefault="00D9045A" w:rsidP="00841C25"/>
    <w:p w14:paraId="7CCE7109"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Financial supports for students</w:t>
      </w:r>
    </w:p>
    <w:p w14:paraId="16D3741D" w14:textId="77777777" w:rsidR="00D9045A" w:rsidRDefault="00D9045A" w:rsidP="00D9045A">
      <w:pPr>
        <w:numPr>
          <w:ilvl w:val="0"/>
          <w:numId w:val="296"/>
        </w:numPr>
        <w:spacing w:before="100" w:beforeAutospacing="1" w:after="100" w:afterAutospacing="1" w:line="240" w:lineRule="auto"/>
        <w:rPr>
          <w:rFonts w:ascii="Open Sans" w:hAnsi="Open Sans" w:cs="Open Sans"/>
          <w:color w:val="404040"/>
          <w:spacing w:val="3"/>
          <w:sz w:val="26"/>
          <w:szCs w:val="26"/>
        </w:rPr>
      </w:pPr>
      <w:hyperlink r:id="rId1939" w:anchor="2473e9" w:history="1">
        <w:r>
          <w:rPr>
            <w:rStyle w:val="Hyperlink"/>
            <w:rFonts w:ascii="Open Sans" w:hAnsi="Open Sans" w:cs="Open Sans"/>
            <w:color w:val="005B9E"/>
            <w:spacing w:val="3"/>
            <w:sz w:val="26"/>
            <w:szCs w:val="26"/>
          </w:rPr>
          <w:t>Introduction</w:t>
        </w:r>
      </w:hyperlink>
    </w:p>
    <w:p w14:paraId="491A2A2B" w14:textId="77777777" w:rsidR="00D9045A" w:rsidRDefault="00D9045A" w:rsidP="00D9045A">
      <w:pPr>
        <w:numPr>
          <w:ilvl w:val="0"/>
          <w:numId w:val="296"/>
        </w:numPr>
        <w:spacing w:before="100" w:beforeAutospacing="1" w:after="100" w:afterAutospacing="1" w:line="240" w:lineRule="auto"/>
        <w:rPr>
          <w:rFonts w:ascii="Open Sans" w:hAnsi="Open Sans" w:cs="Open Sans"/>
          <w:color w:val="404040"/>
          <w:spacing w:val="3"/>
          <w:sz w:val="26"/>
          <w:szCs w:val="26"/>
        </w:rPr>
      </w:pPr>
      <w:hyperlink r:id="rId1940" w:anchor="30ac4d" w:history="1">
        <w:r>
          <w:rPr>
            <w:rStyle w:val="Hyperlink"/>
            <w:rFonts w:ascii="Open Sans" w:hAnsi="Open Sans" w:cs="Open Sans"/>
            <w:color w:val="005B9E"/>
            <w:spacing w:val="3"/>
            <w:sz w:val="26"/>
            <w:szCs w:val="26"/>
          </w:rPr>
          <w:t>Student Assistance Fund</w:t>
        </w:r>
      </w:hyperlink>
    </w:p>
    <w:p w14:paraId="0BD07EDA" w14:textId="77777777" w:rsidR="00D9045A" w:rsidRDefault="00D9045A" w:rsidP="00D9045A">
      <w:pPr>
        <w:numPr>
          <w:ilvl w:val="0"/>
          <w:numId w:val="296"/>
        </w:numPr>
        <w:spacing w:before="100" w:beforeAutospacing="1" w:after="100" w:afterAutospacing="1" w:line="240" w:lineRule="auto"/>
        <w:rPr>
          <w:rFonts w:ascii="Open Sans" w:hAnsi="Open Sans" w:cs="Open Sans"/>
          <w:color w:val="404040"/>
          <w:spacing w:val="3"/>
          <w:sz w:val="26"/>
          <w:szCs w:val="26"/>
        </w:rPr>
      </w:pPr>
      <w:hyperlink r:id="rId1941" w:anchor="7965a6" w:history="1">
        <w:r>
          <w:rPr>
            <w:rStyle w:val="Hyperlink"/>
            <w:rFonts w:ascii="Open Sans" w:hAnsi="Open Sans" w:cs="Open Sans"/>
            <w:color w:val="005B9E"/>
            <w:spacing w:val="3"/>
            <w:sz w:val="26"/>
            <w:szCs w:val="26"/>
          </w:rPr>
          <w:t>Fund for Students with Disabilities</w:t>
        </w:r>
      </w:hyperlink>
    </w:p>
    <w:p w14:paraId="589F32C2" w14:textId="77777777" w:rsidR="00D9045A" w:rsidRDefault="00D9045A" w:rsidP="00D9045A">
      <w:pPr>
        <w:numPr>
          <w:ilvl w:val="0"/>
          <w:numId w:val="296"/>
        </w:numPr>
        <w:spacing w:before="100" w:beforeAutospacing="1" w:after="100" w:afterAutospacing="1" w:line="240" w:lineRule="auto"/>
        <w:rPr>
          <w:rFonts w:ascii="Open Sans" w:hAnsi="Open Sans" w:cs="Open Sans"/>
          <w:color w:val="404040"/>
          <w:spacing w:val="3"/>
          <w:sz w:val="26"/>
          <w:szCs w:val="26"/>
        </w:rPr>
      </w:pPr>
      <w:hyperlink r:id="rId1942" w:anchor="fba45d" w:history="1">
        <w:r>
          <w:rPr>
            <w:rStyle w:val="Hyperlink"/>
            <w:rFonts w:ascii="Open Sans" w:hAnsi="Open Sans" w:cs="Open Sans"/>
            <w:color w:val="005B9E"/>
            <w:spacing w:val="3"/>
            <w:sz w:val="26"/>
            <w:szCs w:val="26"/>
          </w:rPr>
          <w:t>Bursary for Care Experienced Young People</w:t>
        </w:r>
      </w:hyperlink>
    </w:p>
    <w:p w14:paraId="6E6B13D7" w14:textId="77777777" w:rsidR="00D9045A" w:rsidRDefault="00D9045A" w:rsidP="00D9045A">
      <w:pPr>
        <w:numPr>
          <w:ilvl w:val="0"/>
          <w:numId w:val="296"/>
        </w:numPr>
        <w:spacing w:before="100" w:beforeAutospacing="1" w:after="100" w:afterAutospacing="1" w:line="240" w:lineRule="auto"/>
        <w:rPr>
          <w:rFonts w:ascii="Open Sans" w:hAnsi="Open Sans" w:cs="Open Sans"/>
          <w:color w:val="404040"/>
          <w:spacing w:val="3"/>
          <w:sz w:val="26"/>
          <w:szCs w:val="26"/>
        </w:rPr>
      </w:pPr>
      <w:hyperlink r:id="rId1943" w:anchor="14eaaa" w:history="1">
        <w:r>
          <w:rPr>
            <w:rStyle w:val="Hyperlink"/>
            <w:rFonts w:ascii="Open Sans" w:hAnsi="Open Sans" w:cs="Open Sans"/>
            <w:color w:val="005B9E"/>
            <w:spacing w:val="3"/>
            <w:sz w:val="26"/>
            <w:szCs w:val="26"/>
          </w:rPr>
          <w:t>Other bursaries and scholarships</w:t>
        </w:r>
      </w:hyperlink>
    </w:p>
    <w:p w14:paraId="1CE5175E" w14:textId="77777777" w:rsidR="00D9045A" w:rsidRDefault="00D9045A" w:rsidP="00D9045A">
      <w:pPr>
        <w:numPr>
          <w:ilvl w:val="0"/>
          <w:numId w:val="296"/>
        </w:numPr>
        <w:spacing w:before="100" w:beforeAutospacing="1" w:after="100" w:afterAutospacing="1" w:line="240" w:lineRule="auto"/>
        <w:rPr>
          <w:rFonts w:ascii="Open Sans" w:hAnsi="Open Sans" w:cs="Open Sans"/>
          <w:color w:val="404040"/>
          <w:spacing w:val="3"/>
          <w:sz w:val="26"/>
          <w:szCs w:val="26"/>
        </w:rPr>
      </w:pPr>
      <w:hyperlink r:id="rId1944" w:anchor="f925f9" w:history="1">
        <w:r>
          <w:rPr>
            <w:rStyle w:val="Hyperlink"/>
            <w:rFonts w:ascii="Open Sans" w:hAnsi="Open Sans" w:cs="Open Sans"/>
            <w:color w:val="005B9E"/>
            <w:spacing w:val="3"/>
            <w:sz w:val="26"/>
            <w:szCs w:val="26"/>
          </w:rPr>
          <w:t>More information</w:t>
        </w:r>
      </w:hyperlink>
    </w:p>
    <w:p w14:paraId="1BBE3928"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6BA37C5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945" w:history="1">
        <w:r>
          <w:rPr>
            <w:rStyle w:val="Hyperlink"/>
            <w:rFonts w:ascii="Open Sans" w:hAnsi="Open Sans" w:cs="Open Sans"/>
            <w:color w:val="005B9E"/>
            <w:spacing w:val="3"/>
            <w:sz w:val="26"/>
            <w:szCs w:val="26"/>
          </w:rPr>
          <w:t>Student Grant Scheme</w:t>
        </w:r>
      </w:hyperlink>
      <w:r>
        <w:rPr>
          <w:rFonts w:ascii="Open Sans" w:hAnsi="Open Sans" w:cs="Open Sans"/>
          <w:color w:val="404040"/>
          <w:spacing w:val="3"/>
          <w:sz w:val="26"/>
          <w:szCs w:val="26"/>
        </w:rPr>
        <w:t> is the main financial support scheme for students.</w:t>
      </w:r>
    </w:p>
    <w:p w14:paraId="79E6C48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This document deals with the other financial supports for students in further and higher education. Other supports available include:</w:t>
      </w:r>
    </w:p>
    <w:p w14:paraId="250ECA5C" w14:textId="77777777" w:rsidR="00D9045A" w:rsidRDefault="00D9045A" w:rsidP="00D9045A">
      <w:pPr>
        <w:numPr>
          <w:ilvl w:val="0"/>
          <w:numId w:val="29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Student Assistance Fund</w:t>
      </w:r>
    </w:p>
    <w:p w14:paraId="4375F860" w14:textId="77777777" w:rsidR="00D9045A" w:rsidRDefault="00D9045A" w:rsidP="00D9045A">
      <w:pPr>
        <w:numPr>
          <w:ilvl w:val="0"/>
          <w:numId w:val="29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Fund for Students with Disabilities</w:t>
      </w:r>
    </w:p>
    <w:p w14:paraId="1FC64342" w14:textId="77777777" w:rsidR="00D9045A" w:rsidRDefault="00D9045A" w:rsidP="00D9045A">
      <w:pPr>
        <w:numPr>
          <w:ilvl w:val="0"/>
          <w:numId w:val="29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Bursary for Care Experienced Young People</w:t>
      </w:r>
    </w:p>
    <w:p w14:paraId="140F004A" w14:textId="77777777" w:rsidR="00D9045A" w:rsidRDefault="00D9045A" w:rsidP="00D9045A">
      <w:pPr>
        <w:numPr>
          <w:ilvl w:val="0"/>
          <w:numId w:val="29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1916 Bursary Fund</w:t>
      </w:r>
    </w:p>
    <w:p w14:paraId="1E8ACB09" w14:textId="77777777" w:rsidR="00D9045A" w:rsidRDefault="00D9045A" w:rsidP="00D9045A">
      <w:pPr>
        <w:numPr>
          <w:ilvl w:val="0"/>
          <w:numId w:val="29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Other bursaries and scholarships</w:t>
      </w:r>
    </w:p>
    <w:p w14:paraId="4D9BDBE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more detailed information on all of these supports on </w:t>
      </w:r>
      <w:hyperlink r:id="rId1946"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w:t>
      </w:r>
    </w:p>
    <w:p w14:paraId="6F51141F"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Student Assistance Fund</w:t>
      </w:r>
    </w:p>
    <w:p w14:paraId="147DE13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Student Assistance Fund (SAF) provides financial support to full-time or part-time students in higher education who are experiencing financial difficulties.</w:t>
      </w:r>
    </w:p>
    <w:p w14:paraId="3C361A3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SAF is available to help students with the following costs:</w:t>
      </w:r>
    </w:p>
    <w:p w14:paraId="02981636" w14:textId="77777777" w:rsidR="00D9045A" w:rsidRDefault="00D9045A" w:rsidP="00D9045A">
      <w:pPr>
        <w:numPr>
          <w:ilvl w:val="0"/>
          <w:numId w:val="29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Books and class materials</w:t>
      </w:r>
    </w:p>
    <w:p w14:paraId="1F98B683" w14:textId="77777777" w:rsidR="00D9045A" w:rsidRDefault="00D9045A" w:rsidP="00D9045A">
      <w:pPr>
        <w:numPr>
          <w:ilvl w:val="0"/>
          <w:numId w:val="29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Rent, heating and lighting bills</w:t>
      </w:r>
    </w:p>
    <w:p w14:paraId="409E8F77" w14:textId="77777777" w:rsidR="00D9045A" w:rsidRDefault="00D9045A" w:rsidP="00D9045A">
      <w:pPr>
        <w:numPr>
          <w:ilvl w:val="0"/>
          <w:numId w:val="29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Food</w:t>
      </w:r>
    </w:p>
    <w:p w14:paraId="1DF2AAD7" w14:textId="77777777" w:rsidR="00D9045A" w:rsidRDefault="00D9045A" w:rsidP="00D9045A">
      <w:pPr>
        <w:numPr>
          <w:ilvl w:val="0"/>
          <w:numId w:val="29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Essential travel</w:t>
      </w:r>
    </w:p>
    <w:p w14:paraId="0190AF15" w14:textId="77777777" w:rsidR="00D9045A" w:rsidRDefault="00D9045A" w:rsidP="00D9045A">
      <w:pPr>
        <w:numPr>
          <w:ilvl w:val="0"/>
          <w:numId w:val="29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lastRenderedPageBreak/>
        <w:t>Childcare costs for students that are parents</w:t>
      </w:r>
    </w:p>
    <w:p w14:paraId="26997C37" w14:textId="77777777" w:rsidR="00D9045A" w:rsidRDefault="00D9045A" w:rsidP="00D9045A">
      <w:pPr>
        <w:numPr>
          <w:ilvl w:val="0"/>
          <w:numId w:val="29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Medical costs</w:t>
      </w:r>
    </w:p>
    <w:p w14:paraId="693F1DAD" w14:textId="77777777" w:rsidR="00D9045A" w:rsidRDefault="00D9045A" w:rsidP="00D9045A">
      <w:pPr>
        <w:numPr>
          <w:ilvl w:val="0"/>
          <w:numId w:val="29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Family difficulties, for example bereavement</w:t>
      </w:r>
    </w:p>
    <w:p w14:paraId="3562571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SAF is designed to provide financial support in addition to the student grant. Tuition fees, registration fees, student loan repayments or any costs borne by your college are not covered by the SAF.</w:t>
      </w:r>
    </w:p>
    <w:p w14:paraId="18B307D6"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Participating colleges</w:t>
      </w:r>
    </w:p>
    <w:p w14:paraId="27405C5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Universities, institutes of technology and other approved colleges participate in the SAF scheme. See the </w:t>
      </w:r>
      <w:hyperlink r:id="rId1947" w:history="1">
        <w:r>
          <w:rPr>
            <w:rStyle w:val="Hyperlink"/>
            <w:rFonts w:ascii="Open Sans" w:hAnsi="Open Sans" w:cs="Open Sans"/>
            <w:color w:val="005B9E"/>
            <w:spacing w:val="3"/>
            <w:sz w:val="26"/>
            <w:szCs w:val="26"/>
          </w:rPr>
          <w:t>full list of participating colleges</w:t>
        </w:r>
      </w:hyperlink>
      <w:r>
        <w:rPr>
          <w:rFonts w:ascii="Open Sans" w:hAnsi="Open Sans" w:cs="Open Sans"/>
          <w:color w:val="404040"/>
          <w:spacing w:val="3"/>
          <w:sz w:val="26"/>
          <w:szCs w:val="26"/>
        </w:rPr>
        <w:t>.</w:t>
      </w:r>
    </w:p>
    <w:p w14:paraId="6B23F11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SAF is not available to students in further education or post-leaving certificate colleges.</w:t>
      </w:r>
    </w:p>
    <w:p w14:paraId="5CE3E321"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Qualifying for the Student Assistance Fund</w:t>
      </w:r>
    </w:p>
    <w:p w14:paraId="2D8D4D9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the SAF, you must be a full-time or part-time student in a university, institute of technology or other approved college. You must be on a course leading to a higher education award (</w:t>
      </w:r>
      <w:hyperlink r:id="rId1948" w:history="1">
        <w:r>
          <w:rPr>
            <w:rStyle w:val="Hyperlink"/>
            <w:rFonts w:ascii="Open Sans" w:hAnsi="Open Sans" w:cs="Open Sans"/>
            <w:color w:val="005B9E"/>
            <w:spacing w:val="3"/>
            <w:sz w:val="26"/>
            <w:szCs w:val="26"/>
          </w:rPr>
          <w:t>National Framework of Qualifications</w:t>
        </w:r>
      </w:hyperlink>
      <w:r>
        <w:rPr>
          <w:rFonts w:ascii="Open Sans" w:hAnsi="Open Sans" w:cs="Open Sans"/>
          <w:color w:val="404040"/>
          <w:spacing w:val="3"/>
          <w:sz w:val="26"/>
          <w:szCs w:val="26"/>
        </w:rPr>
        <w:t> level 6-10).</w:t>
      </w:r>
    </w:p>
    <w:p w14:paraId="20E77E11"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Rates</w:t>
      </w:r>
    </w:p>
    <w:p w14:paraId="6BDC199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Funding amounts vary and will be decided by your college following an assessment process.</w:t>
      </w:r>
    </w:p>
    <w:p w14:paraId="75CE46F0"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to apply</w:t>
      </w:r>
    </w:p>
    <w:p w14:paraId="05844EE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Students must apply for the SAF directly to the individual colleges. If you are in financial </w:t>
      </w:r>
      <w:proofErr w:type="gramStart"/>
      <w:r>
        <w:rPr>
          <w:rFonts w:ascii="Open Sans" w:hAnsi="Open Sans" w:cs="Open Sans"/>
          <w:color w:val="404040"/>
          <w:spacing w:val="3"/>
          <w:sz w:val="26"/>
          <w:szCs w:val="26"/>
        </w:rPr>
        <w:t>difficulty</w:t>
      </w:r>
      <w:proofErr w:type="gramEnd"/>
      <w:r>
        <w:rPr>
          <w:rFonts w:ascii="Open Sans" w:hAnsi="Open Sans" w:cs="Open Sans"/>
          <w:color w:val="404040"/>
          <w:spacing w:val="3"/>
          <w:sz w:val="26"/>
          <w:szCs w:val="26"/>
        </w:rPr>
        <w:t xml:space="preserve"> you should contact the access or student services section in your college for more information on how to apply for the SAF.</w:t>
      </w:r>
    </w:p>
    <w:p w14:paraId="3FD425D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It is important to apply for funding as soon as you can. Some colleges have a closing date for applications. You should check with the access </w:t>
      </w:r>
      <w:r>
        <w:rPr>
          <w:rFonts w:ascii="Open Sans" w:hAnsi="Open Sans" w:cs="Open Sans"/>
          <w:color w:val="404040"/>
          <w:spacing w:val="3"/>
          <w:sz w:val="26"/>
          <w:szCs w:val="26"/>
        </w:rPr>
        <w:lastRenderedPageBreak/>
        <w:t>service or student services section of your college to find out when this is.</w:t>
      </w:r>
    </w:p>
    <w:p w14:paraId="48BDC51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college will advise you on the documentation needed to support your application to the SAF. This may include proof of your own or your parents’ income and receipts for costs such as rent, bills or childcare.</w:t>
      </w:r>
    </w:p>
    <w:p w14:paraId="333DC39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are assessed by individual colleges and final decisions on awards may be taken by a small committee, including the access officer and student welfare officer.</w:t>
      </w:r>
    </w:p>
    <w:p w14:paraId="63863ED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w:t>
      </w:r>
      <w:hyperlink r:id="rId1949" w:history="1">
        <w:r>
          <w:rPr>
            <w:rStyle w:val="Hyperlink"/>
            <w:rFonts w:ascii="Open Sans" w:hAnsi="Open Sans" w:cs="Open Sans"/>
            <w:color w:val="005B9E"/>
            <w:spacing w:val="3"/>
            <w:sz w:val="26"/>
            <w:szCs w:val="26"/>
          </w:rPr>
          <w:t>more information on the SAF on studentfinance.ie</w:t>
        </w:r>
      </w:hyperlink>
      <w:r>
        <w:rPr>
          <w:rFonts w:ascii="Open Sans" w:hAnsi="Open Sans" w:cs="Open Sans"/>
          <w:color w:val="404040"/>
          <w:spacing w:val="3"/>
          <w:sz w:val="26"/>
          <w:szCs w:val="26"/>
        </w:rPr>
        <w:t>.</w:t>
      </w:r>
    </w:p>
    <w:p w14:paraId="3025B205"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Fund for Students with Disabilities</w:t>
      </w:r>
    </w:p>
    <w:p w14:paraId="312B439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Fund for Students with Disabilities (FSD) is one of the main funding sources for students with disabilities. The fund ensures eligible students have the necessary help and equipment so that they can participate on an equal basis with other students.</w:t>
      </w:r>
    </w:p>
    <w:p w14:paraId="63CC75D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be entitled to support under the FSD even if you did not access college through the </w:t>
      </w:r>
      <w:hyperlink r:id="rId1950" w:history="1">
        <w:r>
          <w:rPr>
            <w:rStyle w:val="Hyperlink"/>
            <w:rFonts w:ascii="Open Sans" w:hAnsi="Open Sans" w:cs="Open Sans"/>
            <w:color w:val="005B9E"/>
            <w:spacing w:val="3"/>
            <w:sz w:val="26"/>
            <w:szCs w:val="26"/>
          </w:rPr>
          <w:t>Disability Access Route to Education (DARE scheme)</w:t>
        </w:r>
      </w:hyperlink>
      <w:r>
        <w:rPr>
          <w:rFonts w:ascii="Open Sans" w:hAnsi="Open Sans" w:cs="Open Sans"/>
          <w:color w:val="404040"/>
          <w:spacing w:val="3"/>
          <w:sz w:val="26"/>
          <w:szCs w:val="26"/>
        </w:rPr>
        <w:t>.</w:t>
      </w:r>
    </w:p>
    <w:p w14:paraId="35D149E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FSD covers the following supports:</w:t>
      </w:r>
    </w:p>
    <w:p w14:paraId="390C7DAE" w14:textId="77777777" w:rsidR="00D9045A" w:rsidRDefault="00D9045A" w:rsidP="00D9045A">
      <w:pPr>
        <w:numPr>
          <w:ilvl w:val="0"/>
          <w:numId w:val="29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Assistive technology equipment and software</w:t>
      </w:r>
    </w:p>
    <w:p w14:paraId="2F3E4B7D" w14:textId="77777777" w:rsidR="00D9045A" w:rsidRDefault="00D9045A" w:rsidP="00D9045A">
      <w:pPr>
        <w:numPr>
          <w:ilvl w:val="0"/>
          <w:numId w:val="29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Non-medical helpers (for example, personal assistants or notetakers)</w:t>
      </w:r>
    </w:p>
    <w:p w14:paraId="03E2B4A2" w14:textId="77777777" w:rsidR="00D9045A" w:rsidRDefault="00D9045A" w:rsidP="00D9045A">
      <w:pPr>
        <w:numPr>
          <w:ilvl w:val="0"/>
          <w:numId w:val="29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Academic or learning support</w:t>
      </w:r>
    </w:p>
    <w:p w14:paraId="2B386380" w14:textId="77777777" w:rsidR="00D9045A" w:rsidRDefault="00D9045A" w:rsidP="00D9045A">
      <w:pPr>
        <w:numPr>
          <w:ilvl w:val="0"/>
          <w:numId w:val="29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Deaf supports including sign language interpreters and speedtext</w:t>
      </w:r>
    </w:p>
    <w:p w14:paraId="2D4DE544" w14:textId="77777777" w:rsidR="00D9045A" w:rsidRDefault="00D9045A" w:rsidP="00D9045A">
      <w:pPr>
        <w:numPr>
          <w:ilvl w:val="0"/>
          <w:numId w:val="299"/>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Transport support</w:t>
      </w:r>
    </w:p>
    <w:p w14:paraId="20612B4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more information on the </w:t>
      </w:r>
      <w:hyperlink r:id="rId1951" w:history="1">
        <w:r>
          <w:rPr>
            <w:rStyle w:val="Hyperlink"/>
            <w:rFonts w:ascii="Open Sans" w:hAnsi="Open Sans" w:cs="Open Sans"/>
            <w:color w:val="005B9E"/>
            <w:spacing w:val="3"/>
            <w:sz w:val="26"/>
            <w:szCs w:val="26"/>
          </w:rPr>
          <w:t>supports not covered under the FSD</w:t>
        </w:r>
      </w:hyperlink>
      <w:r>
        <w:rPr>
          <w:rFonts w:ascii="Open Sans" w:hAnsi="Open Sans" w:cs="Open Sans"/>
          <w:color w:val="404040"/>
          <w:spacing w:val="3"/>
          <w:sz w:val="26"/>
          <w:szCs w:val="26"/>
        </w:rPr>
        <w:t>.</w:t>
      </w:r>
    </w:p>
    <w:p w14:paraId="4AC6513B"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Participating colleges</w:t>
      </w:r>
    </w:p>
    <w:p w14:paraId="352729B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FSD is available to full-time or part-time students in universities, institutes of technology and other colleges, including UK and EU </w:t>
      </w:r>
      <w:r>
        <w:rPr>
          <w:rFonts w:ascii="Open Sans" w:hAnsi="Open Sans" w:cs="Open Sans"/>
          <w:color w:val="404040"/>
          <w:spacing w:val="3"/>
          <w:sz w:val="26"/>
          <w:szCs w:val="26"/>
        </w:rPr>
        <w:lastRenderedPageBreak/>
        <w:t>colleges. The FSD is also available to students in further education or post-leaving certificate colleges.</w:t>
      </w:r>
    </w:p>
    <w:p w14:paraId="3A79015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See the </w:t>
      </w:r>
      <w:hyperlink r:id="rId1952" w:history="1">
        <w:r>
          <w:rPr>
            <w:rStyle w:val="Hyperlink"/>
            <w:rFonts w:ascii="Open Sans" w:hAnsi="Open Sans" w:cs="Open Sans"/>
            <w:color w:val="005B9E"/>
            <w:spacing w:val="3"/>
            <w:sz w:val="26"/>
            <w:szCs w:val="26"/>
          </w:rPr>
          <w:t>full list of participating colleges</w:t>
        </w:r>
      </w:hyperlink>
      <w:r>
        <w:rPr>
          <w:rFonts w:ascii="Open Sans" w:hAnsi="Open Sans" w:cs="Open Sans"/>
          <w:color w:val="404040"/>
          <w:spacing w:val="3"/>
          <w:sz w:val="26"/>
          <w:szCs w:val="26"/>
        </w:rPr>
        <w:t>.</w:t>
      </w:r>
    </w:p>
    <w:p w14:paraId="4F34491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Funding is allocated to the college to support a student’s needs as decided by a needs assessment. The college is responsible for managing the funding and has full discretion on how the FSD is allocated.</w:t>
      </w:r>
    </w:p>
    <w:p w14:paraId="23E571FE"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Qualifying for the Fund for Students with Disabilities</w:t>
      </w:r>
    </w:p>
    <w:p w14:paraId="3452E74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To qualify for the FSD, you must fulfil the following conditions:</w:t>
      </w:r>
    </w:p>
    <w:p w14:paraId="6B80607E" w14:textId="77777777" w:rsidR="00D9045A" w:rsidRDefault="00D9045A" w:rsidP="00D9045A">
      <w:pPr>
        <w:numPr>
          <w:ilvl w:val="0"/>
          <w:numId w:val="30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Have a disability in one or more of the categories outlined below</w:t>
      </w:r>
    </w:p>
    <w:p w14:paraId="3702B4B7" w14:textId="77777777" w:rsidR="00D9045A" w:rsidRDefault="00D9045A" w:rsidP="00D9045A">
      <w:pPr>
        <w:numPr>
          <w:ilvl w:val="0"/>
          <w:numId w:val="30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Meet the nationality and residency criteria outlined below</w:t>
      </w:r>
    </w:p>
    <w:p w14:paraId="7DDB9C87" w14:textId="77777777" w:rsidR="00D9045A" w:rsidRDefault="00D9045A" w:rsidP="00D9045A">
      <w:pPr>
        <w:numPr>
          <w:ilvl w:val="0"/>
          <w:numId w:val="30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Be a full-time or part-time student</w:t>
      </w:r>
    </w:p>
    <w:p w14:paraId="6D10F541" w14:textId="77777777" w:rsidR="00D9045A" w:rsidRDefault="00D9045A" w:rsidP="00D9045A">
      <w:pPr>
        <w:numPr>
          <w:ilvl w:val="0"/>
          <w:numId w:val="300"/>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 xml:space="preserve">Have a verified need for specific supports </w:t>
      </w:r>
      <w:proofErr w:type="gramStart"/>
      <w:r>
        <w:rPr>
          <w:rFonts w:ascii="Open Sans" w:hAnsi="Open Sans" w:cs="Open Sans"/>
          <w:color w:val="404040"/>
          <w:spacing w:val="3"/>
          <w:sz w:val="26"/>
          <w:szCs w:val="26"/>
        </w:rPr>
        <w:t>in order to</w:t>
      </w:r>
      <w:proofErr w:type="gramEnd"/>
      <w:r>
        <w:rPr>
          <w:rFonts w:ascii="Open Sans" w:hAnsi="Open Sans" w:cs="Open Sans"/>
          <w:color w:val="404040"/>
          <w:spacing w:val="3"/>
          <w:sz w:val="26"/>
          <w:szCs w:val="26"/>
        </w:rPr>
        <w:t xml:space="preserve"> attend your chosen course</w:t>
      </w:r>
    </w:p>
    <w:p w14:paraId="3E9DB586"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Qualifying disabilities</w:t>
      </w:r>
    </w:p>
    <w:p w14:paraId="4349B9B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Disabilities that qualify under the FSD are:</w:t>
      </w:r>
    </w:p>
    <w:p w14:paraId="7E664165"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Autistic Spectrum Disorder</w:t>
      </w:r>
    </w:p>
    <w:p w14:paraId="33E7CE6E"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Attention Deficit Disorder</w:t>
      </w:r>
    </w:p>
    <w:p w14:paraId="5EE72CD9"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Attention Deficit Hyperactivity Disorder</w:t>
      </w:r>
    </w:p>
    <w:p w14:paraId="65B06755"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Blind or vision impaired</w:t>
      </w:r>
    </w:p>
    <w:p w14:paraId="3B79144D"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Deaf or hard of hearing</w:t>
      </w:r>
    </w:p>
    <w:p w14:paraId="2F0CA172"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Developmental co-ordination disorder (dyspraxia/dysgraphia)</w:t>
      </w:r>
    </w:p>
    <w:p w14:paraId="129A533B"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Mental health condition (for example bipolar disorder, schizophrenia, clinical depression, severe anxiety, severe phobias, OCD, severe eating disorders and psychosis)</w:t>
      </w:r>
    </w:p>
    <w:p w14:paraId="4577B67B"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Neurological condition</w:t>
      </w:r>
    </w:p>
    <w:p w14:paraId="1CA0616E"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Significant ongoing illness</w:t>
      </w:r>
    </w:p>
    <w:p w14:paraId="4FC67D25"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Physical or mobility</w:t>
      </w:r>
    </w:p>
    <w:p w14:paraId="0CBBD986" w14:textId="77777777" w:rsidR="00D9045A" w:rsidRDefault="00D9045A" w:rsidP="00D9045A">
      <w:pPr>
        <w:numPr>
          <w:ilvl w:val="0"/>
          <w:numId w:val="301"/>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Specific learning difficulties (dyslexia or dyscalculia)</w:t>
      </w:r>
    </w:p>
    <w:p w14:paraId="1D949E6E"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Residence</w:t>
      </w:r>
    </w:p>
    <w:p w14:paraId="698EB70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 xml:space="preserve">You must have been resident in the State for 3 of the previous 5 years before your approved course commences to qualify for support under the FSD. If you do not qualify at the beginning of your course, it is still possible to meet this requirement </w:t>
      </w:r>
      <w:proofErr w:type="gramStart"/>
      <w:r>
        <w:rPr>
          <w:rFonts w:ascii="Open Sans" w:hAnsi="Open Sans" w:cs="Open Sans"/>
          <w:color w:val="404040"/>
          <w:spacing w:val="3"/>
          <w:sz w:val="26"/>
          <w:szCs w:val="26"/>
        </w:rPr>
        <w:t>during the course of</w:t>
      </w:r>
      <w:proofErr w:type="gramEnd"/>
      <w:r>
        <w:rPr>
          <w:rFonts w:ascii="Open Sans" w:hAnsi="Open Sans" w:cs="Open Sans"/>
          <w:color w:val="404040"/>
          <w:spacing w:val="3"/>
          <w:sz w:val="26"/>
          <w:szCs w:val="26"/>
        </w:rPr>
        <w:t xml:space="preserve"> your studies. This should be reviewed at the beginning of an academic year.</w:t>
      </w:r>
    </w:p>
    <w:p w14:paraId="230F816C" w14:textId="77777777" w:rsidR="00D9045A" w:rsidRDefault="00D9045A" w:rsidP="00D9045A">
      <w:pPr>
        <w:pStyle w:val="Heading4"/>
        <w:rPr>
          <w:rFonts w:ascii="Open Sans" w:hAnsi="Open Sans" w:cs="Open Sans"/>
          <w:color w:val="404040"/>
          <w:spacing w:val="3"/>
        </w:rPr>
      </w:pPr>
      <w:r>
        <w:rPr>
          <w:rFonts w:ascii="Open Sans" w:hAnsi="Open Sans" w:cs="Open Sans"/>
          <w:color w:val="404040"/>
          <w:spacing w:val="3"/>
        </w:rPr>
        <w:t>Nationality and immigration status</w:t>
      </w:r>
    </w:p>
    <w:p w14:paraId="24E4E0D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In order to get the FSD you must be a national of an EEA member state or </w:t>
      </w:r>
      <w:proofErr w:type="gramStart"/>
      <w:r>
        <w:rPr>
          <w:rFonts w:ascii="Open Sans" w:hAnsi="Open Sans" w:cs="Open Sans"/>
          <w:color w:val="404040"/>
          <w:spacing w:val="3"/>
          <w:sz w:val="26"/>
          <w:szCs w:val="26"/>
        </w:rPr>
        <w:t>Switzerland, or</w:t>
      </w:r>
      <w:proofErr w:type="gramEnd"/>
      <w:r>
        <w:rPr>
          <w:rFonts w:ascii="Open Sans" w:hAnsi="Open Sans" w:cs="Open Sans"/>
          <w:color w:val="404040"/>
          <w:spacing w:val="3"/>
          <w:sz w:val="26"/>
          <w:szCs w:val="26"/>
        </w:rPr>
        <w:t xml:space="preserve"> have immigration status or leave to remain. You can read more detail on the </w:t>
      </w:r>
      <w:hyperlink r:id="rId1953" w:history="1">
        <w:r>
          <w:rPr>
            <w:rStyle w:val="Hyperlink"/>
            <w:rFonts w:ascii="Open Sans" w:hAnsi="Open Sans" w:cs="Open Sans"/>
            <w:color w:val="005B9E"/>
            <w:spacing w:val="3"/>
            <w:sz w:val="26"/>
            <w:szCs w:val="26"/>
          </w:rPr>
          <w:t>nationality and residency criteria</w:t>
        </w:r>
      </w:hyperlink>
      <w:r>
        <w:rPr>
          <w:rFonts w:ascii="Open Sans" w:hAnsi="Open Sans" w:cs="Open Sans"/>
          <w:color w:val="404040"/>
          <w:spacing w:val="3"/>
          <w:sz w:val="26"/>
          <w:szCs w:val="26"/>
        </w:rPr>
        <w:t>.</w:t>
      </w:r>
    </w:p>
    <w:p w14:paraId="7B9201A0"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How to apply</w:t>
      </w:r>
    </w:p>
    <w:p w14:paraId="2B55447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cannot apply directly to the FSD, applications should be made on your behalf by your college.</w:t>
      </w:r>
    </w:p>
    <w:p w14:paraId="012FA3D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register with the disability support services in your college. You will need to show medical verification of your disability (for example, a consultant’s report). The college will then carry out a needs assessment to identify the appropriate supports required.</w:t>
      </w:r>
    </w:p>
    <w:p w14:paraId="1BADC54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should contact the student services or disability office in your college for more information.</w:t>
      </w:r>
    </w:p>
    <w:p w14:paraId="7475070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read </w:t>
      </w:r>
      <w:hyperlink r:id="rId1954" w:history="1">
        <w:r>
          <w:rPr>
            <w:rStyle w:val="Hyperlink"/>
            <w:rFonts w:ascii="Open Sans" w:hAnsi="Open Sans" w:cs="Open Sans"/>
            <w:color w:val="005B9E"/>
            <w:spacing w:val="3"/>
            <w:sz w:val="26"/>
            <w:szCs w:val="26"/>
          </w:rPr>
          <w:t>more information on the FSD on studentfinance.ie</w:t>
        </w:r>
      </w:hyperlink>
      <w:r>
        <w:rPr>
          <w:rFonts w:ascii="Open Sans" w:hAnsi="Open Sans" w:cs="Open Sans"/>
          <w:color w:val="404040"/>
          <w:spacing w:val="3"/>
          <w:sz w:val="26"/>
          <w:szCs w:val="26"/>
        </w:rPr>
        <w:t>.</w:t>
      </w:r>
    </w:p>
    <w:p w14:paraId="489BC0FE"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Bursary for Care Experienced Young People</w:t>
      </w:r>
    </w:p>
    <w:p w14:paraId="1A47B4E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955" w:history="1">
        <w:r>
          <w:rPr>
            <w:rStyle w:val="Hyperlink"/>
            <w:rFonts w:ascii="Open Sans" w:hAnsi="Open Sans" w:cs="Open Sans"/>
            <w:color w:val="005B9E"/>
            <w:spacing w:val="3"/>
            <w:sz w:val="26"/>
            <w:szCs w:val="26"/>
          </w:rPr>
          <w:t>Bursary for Care Experienced Young People</w:t>
        </w:r>
      </w:hyperlink>
      <w:r>
        <w:rPr>
          <w:rFonts w:ascii="Open Sans" w:hAnsi="Open Sans" w:cs="Open Sans"/>
          <w:color w:val="404040"/>
          <w:spacing w:val="3"/>
          <w:sz w:val="26"/>
          <w:szCs w:val="26"/>
        </w:rPr>
        <w:t> is available, if you have had care experience of at least 6 months before your 18th birthday.</w:t>
      </w:r>
    </w:p>
    <w:p w14:paraId="4BF3D99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be aged over 18 and not getting financial support for your education or training fees from SUSI, Tusla or any other source. However, you can still qualify if you are getting the aftercare allowance from Tusla.</w:t>
      </w:r>
    </w:p>
    <w:p w14:paraId="64EF16E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 Bursary supports access to education and career development such as a new course or continuation on an existing course. The Bursary can </w:t>
      </w:r>
      <w:r>
        <w:rPr>
          <w:rFonts w:ascii="Open Sans" w:hAnsi="Open Sans" w:cs="Open Sans"/>
          <w:color w:val="404040"/>
          <w:spacing w:val="3"/>
          <w:sz w:val="26"/>
          <w:szCs w:val="26"/>
        </w:rPr>
        <w:lastRenderedPageBreak/>
        <w:t xml:space="preserve">help with course fees and anything that you need to participate on the course such as tools to complete an apprenticeship, </w:t>
      </w:r>
      <w:proofErr w:type="gramStart"/>
      <w:r>
        <w:rPr>
          <w:rFonts w:ascii="Open Sans" w:hAnsi="Open Sans" w:cs="Open Sans"/>
          <w:color w:val="404040"/>
          <w:spacing w:val="3"/>
          <w:sz w:val="26"/>
          <w:szCs w:val="26"/>
        </w:rPr>
        <w:t>laptop</w:t>
      </w:r>
      <w:proofErr w:type="gramEnd"/>
      <w:r>
        <w:rPr>
          <w:rFonts w:ascii="Open Sans" w:hAnsi="Open Sans" w:cs="Open Sans"/>
          <w:color w:val="404040"/>
          <w:spacing w:val="3"/>
          <w:sz w:val="26"/>
          <w:szCs w:val="26"/>
        </w:rPr>
        <w:t xml:space="preserve"> and printer.</w:t>
      </w:r>
    </w:p>
    <w:p w14:paraId="434E535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w:t>
      </w:r>
      <w:hyperlink r:id="rId1956" w:history="1">
        <w:r>
          <w:rPr>
            <w:rStyle w:val="Hyperlink"/>
            <w:rFonts w:ascii="Open Sans" w:hAnsi="Open Sans" w:cs="Open Sans"/>
            <w:color w:val="005B9E"/>
            <w:spacing w:val="3"/>
            <w:sz w:val="26"/>
            <w:szCs w:val="26"/>
          </w:rPr>
          <w:t>more information about the Bursary for Care Experienced Young People</w:t>
        </w:r>
      </w:hyperlink>
      <w:r>
        <w:rPr>
          <w:rFonts w:ascii="Open Sans" w:hAnsi="Open Sans" w:cs="Open Sans"/>
          <w:color w:val="404040"/>
          <w:spacing w:val="3"/>
          <w:sz w:val="26"/>
          <w:szCs w:val="26"/>
        </w:rPr>
        <w:t> and an </w:t>
      </w:r>
      <w:hyperlink r:id="rId1957" w:history="1">
        <w:r>
          <w:rPr>
            <w:rStyle w:val="Hyperlink"/>
            <w:rFonts w:ascii="Open Sans" w:hAnsi="Open Sans" w:cs="Open Sans"/>
            <w:color w:val="005B9E"/>
            <w:spacing w:val="3"/>
            <w:sz w:val="26"/>
            <w:szCs w:val="26"/>
          </w:rPr>
          <w:t>application form for the Bursary for Care Experienced Young People</w:t>
        </w:r>
      </w:hyperlink>
      <w:r>
        <w:rPr>
          <w:rFonts w:ascii="Open Sans" w:hAnsi="Open Sans" w:cs="Open Sans"/>
          <w:color w:val="404040"/>
          <w:spacing w:val="3"/>
          <w:sz w:val="26"/>
          <w:szCs w:val="26"/>
        </w:rPr>
        <w:t> on the TUSLA website.</w:t>
      </w:r>
    </w:p>
    <w:p w14:paraId="2EE10083"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Other bursaries and scholarships</w:t>
      </w:r>
    </w:p>
    <w:p w14:paraId="08DD606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958" w:history="1">
        <w:r>
          <w:rPr>
            <w:rStyle w:val="Hyperlink"/>
            <w:rFonts w:ascii="Open Sans" w:hAnsi="Open Sans" w:cs="Open Sans"/>
            <w:color w:val="005B9E"/>
            <w:spacing w:val="3"/>
            <w:sz w:val="26"/>
            <w:szCs w:val="26"/>
          </w:rPr>
          <w:t>1916 Bursary Fund</w:t>
        </w:r>
      </w:hyperlink>
      <w:r>
        <w:rPr>
          <w:rFonts w:ascii="Open Sans" w:hAnsi="Open Sans" w:cs="Open Sans"/>
          <w:color w:val="404040"/>
          <w:spacing w:val="3"/>
          <w:sz w:val="26"/>
          <w:szCs w:val="26"/>
        </w:rPr>
        <w:t xml:space="preserve"> provides funding to encourage participation and success by students from disadvantaged backgrounds that are significantly under-represented in higher education. This usually means that you live in an area of urban or rural disadvantage where not many people from that area go on to third level education, you may have attended a DEIS </w:t>
      </w:r>
      <w:proofErr w:type="gramStart"/>
      <w:r>
        <w:rPr>
          <w:rFonts w:ascii="Open Sans" w:hAnsi="Open Sans" w:cs="Open Sans"/>
          <w:color w:val="404040"/>
          <w:spacing w:val="3"/>
          <w:sz w:val="26"/>
          <w:szCs w:val="26"/>
        </w:rPr>
        <w:t>school</w:t>
      </w:r>
      <w:proofErr w:type="gramEnd"/>
      <w:r>
        <w:rPr>
          <w:rFonts w:ascii="Open Sans" w:hAnsi="Open Sans" w:cs="Open Sans"/>
          <w:color w:val="404040"/>
          <w:spacing w:val="3"/>
          <w:sz w:val="26"/>
          <w:szCs w:val="26"/>
        </w:rPr>
        <w:t xml:space="preserve"> or your family income may mean that you may not be able to go to college without financial help.</w:t>
      </w:r>
    </w:p>
    <w:p w14:paraId="2FC74B5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Department of Further and Higher Education, Research, Innovation and Science (DFHERIS) runs a number of scholarship schemes including the </w:t>
      </w:r>
      <w:hyperlink r:id="rId1959" w:history="1">
        <w:r>
          <w:rPr>
            <w:rStyle w:val="Hyperlink"/>
            <w:rFonts w:ascii="Open Sans" w:hAnsi="Open Sans" w:cs="Open Sans"/>
            <w:color w:val="005B9E"/>
            <w:spacing w:val="3"/>
            <w:sz w:val="26"/>
            <w:szCs w:val="26"/>
          </w:rPr>
          <w:t>Third Level Bursary Scheme (pdf)</w:t>
        </w:r>
      </w:hyperlink>
      <w:r>
        <w:rPr>
          <w:rFonts w:ascii="Open Sans" w:hAnsi="Open Sans" w:cs="Open Sans"/>
          <w:color w:val="404040"/>
          <w:spacing w:val="3"/>
          <w:sz w:val="26"/>
          <w:szCs w:val="26"/>
        </w:rPr>
        <w:t>, the Ernest Walton STEM bursary (pdf), the Professor William C Campbell Bursary Scheme (pdf), the </w:t>
      </w:r>
      <w:hyperlink r:id="rId1960" w:history="1">
        <w:r>
          <w:rPr>
            <w:rStyle w:val="Hyperlink"/>
            <w:rFonts w:ascii="Open Sans" w:hAnsi="Open Sans" w:cs="Open Sans"/>
            <w:color w:val="005B9E"/>
            <w:spacing w:val="3"/>
            <w:sz w:val="26"/>
            <w:szCs w:val="26"/>
          </w:rPr>
          <w:t>All Ireland Scholarship Scheme</w:t>
        </w:r>
      </w:hyperlink>
      <w:r>
        <w:rPr>
          <w:rFonts w:ascii="Open Sans" w:hAnsi="Open Sans" w:cs="Open Sans"/>
          <w:color w:val="404040"/>
          <w:spacing w:val="3"/>
          <w:sz w:val="26"/>
          <w:szCs w:val="26"/>
        </w:rPr>
        <w:t> and the </w:t>
      </w:r>
      <w:hyperlink r:id="rId1961" w:history="1">
        <w:r>
          <w:rPr>
            <w:rStyle w:val="Hyperlink"/>
            <w:rFonts w:ascii="Open Sans" w:hAnsi="Open Sans" w:cs="Open Sans"/>
            <w:color w:val="005B9E"/>
            <w:spacing w:val="3"/>
            <w:sz w:val="26"/>
            <w:szCs w:val="26"/>
          </w:rPr>
          <w:t>European University Institute Scheme</w:t>
        </w:r>
      </w:hyperlink>
      <w:r>
        <w:rPr>
          <w:rFonts w:ascii="Open Sans" w:hAnsi="Open Sans" w:cs="Open Sans"/>
          <w:color w:val="404040"/>
          <w:spacing w:val="3"/>
          <w:sz w:val="26"/>
          <w:szCs w:val="26"/>
        </w:rPr>
        <w:t>.</w:t>
      </w:r>
    </w:p>
    <w:p w14:paraId="0BA159B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get detailed information on the range of bursary and scholarship schemes on </w:t>
      </w:r>
      <w:hyperlink r:id="rId1962"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w:t>
      </w:r>
    </w:p>
    <w:p w14:paraId="47FB7B8D"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More information</w:t>
      </w:r>
    </w:p>
    <w:p w14:paraId="15BFA14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Fund for Students with Disabilities, the Student Assistance Fund and the 1916 Bursary Fund are managed by the Higher Education Authority on behalf of DFHERIS.</w:t>
      </w:r>
    </w:p>
    <w:p w14:paraId="739BA89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1916 Bursary Fund is funded under Strand Two of the </w:t>
      </w:r>
      <w:hyperlink r:id="rId1963" w:history="1">
        <w:r>
          <w:rPr>
            <w:rStyle w:val="Hyperlink"/>
            <w:rFonts w:ascii="Open Sans" w:hAnsi="Open Sans" w:cs="Open Sans"/>
            <w:color w:val="005B9E"/>
            <w:spacing w:val="3"/>
            <w:sz w:val="26"/>
            <w:szCs w:val="26"/>
          </w:rPr>
          <w:t>Programme for Access to Higher Education (PATH)</w:t>
        </w:r>
      </w:hyperlink>
      <w:r>
        <w:rPr>
          <w:rFonts w:ascii="Open Sans" w:hAnsi="Open Sans" w:cs="Open Sans"/>
          <w:color w:val="404040"/>
          <w:spacing w:val="3"/>
          <w:sz w:val="26"/>
          <w:szCs w:val="26"/>
        </w:rPr>
        <w:t>.</w:t>
      </w:r>
    </w:p>
    <w:p w14:paraId="35A07E3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more detailed information on the range of grants and funds for students in further and higher education on </w:t>
      </w:r>
      <w:hyperlink r:id="rId1964" w:history="1">
        <w:r>
          <w:rPr>
            <w:rStyle w:val="Hyperlink"/>
            <w:rFonts w:ascii="Open Sans" w:hAnsi="Open Sans" w:cs="Open Sans"/>
            <w:color w:val="005B9E"/>
            <w:spacing w:val="3"/>
            <w:sz w:val="26"/>
            <w:szCs w:val="26"/>
          </w:rPr>
          <w:t>studentfinance.ie</w:t>
        </w:r>
      </w:hyperlink>
      <w:r>
        <w:rPr>
          <w:rFonts w:ascii="Open Sans" w:hAnsi="Open Sans" w:cs="Open Sans"/>
          <w:color w:val="404040"/>
          <w:spacing w:val="3"/>
          <w:sz w:val="26"/>
          <w:szCs w:val="26"/>
        </w:rPr>
        <w:t>.</w:t>
      </w:r>
    </w:p>
    <w:p w14:paraId="69176630"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Higher Education Authority</w:t>
      </w:r>
    </w:p>
    <w:p w14:paraId="41B8279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Shelbourne Buidlings</w:t>
      </w:r>
      <w:r>
        <w:rPr>
          <w:rFonts w:ascii="Open Sans" w:hAnsi="Open Sans" w:cs="Open Sans"/>
          <w:color w:val="404040"/>
          <w:spacing w:val="3"/>
          <w:sz w:val="26"/>
          <w:szCs w:val="26"/>
        </w:rPr>
        <w:br/>
        <w:t>Crampton Avenue</w:t>
      </w:r>
      <w:r>
        <w:rPr>
          <w:rFonts w:ascii="Open Sans" w:hAnsi="Open Sans" w:cs="Open Sans"/>
          <w:color w:val="404040"/>
          <w:spacing w:val="3"/>
          <w:sz w:val="26"/>
          <w:szCs w:val="26"/>
        </w:rPr>
        <w:br/>
        <w:t>Ballsbridge</w:t>
      </w:r>
      <w:r>
        <w:rPr>
          <w:rFonts w:ascii="Open Sans" w:hAnsi="Open Sans" w:cs="Open Sans"/>
          <w:color w:val="404040"/>
          <w:spacing w:val="3"/>
          <w:sz w:val="26"/>
          <w:szCs w:val="26"/>
        </w:rPr>
        <w:br/>
        <w:t>Dublin 4</w:t>
      </w:r>
      <w:r>
        <w:rPr>
          <w:rFonts w:ascii="Open Sans" w:hAnsi="Open Sans" w:cs="Open Sans"/>
          <w:color w:val="404040"/>
          <w:spacing w:val="3"/>
          <w:sz w:val="26"/>
          <w:szCs w:val="26"/>
        </w:rPr>
        <w:br/>
        <w:t>Ireland</w:t>
      </w:r>
    </w:p>
    <w:p w14:paraId="50D391C3"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231 7100</w:t>
      </w:r>
    </w:p>
    <w:p w14:paraId="5F8BD1BC"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Locall:</w:t>
      </w:r>
      <w:r>
        <w:rPr>
          <w:rFonts w:ascii="Open Sans" w:hAnsi="Open Sans" w:cs="Open Sans"/>
          <w:color w:val="404040"/>
          <w:spacing w:val="3"/>
          <w:sz w:val="26"/>
          <w:szCs w:val="26"/>
        </w:rPr>
        <w:t> 1890 200 637</w:t>
      </w:r>
    </w:p>
    <w:p w14:paraId="11FA08B8"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231 7172</w:t>
      </w:r>
    </w:p>
    <w:p w14:paraId="402D3224"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965" w:history="1">
        <w:r>
          <w:rPr>
            <w:rStyle w:val="Hyperlink"/>
            <w:rFonts w:ascii="Open Sans" w:hAnsi="Open Sans" w:cs="Open Sans"/>
            <w:color w:val="005B9E"/>
            <w:spacing w:val="3"/>
            <w:sz w:val="26"/>
            <w:szCs w:val="26"/>
          </w:rPr>
          <w:t>http://www.hea.ie</w:t>
        </w:r>
      </w:hyperlink>
    </w:p>
    <w:p w14:paraId="20E96ADE"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7 July 2022</w:t>
      </w:r>
    </w:p>
    <w:p w14:paraId="21474C5C" w14:textId="77777777" w:rsidR="00D9045A" w:rsidRDefault="00D9045A" w:rsidP="00841C25"/>
    <w:p w14:paraId="52036929" w14:textId="77777777" w:rsidR="00D9045A" w:rsidRDefault="00D9045A" w:rsidP="00841C25"/>
    <w:p w14:paraId="05FDD20E" w14:textId="77777777" w:rsidR="00D9045A" w:rsidRDefault="00D9045A" w:rsidP="00841C25"/>
    <w:p w14:paraId="68076504" w14:textId="77777777" w:rsidR="00D9045A" w:rsidRDefault="00D9045A" w:rsidP="00841C25"/>
    <w:p w14:paraId="71516A87" w14:textId="77777777" w:rsidR="00D9045A" w:rsidRDefault="00D9045A" w:rsidP="00841C25"/>
    <w:p w14:paraId="0FFEE14A" w14:textId="77777777" w:rsidR="00D9045A" w:rsidRDefault="00D9045A" w:rsidP="00841C25"/>
    <w:p w14:paraId="18469FF2" w14:textId="77777777" w:rsidR="00D9045A" w:rsidRDefault="00D9045A" w:rsidP="00841C25"/>
    <w:p w14:paraId="161D2C37" w14:textId="77777777" w:rsidR="00D9045A" w:rsidRDefault="00D9045A" w:rsidP="00841C25"/>
    <w:p w14:paraId="4B10EE94" w14:textId="77777777" w:rsidR="00D9045A" w:rsidRDefault="00D9045A" w:rsidP="00841C25"/>
    <w:p w14:paraId="298CD024" w14:textId="77777777" w:rsidR="00D9045A" w:rsidRDefault="00D9045A" w:rsidP="00841C25"/>
    <w:p w14:paraId="6888FD0B" w14:textId="77777777" w:rsidR="00D9045A" w:rsidRDefault="00D9045A" w:rsidP="00841C25"/>
    <w:p w14:paraId="14DE2F27" w14:textId="77777777" w:rsidR="00D9045A" w:rsidRDefault="00D9045A" w:rsidP="00841C25"/>
    <w:p w14:paraId="2D427645" w14:textId="77777777" w:rsidR="00D9045A" w:rsidRDefault="00D9045A" w:rsidP="00841C25"/>
    <w:p w14:paraId="0733F587" w14:textId="77777777" w:rsidR="00D9045A" w:rsidRDefault="00D9045A" w:rsidP="00841C25"/>
    <w:p w14:paraId="27BB9721" w14:textId="77777777" w:rsidR="00D9045A" w:rsidRDefault="00D9045A" w:rsidP="00841C25"/>
    <w:p w14:paraId="6B428A73" w14:textId="77777777" w:rsidR="00D9045A" w:rsidRDefault="00D9045A" w:rsidP="00841C25"/>
    <w:p w14:paraId="3B5BA29C" w14:textId="77777777" w:rsidR="00D9045A" w:rsidRDefault="00D9045A" w:rsidP="00841C25"/>
    <w:p w14:paraId="75441059" w14:textId="77777777" w:rsidR="00D9045A" w:rsidRDefault="00D9045A" w:rsidP="00841C25"/>
    <w:p w14:paraId="1DBA32E6" w14:textId="77777777" w:rsidR="00D9045A" w:rsidRDefault="00D9045A" w:rsidP="00841C25"/>
    <w:p w14:paraId="78FB1E7B"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Studying in the UK including Northern Ireland</w:t>
      </w:r>
    </w:p>
    <w:p w14:paraId="54CD5DBA" w14:textId="77777777" w:rsidR="00D9045A" w:rsidRDefault="00D9045A" w:rsidP="00D9045A">
      <w:pPr>
        <w:numPr>
          <w:ilvl w:val="0"/>
          <w:numId w:val="302"/>
        </w:numPr>
        <w:spacing w:before="100" w:beforeAutospacing="1" w:after="100" w:afterAutospacing="1" w:line="240" w:lineRule="auto"/>
        <w:rPr>
          <w:rFonts w:ascii="Open Sans" w:hAnsi="Open Sans" w:cs="Open Sans"/>
          <w:color w:val="404040"/>
          <w:spacing w:val="3"/>
          <w:sz w:val="26"/>
          <w:szCs w:val="26"/>
        </w:rPr>
      </w:pPr>
      <w:hyperlink r:id="rId1966" w:anchor="l8e4f9" w:history="1">
        <w:r>
          <w:rPr>
            <w:rStyle w:val="Hyperlink"/>
            <w:rFonts w:ascii="Open Sans" w:hAnsi="Open Sans" w:cs="Open Sans"/>
            <w:color w:val="005B9E"/>
            <w:spacing w:val="3"/>
            <w:sz w:val="26"/>
            <w:szCs w:val="26"/>
          </w:rPr>
          <w:t>Studying in the UK</w:t>
        </w:r>
      </w:hyperlink>
    </w:p>
    <w:p w14:paraId="65918AF3" w14:textId="77777777" w:rsidR="00D9045A" w:rsidRDefault="00D9045A" w:rsidP="00D9045A">
      <w:pPr>
        <w:numPr>
          <w:ilvl w:val="0"/>
          <w:numId w:val="302"/>
        </w:numPr>
        <w:spacing w:before="100" w:beforeAutospacing="1" w:after="100" w:afterAutospacing="1" w:line="240" w:lineRule="auto"/>
        <w:rPr>
          <w:rFonts w:ascii="Open Sans" w:hAnsi="Open Sans" w:cs="Open Sans"/>
          <w:color w:val="404040"/>
          <w:spacing w:val="3"/>
          <w:sz w:val="26"/>
          <w:szCs w:val="26"/>
        </w:rPr>
      </w:pPr>
      <w:hyperlink r:id="rId1967" w:anchor="l30370" w:history="1">
        <w:r>
          <w:rPr>
            <w:rStyle w:val="Hyperlink"/>
            <w:rFonts w:ascii="Open Sans" w:hAnsi="Open Sans" w:cs="Open Sans"/>
            <w:color w:val="005B9E"/>
            <w:spacing w:val="3"/>
            <w:sz w:val="26"/>
            <w:szCs w:val="26"/>
          </w:rPr>
          <w:t>College courses in the UK</w:t>
        </w:r>
      </w:hyperlink>
    </w:p>
    <w:p w14:paraId="1B8C7913" w14:textId="77777777" w:rsidR="00D9045A" w:rsidRDefault="00D9045A" w:rsidP="00D9045A">
      <w:pPr>
        <w:numPr>
          <w:ilvl w:val="0"/>
          <w:numId w:val="302"/>
        </w:numPr>
        <w:spacing w:before="100" w:beforeAutospacing="1" w:after="100" w:afterAutospacing="1" w:line="240" w:lineRule="auto"/>
        <w:rPr>
          <w:rFonts w:ascii="Open Sans" w:hAnsi="Open Sans" w:cs="Open Sans"/>
          <w:color w:val="404040"/>
          <w:spacing w:val="3"/>
          <w:sz w:val="26"/>
          <w:szCs w:val="26"/>
        </w:rPr>
      </w:pPr>
      <w:hyperlink r:id="rId1968" w:anchor="le0b28" w:history="1">
        <w:r>
          <w:rPr>
            <w:rStyle w:val="Hyperlink"/>
            <w:rFonts w:ascii="Open Sans" w:hAnsi="Open Sans" w:cs="Open Sans"/>
            <w:color w:val="005B9E"/>
            <w:spacing w:val="3"/>
            <w:sz w:val="26"/>
            <w:szCs w:val="26"/>
          </w:rPr>
          <w:t>UK tuition fees</w:t>
        </w:r>
      </w:hyperlink>
    </w:p>
    <w:p w14:paraId="770D9DD9" w14:textId="77777777" w:rsidR="00D9045A" w:rsidRDefault="00D9045A" w:rsidP="00D9045A">
      <w:pPr>
        <w:numPr>
          <w:ilvl w:val="0"/>
          <w:numId w:val="302"/>
        </w:numPr>
        <w:spacing w:before="100" w:beforeAutospacing="1" w:after="100" w:afterAutospacing="1" w:line="240" w:lineRule="auto"/>
        <w:rPr>
          <w:rFonts w:ascii="Open Sans" w:hAnsi="Open Sans" w:cs="Open Sans"/>
          <w:color w:val="404040"/>
          <w:spacing w:val="3"/>
          <w:sz w:val="26"/>
          <w:szCs w:val="26"/>
        </w:rPr>
      </w:pPr>
      <w:hyperlink r:id="rId1969" w:anchor="l36ac4" w:history="1">
        <w:r>
          <w:rPr>
            <w:rStyle w:val="Hyperlink"/>
            <w:rFonts w:ascii="Open Sans" w:hAnsi="Open Sans" w:cs="Open Sans"/>
            <w:color w:val="005B9E"/>
            <w:spacing w:val="3"/>
            <w:sz w:val="26"/>
            <w:szCs w:val="26"/>
          </w:rPr>
          <w:t>Applying to study in the UK</w:t>
        </w:r>
      </w:hyperlink>
    </w:p>
    <w:p w14:paraId="606D86C4" w14:textId="77777777" w:rsidR="00D9045A" w:rsidRDefault="00D9045A" w:rsidP="00D9045A">
      <w:pPr>
        <w:numPr>
          <w:ilvl w:val="0"/>
          <w:numId w:val="302"/>
        </w:numPr>
        <w:spacing w:before="100" w:beforeAutospacing="1" w:after="100" w:afterAutospacing="1" w:line="240" w:lineRule="auto"/>
        <w:rPr>
          <w:rFonts w:ascii="Open Sans" w:hAnsi="Open Sans" w:cs="Open Sans"/>
          <w:color w:val="404040"/>
          <w:spacing w:val="3"/>
          <w:sz w:val="26"/>
          <w:szCs w:val="26"/>
        </w:rPr>
      </w:pPr>
      <w:hyperlink r:id="rId1970" w:anchor="le9f3d" w:history="1">
        <w:r>
          <w:rPr>
            <w:rStyle w:val="Hyperlink"/>
            <w:rFonts w:ascii="Open Sans" w:hAnsi="Open Sans" w:cs="Open Sans"/>
            <w:color w:val="005B9E"/>
            <w:spacing w:val="3"/>
            <w:sz w:val="26"/>
            <w:szCs w:val="26"/>
          </w:rPr>
          <w:t>Useful contacts</w:t>
        </w:r>
      </w:hyperlink>
    </w:p>
    <w:p w14:paraId="64D7EDA2"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Studying in the UK</w:t>
      </w:r>
    </w:p>
    <w:p w14:paraId="4AC4574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currently living in Ireland and thinking of doing a third-level course in Northern Ireland (NI) or elsewhere in the United Kingdom (UK) there is a very wide range of courses available.</w:t>
      </w:r>
    </w:p>
    <w:p w14:paraId="695579E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Most UK undergraduate courses last 3 years but in Scotland they last 4 years. In addition, the application process starts earlier than in Ireland. This means you should begin looking at courses at least 12 months before you plan to start studying. The application procedure for all UK undergraduate courses is the same.</w:t>
      </w:r>
    </w:p>
    <w:p w14:paraId="0F31E8A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Before you apply, you should find out about the different structures and costs for </w:t>
      </w:r>
      <w:hyperlink r:id="rId1971" w:history="1">
        <w:r>
          <w:rPr>
            <w:rStyle w:val="Hyperlink"/>
            <w:rFonts w:ascii="Open Sans" w:hAnsi="Open Sans" w:cs="Open Sans"/>
            <w:color w:val="005B9E"/>
            <w:spacing w:val="3"/>
            <w:sz w:val="26"/>
            <w:szCs w:val="26"/>
          </w:rPr>
          <w:t>third-level education in the UK</w:t>
        </w:r>
      </w:hyperlink>
      <w:r>
        <w:rPr>
          <w:rFonts w:ascii="Open Sans" w:hAnsi="Open Sans" w:cs="Open Sans"/>
          <w:color w:val="404040"/>
          <w:spacing w:val="3"/>
          <w:sz w:val="26"/>
          <w:szCs w:val="26"/>
        </w:rPr>
        <w:t xml:space="preserve">, </w:t>
      </w:r>
      <w:proofErr w:type="gramStart"/>
      <w:r>
        <w:rPr>
          <w:rFonts w:ascii="Open Sans" w:hAnsi="Open Sans" w:cs="Open Sans"/>
          <w:color w:val="404040"/>
          <w:spacing w:val="3"/>
          <w:sz w:val="26"/>
          <w:szCs w:val="26"/>
        </w:rPr>
        <w:t>in particular fees</w:t>
      </w:r>
      <w:proofErr w:type="gramEnd"/>
      <w:r>
        <w:rPr>
          <w:rFonts w:ascii="Open Sans" w:hAnsi="Open Sans" w:cs="Open Sans"/>
          <w:color w:val="404040"/>
          <w:spacing w:val="3"/>
          <w:sz w:val="26"/>
          <w:szCs w:val="26"/>
        </w:rPr>
        <w:t xml:space="preserve"> and living costs. The United Kingdom (UK) includes England, Wales, </w:t>
      </w:r>
      <w:proofErr w:type="gramStart"/>
      <w:r>
        <w:rPr>
          <w:rFonts w:ascii="Open Sans" w:hAnsi="Open Sans" w:cs="Open Sans"/>
          <w:color w:val="404040"/>
          <w:spacing w:val="3"/>
          <w:sz w:val="26"/>
          <w:szCs w:val="26"/>
        </w:rPr>
        <w:t>Scotland</w:t>
      </w:r>
      <w:proofErr w:type="gramEnd"/>
      <w:r>
        <w:rPr>
          <w:rFonts w:ascii="Open Sans" w:hAnsi="Open Sans" w:cs="Open Sans"/>
          <w:color w:val="404040"/>
          <w:spacing w:val="3"/>
          <w:sz w:val="26"/>
          <w:szCs w:val="26"/>
        </w:rPr>
        <w:t xml:space="preserve"> and Northern Ireland. There are </w:t>
      </w:r>
      <w:hyperlink r:id="rId1972" w:history="1">
        <w:r>
          <w:rPr>
            <w:rStyle w:val="Hyperlink"/>
            <w:rFonts w:ascii="Open Sans" w:hAnsi="Open Sans" w:cs="Open Sans"/>
            <w:color w:val="005B9E"/>
            <w:spacing w:val="3"/>
            <w:sz w:val="26"/>
            <w:szCs w:val="26"/>
          </w:rPr>
          <w:t>different fee arrangements for each country within the UK</w:t>
        </w:r>
      </w:hyperlink>
      <w:r>
        <w:rPr>
          <w:rFonts w:ascii="Open Sans" w:hAnsi="Open Sans" w:cs="Open Sans"/>
          <w:color w:val="404040"/>
          <w:spacing w:val="3"/>
          <w:sz w:val="26"/>
          <w:szCs w:val="26"/>
        </w:rPr>
        <w:t>.</w:t>
      </w:r>
    </w:p>
    <w:p w14:paraId="08B7642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1973" w:history="1">
        <w:r>
          <w:rPr>
            <w:rStyle w:val="Hyperlink"/>
            <w:rFonts w:ascii="Open Sans" w:hAnsi="Open Sans" w:cs="Open Sans"/>
            <w:color w:val="005B9E"/>
            <w:spacing w:val="3"/>
            <w:sz w:val="26"/>
            <w:szCs w:val="26"/>
          </w:rPr>
          <w:t>Common Travel Area (CTA)</w:t>
        </w:r>
      </w:hyperlink>
      <w:r>
        <w:rPr>
          <w:rFonts w:ascii="Open Sans" w:hAnsi="Open Sans" w:cs="Open Sans"/>
          <w:color w:val="404040"/>
          <w:spacing w:val="3"/>
          <w:sz w:val="26"/>
          <w:szCs w:val="26"/>
        </w:rPr>
        <w:t> gives Irish and UK citizens the right to access all levels of education and training, and associated student support, in each other’s state, on terms no less favourable than those for the citizens of that state. However, you must also meet the residency criteria.</w:t>
      </w:r>
    </w:p>
    <w:p w14:paraId="7E89EDF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be resident in Ireland or the UK for 3 years before the start of your course to be eligible under the CTA. You can find more information in </w:t>
      </w:r>
      <w:hyperlink r:id="rId1974" w:history="1">
        <w:r>
          <w:rPr>
            <w:rStyle w:val="Hyperlink"/>
            <w:rFonts w:ascii="Open Sans" w:hAnsi="Open Sans" w:cs="Open Sans"/>
            <w:color w:val="005B9E"/>
            <w:spacing w:val="3"/>
            <w:sz w:val="26"/>
            <w:szCs w:val="26"/>
          </w:rPr>
          <w:t>New Eligibility Rules for Home Fee Status and Student Finance for the 2021/2022 Academic Year (pdf)</w:t>
        </w:r>
      </w:hyperlink>
      <w:r>
        <w:rPr>
          <w:rFonts w:ascii="Open Sans" w:hAnsi="Open Sans" w:cs="Open Sans"/>
          <w:color w:val="404040"/>
          <w:spacing w:val="3"/>
          <w:sz w:val="26"/>
          <w:szCs w:val="26"/>
        </w:rPr>
        <w:t>.</w:t>
      </w:r>
    </w:p>
    <w:p w14:paraId="0C7A95E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are an Irish citizen student and meet the residency criteria, you can study in the UK for the same rate of fees as British students in the UK and may be eligible for a maintenance grant under the Irish </w:t>
      </w:r>
      <w:hyperlink r:id="rId1975" w:history="1">
        <w:r>
          <w:rPr>
            <w:rStyle w:val="Hyperlink"/>
            <w:rFonts w:ascii="Open Sans" w:hAnsi="Open Sans" w:cs="Open Sans"/>
            <w:color w:val="005B9E"/>
            <w:spacing w:val="3"/>
            <w:sz w:val="26"/>
            <w:szCs w:val="26"/>
          </w:rPr>
          <w:t>Student Grant Scheme</w:t>
        </w:r>
      </w:hyperlink>
      <w:r>
        <w:rPr>
          <w:rFonts w:ascii="Open Sans" w:hAnsi="Open Sans" w:cs="Open Sans"/>
          <w:color w:val="404040"/>
          <w:spacing w:val="3"/>
          <w:sz w:val="26"/>
          <w:szCs w:val="26"/>
        </w:rPr>
        <w:t> - see below.</w:t>
      </w:r>
    </w:p>
    <w:p w14:paraId="55D5F79D"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College courses in the UK</w:t>
      </w:r>
    </w:p>
    <w:p w14:paraId="0C89386D"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Finding a course</w:t>
      </w:r>
    </w:p>
    <w:p w14:paraId="074660C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do not know the </w:t>
      </w:r>
      <w:proofErr w:type="gramStart"/>
      <w:r>
        <w:rPr>
          <w:rFonts w:ascii="Open Sans" w:hAnsi="Open Sans" w:cs="Open Sans"/>
          <w:color w:val="404040"/>
          <w:spacing w:val="3"/>
          <w:sz w:val="26"/>
          <w:szCs w:val="26"/>
        </w:rPr>
        <w:t>course</w:t>
      </w:r>
      <w:proofErr w:type="gramEnd"/>
      <w:r>
        <w:rPr>
          <w:rFonts w:ascii="Open Sans" w:hAnsi="Open Sans" w:cs="Open Sans"/>
          <w:color w:val="404040"/>
          <w:spacing w:val="3"/>
          <w:sz w:val="26"/>
          <w:szCs w:val="26"/>
        </w:rPr>
        <w:t xml:space="preserve"> you wish to study or if you want to find out about different courses or colleges there are useful online resources to guide you. The </w:t>
      </w:r>
      <w:hyperlink r:id="rId1976" w:history="1">
        <w:r>
          <w:rPr>
            <w:rStyle w:val="Hyperlink"/>
            <w:rFonts w:ascii="Open Sans" w:hAnsi="Open Sans" w:cs="Open Sans"/>
            <w:color w:val="005B9E"/>
            <w:spacing w:val="3"/>
            <w:sz w:val="26"/>
            <w:szCs w:val="26"/>
          </w:rPr>
          <w:t>British Council website Education UK</w:t>
        </w:r>
      </w:hyperlink>
      <w:r>
        <w:rPr>
          <w:rFonts w:ascii="Open Sans" w:hAnsi="Open Sans" w:cs="Open Sans"/>
          <w:color w:val="404040"/>
          <w:spacing w:val="3"/>
          <w:sz w:val="26"/>
          <w:szCs w:val="26"/>
        </w:rPr>
        <w:t> allows you to search for undergraduate and postgraduate courses on a particular subject, in a particular university or in a specific area such as Northern Ireland. It contains a summary of information about each college or university with contact details and you can make online request for brochures about the courses. It also has general information about living in the UK including accommodation and working while studying. You can find </w:t>
      </w:r>
      <w:hyperlink r:id="rId1977" w:history="1">
        <w:r>
          <w:rPr>
            <w:rStyle w:val="Hyperlink"/>
            <w:rFonts w:ascii="Open Sans" w:hAnsi="Open Sans" w:cs="Open Sans"/>
            <w:color w:val="005B9E"/>
            <w:spacing w:val="3"/>
            <w:sz w:val="26"/>
            <w:szCs w:val="26"/>
          </w:rPr>
          <w:t>information about UK higher education institutions and courses</w:t>
        </w:r>
      </w:hyperlink>
      <w:r>
        <w:rPr>
          <w:rFonts w:ascii="Open Sans" w:hAnsi="Open Sans" w:cs="Open Sans"/>
          <w:color w:val="404040"/>
          <w:spacing w:val="3"/>
          <w:sz w:val="26"/>
          <w:szCs w:val="26"/>
        </w:rPr>
        <w:t> on the GOV.UK website.</w:t>
      </w:r>
    </w:p>
    <w:p w14:paraId="31FB6818"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Undergraduate course</w:t>
      </w:r>
    </w:p>
    <w:p w14:paraId="14D5243B" w14:textId="77777777" w:rsidR="00D9045A" w:rsidRDefault="00D9045A" w:rsidP="00D9045A">
      <w:pPr>
        <w:pStyle w:val="NormalWeb"/>
        <w:spacing w:after="288" w:afterAutospacing="0"/>
        <w:rPr>
          <w:rFonts w:ascii="Open Sans" w:hAnsi="Open Sans" w:cs="Open Sans"/>
          <w:color w:val="404040"/>
          <w:spacing w:val="3"/>
          <w:sz w:val="26"/>
          <w:szCs w:val="26"/>
        </w:rPr>
      </w:pPr>
      <w:hyperlink r:id="rId1978" w:history="1">
        <w:r>
          <w:rPr>
            <w:rStyle w:val="Hyperlink"/>
            <w:rFonts w:ascii="Open Sans" w:hAnsi="Open Sans" w:cs="Open Sans"/>
            <w:color w:val="005B9E"/>
            <w:spacing w:val="3"/>
            <w:sz w:val="26"/>
            <w:szCs w:val="26"/>
          </w:rPr>
          <w:t>UCAS (University and Colleges Admissions Service)</w:t>
        </w:r>
      </w:hyperlink>
      <w:r>
        <w:rPr>
          <w:rFonts w:ascii="Open Sans" w:hAnsi="Open Sans" w:cs="Open Sans"/>
          <w:color w:val="404040"/>
          <w:spacing w:val="3"/>
          <w:sz w:val="26"/>
          <w:szCs w:val="26"/>
        </w:rPr>
        <w:t xml:space="preserve"> is the central applications body for full-time undergraduate courses at UK universities and colleges. Its website contains all the information you need to apply to college </w:t>
      </w:r>
      <w:proofErr w:type="gramStart"/>
      <w:r>
        <w:rPr>
          <w:rFonts w:ascii="Open Sans" w:hAnsi="Open Sans" w:cs="Open Sans"/>
          <w:color w:val="404040"/>
          <w:spacing w:val="3"/>
          <w:sz w:val="26"/>
          <w:szCs w:val="26"/>
        </w:rPr>
        <w:t>including:</w:t>
      </w:r>
      <w:proofErr w:type="gramEnd"/>
      <w:r>
        <w:rPr>
          <w:rFonts w:ascii="Open Sans" w:hAnsi="Open Sans" w:cs="Open Sans"/>
          <w:color w:val="404040"/>
          <w:spacing w:val="3"/>
          <w:sz w:val="26"/>
          <w:szCs w:val="26"/>
        </w:rPr>
        <w:t xml:space="preserve"> how to apply, fees and information about the colleges. Applications must be made online through the UCAS website. You can apply through your school or as an individual.</w:t>
      </w:r>
    </w:p>
    <w:p w14:paraId="4FDBB829" w14:textId="77777777" w:rsidR="00D9045A" w:rsidRDefault="00D9045A" w:rsidP="00D9045A">
      <w:pPr>
        <w:pStyle w:val="NormalWeb"/>
        <w:spacing w:after="288" w:afterAutospacing="0"/>
        <w:rPr>
          <w:rFonts w:ascii="Open Sans" w:hAnsi="Open Sans" w:cs="Open Sans"/>
          <w:color w:val="404040"/>
          <w:spacing w:val="3"/>
          <w:sz w:val="26"/>
          <w:szCs w:val="26"/>
        </w:rPr>
      </w:pPr>
      <w:hyperlink r:id="rId1979" w:history="1">
        <w:r>
          <w:rPr>
            <w:rStyle w:val="Hyperlink"/>
            <w:rFonts w:ascii="Open Sans" w:hAnsi="Open Sans" w:cs="Open Sans"/>
            <w:color w:val="005B9E"/>
            <w:spacing w:val="3"/>
            <w:sz w:val="26"/>
            <w:szCs w:val="26"/>
          </w:rPr>
          <w:t>Use the UCAS tariff calculator</w:t>
        </w:r>
      </w:hyperlink>
      <w:r>
        <w:rPr>
          <w:rFonts w:ascii="Open Sans" w:hAnsi="Open Sans" w:cs="Open Sans"/>
          <w:color w:val="404040"/>
          <w:spacing w:val="3"/>
          <w:sz w:val="26"/>
          <w:szCs w:val="26"/>
        </w:rPr>
        <w:t> which is a points system used for entry to higher education. It allows you to compare Leaving Certificate and GCSE A level grades. A Leaving Certificate subject at honours level is approximately equivalent to two-thirds of an A level.</w:t>
      </w:r>
    </w:p>
    <w:p w14:paraId="3B34D6BC" w14:textId="77777777" w:rsidR="00D9045A" w:rsidRDefault="00D9045A" w:rsidP="00D9045A">
      <w:pPr>
        <w:pStyle w:val="NormalWeb"/>
        <w:spacing w:after="288" w:afterAutospacing="0"/>
        <w:rPr>
          <w:rFonts w:ascii="Open Sans" w:hAnsi="Open Sans" w:cs="Open Sans"/>
          <w:color w:val="404040"/>
          <w:spacing w:val="3"/>
          <w:sz w:val="26"/>
          <w:szCs w:val="26"/>
        </w:rPr>
      </w:pPr>
      <w:hyperlink r:id="rId1980" w:history="1">
        <w:r>
          <w:rPr>
            <w:rStyle w:val="Hyperlink"/>
            <w:rFonts w:ascii="Open Sans" w:hAnsi="Open Sans" w:cs="Open Sans"/>
            <w:color w:val="005B9E"/>
            <w:spacing w:val="3"/>
            <w:sz w:val="26"/>
            <w:szCs w:val="26"/>
          </w:rPr>
          <w:t>There is a complete list of dates for applications on the UCAS website</w:t>
        </w:r>
      </w:hyperlink>
      <w:r>
        <w:rPr>
          <w:rFonts w:ascii="Open Sans" w:hAnsi="Open Sans" w:cs="Open Sans"/>
          <w:color w:val="404040"/>
          <w:spacing w:val="3"/>
          <w:sz w:val="26"/>
          <w:szCs w:val="26"/>
        </w:rPr>
        <w:t>.</w:t>
      </w:r>
    </w:p>
    <w:p w14:paraId="751EBBF7"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Postgraduate study</w:t>
      </w:r>
    </w:p>
    <w:p w14:paraId="371DF27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There are 2 types of postgraduate study: taught courses and research. Taught courses often last just 1 year while research can continue for 3 years or more. You need to consider what kind of postgraduate study you wish to do, what are the most suitable courses for you and your career and what costs are involved. </w:t>
      </w:r>
      <w:hyperlink r:id="rId1981" w:history="1">
        <w:r>
          <w:rPr>
            <w:rStyle w:val="Hyperlink"/>
            <w:rFonts w:ascii="Open Sans" w:hAnsi="Open Sans" w:cs="Open Sans"/>
            <w:color w:val="005B9E"/>
            <w:spacing w:val="3"/>
            <w:sz w:val="26"/>
            <w:szCs w:val="26"/>
          </w:rPr>
          <w:t>Prospects</w:t>
        </w:r>
      </w:hyperlink>
      <w:r>
        <w:rPr>
          <w:rFonts w:ascii="Open Sans" w:hAnsi="Open Sans" w:cs="Open Sans"/>
          <w:color w:val="404040"/>
          <w:spacing w:val="3"/>
          <w:sz w:val="26"/>
          <w:szCs w:val="26"/>
        </w:rPr>
        <w:t xml:space="preserve"> is the official graduate prospects website for the UK. It has information on postgraduate study, </w:t>
      </w:r>
      <w:proofErr w:type="gramStart"/>
      <w:r>
        <w:rPr>
          <w:rFonts w:ascii="Open Sans" w:hAnsi="Open Sans" w:cs="Open Sans"/>
          <w:color w:val="404040"/>
          <w:spacing w:val="3"/>
          <w:sz w:val="26"/>
          <w:szCs w:val="26"/>
        </w:rPr>
        <w:t>jobs</w:t>
      </w:r>
      <w:proofErr w:type="gramEnd"/>
      <w:r>
        <w:rPr>
          <w:rFonts w:ascii="Open Sans" w:hAnsi="Open Sans" w:cs="Open Sans"/>
          <w:color w:val="404040"/>
          <w:spacing w:val="3"/>
          <w:sz w:val="26"/>
          <w:szCs w:val="26"/>
        </w:rPr>
        <w:t xml:space="preserve"> and career advice. It has information on full-time and part-time </w:t>
      </w:r>
      <w:proofErr w:type="gramStart"/>
      <w:r>
        <w:rPr>
          <w:rFonts w:ascii="Open Sans" w:hAnsi="Open Sans" w:cs="Open Sans"/>
          <w:color w:val="404040"/>
          <w:spacing w:val="3"/>
          <w:sz w:val="26"/>
          <w:szCs w:val="26"/>
        </w:rPr>
        <w:t>courses</w:t>
      </w:r>
      <w:proofErr w:type="gramEnd"/>
      <w:r>
        <w:rPr>
          <w:rFonts w:ascii="Open Sans" w:hAnsi="Open Sans" w:cs="Open Sans"/>
          <w:color w:val="404040"/>
          <w:spacing w:val="3"/>
          <w:sz w:val="26"/>
          <w:szCs w:val="26"/>
        </w:rPr>
        <w:t xml:space="preserve"> and you can search by geographical area and by subject. For postgraduate courses in the </w:t>
      </w:r>
      <w:proofErr w:type="gramStart"/>
      <w:r>
        <w:rPr>
          <w:rFonts w:ascii="Open Sans" w:hAnsi="Open Sans" w:cs="Open Sans"/>
          <w:color w:val="404040"/>
          <w:spacing w:val="3"/>
          <w:sz w:val="26"/>
          <w:szCs w:val="26"/>
        </w:rPr>
        <w:t>UK</w:t>
      </w:r>
      <w:proofErr w:type="gramEnd"/>
      <w:r>
        <w:rPr>
          <w:rFonts w:ascii="Open Sans" w:hAnsi="Open Sans" w:cs="Open Sans"/>
          <w:color w:val="404040"/>
          <w:spacing w:val="3"/>
          <w:sz w:val="26"/>
          <w:szCs w:val="26"/>
        </w:rPr>
        <w:t xml:space="preserve"> you apply directly to the university or college. Most of them have the application forms available online.</w:t>
      </w:r>
    </w:p>
    <w:p w14:paraId="12EC4D5A"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UK tuition fees</w:t>
      </w:r>
    </w:p>
    <w:p w14:paraId="0E60220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As an Irish Citizen within the Common Travel </w:t>
      </w:r>
      <w:proofErr w:type="gramStart"/>
      <w:r>
        <w:rPr>
          <w:rFonts w:ascii="Open Sans" w:hAnsi="Open Sans" w:cs="Open Sans"/>
          <w:color w:val="404040"/>
          <w:spacing w:val="3"/>
          <w:sz w:val="26"/>
          <w:szCs w:val="26"/>
        </w:rPr>
        <w:t>Area</w:t>
      </w:r>
      <w:proofErr w:type="gramEnd"/>
      <w:r>
        <w:rPr>
          <w:rFonts w:ascii="Open Sans" w:hAnsi="Open Sans" w:cs="Open Sans"/>
          <w:color w:val="404040"/>
          <w:spacing w:val="3"/>
          <w:sz w:val="26"/>
          <w:szCs w:val="26"/>
        </w:rPr>
        <w:t xml:space="preserve"> you will be treated in the same way as regards fees as UK students. Tuition fees are not the only expense when studying in the UK you also need to consider accommodation and living costs.</w:t>
      </w:r>
    </w:p>
    <w:p w14:paraId="19073AF2"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Undergraduate courses</w:t>
      </w:r>
    </w:p>
    <w:p w14:paraId="456D10CF" w14:textId="77777777" w:rsidR="00D9045A" w:rsidRDefault="00D9045A" w:rsidP="00D9045A">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t xml:space="preserve">England, </w:t>
      </w:r>
      <w:proofErr w:type="gramStart"/>
      <w:r>
        <w:rPr>
          <w:rStyle w:val="Strong"/>
          <w:rFonts w:ascii="Open Sans" w:hAnsi="Open Sans" w:cs="Open Sans"/>
          <w:color w:val="404040"/>
          <w:spacing w:val="3"/>
          <w:sz w:val="26"/>
          <w:szCs w:val="26"/>
        </w:rPr>
        <w:t>Wales</w:t>
      </w:r>
      <w:proofErr w:type="gramEnd"/>
      <w:r>
        <w:rPr>
          <w:rStyle w:val="Strong"/>
          <w:rFonts w:ascii="Open Sans" w:hAnsi="Open Sans" w:cs="Open Sans"/>
          <w:color w:val="404040"/>
          <w:spacing w:val="3"/>
          <w:sz w:val="26"/>
          <w:szCs w:val="26"/>
        </w:rPr>
        <w:t xml:space="preserve"> and Northern Ireland:</w:t>
      </w:r>
      <w:r>
        <w:rPr>
          <w:rFonts w:ascii="Open Sans" w:hAnsi="Open Sans" w:cs="Open Sans"/>
          <w:color w:val="404040"/>
          <w:spacing w:val="3"/>
          <w:sz w:val="26"/>
          <w:szCs w:val="26"/>
        </w:rPr>
        <w:t> Since 2012-2013 universities and colleges can charge new students up to £9,250 sterling a year for undergraduate courses. You can apply for a tuition fee loan which you only have to </w:t>
      </w:r>
      <w:hyperlink r:id="rId1982" w:history="1">
        <w:r>
          <w:rPr>
            <w:rStyle w:val="Hyperlink"/>
            <w:rFonts w:ascii="Open Sans" w:hAnsi="Open Sans" w:cs="Open Sans"/>
            <w:color w:val="005B9E"/>
            <w:spacing w:val="3"/>
            <w:sz w:val="26"/>
            <w:szCs w:val="26"/>
          </w:rPr>
          <w:t>repay after you have graduated</w:t>
        </w:r>
      </w:hyperlink>
      <w:r>
        <w:rPr>
          <w:rFonts w:ascii="Open Sans" w:hAnsi="Open Sans" w:cs="Open Sans"/>
          <w:color w:val="404040"/>
          <w:spacing w:val="3"/>
          <w:sz w:val="26"/>
          <w:szCs w:val="26"/>
        </w:rPr>
        <w:t>. However, you are not entitled to maintenance support in the same way as home students. If you are an EU national who has been settled in the UK for over 3 years you will be classed as a home student and will be able to apply for financial support for living costs.</w:t>
      </w:r>
      <w:r>
        <w:rPr>
          <w:rFonts w:ascii="Open Sans" w:hAnsi="Open Sans" w:cs="Open Sans"/>
          <w:color w:val="404040"/>
          <w:spacing w:val="3"/>
          <w:sz w:val="26"/>
          <w:szCs w:val="26"/>
        </w:rPr>
        <w:br/>
      </w:r>
      <w:r>
        <w:rPr>
          <w:rStyle w:val="Strong"/>
          <w:rFonts w:ascii="Open Sans" w:hAnsi="Open Sans" w:cs="Open Sans"/>
          <w:color w:val="404040"/>
          <w:spacing w:val="3"/>
          <w:sz w:val="26"/>
          <w:szCs w:val="26"/>
        </w:rPr>
        <w:t>Scotland:</w:t>
      </w:r>
      <w:r>
        <w:rPr>
          <w:rFonts w:ascii="Open Sans" w:hAnsi="Open Sans" w:cs="Open Sans"/>
          <w:color w:val="404040"/>
          <w:spacing w:val="3"/>
          <w:sz w:val="26"/>
          <w:szCs w:val="26"/>
        </w:rPr>
        <w:t> Irish and EU students who start their first full-time degree course in Scotland in 2021-2022 will pay. You can apply for a tuition fee loan if you meet the </w:t>
      </w:r>
      <w:hyperlink r:id="rId1983" w:history="1">
        <w:r>
          <w:rPr>
            <w:rStyle w:val="Hyperlink"/>
            <w:rFonts w:ascii="Open Sans" w:hAnsi="Open Sans" w:cs="Open Sans"/>
            <w:color w:val="005B9E"/>
            <w:spacing w:val="3"/>
            <w:sz w:val="26"/>
            <w:szCs w:val="26"/>
          </w:rPr>
          <w:t>relevant residence criteria</w:t>
        </w:r>
      </w:hyperlink>
      <w:r>
        <w:rPr>
          <w:rFonts w:ascii="Open Sans" w:hAnsi="Open Sans" w:cs="Open Sans"/>
          <w:color w:val="404040"/>
          <w:spacing w:val="3"/>
          <w:sz w:val="26"/>
          <w:szCs w:val="26"/>
        </w:rPr>
        <w:t>.</w:t>
      </w:r>
    </w:p>
    <w:p w14:paraId="042AA63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may be eligible for a maintenance grant if you meet the criteria for the Irish </w:t>
      </w:r>
      <w:hyperlink r:id="rId1984" w:history="1">
        <w:r>
          <w:rPr>
            <w:rStyle w:val="Hyperlink"/>
            <w:rFonts w:ascii="Open Sans" w:hAnsi="Open Sans" w:cs="Open Sans"/>
            <w:color w:val="005B9E"/>
            <w:spacing w:val="3"/>
            <w:sz w:val="26"/>
            <w:szCs w:val="26"/>
          </w:rPr>
          <w:t>Student Grant Scheme</w:t>
        </w:r>
      </w:hyperlink>
      <w:r>
        <w:rPr>
          <w:rFonts w:ascii="Open Sans" w:hAnsi="Open Sans" w:cs="Open Sans"/>
          <w:color w:val="404040"/>
          <w:spacing w:val="3"/>
          <w:sz w:val="26"/>
          <w:szCs w:val="26"/>
        </w:rPr>
        <w:t> but this does not include funding for tuition fees. You may claim </w:t>
      </w:r>
      <w:hyperlink r:id="rId1985" w:history="1">
        <w:r>
          <w:rPr>
            <w:rStyle w:val="Hyperlink"/>
            <w:rFonts w:ascii="Open Sans" w:hAnsi="Open Sans" w:cs="Open Sans"/>
            <w:color w:val="005B9E"/>
            <w:spacing w:val="3"/>
            <w:sz w:val="26"/>
            <w:szCs w:val="26"/>
          </w:rPr>
          <w:t>tax relief on third-level fees</w:t>
        </w:r>
      </w:hyperlink>
      <w:r>
        <w:rPr>
          <w:rFonts w:ascii="Open Sans" w:hAnsi="Open Sans" w:cs="Open Sans"/>
          <w:color w:val="404040"/>
          <w:spacing w:val="3"/>
          <w:sz w:val="26"/>
          <w:szCs w:val="26"/>
        </w:rPr>
        <w:t>. There is detailed information on the range of Irish grants and funds for students in further and higher education at studentfinance.ie.</w:t>
      </w:r>
    </w:p>
    <w:p w14:paraId="7336B39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w:t>
      </w:r>
      <w:hyperlink r:id="rId1986" w:history="1">
        <w:r>
          <w:rPr>
            <w:rStyle w:val="Hyperlink"/>
            <w:rFonts w:ascii="Open Sans" w:hAnsi="Open Sans" w:cs="Open Sans"/>
            <w:color w:val="005B9E"/>
            <w:spacing w:val="3"/>
            <w:sz w:val="26"/>
            <w:szCs w:val="26"/>
          </w:rPr>
          <w:t>GOV.UK website</w:t>
        </w:r>
      </w:hyperlink>
      <w:r>
        <w:rPr>
          <w:rFonts w:ascii="Open Sans" w:hAnsi="Open Sans" w:cs="Open Sans"/>
          <w:color w:val="404040"/>
          <w:spacing w:val="3"/>
          <w:sz w:val="26"/>
          <w:szCs w:val="26"/>
        </w:rPr>
        <w:t> has information on the financial supports available for EU students studying in the UK including Northern Ireland.</w:t>
      </w:r>
    </w:p>
    <w:p w14:paraId="14938EA1"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Postgraduate courses</w:t>
      </w:r>
    </w:p>
    <w:p w14:paraId="7BD37EF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tuition fees for postgraduate study vary from institution to institution and course to course, but usually run to several thousand pounds. Postgraduate prospectuses give up-to-date fees.</w:t>
      </w:r>
    </w:p>
    <w:p w14:paraId="7BB9D63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different sources of funding for postgraduate students. Some courses are advertised in the newspapers and include funding. Sometimes financial support is available from the university that is running the postgraduate course; sometimes you need to apply to an external body. Awards are available for a range of subjects, both for taught courses and research programmes. They vary as to amount, duration and whether they only cover fees or include maintenance as well. There are strict eligibility rules and deadlines for </w:t>
      </w:r>
      <w:proofErr w:type="gramStart"/>
      <w:r>
        <w:rPr>
          <w:rFonts w:ascii="Open Sans" w:hAnsi="Open Sans" w:cs="Open Sans"/>
          <w:color w:val="404040"/>
          <w:spacing w:val="3"/>
          <w:sz w:val="26"/>
          <w:szCs w:val="26"/>
        </w:rPr>
        <w:t>application</w:t>
      </w:r>
      <w:proofErr w:type="gramEnd"/>
      <w:r>
        <w:rPr>
          <w:rFonts w:ascii="Open Sans" w:hAnsi="Open Sans" w:cs="Open Sans"/>
          <w:color w:val="404040"/>
          <w:spacing w:val="3"/>
          <w:sz w:val="26"/>
          <w:szCs w:val="26"/>
        </w:rPr>
        <w:t xml:space="preserve"> and you should be aware that there are a large number of postgraduates competing for limited funding.</w:t>
      </w:r>
    </w:p>
    <w:p w14:paraId="235AEC5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Funding is available under the </w:t>
      </w:r>
      <w:hyperlink r:id="rId1987" w:history="1">
        <w:r>
          <w:rPr>
            <w:rStyle w:val="Hyperlink"/>
            <w:rFonts w:ascii="Open Sans" w:hAnsi="Open Sans" w:cs="Open Sans"/>
            <w:color w:val="005B9E"/>
            <w:spacing w:val="3"/>
            <w:sz w:val="26"/>
            <w:szCs w:val="26"/>
          </w:rPr>
          <w:t>Student Grant Scheme</w:t>
        </w:r>
      </w:hyperlink>
      <w:r>
        <w:rPr>
          <w:rFonts w:ascii="Open Sans" w:hAnsi="Open Sans" w:cs="Open Sans"/>
          <w:color w:val="404040"/>
          <w:spacing w:val="3"/>
          <w:sz w:val="26"/>
          <w:szCs w:val="26"/>
        </w:rPr>
        <w:t> for postgraduate study in Northern Ireland but not for postgraduate study in Britain. You may claim </w:t>
      </w:r>
      <w:hyperlink r:id="rId1988" w:history="1">
        <w:r>
          <w:rPr>
            <w:rStyle w:val="Hyperlink"/>
            <w:rFonts w:ascii="Open Sans" w:hAnsi="Open Sans" w:cs="Open Sans"/>
            <w:color w:val="005B9E"/>
            <w:spacing w:val="3"/>
            <w:sz w:val="26"/>
            <w:szCs w:val="26"/>
          </w:rPr>
          <w:t>tax relief on third-level fees</w:t>
        </w:r>
      </w:hyperlink>
      <w:r>
        <w:rPr>
          <w:rFonts w:ascii="Open Sans" w:hAnsi="Open Sans" w:cs="Open Sans"/>
          <w:color w:val="404040"/>
          <w:spacing w:val="3"/>
          <w:sz w:val="26"/>
          <w:szCs w:val="26"/>
        </w:rPr>
        <w:t>.</w:t>
      </w:r>
    </w:p>
    <w:p w14:paraId="7229BE0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 number of scholarships and fellowships for study abroad are awarded annually by foreign governments to Irish students who are engaged </w:t>
      </w:r>
      <w:proofErr w:type="gramStart"/>
      <w:r>
        <w:rPr>
          <w:rFonts w:ascii="Open Sans" w:hAnsi="Open Sans" w:cs="Open Sans"/>
          <w:color w:val="404040"/>
          <w:spacing w:val="3"/>
          <w:sz w:val="26"/>
          <w:szCs w:val="26"/>
        </w:rPr>
        <w:t>in, or</w:t>
      </w:r>
      <w:proofErr w:type="gramEnd"/>
      <w:r>
        <w:rPr>
          <w:rFonts w:ascii="Open Sans" w:hAnsi="Open Sans" w:cs="Open Sans"/>
          <w:color w:val="404040"/>
          <w:spacing w:val="3"/>
          <w:sz w:val="26"/>
          <w:szCs w:val="26"/>
        </w:rPr>
        <w:t xml:space="preserve"> have completed a course of third-level education. The </w:t>
      </w:r>
      <w:hyperlink r:id="rId1989" w:history="1">
        <w:r>
          <w:rPr>
            <w:rStyle w:val="Hyperlink"/>
            <w:rFonts w:ascii="Open Sans" w:hAnsi="Open Sans" w:cs="Open Sans"/>
            <w:color w:val="005B9E"/>
            <w:spacing w:val="3"/>
            <w:sz w:val="26"/>
            <w:szCs w:val="26"/>
          </w:rPr>
          <w:t>North-South Masters Bursaries</w:t>
        </w:r>
      </w:hyperlink>
      <w:r>
        <w:rPr>
          <w:rFonts w:ascii="Open Sans" w:hAnsi="Open Sans" w:cs="Open Sans"/>
          <w:color w:val="404040"/>
          <w:spacing w:val="3"/>
          <w:sz w:val="26"/>
          <w:szCs w:val="26"/>
        </w:rPr>
        <w:t> fund a small number of Irish students to study in Northern Ireland together with some Northern Irish students studying in Ireland.</w:t>
      </w:r>
    </w:p>
    <w:p w14:paraId="466B755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Check the following websites which have information on postgraduate funding:</w:t>
      </w:r>
      <w:r>
        <w:rPr>
          <w:rFonts w:ascii="Open Sans" w:hAnsi="Open Sans" w:cs="Open Sans"/>
          <w:color w:val="404040"/>
          <w:spacing w:val="3"/>
          <w:sz w:val="26"/>
          <w:szCs w:val="26"/>
        </w:rPr>
        <w:br/>
      </w:r>
      <w:hyperlink r:id="rId1990" w:history="1">
        <w:r>
          <w:rPr>
            <w:rStyle w:val="Hyperlink"/>
            <w:rFonts w:ascii="Open Sans" w:hAnsi="Open Sans" w:cs="Open Sans"/>
            <w:color w:val="005B9E"/>
            <w:spacing w:val="3"/>
            <w:sz w:val="26"/>
            <w:szCs w:val="26"/>
          </w:rPr>
          <w:t>Research Councils UK</w:t>
        </w:r>
      </w:hyperlink>
      <w:r>
        <w:rPr>
          <w:rFonts w:ascii="Open Sans" w:hAnsi="Open Sans" w:cs="Open Sans"/>
          <w:color w:val="404040"/>
          <w:spacing w:val="3"/>
          <w:sz w:val="26"/>
          <w:szCs w:val="26"/>
        </w:rPr>
        <w:br/>
      </w:r>
      <w:hyperlink r:id="rId1991" w:history="1">
        <w:r>
          <w:rPr>
            <w:rStyle w:val="Hyperlink"/>
            <w:rFonts w:ascii="Open Sans" w:hAnsi="Open Sans" w:cs="Open Sans"/>
            <w:color w:val="005B9E"/>
            <w:spacing w:val="3"/>
            <w:sz w:val="26"/>
            <w:szCs w:val="26"/>
          </w:rPr>
          <w:t>Prospects</w:t>
        </w:r>
      </w:hyperlink>
      <w:r>
        <w:rPr>
          <w:rFonts w:ascii="Open Sans" w:hAnsi="Open Sans" w:cs="Open Sans"/>
          <w:color w:val="404040"/>
          <w:spacing w:val="3"/>
          <w:sz w:val="26"/>
          <w:szCs w:val="26"/>
        </w:rPr>
        <w:br/>
      </w:r>
      <w:hyperlink r:id="rId1992" w:history="1">
        <w:r>
          <w:rPr>
            <w:rStyle w:val="Hyperlink"/>
            <w:rFonts w:ascii="Open Sans" w:hAnsi="Open Sans" w:cs="Open Sans"/>
            <w:color w:val="005B9E"/>
            <w:spacing w:val="3"/>
            <w:sz w:val="26"/>
            <w:szCs w:val="26"/>
          </w:rPr>
          <w:t>Scholarship Search UK</w:t>
        </w:r>
        <w:r>
          <w:rPr>
            <w:rFonts w:ascii="Open Sans" w:hAnsi="Open Sans" w:cs="Open Sans"/>
            <w:color w:val="005B9E"/>
            <w:spacing w:val="3"/>
            <w:sz w:val="26"/>
            <w:szCs w:val="26"/>
            <w:u w:val="single"/>
          </w:rPr>
          <w:br/>
        </w:r>
      </w:hyperlink>
    </w:p>
    <w:p w14:paraId="2380AAED"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Applying to study in the UK</w:t>
      </w:r>
    </w:p>
    <w:p w14:paraId="1A29FB4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UCAS (University and Colleges Admissions Service) is the central applications body for full-time undergraduate courses at UK universities and colleges.</w:t>
      </w:r>
    </w:p>
    <w:p w14:paraId="579A6B1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need help or advice on your UCAS application, contact the Customer Service Unit and remember to quote your UCAS Personal ID/application number.</w:t>
      </w:r>
    </w:p>
    <w:p w14:paraId="5A0B8BC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an EU student, and applying through UCAS, they will send you an application form for a tuition fee loan when you are offered a place on a course.</w:t>
      </w:r>
    </w:p>
    <w:p w14:paraId="07FE2823"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Useful contacts</w:t>
      </w:r>
    </w:p>
    <w:p w14:paraId="3C568E32"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UCAS (Universities and Colleges Admissions Service)</w:t>
      </w:r>
    </w:p>
    <w:p w14:paraId="5F99F8F1" w14:textId="77777777" w:rsidR="00D9045A" w:rsidRDefault="00D9045A" w:rsidP="00D9045A">
      <w:pPr>
        <w:rPr>
          <w:rFonts w:ascii="Open Sans" w:hAnsi="Open Sans" w:cs="Open Sans"/>
          <w:color w:val="404040"/>
          <w:spacing w:val="3"/>
          <w:sz w:val="26"/>
          <w:szCs w:val="26"/>
        </w:rPr>
      </w:pPr>
      <w:r>
        <w:rPr>
          <w:rFonts w:ascii="Open Sans" w:hAnsi="Open Sans" w:cs="Open Sans"/>
          <w:color w:val="404040"/>
          <w:spacing w:val="3"/>
          <w:sz w:val="26"/>
          <w:szCs w:val="26"/>
        </w:rPr>
        <w:t>Customer Service Unit</w:t>
      </w:r>
    </w:p>
    <w:p w14:paraId="30F01B2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 Box 28</w:t>
      </w:r>
      <w:r>
        <w:rPr>
          <w:rFonts w:ascii="Open Sans" w:hAnsi="Open Sans" w:cs="Open Sans"/>
          <w:color w:val="404040"/>
          <w:spacing w:val="3"/>
          <w:sz w:val="26"/>
          <w:szCs w:val="26"/>
        </w:rPr>
        <w:br/>
        <w:t>Cheltenham</w:t>
      </w:r>
      <w:r>
        <w:rPr>
          <w:rFonts w:ascii="Open Sans" w:hAnsi="Open Sans" w:cs="Open Sans"/>
          <w:color w:val="404040"/>
          <w:spacing w:val="3"/>
          <w:sz w:val="26"/>
          <w:szCs w:val="26"/>
        </w:rPr>
        <w:br/>
        <w:t>GL52 3LZ</w:t>
      </w:r>
      <w:r>
        <w:rPr>
          <w:rFonts w:ascii="Open Sans" w:hAnsi="Open Sans" w:cs="Open Sans"/>
          <w:color w:val="404040"/>
          <w:spacing w:val="3"/>
          <w:sz w:val="26"/>
          <w:szCs w:val="26"/>
        </w:rPr>
        <w:br/>
        <w:t>United Kingdom</w:t>
      </w:r>
    </w:p>
    <w:p w14:paraId="064E8CB3"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Opening Hours:</w:t>
      </w:r>
      <w:r>
        <w:rPr>
          <w:rFonts w:ascii="Open Sans" w:hAnsi="Open Sans" w:cs="Open Sans"/>
          <w:color w:val="404040"/>
          <w:spacing w:val="3"/>
          <w:sz w:val="26"/>
          <w:szCs w:val="26"/>
        </w:rPr>
        <w:t> Monday to Friday, 8:30 am- 6 pm</w:t>
      </w:r>
    </w:p>
    <w:p w14:paraId="0E78673A"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+44 871 468 0 468</w:t>
      </w:r>
    </w:p>
    <w:p w14:paraId="3C1CD863"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993" w:history="1">
        <w:r>
          <w:rPr>
            <w:rStyle w:val="Hyperlink"/>
            <w:rFonts w:ascii="Open Sans" w:hAnsi="Open Sans" w:cs="Open Sans"/>
            <w:color w:val="005B9E"/>
            <w:spacing w:val="3"/>
            <w:sz w:val="26"/>
            <w:szCs w:val="26"/>
          </w:rPr>
          <w:t>http://www.ucas.ac.uk/</w:t>
        </w:r>
      </w:hyperlink>
    </w:p>
    <w:p w14:paraId="39A63045"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1994" w:history="1">
        <w:r>
          <w:rPr>
            <w:rStyle w:val="Hyperlink"/>
            <w:rFonts w:ascii="Open Sans" w:hAnsi="Open Sans" w:cs="Open Sans"/>
            <w:color w:val="005B9E"/>
            <w:spacing w:val="3"/>
            <w:sz w:val="26"/>
            <w:szCs w:val="26"/>
          </w:rPr>
          <w:t>enquiries@ucas.ac.uk</w:t>
        </w:r>
      </w:hyperlink>
    </w:p>
    <w:p w14:paraId="3796ACE5"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 Finance Services European Team</w:t>
      </w:r>
    </w:p>
    <w:p w14:paraId="2A73A143" w14:textId="77777777" w:rsidR="00D9045A" w:rsidRDefault="00D9045A" w:rsidP="00D9045A">
      <w:pPr>
        <w:rPr>
          <w:rFonts w:ascii="Open Sans" w:hAnsi="Open Sans" w:cs="Open Sans"/>
          <w:color w:val="404040"/>
          <w:spacing w:val="3"/>
          <w:sz w:val="26"/>
          <w:szCs w:val="26"/>
        </w:rPr>
      </w:pPr>
      <w:r>
        <w:rPr>
          <w:rFonts w:ascii="Open Sans" w:hAnsi="Open Sans" w:cs="Open Sans"/>
          <w:color w:val="404040"/>
          <w:spacing w:val="3"/>
          <w:sz w:val="26"/>
          <w:szCs w:val="26"/>
        </w:rPr>
        <w:t>Student Loans Company</w:t>
      </w:r>
    </w:p>
    <w:p w14:paraId="30FE598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PO Box 89</w:t>
      </w:r>
      <w:r>
        <w:rPr>
          <w:rFonts w:ascii="Open Sans" w:hAnsi="Open Sans" w:cs="Open Sans"/>
          <w:color w:val="404040"/>
          <w:spacing w:val="3"/>
          <w:sz w:val="26"/>
          <w:szCs w:val="26"/>
        </w:rPr>
        <w:br/>
        <w:t>Darlington</w:t>
      </w:r>
      <w:r>
        <w:rPr>
          <w:rFonts w:ascii="Open Sans" w:hAnsi="Open Sans" w:cs="Open Sans"/>
          <w:color w:val="404040"/>
          <w:spacing w:val="3"/>
          <w:sz w:val="26"/>
          <w:szCs w:val="26"/>
        </w:rPr>
        <w:br/>
        <w:t>County Durham</w:t>
      </w:r>
      <w:r>
        <w:rPr>
          <w:rFonts w:ascii="Open Sans" w:hAnsi="Open Sans" w:cs="Open Sans"/>
          <w:color w:val="404040"/>
          <w:spacing w:val="3"/>
          <w:sz w:val="26"/>
          <w:szCs w:val="26"/>
        </w:rPr>
        <w:br/>
        <w:t>England</w:t>
      </w:r>
      <w:r>
        <w:rPr>
          <w:rFonts w:ascii="Open Sans" w:hAnsi="Open Sans" w:cs="Open Sans"/>
          <w:color w:val="404040"/>
          <w:spacing w:val="3"/>
          <w:sz w:val="26"/>
          <w:szCs w:val="26"/>
        </w:rPr>
        <w:br/>
        <w:t>DL1 9AZ</w:t>
      </w:r>
    </w:p>
    <w:p w14:paraId="28BDC093"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+44 141 243 3570</w:t>
      </w:r>
    </w:p>
    <w:p w14:paraId="12919F25"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Student Awards Agency Scotland</w:t>
      </w:r>
    </w:p>
    <w:p w14:paraId="77931CD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Saughton House</w:t>
      </w:r>
      <w:r>
        <w:rPr>
          <w:rFonts w:ascii="Open Sans" w:hAnsi="Open Sans" w:cs="Open Sans"/>
          <w:color w:val="404040"/>
          <w:spacing w:val="3"/>
          <w:sz w:val="26"/>
          <w:szCs w:val="26"/>
        </w:rPr>
        <w:br/>
        <w:t>Broomhouse Drive</w:t>
      </w:r>
      <w:r>
        <w:rPr>
          <w:rFonts w:ascii="Open Sans" w:hAnsi="Open Sans" w:cs="Open Sans"/>
          <w:color w:val="404040"/>
          <w:spacing w:val="3"/>
          <w:sz w:val="26"/>
          <w:szCs w:val="26"/>
        </w:rPr>
        <w:br/>
        <w:t>Edinburgh</w:t>
      </w:r>
      <w:r>
        <w:rPr>
          <w:rFonts w:ascii="Open Sans" w:hAnsi="Open Sans" w:cs="Open Sans"/>
          <w:color w:val="404040"/>
          <w:spacing w:val="3"/>
          <w:sz w:val="26"/>
          <w:szCs w:val="26"/>
        </w:rPr>
        <w:br/>
        <w:t>EH11 3UT</w:t>
      </w:r>
    </w:p>
    <w:p w14:paraId="61C5579D"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+44 300 555 0505</w:t>
      </w:r>
    </w:p>
    <w:p w14:paraId="6ABF0C35"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1995" w:history="1">
        <w:r>
          <w:rPr>
            <w:rStyle w:val="Hyperlink"/>
            <w:rFonts w:ascii="Open Sans" w:hAnsi="Open Sans" w:cs="Open Sans"/>
            <w:color w:val="005B9E"/>
            <w:spacing w:val="3"/>
            <w:sz w:val="26"/>
            <w:szCs w:val="26"/>
          </w:rPr>
          <w:t>https://www.saas.gov.uk/</w:t>
        </w:r>
      </w:hyperlink>
    </w:p>
    <w:p w14:paraId="3E4435DB"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3 November 2021</w:t>
      </w:r>
    </w:p>
    <w:p w14:paraId="1B42DC53" w14:textId="77777777" w:rsidR="00D9045A" w:rsidRDefault="00D9045A" w:rsidP="00841C25"/>
    <w:p w14:paraId="67717A28" w14:textId="77777777" w:rsidR="00D9045A" w:rsidRDefault="00D9045A" w:rsidP="00841C25"/>
    <w:p w14:paraId="434DC340" w14:textId="77777777" w:rsidR="00D9045A" w:rsidRDefault="00D9045A" w:rsidP="00841C25"/>
    <w:p w14:paraId="066C9BBC" w14:textId="77777777" w:rsidR="00D9045A" w:rsidRDefault="00D9045A" w:rsidP="00841C25"/>
    <w:p w14:paraId="6B6D1598" w14:textId="77777777" w:rsidR="00D9045A" w:rsidRDefault="00D9045A" w:rsidP="00841C25"/>
    <w:p w14:paraId="532E8495" w14:textId="77777777" w:rsidR="00D9045A" w:rsidRDefault="00D9045A" w:rsidP="00841C25"/>
    <w:p w14:paraId="559AB67E" w14:textId="77777777" w:rsidR="00D9045A" w:rsidRDefault="00D9045A" w:rsidP="00841C25"/>
    <w:p w14:paraId="6743AB2D" w14:textId="77777777" w:rsidR="00D9045A" w:rsidRDefault="00D9045A" w:rsidP="00841C25"/>
    <w:p w14:paraId="79E5C9CD" w14:textId="77777777" w:rsidR="00D9045A" w:rsidRDefault="00D9045A" w:rsidP="00841C25"/>
    <w:p w14:paraId="49DD7F86" w14:textId="77777777" w:rsidR="00D9045A" w:rsidRDefault="00D9045A" w:rsidP="00841C25"/>
    <w:p w14:paraId="1DB58868" w14:textId="77777777" w:rsidR="00D9045A" w:rsidRDefault="00D9045A" w:rsidP="00841C25"/>
    <w:p w14:paraId="7C841035" w14:textId="77777777" w:rsidR="00D9045A" w:rsidRDefault="00D9045A" w:rsidP="00841C25"/>
    <w:p w14:paraId="418A710B" w14:textId="77777777" w:rsidR="00D9045A" w:rsidRDefault="00D9045A" w:rsidP="00841C25"/>
    <w:p w14:paraId="1081BE62" w14:textId="77777777" w:rsidR="00D9045A" w:rsidRDefault="00D9045A" w:rsidP="00841C25"/>
    <w:p w14:paraId="069C6D26" w14:textId="77777777" w:rsidR="00D9045A" w:rsidRDefault="00D9045A" w:rsidP="00841C25"/>
    <w:p w14:paraId="2A3D36C8" w14:textId="77777777" w:rsidR="00D9045A" w:rsidRDefault="00D9045A" w:rsidP="00841C25"/>
    <w:p w14:paraId="7646B228" w14:textId="77777777" w:rsidR="00D9045A" w:rsidRDefault="00D9045A" w:rsidP="00841C25"/>
    <w:p w14:paraId="1CD4E6E5" w14:textId="77777777" w:rsidR="00D9045A" w:rsidRDefault="00D9045A" w:rsidP="00841C25"/>
    <w:p w14:paraId="63673DA8" w14:textId="77777777" w:rsidR="00D9045A" w:rsidRDefault="00D9045A" w:rsidP="00841C25"/>
    <w:p w14:paraId="697DB02F" w14:textId="77777777" w:rsidR="00D9045A" w:rsidRDefault="00D9045A" w:rsidP="00841C25"/>
    <w:p w14:paraId="55483683" w14:textId="77777777" w:rsidR="00D9045A" w:rsidRDefault="00D9045A" w:rsidP="00841C25"/>
    <w:p w14:paraId="5AF55D84" w14:textId="77777777" w:rsidR="00D9045A" w:rsidRDefault="00D9045A" w:rsidP="00841C25"/>
    <w:p w14:paraId="6128C9A8"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Studying outside Ireland</w:t>
      </w:r>
    </w:p>
    <w:p w14:paraId="74CD2E56" w14:textId="77777777" w:rsidR="00D9045A" w:rsidRDefault="00D9045A" w:rsidP="00D9045A">
      <w:pPr>
        <w:numPr>
          <w:ilvl w:val="0"/>
          <w:numId w:val="303"/>
        </w:numPr>
        <w:spacing w:before="100" w:beforeAutospacing="1" w:after="100" w:afterAutospacing="1" w:line="240" w:lineRule="auto"/>
        <w:rPr>
          <w:rFonts w:ascii="Open Sans" w:hAnsi="Open Sans" w:cs="Open Sans"/>
          <w:color w:val="404040"/>
          <w:spacing w:val="3"/>
          <w:sz w:val="26"/>
          <w:szCs w:val="26"/>
        </w:rPr>
      </w:pPr>
      <w:hyperlink r:id="rId1996" w:anchor="l0b797" w:history="1">
        <w:r>
          <w:rPr>
            <w:rStyle w:val="Hyperlink"/>
            <w:rFonts w:ascii="Open Sans" w:hAnsi="Open Sans" w:cs="Open Sans"/>
            <w:color w:val="005B9E"/>
            <w:spacing w:val="3"/>
            <w:sz w:val="26"/>
            <w:szCs w:val="26"/>
          </w:rPr>
          <w:t>Introduction</w:t>
        </w:r>
      </w:hyperlink>
    </w:p>
    <w:p w14:paraId="7E778031" w14:textId="77777777" w:rsidR="00D9045A" w:rsidRDefault="00D9045A" w:rsidP="00D9045A">
      <w:pPr>
        <w:numPr>
          <w:ilvl w:val="0"/>
          <w:numId w:val="303"/>
        </w:numPr>
        <w:spacing w:before="100" w:beforeAutospacing="1" w:after="100" w:afterAutospacing="1" w:line="240" w:lineRule="auto"/>
        <w:rPr>
          <w:rFonts w:ascii="Open Sans" w:hAnsi="Open Sans" w:cs="Open Sans"/>
          <w:color w:val="404040"/>
          <w:spacing w:val="3"/>
          <w:sz w:val="26"/>
          <w:szCs w:val="26"/>
        </w:rPr>
      </w:pPr>
      <w:hyperlink r:id="rId1997" w:anchor="lef7cc" w:history="1">
        <w:r>
          <w:rPr>
            <w:rStyle w:val="Hyperlink"/>
            <w:rFonts w:ascii="Open Sans" w:hAnsi="Open Sans" w:cs="Open Sans"/>
            <w:color w:val="005B9E"/>
            <w:spacing w:val="3"/>
            <w:sz w:val="26"/>
            <w:szCs w:val="26"/>
          </w:rPr>
          <w:t>Studying in the EU</w:t>
        </w:r>
      </w:hyperlink>
    </w:p>
    <w:p w14:paraId="497DC7D1" w14:textId="77777777" w:rsidR="00D9045A" w:rsidRDefault="00D9045A" w:rsidP="00D9045A">
      <w:pPr>
        <w:numPr>
          <w:ilvl w:val="0"/>
          <w:numId w:val="303"/>
        </w:numPr>
        <w:spacing w:before="100" w:beforeAutospacing="1" w:after="100" w:afterAutospacing="1" w:line="240" w:lineRule="auto"/>
        <w:rPr>
          <w:rFonts w:ascii="Open Sans" w:hAnsi="Open Sans" w:cs="Open Sans"/>
          <w:color w:val="404040"/>
          <w:spacing w:val="3"/>
          <w:sz w:val="26"/>
          <w:szCs w:val="26"/>
        </w:rPr>
      </w:pPr>
      <w:hyperlink r:id="rId1998" w:anchor="l68288" w:history="1">
        <w:r>
          <w:rPr>
            <w:rStyle w:val="Hyperlink"/>
            <w:rFonts w:ascii="Open Sans" w:hAnsi="Open Sans" w:cs="Open Sans"/>
            <w:color w:val="005B9E"/>
            <w:spacing w:val="3"/>
            <w:sz w:val="26"/>
            <w:szCs w:val="26"/>
          </w:rPr>
          <w:t>Funding</w:t>
        </w:r>
      </w:hyperlink>
    </w:p>
    <w:p w14:paraId="79678C0B" w14:textId="77777777" w:rsidR="00D9045A" w:rsidRDefault="00D9045A" w:rsidP="00D9045A">
      <w:pPr>
        <w:numPr>
          <w:ilvl w:val="0"/>
          <w:numId w:val="303"/>
        </w:numPr>
        <w:spacing w:before="100" w:beforeAutospacing="1" w:after="100" w:afterAutospacing="1" w:line="240" w:lineRule="auto"/>
        <w:rPr>
          <w:rFonts w:ascii="Open Sans" w:hAnsi="Open Sans" w:cs="Open Sans"/>
          <w:color w:val="404040"/>
          <w:spacing w:val="3"/>
          <w:sz w:val="26"/>
          <w:szCs w:val="26"/>
        </w:rPr>
      </w:pPr>
      <w:hyperlink r:id="rId1999" w:anchor="ld1a9a" w:history="1">
        <w:r>
          <w:rPr>
            <w:rStyle w:val="Hyperlink"/>
            <w:rFonts w:ascii="Open Sans" w:hAnsi="Open Sans" w:cs="Open Sans"/>
            <w:color w:val="005B9E"/>
            <w:spacing w:val="3"/>
            <w:sz w:val="26"/>
            <w:szCs w:val="26"/>
          </w:rPr>
          <w:t>How to apply</w:t>
        </w:r>
      </w:hyperlink>
    </w:p>
    <w:p w14:paraId="14746A26" w14:textId="77777777" w:rsidR="00D9045A" w:rsidRDefault="00D9045A" w:rsidP="00D9045A">
      <w:pPr>
        <w:numPr>
          <w:ilvl w:val="0"/>
          <w:numId w:val="303"/>
        </w:numPr>
        <w:spacing w:before="100" w:beforeAutospacing="1" w:after="100" w:afterAutospacing="1" w:line="240" w:lineRule="auto"/>
        <w:rPr>
          <w:rFonts w:ascii="Open Sans" w:hAnsi="Open Sans" w:cs="Open Sans"/>
          <w:color w:val="404040"/>
          <w:spacing w:val="3"/>
          <w:sz w:val="26"/>
          <w:szCs w:val="26"/>
        </w:rPr>
      </w:pPr>
      <w:hyperlink r:id="rId2000" w:anchor="lef21f" w:history="1">
        <w:r>
          <w:rPr>
            <w:rStyle w:val="Hyperlink"/>
            <w:rFonts w:ascii="Open Sans" w:hAnsi="Open Sans" w:cs="Open Sans"/>
            <w:color w:val="005B9E"/>
            <w:spacing w:val="3"/>
            <w:sz w:val="26"/>
            <w:szCs w:val="26"/>
          </w:rPr>
          <w:t>Where to apply</w:t>
        </w:r>
      </w:hyperlink>
    </w:p>
    <w:p w14:paraId="5118F9DD"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463666C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interested in studying in a European Union member state, another European </w:t>
      </w:r>
      <w:proofErr w:type="gramStart"/>
      <w:r>
        <w:rPr>
          <w:rFonts w:ascii="Open Sans" w:hAnsi="Open Sans" w:cs="Open Sans"/>
          <w:color w:val="404040"/>
          <w:spacing w:val="3"/>
          <w:sz w:val="26"/>
          <w:szCs w:val="26"/>
        </w:rPr>
        <w:t>country</w:t>
      </w:r>
      <w:proofErr w:type="gramEnd"/>
      <w:r>
        <w:rPr>
          <w:rFonts w:ascii="Open Sans" w:hAnsi="Open Sans" w:cs="Open Sans"/>
          <w:color w:val="404040"/>
          <w:spacing w:val="3"/>
          <w:sz w:val="26"/>
          <w:szCs w:val="26"/>
        </w:rPr>
        <w:t xml:space="preserve"> or a country outside Europe this document covers the options available to you. For information about the UK, you can read our document about </w:t>
      </w:r>
      <w:hyperlink r:id="rId2001" w:history="1">
        <w:r>
          <w:rPr>
            <w:rStyle w:val="Hyperlink"/>
            <w:rFonts w:ascii="Open Sans" w:hAnsi="Open Sans" w:cs="Open Sans"/>
            <w:color w:val="005B9E"/>
            <w:spacing w:val="3"/>
            <w:sz w:val="26"/>
            <w:szCs w:val="26"/>
          </w:rPr>
          <w:t>studying in the UK including Northern Ireland</w:t>
        </w:r>
      </w:hyperlink>
      <w:r>
        <w:rPr>
          <w:rFonts w:ascii="Open Sans" w:hAnsi="Open Sans" w:cs="Open Sans"/>
          <w:color w:val="404040"/>
          <w:spacing w:val="3"/>
          <w:sz w:val="26"/>
          <w:szCs w:val="26"/>
        </w:rPr>
        <w:t>.</w:t>
      </w:r>
    </w:p>
    <w:p w14:paraId="3010E14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People choose to study abroad for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reasons. Entry requirements may be easier, you may have access to courses that are not available in </w:t>
      </w:r>
      <w:proofErr w:type="gramStart"/>
      <w:r>
        <w:rPr>
          <w:rFonts w:ascii="Open Sans" w:hAnsi="Open Sans" w:cs="Open Sans"/>
          <w:color w:val="404040"/>
          <w:spacing w:val="3"/>
          <w:sz w:val="26"/>
          <w:szCs w:val="26"/>
        </w:rPr>
        <w:t>Ireland</w:t>
      </w:r>
      <w:proofErr w:type="gramEnd"/>
      <w:r>
        <w:rPr>
          <w:rFonts w:ascii="Open Sans" w:hAnsi="Open Sans" w:cs="Open Sans"/>
          <w:color w:val="404040"/>
          <w:spacing w:val="3"/>
          <w:sz w:val="26"/>
          <w:szCs w:val="26"/>
        </w:rPr>
        <w:t xml:space="preserve"> or you may simply want the experience of studying outside Ireland. It is important to know the differences between studying in Ireland and studying abroad. You should find out about the application procedures, length of courses, fees and living expenses before you make a final decision on whether a course of study abroad is suitable for you.</w:t>
      </w:r>
    </w:p>
    <w:p w14:paraId="129FB24C"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Finding out about courses and studying abroad</w:t>
      </w:r>
    </w:p>
    <w:p w14:paraId="1387BBF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a third-level student in Ireland, your university or college may have information about opportunities for studying outside Ireland. You can also get information by applying directly to a third-level institution for a prospectus. If you do not have a specific course or institution in mind, there are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sources of information on studying abroad:</w:t>
      </w:r>
    </w:p>
    <w:p w14:paraId="5943C375" w14:textId="77777777" w:rsidR="00D9045A" w:rsidRDefault="00D9045A" w:rsidP="00D9045A">
      <w:pPr>
        <w:numPr>
          <w:ilvl w:val="0"/>
          <w:numId w:val="30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w:t>
      </w:r>
      <w:hyperlink r:id="rId2002" w:history="1">
        <w:r>
          <w:rPr>
            <w:rStyle w:val="Hyperlink"/>
            <w:rFonts w:ascii="Open Sans" w:hAnsi="Open Sans" w:cs="Open Sans"/>
            <w:color w:val="005B9E"/>
            <w:spacing w:val="3"/>
            <w:sz w:val="26"/>
            <w:szCs w:val="26"/>
          </w:rPr>
          <w:t>European Commission provides information about studying</w:t>
        </w:r>
      </w:hyperlink>
      <w:r>
        <w:rPr>
          <w:rFonts w:ascii="Open Sans" w:hAnsi="Open Sans" w:cs="Open Sans"/>
          <w:color w:val="404040"/>
          <w:spacing w:val="3"/>
          <w:sz w:val="26"/>
          <w:szCs w:val="26"/>
        </w:rPr>
        <w:t xml:space="preserve"> in Europe. It provides information on admission, fees and other areas of interest while studying in </w:t>
      </w:r>
      <w:proofErr w:type="gramStart"/>
      <w:r>
        <w:rPr>
          <w:rFonts w:ascii="Open Sans" w:hAnsi="Open Sans" w:cs="Open Sans"/>
          <w:color w:val="404040"/>
          <w:spacing w:val="3"/>
          <w:sz w:val="26"/>
          <w:szCs w:val="26"/>
        </w:rPr>
        <w:t>Europe..</w:t>
      </w:r>
      <w:proofErr w:type="gramEnd"/>
    </w:p>
    <w:p w14:paraId="17AE4496" w14:textId="77777777" w:rsidR="00D9045A" w:rsidRDefault="00D9045A" w:rsidP="00D9045A">
      <w:pPr>
        <w:numPr>
          <w:ilvl w:val="0"/>
          <w:numId w:val="30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The </w:t>
      </w:r>
      <w:hyperlink r:id="rId2003" w:history="1">
        <w:r>
          <w:rPr>
            <w:rStyle w:val="Hyperlink"/>
            <w:rFonts w:ascii="Open Sans" w:hAnsi="Open Sans" w:cs="Open Sans"/>
            <w:color w:val="005B9E"/>
            <w:spacing w:val="3"/>
            <w:sz w:val="26"/>
            <w:szCs w:val="26"/>
          </w:rPr>
          <w:t>European Youth Portal</w:t>
        </w:r>
      </w:hyperlink>
      <w:r>
        <w:rPr>
          <w:rFonts w:ascii="Open Sans" w:hAnsi="Open Sans" w:cs="Open Sans"/>
          <w:color w:val="404040"/>
          <w:spacing w:val="3"/>
          <w:sz w:val="26"/>
          <w:szCs w:val="26"/>
        </w:rPr>
        <w:t> is a source of information for young people about </w:t>
      </w:r>
      <w:hyperlink r:id="rId2004" w:history="1">
        <w:r>
          <w:rPr>
            <w:rStyle w:val="Hyperlink"/>
            <w:rFonts w:ascii="Open Sans" w:hAnsi="Open Sans" w:cs="Open Sans"/>
            <w:color w:val="005B9E"/>
            <w:spacing w:val="3"/>
            <w:sz w:val="26"/>
            <w:szCs w:val="26"/>
          </w:rPr>
          <w:t>studying in Europe</w:t>
        </w:r>
      </w:hyperlink>
      <w:r>
        <w:rPr>
          <w:rFonts w:ascii="Open Sans" w:hAnsi="Open Sans" w:cs="Open Sans"/>
          <w:color w:val="404040"/>
          <w:spacing w:val="3"/>
          <w:sz w:val="26"/>
          <w:szCs w:val="26"/>
        </w:rPr>
        <w:t xml:space="preserve"> both in the European Union and </w:t>
      </w:r>
      <w:r>
        <w:rPr>
          <w:rFonts w:ascii="Open Sans" w:hAnsi="Open Sans" w:cs="Open Sans"/>
          <w:color w:val="404040"/>
          <w:spacing w:val="3"/>
          <w:sz w:val="26"/>
          <w:szCs w:val="26"/>
        </w:rPr>
        <w:lastRenderedPageBreak/>
        <w:t>in non-EU countries. It has information on a wide range of other topics for young people including </w:t>
      </w:r>
      <w:hyperlink r:id="rId2005" w:history="1">
        <w:r>
          <w:rPr>
            <w:rStyle w:val="Hyperlink"/>
            <w:rFonts w:ascii="Open Sans" w:hAnsi="Open Sans" w:cs="Open Sans"/>
            <w:color w:val="005B9E"/>
            <w:spacing w:val="3"/>
            <w:sz w:val="26"/>
            <w:szCs w:val="26"/>
          </w:rPr>
          <w:t>working</w:t>
        </w:r>
      </w:hyperlink>
      <w:r>
        <w:rPr>
          <w:rFonts w:ascii="Open Sans" w:hAnsi="Open Sans" w:cs="Open Sans"/>
          <w:color w:val="404040"/>
          <w:spacing w:val="3"/>
          <w:sz w:val="26"/>
          <w:szCs w:val="26"/>
        </w:rPr>
        <w:t>, </w:t>
      </w:r>
      <w:hyperlink r:id="rId2006" w:history="1">
        <w:r>
          <w:rPr>
            <w:rStyle w:val="Hyperlink"/>
            <w:rFonts w:ascii="Open Sans" w:hAnsi="Open Sans" w:cs="Open Sans"/>
            <w:color w:val="005B9E"/>
            <w:spacing w:val="3"/>
            <w:sz w:val="26"/>
            <w:szCs w:val="26"/>
          </w:rPr>
          <w:t>travelling,</w:t>
        </w:r>
      </w:hyperlink>
      <w:r>
        <w:rPr>
          <w:rFonts w:ascii="Open Sans" w:hAnsi="Open Sans" w:cs="Open Sans"/>
          <w:color w:val="404040"/>
          <w:spacing w:val="3"/>
          <w:sz w:val="26"/>
          <w:szCs w:val="26"/>
        </w:rPr>
        <w:t> and </w:t>
      </w:r>
      <w:hyperlink r:id="rId2007" w:history="1">
        <w:r>
          <w:rPr>
            <w:rStyle w:val="Hyperlink"/>
            <w:rFonts w:ascii="Open Sans" w:hAnsi="Open Sans" w:cs="Open Sans"/>
            <w:color w:val="005B9E"/>
            <w:spacing w:val="3"/>
            <w:sz w:val="26"/>
            <w:szCs w:val="26"/>
          </w:rPr>
          <w:t>volunteering</w:t>
        </w:r>
      </w:hyperlink>
      <w:r>
        <w:rPr>
          <w:rFonts w:ascii="Open Sans" w:hAnsi="Open Sans" w:cs="Open Sans"/>
          <w:color w:val="404040"/>
          <w:spacing w:val="3"/>
          <w:sz w:val="26"/>
          <w:szCs w:val="26"/>
        </w:rPr>
        <w:t> in Europe.</w:t>
      </w:r>
    </w:p>
    <w:p w14:paraId="1389E33F" w14:textId="77777777" w:rsidR="00D9045A" w:rsidRDefault="00D9045A" w:rsidP="00D9045A">
      <w:pPr>
        <w:numPr>
          <w:ilvl w:val="0"/>
          <w:numId w:val="304"/>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UNESCO produces an international </w:t>
      </w:r>
      <w:hyperlink r:id="rId2008" w:history="1">
        <w:r>
          <w:rPr>
            <w:rStyle w:val="Hyperlink"/>
            <w:rFonts w:ascii="Open Sans" w:hAnsi="Open Sans" w:cs="Open Sans"/>
            <w:color w:val="005B9E"/>
            <w:spacing w:val="3"/>
            <w:sz w:val="26"/>
            <w:szCs w:val="26"/>
          </w:rPr>
          <w:t>guide to studying abroad.</w:t>
        </w:r>
      </w:hyperlink>
      <w:r>
        <w:rPr>
          <w:rFonts w:ascii="Open Sans" w:hAnsi="Open Sans" w:cs="Open Sans"/>
          <w:color w:val="404040"/>
          <w:spacing w:val="3"/>
          <w:sz w:val="26"/>
          <w:szCs w:val="26"/>
        </w:rPr>
        <w:t> It includes a searchable online database of higher-education study opportunities and the scholarships offered by higher education institutions and international organisations in many countries. It also has contact details and information on admission requirements, application deadlines, financial aid, fees, living expenses and other relevant information for all courses.</w:t>
      </w:r>
    </w:p>
    <w:p w14:paraId="2BDF9692" w14:textId="77777777" w:rsidR="00D9045A" w:rsidRDefault="00D9045A" w:rsidP="00D9045A">
      <w:pPr>
        <w:numPr>
          <w:ilvl w:val="0"/>
          <w:numId w:val="304"/>
        </w:numPr>
        <w:spacing w:before="100" w:beforeAutospacing="1" w:after="100" w:afterAutospacing="1" w:line="240" w:lineRule="auto"/>
        <w:rPr>
          <w:rFonts w:ascii="Open Sans" w:hAnsi="Open Sans" w:cs="Open Sans"/>
          <w:color w:val="404040"/>
          <w:spacing w:val="3"/>
          <w:sz w:val="26"/>
          <w:szCs w:val="26"/>
        </w:rPr>
      </w:pPr>
      <w:hyperlink r:id="rId2009" w:history="1">
        <w:r>
          <w:rPr>
            <w:rStyle w:val="Hyperlink"/>
            <w:rFonts w:ascii="Open Sans" w:hAnsi="Open Sans" w:cs="Open Sans"/>
            <w:color w:val="005B9E"/>
            <w:spacing w:val="3"/>
            <w:sz w:val="26"/>
            <w:szCs w:val="26"/>
          </w:rPr>
          <w:t>WorldWide Classroom</w:t>
        </w:r>
      </w:hyperlink>
      <w:r>
        <w:rPr>
          <w:rFonts w:ascii="Open Sans" w:hAnsi="Open Sans" w:cs="Open Sans"/>
          <w:color w:val="404040"/>
          <w:spacing w:val="3"/>
          <w:sz w:val="26"/>
          <w:szCs w:val="26"/>
        </w:rPr>
        <w:t> is a source of information on courses, student services and practical country information worldwide. You can use the international programme finder to search for a course in the country and language of your choice.</w:t>
      </w:r>
    </w:p>
    <w:p w14:paraId="3BA018BC"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 exchange programmes</w:t>
      </w:r>
    </w:p>
    <w:p w14:paraId="07E1B8E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Irish third-level institutions offer their students the opportunity to travel through their course of study, often through student exchange programmes. Irish institutions establish initial contact with institutions abroad and maintain an ongoing relationship with them. Students move between the two institutions on study and work placements and are offered services such as student orientation, language training, and accommodation services. Contact your college for information about any student exchange programmes they may offer.</w:t>
      </w:r>
    </w:p>
    <w:p w14:paraId="797EDF70"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Studying in the EU</w:t>
      </w:r>
    </w:p>
    <w:p w14:paraId="134EB903" w14:textId="77777777" w:rsidR="00D9045A" w:rsidRDefault="00D9045A" w:rsidP="00D9045A">
      <w:pPr>
        <w:pStyle w:val="NormalWeb"/>
        <w:spacing w:after="288" w:afterAutospacing="0"/>
        <w:rPr>
          <w:rFonts w:ascii="Open Sans" w:hAnsi="Open Sans" w:cs="Open Sans"/>
          <w:color w:val="404040"/>
          <w:spacing w:val="3"/>
          <w:sz w:val="26"/>
          <w:szCs w:val="26"/>
        </w:rPr>
      </w:pPr>
      <w:hyperlink r:id="rId2010" w:history="1">
        <w:r>
          <w:rPr>
            <w:rStyle w:val="Hyperlink"/>
            <w:rFonts w:ascii="Open Sans" w:hAnsi="Open Sans" w:cs="Open Sans"/>
            <w:color w:val="005B9E"/>
            <w:spacing w:val="3"/>
            <w:sz w:val="26"/>
            <w:szCs w:val="26"/>
          </w:rPr>
          <w:t>Erasmus+</w:t>
        </w:r>
      </w:hyperlink>
      <w:r>
        <w:rPr>
          <w:rFonts w:ascii="Open Sans" w:hAnsi="Open Sans" w:cs="Open Sans"/>
          <w:color w:val="404040"/>
          <w:spacing w:val="3"/>
          <w:sz w:val="26"/>
          <w:szCs w:val="26"/>
        </w:rPr>
        <w:t xml:space="preserve"> provides opportunities for participants who include students and education staff, to study, train, get work experience and volunteer abroad. In addition to providing grants for individuals, Erasmus+ supports transnational partnerships among education, training and youth institutions and organisations. It also supports national efforts to modernise education, </w:t>
      </w:r>
      <w:proofErr w:type="gramStart"/>
      <w:r>
        <w:rPr>
          <w:rFonts w:ascii="Open Sans" w:hAnsi="Open Sans" w:cs="Open Sans"/>
          <w:color w:val="404040"/>
          <w:spacing w:val="3"/>
          <w:sz w:val="26"/>
          <w:szCs w:val="26"/>
        </w:rPr>
        <w:t>training</w:t>
      </w:r>
      <w:proofErr w:type="gramEnd"/>
      <w:r>
        <w:rPr>
          <w:rFonts w:ascii="Open Sans" w:hAnsi="Open Sans" w:cs="Open Sans"/>
          <w:color w:val="404040"/>
          <w:spacing w:val="3"/>
          <w:sz w:val="26"/>
          <w:szCs w:val="26"/>
        </w:rPr>
        <w:t xml:space="preserve"> and youth systems. It also provides support to sport initiatives.</w:t>
      </w:r>
    </w:p>
    <w:p w14:paraId="4E1C5C2A"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Funding</w:t>
      </w:r>
    </w:p>
    <w:p w14:paraId="31089A5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w:t>
      </w:r>
      <w:hyperlink r:id="rId2011" w:history="1">
        <w:r>
          <w:rPr>
            <w:rStyle w:val="Hyperlink"/>
            <w:rFonts w:ascii="Open Sans" w:hAnsi="Open Sans" w:cs="Open Sans"/>
            <w:color w:val="005B9E"/>
            <w:spacing w:val="3"/>
            <w:sz w:val="26"/>
            <w:szCs w:val="26"/>
          </w:rPr>
          <w:t>International Education Financial Aid (IEFA)</w:t>
        </w:r>
      </w:hyperlink>
      <w:r>
        <w:rPr>
          <w:rFonts w:ascii="Open Sans" w:hAnsi="Open Sans" w:cs="Open Sans"/>
          <w:color w:val="404040"/>
          <w:spacing w:val="3"/>
          <w:sz w:val="26"/>
          <w:szCs w:val="26"/>
        </w:rPr>
        <w:t> website provides a database of financial aid information for students who want to study in a foreign country. The site contains a comprehensive list of grants, scholarships, loan programmes and other information that may be helpful to those interested in studying abroad.</w:t>
      </w:r>
    </w:p>
    <w:p w14:paraId="3214CDD9"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EU grants</w:t>
      </w:r>
    </w:p>
    <w:p w14:paraId="6329CF0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Erasmus+ provides students with a mobility grant.</w:t>
      </w:r>
    </w:p>
    <w:p w14:paraId="55F92207"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Irish maintenance grants</w:t>
      </w:r>
    </w:p>
    <w:p w14:paraId="519B4D7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 Ireland maintenance grants under the </w:t>
      </w:r>
      <w:hyperlink r:id="rId2012" w:history="1">
        <w:r>
          <w:rPr>
            <w:rStyle w:val="Hyperlink"/>
            <w:rFonts w:ascii="Open Sans" w:hAnsi="Open Sans" w:cs="Open Sans"/>
            <w:color w:val="005B9E"/>
            <w:spacing w:val="3"/>
            <w:sz w:val="26"/>
            <w:szCs w:val="26"/>
          </w:rPr>
          <w:t>Student Grants Scheme</w:t>
        </w:r>
      </w:hyperlink>
      <w:r>
        <w:rPr>
          <w:rFonts w:ascii="Open Sans" w:hAnsi="Open Sans" w:cs="Open Sans"/>
          <w:color w:val="404040"/>
          <w:spacing w:val="3"/>
          <w:sz w:val="26"/>
          <w:szCs w:val="26"/>
        </w:rPr>
        <w:t xml:space="preserve"> are available for undergraduate courses of at least 2 years’ duration in a publicly-funded third-level institution in another EU member state. Depending on your income you may be eligible for a maintenance grant if you fulfil the conditions for residence, age, academic </w:t>
      </w:r>
      <w:proofErr w:type="gramStart"/>
      <w:r>
        <w:rPr>
          <w:rFonts w:ascii="Open Sans" w:hAnsi="Open Sans" w:cs="Open Sans"/>
          <w:color w:val="404040"/>
          <w:spacing w:val="3"/>
          <w:sz w:val="26"/>
          <w:szCs w:val="26"/>
        </w:rPr>
        <w:t>attainments</w:t>
      </w:r>
      <w:proofErr w:type="gramEnd"/>
      <w:r>
        <w:rPr>
          <w:rFonts w:ascii="Open Sans" w:hAnsi="Open Sans" w:cs="Open Sans"/>
          <w:color w:val="404040"/>
          <w:spacing w:val="3"/>
          <w:sz w:val="26"/>
          <w:szCs w:val="26"/>
        </w:rPr>
        <w:t xml:space="preserve"> and nationality. You can find detailed information on the range of Irish grants and funds for students in further and higher education on the website </w:t>
      </w:r>
      <w:hyperlink r:id="rId2013" w:history="1">
        <w:r>
          <w:rPr>
            <w:rStyle w:val="Hyperlink"/>
            <w:rFonts w:ascii="Open Sans" w:hAnsi="Open Sans" w:cs="Open Sans"/>
            <w:color w:val="005B9E"/>
            <w:spacing w:val="3"/>
            <w:sz w:val="26"/>
            <w:szCs w:val="26"/>
          </w:rPr>
          <w:t>www.studentfinance.ie</w:t>
        </w:r>
      </w:hyperlink>
      <w:r>
        <w:rPr>
          <w:rFonts w:ascii="Open Sans" w:hAnsi="Open Sans" w:cs="Open Sans"/>
          <w:color w:val="404040"/>
          <w:spacing w:val="3"/>
          <w:sz w:val="26"/>
          <w:szCs w:val="26"/>
        </w:rPr>
        <w:t>.</w:t>
      </w:r>
    </w:p>
    <w:p w14:paraId="4DF8CAA4"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Funding for postgraduate study</w:t>
      </w:r>
    </w:p>
    <w:p w14:paraId="5C82D6A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There are different sources of funding for postgraduate students. Some courses are advertised in the newspapers and include funding. Sometimes financial support is available from the university that is running the postgraduate course; sometimes you need to apply to an external body. Awards are available for a range of subjects, both for taught courses and research programmes. They vary as to amount, duration and whether they only cover fees or include maintenance as well. There are strict eligibility rules and deadlines for application. In addition, there are </w:t>
      </w:r>
      <w:proofErr w:type="gramStart"/>
      <w:r>
        <w:rPr>
          <w:rFonts w:ascii="Open Sans" w:hAnsi="Open Sans" w:cs="Open Sans"/>
          <w:color w:val="404040"/>
          <w:spacing w:val="3"/>
          <w:sz w:val="26"/>
          <w:szCs w:val="26"/>
        </w:rPr>
        <w:t>a large number of</w:t>
      </w:r>
      <w:proofErr w:type="gramEnd"/>
      <w:r>
        <w:rPr>
          <w:rFonts w:ascii="Open Sans" w:hAnsi="Open Sans" w:cs="Open Sans"/>
          <w:color w:val="404040"/>
          <w:spacing w:val="3"/>
          <w:sz w:val="26"/>
          <w:szCs w:val="26"/>
        </w:rPr>
        <w:t xml:space="preserve"> postgraduate students competing for limited funding.</w:t>
      </w:r>
    </w:p>
    <w:p w14:paraId="2272E100" w14:textId="77777777" w:rsidR="00D9045A" w:rsidRDefault="00D9045A" w:rsidP="00D9045A">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t>Postgraduate research/study scholarships:</w:t>
      </w:r>
      <w:r>
        <w:rPr>
          <w:rFonts w:ascii="Open Sans" w:hAnsi="Open Sans" w:cs="Open Sans"/>
          <w:color w:val="404040"/>
          <w:spacing w:val="3"/>
          <w:sz w:val="26"/>
          <w:szCs w:val="26"/>
        </w:rPr>
        <w:t xml:space="preserve"> A number of scholarships for study abroad are awarded annually by foreign governments to Irish students who are engaged </w:t>
      </w:r>
      <w:proofErr w:type="gramStart"/>
      <w:r>
        <w:rPr>
          <w:rFonts w:ascii="Open Sans" w:hAnsi="Open Sans" w:cs="Open Sans"/>
          <w:color w:val="404040"/>
          <w:spacing w:val="3"/>
          <w:sz w:val="26"/>
          <w:szCs w:val="26"/>
        </w:rPr>
        <w:t>in, or</w:t>
      </w:r>
      <w:proofErr w:type="gramEnd"/>
      <w:r>
        <w:rPr>
          <w:rFonts w:ascii="Open Sans" w:hAnsi="Open Sans" w:cs="Open Sans"/>
          <w:color w:val="404040"/>
          <w:spacing w:val="3"/>
          <w:sz w:val="26"/>
          <w:szCs w:val="26"/>
        </w:rPr>
        <w:t xml:space="preserve"> have completed a course of third-level education. Details of scholarships are circulated to universities and </w:t>
      </w:r>
      <w:r>
        <w:rPr>
          <w:rFonts w:ascii="Open Sans" w:hAnsi="Open Sans" w:cs="Open Sans"/>
          <w:color w:val="404040"/>
          <w:spacing w:val="3"/>
          <w:sz w:val="26"/>
          <w:szCs w:val="26"/>
        </w:rPr>
        <w:lastRenderedPageBreak/>
        <w:t>other relevant third-level institutions of education. Details of scholarships may also be published on the </w:t>
      </w:r>
      <w:hyperlink r:id="rId2014" w:history="1">
        <w:r>
          <w:rPr>
            <w:rStyle w:val="Hyperlink"/>
            <w:rFonts w:ascii="Open Sans" w:hAnsi="Open Sans" w:cs="Open Sans"/>
            <w:color w:val="005B9E"/>
            <w:spacing w:val="3"/>
            <w:sz w:val="26"/>
            <w:szCs w:val="26"/>
          </w:rPr>
          <w:t>Department of Further and Higher Education</w:t>
        </w:r>
      </w:hyperlink>
      <w:r>
        <w:rPr>
          <w:rFonts w:ascii="Open Sans" w:hAnsi="Open Sans" w:cs="Open Sans"/>
          <w:color w:val="404040"/>
          <w:spacing w:val="3"/>
          <w:sz w:val="26"/>
          <w:szCs w:val="26"/>
        </w:rPr>
        <w:t> website and on the </w:t>
      </w:r>
      <w:hyperlink r:id="rId2015" w:history="1">
        <w:r>
          <w:rPr>
            <w:rStyle w:val="Hyperlink"/>
            <w:rFonts w:ascii="Open Sans" w:hAnsi="Open Sans" w:cs="Open Sans"/>
            <w:color w:val="005B9E"/>
            <w:spacing w:val="3"/>
            <w:sz w:val="26"/>
            <w:szCs w:val="26"/>
          </w:rPr>
          <w:t>European University Institute</w:t>
        </w:r>
      </w:hyperlink>
      <w:r>
        <w:rPr>
          <w:rFonts w:ascii="Open Sans" w:hAnsi="Open Sans" w:cs="Open Sans"/>
          <w:color w:val="404040"/>
          <w:spacing w:val="3"/>
          <w:sz w:val="26"/>
          <w:szCs w:val="26"/>
        </w:rPr>
        <w:t> website. If you are interested in applying for these scholarships, you should contact the Higher Education Equity of Access section of the Department of Further and Higher Education and ask to be placed on a mailing list for the scholarship offers. Application forms and relevant details will then be posted to you when the offers are open to receive applications.</w:t>
      </w:r>
    </w:p>
    <w:p w14:paraId="2C2E8648"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Tax relief on tuition fees</w:t>
      </w:r>
    </w:p>
    <w:p w14:paraId="0FE2445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not eligible for a maintenance grant you or your parent may claim </w:t>
      </w:r>
      <w:hyperlink r:id="rId2016" w:history="1">
        <w:r>
          <w:rPr>
            <w:rStyle w:val="Hyperlink"/>
            <w:rFonts w:ascii="Open Sans" w:hAnsi="Open Sans" w:cs="Open Sans"/>
            <w:color w:val="005B9E"/>
            <w:spacing w:val="3"/>
            <w:sz w:val="26"/>
            <w:szCs w:val="26"/>
          </w:rPr>
          <w:t>tax relief on third-level fees</w:t>
        </w:r>
      </w:hyperlink>
      <w:r>
        <w:rPr>
          <w:rFonts w:ascii="Open Sans" w:hAnsi="Open Sans" w:cs="Open Sans"/>
          <w:color w:val="404040"/>
          <w:spacing w:val="3"/>
          <w:sz w:val="26"/>
          <w:szCs w:val="26"/>
        </w:rPr>
        <w:t> as follows:</w:t>
      </w:r>
    </w:p>
    <w:p w14:paraId="76654CD8" w14:textId="77777777" w:rsidR="00D9045A" w:rsidRDefault="00D9045A" w:rsidP="00D9045A">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t>Undergraduate courses:</w:t>
      </w:r>
      <w:r>
        <w:rPr>
          <w:rFonts w:ascii="Open Sans" w:hAnsi="Open Sans" w:cs="Open Sans"/>
          <w:color w:val="404040"/>
          <w:spacing w:val="3"/>
          <w:sz w:val="26"/>
          <w:szCs w:val="26"/>
        </w:rPr>
        <w:t> Tax relief is available for tuition paid for approved full-time/part-time undergraduate courses in both private and publicly funded third-level colleges in any EU member state. It is also available on full-time/part-time undergraduate courses operated by colleges in any EU member state providing distance education in the State.</w:t>
      </w:r>
    </w:p>
    <w:p w14:paraId="2741E8FD" w14:textId="77777777" w:rsidR="00D9045A" w:rsidRDefault="00D9045A" w:rsidP="00D9045A">
      <w:pPr>
        <w:pStyle w:val="NormalWeb"/>
        <w:spacing w:after="288" w:afterAutospacing="0"/>
        <w:rPr>
          <w:rFonts w:ascii="Open Sans" w:hAnsi="Open Sans" w:cs="Open Sans"/>
          <w:color w:val="404040"/>
          <w:spacing w:val="3"/>
          <w:sz w:val="26"/>
          <w:szCs w:val="26"/>
        </w:rPr>
      </w:pPr>
      <w:r>
        <w:rPr>
          <w:rStyle w:val="Strong"/>
          <w:rFonts w:ascii="Open Sans" w:hAnsi="Open Sans" w:cs="Open Sans"/>
          <w:color w:val="404040"/>
          <w:spacing w:val="3"/>
          <w:sz w:val="26"/>
          <w:szCs w:val="26"/>
        </w:rPr>
        <w:t>Postgraduate courses:</w:t>
      </w:r>
      <w:r>
        <w:rPr>
          <w:rFonts w:ascii="Open Sans" w:hAnsi="Open Sans" w:cs="Open Sans"/>
          <w:color w:val="404040"/>
          <w:spacing w:val="3"/>
          <w:sz w:val="26"/>
          <w:szCs w:val="26"/>
        </w:rPr>
        <w:t> You can claim tax relief on third-level fees for postgraduate courses in a university or publicly funded college in another EU member state, including colleges that provide distance education in the state. Tax relief is also available for postgraduate courses in a university or publicly funded third-level college in non-EU countries.</w:t>
      </w:r>
    </w:p>
    <w:p w14:paraId="269408C1"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w:t>
      </w:r>
    </w:p>
    <w:p w14:paraId="18209B9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 forms for student grants are available from </w:t>
      </w:r>
      <w:hyperlink r:id="rId2017" w:history="1">
        <w:r>
          <w:rPr>
            <w:rStyle w:val="Hyperlink"/>
            <w:rFonts w:ascii="Open Sans" w:hAnsi="Open Sans" w:cs="Open Sans"/>
            <w:color w:val="005B9E"/>
            <w:spacing w:val="3"/>
            <w:sz w:val="26"/>
            <w:szCs w:val="26"/>
          </w:rPr>
          <w:t>Student Universal Support Ireland (SUSI).</w:t>
        </w:r>
      </w:hyperlink>
    </w:p>
    <w:p w14:paraId="35FDFB0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claim tax relief on tuition fees using Revenue's </w:t>
      </w:r>
      <w:hyperlink r:id="rId2018" w:history="1">
        <w:r>
          <w:rPr>
            <w:rStyle w:val="Hyperlink"/>
            <w:rFonts w:ascii="Open Sans" w:hAnsi="Open Sans" w:cs="Open Sans"/>
            <w:color w:val="005B9E"/>
            <w:spacing w:val="3"/>
            <w:sz w:val="26"/>
            <w:szCs w:val="26"/>
          </w:rPr>
          <w:t>myAccount service</w:t>
        </w:r>
      </w:hyperlink>
      <w:r>
        <w:rPr>
          <w:rFonts w:ascii="Open Sans" w:hAnsi="Open Sans" w:cs="Open Sans"/>
          <w:color w:val="404040"/>
          <w:spacing w:val="3"/>
          <w:sz w:val="26"/>
          <w:szCs w:val="26"/>
        </w:rPr>
        <w:t>.</w:t>
      </w:r>
    </w:p>
    <w:p w14:paraId="6B92EE3D"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7ECA7FAF"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lastRenderedPageBreak/>
        <w:t>Department of Further and Higher Education, Research, Innovation and Science</w:t>
      </w:r>
    </w:p>
    <w:p w14:paraId="3991619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Marlborough Street</w:t>
      </w:r>
      <w:r>
        <w:rPr>
          <w:rFonts w:ascii="Open Sans" w:hAnsi="Open Sans" w:cs="Open Sans"/>
          <w:color w:val="404040"/>
          <w:spacing w:val="3"/>
          <w:sz w:val="26"/>
          <w:szCs w:val="26"/>
        </w:rPr>
        <w:br/>
        <w:t>Dublin 1</w:t>
      </w:r>
      <w:r>
        <w:rPr>
          <w:rFonts w:ascii="Open Sans" w:hAnsi="Open Sans" w:cs="Open Sans"/>
          <w:color w:val="404040"/>
          <w:spacing w:val="3"/>
          <w:sz w:val="26"/>
          <w:szCs w:val="26"/>
        </w:rPr>
        <w:br/>
        <w:t>D01 RC96</w:t>
      </w:r>
      <w:r>
        <w:rPr>
          <w:rFonts w:ascii="Open Sans" w:hAnsi="Open Sans" w:cs="Open Sans"/>
          <w:color w:val="404040"/>
          <w:spacing w:val="3"/>
          <w:sz w:val="26"/>
          <w:szCs w:val="26"/>
        </w:rPr>
        <w:br/>
        <w:t>Ireland</w:t>
      </w:r>
    </w:p>
    <w:p w14:paraId="195907C4"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889 6400</w:t>
      </w:r>
    </w:p>
    <w:p w14:paraId="078BA8FF"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19" w:history="1">
        <w:r>
          <w:rPr>
            <w:rStyle w:val="Hyperlink"/>
            <w:rFonts w:ascii="Open Sans" w:hAnsi="Open Sans" w:cs="Open Sans"/>
            <w:color w:val="005B9E"/>
            <w:spacing w:val="3"/>
            <w:sz w:val="26"/>
            <w:szCs w:val="26"/>
          </w:rPr>
          <w:t>https://www.gov.ie/en/organisation/department-of-higher-education-innovation-and-science/</w:t>
        </w:r>
      </w:hyperlink>
    </w:p>
    <w:p w14:paraId="13DEFA5C"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2020" w:history="1">
        <w:r>
          <w:rPr>
            <w:rStyle w:val="Hyperlink"/>
            <w:rFonts w:ascii="Open Sans" w:hAnsi="Open Sans" w:cs="Open Sans"/>
            <w:color w:val="005B9E"/>
            <w:spacing w:val="3"/>
            <w:sz w:val="26"/>
            <w:szCs w:val="26"/>
          </w:rPr>
          <w:t>press@dfheris.gov.ie</w:t>
        </w:r>
      </w:hyperlink>
    </w:p>
    <w:p w14:paraId="6C3745FB"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Higher Education Authority</w:t>
      </w:r>
    </w:p>
    <w:p w14:paraId="1F848E9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Shelbourne Buidlings</w:t>
      </w:r>
      <w:r>
        <w:rPr>
          <w:rFonts w:ascii="Open Sans" w:hAnsi="Open Sans" w:cs="Open Sans"/>
          <w:color w:val="404040"/>
          <w:spacing w:val="3"/>
          <w:sz w:val="26"/>
          <w:szCs w:val="26"/>
        </w:rPr>
        <w:br/>
        <w:t>Crampton Avenue</w:t>
      </w:r>
      <w:r>
        <w:rPr>
          <w:rFonts w:ascii="Open Sans" w:hAnsi="Open Sans" w:cs="Open Sans"/>
          <w:color w:val="404040"/>
          <w:spacing w:val="3"/>
          <w:sz w:val="26"/>
          <w:szCs w:val="26"/>
        </w:rPr>
        <w:br/>
        <w:t>Ballsbridge</w:t>
      </w:r>
      <w:r>
        <w:rPr>
          <w:rFonts w:ascii="Open Sans" w:hAnsi="Open Sans" w:cs="Open Sans"/>
          <w:color w:val="404040"/>
          <w:spacing w:val="3"/>
          <w:sz w:val="26"/>
          <w:szCs w:val="26"/>
        </w:rPr>
        <w:br/>
        <w:t>Dublin 4</w:t>
      </w:r>
      <w:r>
        <w:rPr>
          <w:rFonts w:ascii="Open Sans" w:hAnsi="Open Sans" w:cs="Open Sans"/>
          <w:color w:val="404040"/>
          <w:spacing w:val="3"/>
          <w:sz w:val="26"/>
          <w:szCs w:val="26"/>
        </w:rPr>
        <w:br/>
        <w:t>Ireland</w:t>
      </w:r>
    </w:p>
    <w:p w14:paraId="3B60148C"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231 7100</w:t>
      </w:r>
    </w:p>
    <w:p w14:paraId="70010DD5"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Locall:</w:t>
      </w:r>
      <w:r>
        <w:rPr>
          <w:rFonts w:ascii="Open Sans" w:hAnsi="Open Sans" w:cs="Open Sans"/>
          <w:color w:val="404040"/>
          <w:spacing w:val="3"/>
          <w:sz w:val="26"/>
          <w:szCs w:val="26"/>
        </w:rPr>
        <w:t> 1890 200 637</w:t>
      </w:r>
    </w:p>
    <w:p w14:paraId="737C8F73"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231 7172</w:t>
      </w:r>
    </w:p>
    <w:p w14:paraId="0C981E59"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21" w:history="1">
        <w:r>
          <w:rPr>
            <w:rStyle w:val="Hyperlink"/>
            <w:rFonts w:ascii="Open Sans" w:hAnsi="Open Sans" w:cs="Open Sans"/>
            <w:color w:val="005B9E"/>
            <w:spacing w:val="3"/>
            <w:sz w:val="26"/>
            <w:szCs w:val="26"/>
          </w:rPr>
          <w:t>http://www.hea.ie</w:t>
        </w:r>
      </w:hyperlink>
    </w:p>
    <w:p w14:paraId="42D101A4"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Léargas</w:t>
      </w:r>
    </w:p>
    <w:p w14:paraId="6738CB1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Kings Inn House</w:t>
      </w:r>
      <w:r>
        <w:rPr>
          <w:rFonts w:ascii="Open Sans" w:hAnsi="Open Sans" w:cs="Open Sans"/>
          <w:color w:val="404040"/>
          <w:spacing w:val="3"/>
          <w:sz w:val="26"/>
          <w:szCs w:val="26"/>
        </w:rPr>
        <w:br/>
        <w:t>Parnell Street</w:t>
      </w:r>
      <w:r>
        <w:rPr>
          <w:rFonts w:ascii="Open Sans" w:hAnsi="Open Sans" w:cs="Open Sans"/>
          <w:color w:val="404040"/>
          <w:spacing w:val="3"/>
          <w:sz w:val="26"/>
          <w:szCs w:val="26"/>
        </w:rPr>
        <w:br/>
        <w:t>Dublin 1</w:t>
      </w:r>
      <w:r>
        <w:rPr>
          <w:rFonts w:ascii="Open Sans" w:hAnsi="Open Sans" w:cs="Open Sans"/>
          <w:color w:val="404040"/>
          <w:spacing w:val="3"/>
          <w:sz w:val="26"/>
          <w:szCs w:val="26"/>
        </w:rPr>
        <w:br/>
        <w:t>D01 A3Y8</w:t>
      </w:r>
      <w:r>
        <w:rPr>
          <w:rFonts w:ascii="Open Sans" w:hAnsi="Open Sans" w:cs="Open Sans"/>
          <w:color w:val="404040"/>
          <w:spacing w:val="3"/>
          <w:sz w:val="26"/>
          <w:szCs w:val="26"/>
        </w:rPr>
        <w:br/>
        <w:t>Ireland</w:t>
      </w:r>
    </w:p>
    <w:p w14:paraId="08D41B62"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873 1316</w:t>
      </w:r>
    </w:p>
    <w:p w14:paraId="4C2B32E7"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22" w:history="1">
        <w:r>
          <w:rPr>
            <w:rStyle w:val="Hyperlink"/>
            <w:rFonts w:ascii="Open Sans" w:hAnsi="Open Sans" w:cs="Open Sans"/>
            <w:color w:val="005B9E"/>
            <w:spacing w:val="3"/>
            <w:sz w:val="26"/>
            <w:szCs w:val="26"/>
          </w:rPr>
          <w:t>https://www.leargas.ie/</w:t>
        </w:r>
      </w:hyperlink>
    </w:p>
    <w:p w14:paraId="304C9984"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Email:</w:t>
      </w:r>
      <w:r>
        <w:rPr>
          <w:rFonts w:ascii="Open Sans" w:hAnsi="Open Sans" w:cs="Open Sans"/>
          <w:color w:val="404040"/>
          <w:spacing w:val="3"/>
          <w:sz w:val="26"/>
          <w:szCs w:val="26"/>
        </w:rPr>
        <w:t> </w:t>
      </w:r>
      <w:hyperlink r:id="rId2023" w:history="1">
        <w:r>
          <w:rPr>
            <w:rStyle w:val="Hyperlink"/>
            <w:rFonts w:ascii="Open Sans" w:hAnsi="Open Sans" w:cs="Open Sans"/>
            <w:color w:val="005B9E"/>
            <w:spacing w:val="3"/>
            <w:sz w:val="26"/>
            <w:szCs w:val="26"/>
          </w:rPr>
          <w:t>info@leargas.ie</w:t>
        </w:r>
      </w:hyperlink>
    </w:p>
    <w:p w14:paraId="05AA2F61"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1 February 2023</w:t>
      </w:r>
    </w:p>
    <w:p w14:paraId="422394F1" w14:textId="77777777" w:rsidR="00D9045A" w:rsidRDefault="00D9045A" w:rsidP="00841C25"/>
    <w:p w14:paraId="6E7234EA" w14:textId="77777777" w:rsidR="00D9045A" w:rsidRDefault="00D9045A" w:rsidP="00841C25"/>
    <w:p w14:paraId="6E180441" w14:textId="77777777" w:rsidR="00D9045A" w:rsidRDefault="00D9045A" w:rsidP="00841C25"/>
    <w:p w14:paraId="77917005" w14:textId="77777777" w:rsidR="00D9045A" w:rsidRDefault="00D9045A" w:rsidP="00841C25"/>
    <w:p w14:paraId="4AF45B8F" w14:textId="77777777" w:rsidR="00D9045A" w:rsidRDefault="00D9045A" w:rsidP="00841C25"/>
    <w:p w14:paraId="34F0E103" w14:textId="77777777" w:rsidR="00D9045A" w:rsidRDefault="00D9045A" w:rsidP="00841C25"/>
    <w:p w14:paraId="2ABC4CFA" w14:textId="77777777" w:rsidR="00D9045A" w:rsidRDefault="00D9045A" w:rsidP="00841C25"/>
    <w:p w14:paraId="36D42883" w14:textId="77777777" w:rsidR="00D9045A" w:rsidRDefault="00D9045A" w:rsidP="00841C25"/>
    <w:p w14:paraId="4CDA550F" w14:textId="77777777" w:rsidR="00D9045A" w:rsidRDefault="00D9045A" w:rsidP="00841C25"/>
    <w:p w14:paraId="1E587300" w14:textId="77777777" w:rsidR="00D9045A" w:rsidRDefault="00D9045A" w:rsidP="00841C25"/>
    <w:p w14:paraId="40569898" w14:textId="77777777" w:rsidR="00D9045A" w:rsidRDefault="00D9045A" w:rsidP="00841C25"/>
    <w:p w14:paraId="1A63EE67" w14:textId="77777777" w:rsidR="00D9045A" w:rsidRDefault="00D9045A" w:rsidP="00841C25"/>
    <w:p w14:paraId="31D623EB" w14:textId="77777777" w:rsidR="00D9045A" w:rsidRDefault="00D9045A" w:rsidP="00841C25"/>
    <w:p w14:paraId="713531E0" w14:textId="77777777" w:rsidR="00D9045A" w:rsidRDefault="00D9045A" w:rsidP="00841C25"/>
    <w:p w14:paraId="1BE02160" w14:textId="77777777" w:rsidR="00D9045A" w:rsidRDefault="00D9045A" w:rsidP="00841C25"/>
    <w:p w14:paraId="77C224DE" w14:textId="77777777" w:rsidR="00D9045A" w:rsidRDefault="00D9045A" w:rsidP="00841C25"/>
    <w:p w14:paraId="0F6473F0" w14:textId="77777777" w:rsidR="00D9045A" w:rsidRDefault="00D9045A" w:rsidP="00841C25"/>
    <w:p w14:paraId="41E38C46" w14:textId="77777777" w:rsidR="00D9045A" w:rsidRDefault="00D9045A" w:rsidP="00841C25"/>
    <w:p w14:paraId="16DFB6FC" w14:textId="77777777" w:rsidR="00D9045A" w:rsidRDefault="00D9045A" w:rsidP="00841C25"/>
    <w:p w14:paraId="63169897" w14:textId="77777777" w:rsidR="00D9045A" w:rsidRDefault="00D9045A" w:rsidP="00841C25"/>
    <w:p w14:paraId="228E7520" w14:textId="77777777" w:rsidR="00D9045A" w:rsidRDefault="00D9045A" w:rsidP="00841C25"/>
    <w:p w14:paraId="251B991E" w14:textId="77777777" w:rsidR="00D9045A" w:rsidRDefault="00D9045A" w:rsidP="00841C25"/>
    <w:p w14:paraId="27C83B27" w14:textId="77777777" w:rsidR="00D9045A" w:rsidRDefault="00D9045A" w:rsidP="00841C25"/>
    <w:p w14:paraId="4837C75E" w14:textId="77777777" w:rsidR="00D9045A" w:rsidRDefault="00D9045A" w:rsidP="00841C25"/>
    <w:p w14:paraId="511CEBB3" w14:textId="77777777" w:rsidR="00D9045A" w:rsidRDefault="00D9045A" w:rsidP="00841C25"/>
    <w:p w14:paraId="396D1FAB" w14:textId="77777777" w:rsidR="00D9045A" w:rsidRDefault="00D9045A" w:rsidP="00841C25"/>
    <w:p w14:paraId="734AD6B6" w14:textId="77777777" w:rsidR="00D9045A" w:rsidRDefault="00D9045A" w:rsidP="00841C25"/>
    <w:p w14:paraId="62BC1116" w14:textId="77777777" w:rsidR="00D9045A" w:rsidRDefault="00D9045A" w:rsidP="00841C25"/>
    <w:p w14:paraId="656208A8" w14:textId="77777777" w:rsidR="00D9045A" w:rsidRDefault="00D9045A" w:rsidP="00841C25"/>
    <w:p w14:paraId="5B787C4F"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English language education</w:t>
      </w:r>
    </w:p>
    <w:p w14:paraId="3845C322" w14:textId="77777777" w:rsidR="00D9045A" w:rsidRDefault="00D9045A" w:rsidP="00D9045A">
      <w:pPr>
        <w:numPr>
          <w:ilvl w:val="0"/>
          <w:numId w:val="305"/>
        </w:numPr>
        <w:spacing w:before="100" w:beforeAutospacing="1" w:after="100" w:afterAutospacing="1" w:line="240" w:lineRule="auto"/>
        <w:rPr>
          <w:rFonts w:ascii="Open Sans" w:hAnsi="Open Sans" w:cs="Open Sans"/>
          <w:color w:val="404040"/>
          <w:spacing w:val="3"/>
          <w:sz w:val="26"/>
          <w:szCs w:val="26"/>
        </w:rPr>
      </w:pPr>
      <w:hyperlink r:id="rId2024" w:anchor="2473e9" w:history="1">
        <w:r>
          <w:rPr>
            <w:rStyle w:val="Hyperlink"/>
            <w:rFonts w:ascii="Open Sans" w:hAnsi="Open Sans" w:cs="Open Sans"/>
            <w:color w:val="005B9E"/>
            <w:spacing w:val="3"/>
            <w:sz w:val="26"/>
            <w:szCs w:val="26"/>
          </w:rPr>
          <w:t>Introduction</w:t>
        </w:r>
      </w:hyperlink>
    </w:p>
    <w:p w14:paraId="675BC06C" w14:textId="77777777" w:rsidR="00D9045A" w:rsidRDefault="00D9045A" w:rsidP="00D9045A">
      <w:pPr>
        <w:numPr>
          <w:ilvl w:val="0"/>
          <w:numId w:val="305"/>
        </w:numPr>
        <w:spacing w:before="100" w:beforeAutospacing="1" w:after="100" w:afterAutospacing="1" w:line="240" w:lineRule="auto"/>
        <w:rPr>
          <w:rFonts w:ascii="Open Sans" w:hAnsi="Open Sans" w:cs="Open Sans"/>
          <w:color w:val="404040"/>
          <w:spacing w:val="3"/>
          <w:sz w:val="26"/>
          <w:szCs w:val="26"/>
        </w:rPr>
      </w:pPr>
      <w:hyperlink r:id="rId2025" w:anchor="49de5c" w:history="1">
        <w:r>
          <w:rPr>
            <w:rStyle w:val="Hyperlink"/>
            <w:rFonts w:ascii="Open Sans" w:hAnsi="Open Sans" w:cs="Open Sans"/>
            <w:color w:val="005B9E"/>
            <w:spacing w:val="3"/>
            <w:sz w:val="26"/>
            <w:szCs w:val="26"/>
          </w:rPr>
          <w:t>Travelling to Ireland to study</w:t>
        </w:r>
      </w:hyperlink>
    </w:p>
    <w:p w14:paraId="45F1DD9B" w14:textId="77777777" w:rsidR="00D9045A" w:rsidRDefault="00D9045A" w:rsidP="00D9045A">
      <w:pPr>
        <w:numPr>
          <w:ilvl w:val="0"/>
          <w:numId w:val="305"/>
        </w:numPr>
        <w:spacing w:before="100" w:beforeAutospacing="1" w:after="100" w:afterAutospacing="1" w:line="240" w:lineRule="auto"/>
        <w:rPr>
          <w:rFonts w:ascii="Open Sans" w:hAnsi="Open Sans" w:cs="Open Sans"/>
          <w:color w:val="404040"/>
          <w:spacing w:val="3"/>
          <w:sz w:val="26"/>
          <w:szCs w:val="26"/>
        </w:rPr>
      </w:pPr>
      <w:hyperlink r:id="rId2026" w:anchor="72abbc" w:history="1">
        <w:r>
          <w:rPr>
            <w:rStyle w:val="Hyperlink"/>
            <w:rFonts w:ascii="Open Sans" w:hAnsi="Open Sans" w:cs="Open Sans"/>
            <w:color w:val="005B9E"/>
            <w:spacing w:val="3"/>
            <w:sz w:val="26"/>
            <w:szCs w:val="26"/>
          </w:rPr>
          <w:t>Fees</w:t>
        </w:r>
      </w:hyperlink>
    </w:p>
    <w:p w14:paraId="6ACF4C23" w14:textId="77777777" w:rsidR="00D9045A" w:rsidRDefault="00D9045A" w:rsidP="00D9045A">
      <w:pPr>
        <w:numPr>
          <w:ilvl w:val="0"/>
          <w:numId w:val="305"/>
        </w:numPr>
        <w:spacing w:before="100" w:beforeAutospacing="1" w:after="100" w:afterAutospacing="1" w:line="240" w:lineRule="auto"/>
        <w:rPr>
          <w:rFonts w:ascii="Open Sans" w:hAnsi="Open Sans" w:cs="Open Sans"/>
          <w:color w:val="404040"/>
          <w:spacing w:val="3"/>
          <w:sz w:val="26"/>
          <w:szCs w:val="26"/>
        </w:rPr>
      </w:pPr>
      <w:hyperlink r:id="rId2027" w:anchor="ec2268" w:history="1">
        <w:r>
          <w:rPr>
            <w:rStyle w:val="Hyperlink"/>
            <w:rFonts w:ascii="Open Sans" w:hAnsi="Open Sans" w:cs="Open Sans"/>
            <w:color w:val="005B9E"/>
            <w:spacing w:val="3"/>
            <w:sz w:val="26"/>
            <w:szCs w:val="26"/>
          </w:rPr>
          <w:t>Further information</w:t>
        </w:r>
      </w:hyperlink>
    </w:p>
    <w:p w14:paraId="2DA8C9D6"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3F53D89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many schools and courses for students who want to improve their English language skills.</w:t>
      </w:r>
    </w:p>
    <w:p w14:paraId="0EA97F30" w14:textId="77777777" w:rsidR="00D9045A" w:rsidRDefault="00D9045A" w:rsidP="00D9045A">
      <w:pPr>
        <w:pStyle w:val="NormalWeb"/>
        <w:spacing w:after="288" w:afterAutospacing="0"/>
        <w:rPr>
          <w:rFonts w:ascii="Open Sans" w:hAnsi="Open Sans" w:cs="Open Sans"/>
          <w:color w:val="404040"/>
          <w:spacing w:val="3"/>
          <w:sz w:val="26"/>
          <w:szCs w:val="26"/>
        </w:rPr>
      </w:pPr>
      <w:proofErr w:type="gramStart"/>
      <w:r>
        <w:rPr>
          <w:rFonts w:ascii="Open Sans" w:hAnsi="Open Sans" w:cs="Open Sans"/>
          <w:color w:val="404040"/>
          <w:spacing w:val="3"/>
          <w:sz w:val="26"/>
          <w:szCs w:val="26"/>
        </w:rPr>
        <w:t>The majority of</w:t>
      </w:r>
      <w:proofErr w:type="gramEnd"/>
      <w:r>
        <w:rPr>
          <w:rFonts w:ascii="Open Sans" w:hAnsi="Open Sans" w:cs="Open Sans"/>
          <w:color w:val="404040"/>
          <w:spacing w:val="3"/>
          <w:sz w:val="26"/>
          <w:szCs w:val="26"/>
        </w:rPr>
        <w:t xml:space="preserve"> English language education (ELE) schools in Ireland are privately run and offer preparation programmes for the major English language examinations, such as TOEFL, IELTS, Cambridge and Trinity College (London). English language teaching (ELT) programmes are also available at many private schools and a number of universities (</w:t>
      </w:r>
      <w:hyperlink r:id="rId2028" w:history="1">
        <w:r>
          <w:rPr>
            <w:rStyle w:val="Hyperlink"/>
            <w:rFonts w:ascii="Open Sans" w:hAnsi="Open Sans" w:cs="Open Sans"/>
            <w:color w:val="005B9E"/>
            <w:spacing w:val="3"/>
            <w:sz w:val="26"/>
            <w:szCs w:val="26"/>
          </w:rPr>
          <w:t>University College Dublin</w:t>
        </w:r>
      </w:hyperlink>
      <w:r>
        <w:rPr>
          <w:rFonts w:ascii="Open Sans" w:hAnsi="Open Sans" w:cs="Open Sans"/>
          <w:color w:val="404040"/>
          <w:spacing w:val="3"/>
          <w:sz w:val="26"/>
          <w:szCs w:val="26"/>
        </w:rPr>
        <w:t>, </w:t>
      </w:r>
      <w:hyperlink r:id="rId2029" w:history="1">
        <w:r>
          <w:rPr>
            <w:rStyle w:val="Hyperlink"/>
            <w:rFonts w:ascii="Open Sans" w:hAnsi="Open Sans" w:cs="Open Sans"/>
            <w:color w:val="005B9E"/>
            <w:spacing w:val="3"/>
            <w:sz w:val="26"/>
            <w:szCs w:val="26"/>
          </w:rPr>
          <w:t>University College Cork</w:t>
        </w:r>
      </w:hyperlink>
      <w:r>
        <w:rPr>
          <w:rFonts w:ascii="Open Sans" w:hAnsi="Open Sans" w:cs="Open Sans"/>
          <w:color w:val="404040"/>
          <w:spacing w:val="3"/>
          <w:sz w:val="26"/>
          <w:szCs w:val="26"/>
        </w:rPr>
        <w:t>, </w:t>
      </w:r>
      <w:hyperlink r:id="rId2030" w:history="1">
        <w:r>
          <w:rPr>
            <w:rStyle w:val="Hyperlink"/>
            <w:rFonts w:ascii="Open Sans" w:hAnsi="Open Sans" w:cs="Open Sans"/>
            <w:color w:val="005B9E"/>
            <w:spacing w:val="3"/>
            <w:sz w:val="26"/>
            <w:szCs w:val="26"/>
          </w:rPr>
          <w:t>NUI Galway</w:t>
        </w:r>
      </w:hyperlink>
      <w:r>
        <w:rPr>
          <w:rFonts w:ascii="Open Sans" w:hAnsi="Open Sans" w:cs="Open Sans"/>
          <w:color w:val="404040"/>
          <w:spacing w:val="3"/>
          <w:sz w:val="26"/>
          <w:szCs w:val="26"/>
        </w:rPr>
        <w:t>, </w:t>
      </w:r>
      <w:hyperlink r:id="rId2031" w:history="1">
        <w:r>
          <w:rPr>
            <w:rStyle w:val="Hyperlink"/>
            <w:rFonts w:ascii="Open Sans" w:hAnsi="Open Sans" w:cs="Open Sans"/>
            <w:color w:val="005B9E"/>
            <w:spacing w:val="3"/>
            <w:sz w:val="26"/>
            <w:szCs w:val="26"/>
          </w:rPr>
          <w:t>Dublin City University</w:t>
        </w:r>
      </w:hyperlink>
      <w:r>
        <w:rPr>
          <w:rFonts w:ascii="Open Sans" w:hAnsi="Open Sans" w:cs="Open Sans"/>
          <w:color w:val="404040"/>
          <w:spacing w:val="3"/>
          <w:sz w:val="26"/>
          <w:szCs w:val="26"/>
        </w:rPr>
        <w:t> and </w:t>
      </w:r>
      <w:hyperlink r:id="rId2032" w:history="1">
        <w:r>
          <w:rPr>
            <w:rStyle w:val="Hyperlink"/>
            <w:rFonts w:ascii="Open Sans" w:hAnsi="Open Sans" w:cs="Open Sans"/>
            <w:color w:val="005B9E"/>
            <w:spacing w:val="3"/>
            <w:sz w:val="26"/>
            <w:szCs w:val="26"/>
          </w:rPr>
          <w:t>University of Limerick</w:t>
        </w:r>
      </w:hyperlink>
      <w:r>
        <w:rPr>
          <w:rFonts w:ascii="Open Sans" w:hAnsi="Open Sans" w:cs="Open Sans"/>
          <w:color w:val="404040"/>
          <w:spacing w:val="3"/>
          <w:sz w:val="26"/>
          <w:szCs w:val="26"/>
        </w:rPr>
        <w:t>).</w:t>
      </w:r>
    </w:p>
    <w:p w14:paraId="178115D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Many can provide students with a full package of tuition, homestay accommodation and extra-curricular activities.</w:t>
      </w:r>
    </w:p>
    <w:p w14:paraId="4E3015A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Accreditation and Co-ordination of English Language Services (ACELS) runs a quality assurance scheme for ELE organisations who are registered with it.</w:t>
      </w:r>
    </w:p>
    <w:p w14:paraId="25BA754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w:t>
      </w:r>
      <w:hyperlink r:id="rId2033" w:history="1">
        <w:r>
          <w:rPr>
            <w:rStyle w:val="Hyperlink"/>
            <w:rFonts w:ascii="Open Sans" w:hAnsi="Open Sans" w:cs="Open Sans"/>
            <w:color w:val="005B9E"/>
            <w:spacing w:val="3"/>
            <w:sz w:val="26"/>
            <w:szCs w:val="26"/>
          </w:rPr>
          <w:t>list of ELE schools and organisations in Ireland recognised by ACELS</w:t>
        </w:r>
      </w:hyperlink>
      <w:r>
        <w:rPr>
          <w:rFonts w:ascii="Open Sans" w:hAnsi="Open Sans" w:cs="Open Sans"/>
          <w:color w:val="404040"/>
          <w:spacing w:val="3"/>
          <w:sz w:val="26"/>
          <w:szCs w:val="26"/>
        </w:rPr>
        <w:t> is published annually.</w:t>
      </w:r>
    </w:p>
    <w:p w14:paraId="7D3178E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new International Education Mark for the ELE sector is due to be introduced.</w:t>
      </w:r>
    </w:p>
    <w:p w14:paraId="6DF7655E"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Travelling to Ireland to study</w:t>
      </w:r>
    </w:p>
    <w:p w14:paraId="46F8BD4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 non-EEA national coming to study in Ireland you must be enrolled in a full-time course on the </w:t>
      </w:r>
      <w:hyperlink r:id="rId2034" w:anchor="eligiblecourses" w:history="1">
        <w:r>
          <w:rPr>
            <w:rStyle w:val="Hyperlink"/>
            <w:rFonts w:ascii="Open Sans" w:hAnsi="Open Sans" w:cs="Open Sans"/>
            <w:color w:val="005B9E"/>
            <w:spacing w:val="3"/>
            <w:sz w:val="26"/>
            <w:szCs w:val="26"/>
          </w:rPr>
          <w:t>Interim List of Eligible Programmes (ILEP)</w:t>
        </w:r>
      </w:hyperlink>
      <w:r>
        <w:rPr>
          <w:rFonts w:ascii="Open Sans" w:hAnsi="Open Sans" w:cs="Open Sans"/>
          <w:color w:val="404040"/>
          <w:spacing w:val="3"/>
          <w:sz w:val="26"/>
          <w:szCs w:val="26"/>
        </w:rPr>
        <w:t>. Citizens of certain countries must apply for a </w:t>
      </w:r>
      <w:hyperlink r:id="rId2035" w:history="1">
        <w:r>
          <w:rPr>
            <w:rStyle w:val="Hyperlink"/>
            <w:rFonts w:ascii="Open Sans" w:hAnsi="Open Sans" w:cs="Open Sans"/>
            <w:color w:val="005B9E"/>
            <w:spacing w:val="3"/>
            <w:sz w:val="26"/>
            <w:szCs w:val="26"/>
          </w:rPr>
          <w:t xml:space="preserve">student visa to enter </w:t>
        </w:r>
        <w:r>
          <w:rPr>
            <w:rStyle w:val="Hyperlink"/>
            <w:rFonts w:ascii="Open Sans" w:hAnsi="Open Sans" w:cs="Open Sans"/>
            <w:color w:val="005B9E"/>
            <w:spacing w:val="3"/>
            <w:sz w:val="26"/>
            <w:szCs w:val="26"/>
          </w:rPr>
          <w:lastRenderedPageBreak/>
          <w:t>Ireland</w:t>
        </w:r>
      </w:hyperlink>
      <w:r>
        <w:rPr>
          <w:rFonts w:ascii="Open Sans" w:hAnsi="Open Sans" w:cs="Open Sans"/>
          <w:color w:val="404040"/>
          <w:spacing w:val="3"/>
          <w:sz w:val="26"/>
          <w:szCs w:val="26"/>
        </w:rPr>
        <w:t> before they travel here to study. You can find out more in our document on </w:t>
      </w:r>
      <w:hyperlink r:id="rId2036" w:history="1">
        <w:r>
          <w:rPr>
            <w:rStyle w:val="Hyperlink"/>
            <w:rFonts w:ascii="Open Sans" w:hAnsi="Open Sans" w:cs="Open Sans"/>
            <w:color w:val="005B9E"/>
            <w:spacing w:val="3"/>
            <w:sz w:val="26"/>
            <w:szCs w:val="26"/>
          </w:rPr>
          <w:t>the immigration rules for non-EEA students</w:t>
        </w:r>
      </w:hyperlink>
      <w:r>
        <w:rPr>
          <w:rFonts w:ascii="Open Sans" w:hAnsi="Open Sans" w:cs="Open Sans"/>
          <w:color w:val="404040"/>
          <w:spacing w:val="3"/>
          <w:sz w:val="26"/>
          <w:szCs w:val="26"/>
        </w:rPr>
        <w:t>.</w:t>
      </w:r>
    </w:p>
    <w:p w14:paraId="4F836AC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find out more about </w:t>
      </w:r>
      <w:hyperlink r:id="rId2037" w:history="1">
        <w:r>
          <w:rPr>
            <w:rStyle w:val="Hyperlink"/>
            <w:rFonts w:ascii="Open Sans" w:hAnsi="Open Sans" w:cs="Open Sans"/>
            <w:color w:val="005B9E"/>
            <w:spacing w:val="3"/>
            <w:sz w:val="26"/>
            <w:szCs w:val="26"/>
          </w:rPr>
          <w:t>moving to Ireland for third-level education</w:t>
        </w:r>
      </w:hyperlink>
      <w:r>
        <w:rPr>
          <w:rFonts w:ascii="Open Sans" w:hAnsi="Open Sans" w:cs="Open Sans"/>
          <w:color w:val="404040"/>
          <w:spacing w:val="3"/>
          <w:sz w:val="26"/>
          <w:szCs w:val="26"/>
        </w:rPr>
        <w:t>.</w:t>
      </w:r>
    </w:p>
    <w:p w14:paraId="7FA3F70E"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Fees</w:t>
      </w:r>
    </w:p>
    <w:p w14:paraId="5049DF1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Tuition costs for English language courses in Ireland vary depending on the English language school and the type of programme you choose. You should check fees with your English language school.</w:t>
      </w:r>
    </w:p>
    <w:p w14:paraId="3CFFDA02"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3E5B4D1A"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Irish Council for International Students</w:t>
      </w:r>
    </w:p>
    <w:p w14:paraId="4FA9B82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41 Morehampton Road</w:t>
      </w:r>
      <w:r>
        <w:rPr>
          <w:rFonts w:ascii="Open Sans" w:hAnsi="Open Sans" w:cs="Open Sans"/>
          <w:color w:val="404040"/>
          <w:spacing w:val="3"/>
          <w:sz w:val="26"/>
          <w:szCs w:val="26"/>
        </w:rPr>
        <w:br/>
        <w:t>Donnybrook</w:t>
      </w:r>
      <w:r>
        <w:rPr>
          <w:rFonts w:ascii="Open Sans" w:hAnsi="Open Sans" w:cs="Open Sans"/>
          <w:color w:val="404040"/>
          <w:spacing w:val="3"/>
          <w:sz w:val="26"/>
          <w:szCs w:val="26"/>
        </w:rPr>
        <w:br/>
        <w:t>Dublin 4</w:t>
      </w:r>
      <w:r>
        <w:rPr>
          <w:rFonts w:ascii="Open Sans" w:hAnsi="Open Sans" w:cs="Open Sans"/>
          <w:color w:val="404040"/>
          <w:spacing w:val="3"/>
          <w:sz w:val="26"/>
          <w:szCs w:val="26"/>
        </w:rPr>
        <w:br/>
        <w:t>Ireland</w:t>
      </w:r>
    </w:p>
    <w:p w14:paraId="3D09DA73"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660 5233</w:t>
      </w:r>
    </w:p>
    <w:p w14:paraId="3E0E4F69"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668 2320</w:t>
      </w:r>
    </w:p>
    <w:p w14:paraId="46093C9F"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38" w:history="1">
        <w:r>
          <w:rPr>
            <w:rStyle w:val="Hyperlink"/>
            <w:rFonts w:ascii="Open Sans" w:hAnsi="Open Sans" w:cs="Open Sans"/>
            <w:color w:val="005B9E"/>
            <w:spacing w:val="3"/>
            <w:sz w:val="26"/>
            <w:szCs w:val="26"/>
          </w:rPr>
          <w:t>https://www.internationalstudents.ie/</w:t>
        </w:r>
      </w:hyperlink>
    </w:p>
    <w:p w14:paraId="6B67728E"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2039" w:history="1">
        <w:r>
          <w:rPr>
            <w:rStyle w:val="Hyperlink"/>
            <w:rFonts w:ascii="Open Sans" w:hAnsi="Open Sans" w:cs="Open Sans"/>
            <w:color w:val="005B9E"/>
            <w:spacing w:val="3"/>
            <w:sz w:val="26"/>
            <w:szCs w:val="26"/>
          </w:rPr>
          <w:t>office@icosirl.ie</w:t>
        </w:r>
      </w:hyperlink>
    </w:p>
    <w:p w14:paraId="7AA2A6C5"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Department of Further and Higher Education, Research, Innovation and Science</w:t>
      </w:r>
    </w:p>
    <w:p w14:paraId="4CE4D71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Marlborough Street</w:t>
      </w:r>
      <w:r>
        <w:rPr>
          <w:rFonts w:ascii="Open Sans" w:hAnsi="Open Sans" w:cs="Open Sans"/>
          <w:color w:val="404040"/>
          <w:spacing w:val="3"/>
          <w:sz w:val="26"/>
          <w:szCs w:val="26"/>
        </w:rPr>
        <w:br/>
        <w:t>Dublin 1</w:t>
      </w:r>
      <w:r>
        <w:rPr>
          <w:rFonts w:ascii="Open Sans" w:hAnsi="Open Sans" w:cs="Open Sans"/>
          <w:color w:val="404040"/>
          <w:spacing w:val="3"/>
          <w:sz w:val="26"/>
          <w:szCs w:val="26"/>
        </w:rPr>
        <w:br/>
        <w:t>D01 RC96</w:t>
      </w:r>
      <w:r>
        <w:rPr>
          <w:rFonts w:ascii="Open Sans" w:hAnsi="Open Sans" w:cs="Open Sans"/>
          <w:color w:val="404040"/>
          <w:spacing w:val="3"/>
          <w:sz w:val="26"/>
          <w:szCs w:val="26"/>
        </w:rPr>
        <w:br/>
        <w:t>Ireland</w:t>
      </w:r>
    </w:p>
    <w:p w14:paraId="021B78A0"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889 6400</w:t>
      </w:r>
    </w:p>
    <w:p w14:paraId="72EF569B"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lastRenderedPageBreak/>
        <w:t>Homepage:</w:t>
      </w:r>
      <w:r>
        <w:rPr>
          <w:rFonts w:ascii="Open Sans" w:hAnsi="Open Sans" w:cs="Open Sans"/>
          <w:color w:val="404040"/>
          <w:spacing w:val="3"/>
          <w:sz w:val="26"/>
          <w:szCs w:val="26"/>
        </w:rPr>
        <w:t> </w:t>
      </w:r>
      <w:hyperlink r:id="rId2040" w:history="1">
        <w:r>
          <w:rPr>
            <w:rStyle w:val="Hyperlink"/>
            <w:rFonts w:ascii="Open Sans" w:hAnsi="Open Sans" w:cs="Open Sans"/>
            <w:color w:val="005B9E"/>
            <w:spacing w:val="3"/>
            <w:sz w:val="26"/>
            <w:szCs w:val="26"/>
          </w:rPr>
          <w:t>https://www.gov.ie/en/organisation/department-of-higher-education-innovation-and-science/</w:t>
        </w:r>
      </w:hyperlink>
    </w:p>
    <w:p w14:paraId="62DA7943"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2041" w:history="1">
        <w:r>
          <w:rPr>
            <w:rStyle w:val="Hyperlink"/>
            <w:rFonts w:ascii="Open Sans" w:hAnsi="Open Sans" w:cs="Open Sans"/>
            <w:color w:val="005B9E"/>
            <w:spacing w:val="3"/>
            <w:sz w:val="26"/>
            <w:szCs w:val="26"/>
          </w:rPr>
          <w:t>press@dfheris.gov.ie</w:t>
        </w:r>
      </w:hyperlink>
    </w:p>
    <w:p w14:paraId="726AE0F8"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Quality &amp; Qualifications Ireland</w:t>
      </w:r>
    </w:p>
    <w:p w14:paraId="09457DF0" w14:textId="77777777" w:rsidR="00D9045A" w:rsidRDefault="00D9045A" w:rsidP="00D9045A">
      <w:pPr>
        <w:rPr>
          <w:rFonts w:ascii="Open Sans" w:hAnsi="Open Sans" w:cs="Open Sans"/>
          <w:color w:val="404040"/>
          <w:spacing w:val="3"/>
          <w:sz w:val="26"/>
          <w:szCs w:val="26"/>
        </w:rPr>
      </w:pPr>
      <w:r>
        <w:rPr>
          <w:rFonts w:ascii="Open Sans" w:hAnsi="Open Sans" w:cs="Open Sans"/>
          <w:color w:val="404040"/>
          <w:spacing w:val="3"/>
          <w:sz w:val="26"/>
          <w:szCs w:val="26"/>
        </w:rPr>
        <w:t>The Accreditation and Co-ordination of English Language Services (ACELS)</w:t>
      </w:r>
    </w:p>
    <w:p w14:paraId="49FD0CC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26-27 Denzille Lane</w:t>
      </w:r>
      <w:r>
        <w:rPr>
          <w:rFonts w:ascii="Open Sans" w:hAnsi="Open Sans" w:cs="Open Sans"/>
          <w:color w:val="404040"/>
          <w:spacing w:val="3"/>
          <w:sz w:val="26"/>
          <w:szCs w:val="26"/>
        </w:rPr>
        <w:br/>
        <w:t>Dublin 2</w:t>
      </w:r>
      <w:r>
        <w:rPr>
          <w:rFonts w:ascii="Open Sans" w:hAnsi="Open Sans" w:cs="Open Sans"/>
          <w:color w:val="404040"/>
          <w:spacing w:val="3"/>
          <w:sz w:val="26"/>
          <w:szCs w:val="26"/>
        </w:rPr>
        <w:br/>
        <w:t>Ireland</w:t>
      </w:r>
    </w:p>
    <w:p w14:paraId="0BDFBE55"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905 8185</w:t>
      </w:r>
    </w:p>
    <w:p w14:paraId="21957169"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42" w:history="1">
        <w:r>
          <w:rPr>
            <w:rStyle w:val="Hyperlink"/>
            <w:rFonts w:ascii="Open Sans" w:hAnsi="Open Sans" w:cs="Open Sans"/>
            <w:color w:val="005B9E"/>
            <w:spacing w:val="3"/>
            <w:sz w:val="26"/>
            <w:szCs w:val="26"/>
          </w:rPr>
          <w:t>http://www.acels.ie</w:t>
        </w:r>
      </w:hyperlink>
    </w:p>
    <w:p w14:paraId="7D2C9B43"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26 January 2022</w:t>
      </w:r>
    </w:p>
    <w:p w14:paraId="1309E16A" w14:textId="77777777" w:rsidR="00D9045A" w:rsidRDefault="00D9045A" w:rsidP="00841C25"/>
    <w:p w14:paraId="6AB81864" w14:textId="77777777" w:rsidR="00D9045A" w:rsidRDefault="00D9045A" w:rsidP="00841C25"/>
    <w:p w14:paraId="3686A7A2" w14:textId="77777777" w:rsidR="00D9045A" w:rsidRDefault="00D9045A" w:rsidP="00841C25"/>
    <w:p w14:paraId="4AE6E84D" w14:textId="77777777" w:rsidR="00D9045A" w:rsidRDefault="00D9045A" w:rsidP="00841C25"/>
    <w:p w14:paraId="748182E2" w14:textId="77777777" w:rsidR="00D9045A" w:rsidRDefault="00D9045A" w:rsidP="00841C25"/>
    <w:p w14:paraId="045A7E7C" w14:textId="77777777" w:rsidR="00D9045A" w:rsidRDefault="00D9045A" w:rsidP="00841C25"/>
    <w:p w14:paraId="553B681F" w14:textId="77777777" w:rsidR="00D9045A" w:rsidRDefault="00D9045A" w:rsidP="00841C25"/>
    <w:p w14:paraId="6756B1C3" w14:textId="77777777" w:rsidR="00D9045A" w:rsidRDefault="00D9045A" w:rsidP="00841C25"/>
    <w:p w14:paraId="70850692" w14:textId="77777777" w:rsidR="00D9045A" w:rsidRDefault="00D9045A" w:rsidP="00841C25"/>
    <w:p w14:paraId="2A89408C" w14:textId="77777777" w:rsidR="00D9045A" w:rsidRDefault="00D9045A" w:rsidP="00841C25"/>
    <w:p w14:paraId="73D9209F" w14:textId="77777777" w:rsidR="00D9045A" w:rsidRDefault="00D9045A" w:rsidP="00841C25"/>
    <w:p w14:paraId="10356589" w14:textId="77777777" w:rsidR="00D9045A" w:rsidRDefault="00D9045A" w:rsidP="00841C25"/>
    <w:p w14:paraId="63A1D2FD" w14:textId="77777777" w:rsidR="00D9045A" w:rsidRDefault="00D9045A" w:rsidP="00841C25"/>
    <w:p w14:paraId="6B2A90CB" w14:textId="77777777" w:rsidR="00D9045A" w:rsidRDefault="00D9045A" w:rsidP="00841C25"/>
    <w:p w14:paraId="679DA42F" w14:textId="77777777" w:rsidR="00D9045A" w:rsidRDefault="00D9045A" w:rsidP="00841C25"/>
    <w:p w14:paraId="01D8AF9E" w14:textId="77777777" w:rsidR="00D9045A" w:rsidRDefault="00D9045A" w:rsidP="00841C25"/>
    <w:p w14:paraId="5C38BBB1" w14:textId="77777777" w:rsidR="00D9045A" w:rsidRDefault="00D9045A" w:rsidP="00841C25"/>
    <w:p w14:paraId="4E018D07"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Erasmus +</w:t>
      </w:r>
    </w:p>
    <w:p w14:paraId="2C8C24DA" w14:textId="77777777" w:rsidR="00D9045A" w:rsidRDefault="00D9045A" w:rsidP="00D9045A">
      <w:pPr>
        <w:numPr>
          <w:ilvl w:val="0"/>
          <w:numId w:val="306"/>
        </w:numPr>
        <w:spacing w:before="100" w:beforeAutospacing="1" w:after="100" w:afterAutospacing="1" w:line="240" w:lineRule="auto"/>
        <w:rPr>
          <w:rFonts w:ascii="Open Sans" w:hAnsi="Open Sans" w:cs="Open Sans"/>
          <w:color w:val="404040"/>
          <w:spacing w:val="3"/>
          <w:sz w:val="26"/>
          <w:szCs w:val="26"/>
        </w:rPr>
      </w:pPr>
      <w:hyperlink r:id="rId2043" w:anchor="4031ad" w:history="1">
        <w:r>
          <w:rPr>
            <w:rStyle w:val="Hyperlink"/>
            <w:rFonts w:ascii="Open Sans" w:hAnsi="Open Sans" w:cs="Open Sans"/>
            <w:color w:val="005B9E"/>
            <w:spacing w:val="3"/>
            <w:sz w:val="26"/>
            <w:szCs w:val="26"/>
          </w:rPr>
          <w:t>What is Erasmus+?</w:t>
        </w:r>
      </w:hyperlink>
    </w:p>
    <w:p w14:paraId="176E9AD6" w14:textId="77777777" w:rsidR="00D9045A" w:rsidRDefault="00D9045A" w:rsidP="00D9045A">
      <w:pPr>
        <w:numPr>
          <w:ilvl w:val="0"/>
          <w:numId w:val="306"/>
        </w:numPr>
        <w:spacing w:before="100" w:beforeAutospacing="1" w:after="100" w:afterAutospacing="1" w:line="240" w:lineRule="auto"/>
        <w:rPr>
          <w:rFonts w:ascii="Open Sans" w:hAnsi="Open Sans" w:cs="Open Sans"/>
          <w:color w:val="404040"/>
          <w:spacing w:val="3"/>
          <w:sz w:val="26"/>
          <w:szCs w:val="26"/>
        </w:rPr>
      </w:pPr>
      <w:hyperlink r:id="rId2044" w:anchor="444902" w:history="1">
        <w:r>
          <w:rPr>
            <w:rStyle w:val="Hyperlink"/>
            <w:rFonts w:ascii="Open Sans" w:hAnsi="Open Sans" w:cs="Open Sans"/>
            <w:color w:val="005B9E"/>
            <w:spacing w:val="3"/>
            <w:sz w:val="26"/>
            <w:szCs w:val="26"/>
          </w:rPr>
          <w:t>What country can I travel to with Erasmus+?</w:t>
        </w:r>
      </w:hyperlink>
    </w:p>
    <w:p w14:paraId="0936BCD7" w14:textId="77777777" w:rsidR="00D9045A" w:rsidRDefault="00D9045A" w:rsidP="00D9045A">
      <w:pPr>
        <w:numPr>
          <w:ilvl w:val="0"/>
          <w:numId w:val="306"/>
        </w:numPr>
        <w:spacing w:before="100" w:beforeAutospacing="1" w:after="100" w:afterAutospacing="1" w:line="240" w:lineRule="auto"/>
        <w:rPr>
          <w:rFonts w:ascii="Open Sans" w:hAnsi="Open Sans" w:cs="Open Sans"/>
          <w:color w:val="404040"/>
          <w:spacing w:val="3"/>
          <w:sz w:val="26"/>
          <w:szCs w:val="26"/>
        </w:rPr>
      </w:pPr>
      <w:hyperlink r:id="rId2045" w:anchor="3d3d17" w:history="1">
        <w:r>
          <w:rPr>
            <w:rStyle w:val="Hyperlink"/>
            <w:rFonts w:ascii="Open Sans" w:hAnsi="Open Sans" w:cs="Open Sans"/>
            <w:color w:val="005B9E"/>
            <w:spacing w:val="3"/>
            <w:sz w:val="26"/>
            <w:szCs w:val="26"/>
          </w:rPr>
          <w:t>What costs does Erasmus+ cover?</w:t>
        </w:r>
      </w:hyperlink>
    </w:p>
    <w:p w14:paraId="13F74752" w14:textId="77777777" w:rsidR="00D9045A" w:rsidRDefault="00D9045A" w:rsidP="00D9045A">
      <w:pPr>
        <w:numPr>
          <w:ilvl w:val="0"/>
          <w:numId w:val="306"/>
        </w:numPr>
        <w:spacing w:before="100" w:beforeAutospacing="1" w:after="100" w:afterAutospacing="1" w:line="240" w:lineRule="auto"/>
        <w:rPr>
          <w:rFonts w:ascii="Open Sans" w:hAnsi="Open Sans" w:cs="Open Sans"/>
          <w:color w:val="404040"/>
          <w:spacing w:val="3"/>
          <w:sz w:val="26"/>
          <w:szCs w:val="26"/>
        </w:rPr>
      </w:pPr>
      <w:hyperlink r:id="rId2046" w:anchor="0d6859" w:history="1">
        <w:r>
          <w:rPr>
            <w:rStyle w:val="Hyperlink"/>
            <w:rFonts w:ascii="Open Sans" w:hAnsi="Open Sans" w:cs="Open Sans"/>
            <w:color w:val="005B9E"/>
            <w:spacing w:val="3"/>
            <w:sz w:val="26"/>
            <w:szCs w:val="26"/>
          </w:rPr>
          <w:t>What projects does Erasmus+ fund?</w:t>
        </w:r>
      </w:hyperlink>
    </w:p>
    <w:p w14:paraId="1077C5A5" w14:textId="77777777" w:rsidR="00D9045A" w:rsidRDefault="00D9045A" w:rsidP="00D9045A">
      <w:pPr>
        <w:numPr>
          <w:ilvl w:val="0"/>
          <w:numId w:val="306"/>
        </w:numPr>
        <w:spacing w:before="100" w:beforeAutospacing="1" w:after="100" w:afterAutospacing="1" w:line="240" w:lineRule="auto"/>
        <w:rPr>
          <w:rFonts w:ascii="Open Sans" w:hAnsi="Open Sans" w:cs="Open Sans"/>
          <w:color w:val="404040"/>
          <w:spacing w:val="3"/>
          <w:sz w:val="26"/>
          <w:szCs w:val="26"/>
        </w:rPr>
      </w:pPr>
      <w:hyperlink r:id="rId2047" w:anchor="ed9fcc" w:history="1">
        <w:r>
          <w:rPr>
            <w:rStyle w:val="Hyperlink"/>
            <w:rFonts w:ascii="Open Sans" w:hAnsi="Open Sans" w:cs="Open Sans"/>
            <w:color w:val="005B9E"/>
            <w:spacing w:val="3"/>
            <w:sz w:val="26"/>
            <w:szCs w:val="26"/>
          </w:rPr>
          <w:t>How to apply for Erasmus+</w:t>
        </w:r>
      </w:hyperlink>
    </w:p>
    <w:p w14:paraId="5DE60EE6" w14:textId="77777777" w:rsidR="00D9045A" w:rsidRDefault="00D9045A" w:rsidP="00D9045A">
      <w:pPr>
        <w:numPr>
          <w:ilvl w:val="0"/>
          <w:numId w:val="306"/>
        </w:numPr>
        <w:spacing w:before="100" w:beforeAutospacing="1" w:after="100" w:afterAutospacing="1" w:line="240" w:lineRule="auto"/>
        <w:rPr>
          <w:rFonts w:ascii="Open Sans" w:hAnsi="Open Sans" w:cs="Open Sans"/>
          <w:color w:val="404040"/>
          <w:spacing w:val="3"/>
          <w:sz w:val="26"/>
          <w:szCs w:val="26"/>
        </w:rPr>
      </w:pPr>
      <w:hyperlink r:id="rId2048" w:anchor="7af9cc" w:history="1">
        <w:r>
          <w:rPr>
            <w:rStyle w:val="Hyperlink"/>
            <w:rFonts w:ascii="Open Sans" w:hAnsi="Open Sans" w:cs="Open Sans"/>
            <w:color w:val="005B9E"/>
            <w:spacing w:val="3"/>
            <w:sz w:val="26"/>
            <w:szCs w:val="26"/>
          </w:rPr>
          <w:t>When to apply for Erasmus+</w:t>
        </w:r>
      </w:hyperlink>
    </w:p>
    <w:p w14:paraId="5DD68417" w14:textId="77777777" w:rsidR="00D9045A" w:rsidRDefault="00D9045A" w:rsidP="00D9045A">
      <w:pPr>
        <w:numPr>
          <w:ilvl w:val="0"/>
          <w:numId w:val="306"/>
        </w:numPr>
        <w:spacing w:before="100" w:beforeAutospacing="1" w:after="100" w:afterAutospacing="1" w:line="240" w:lineRule="auto"/>
        <w:rPr>
          <w:rFonts w:ascii="Open Sans" w:hAnsi="Open Sans" w:cs="Open Sans"/>
          <w:color w:val="404040"/>
          <w:spacing w:val="3"/>
          <w:sz w:val="26"/>
          <w:szCs w:val="26"/>
        </w:rPr>
      </w:pPr>
      <w:hyperlink r:id="rId2049" w:anchor="aada5c" w:history="1">
        <w:r>
          <w:rPr>
            <w:rStyle w:val="Hyperlink"/>
            <w:rFonts w:ascii="Open Sans" w:hAnsi="Open Sans" w:cs="Open Sans"/>
            <w:color w:val="005B9E"/>
            <w:spacing w:val="3"/>
            <w:sz w:val="26"/>
            <w:szCs w:val="26"/>
          </w:rPr>
          <w:t>Other EU funded opportunities</w:t>
        </w:r>
      </w:hyperlink>
    </w:p>
    <w:p w14:paraId="09964DD6"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is Erasmus+?</w:t>
      </w:r>
    </w:p>
    <w:p w14:paraId="6634B84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Erasmus+ is an EU programme that can help you travel to experience work, </w:t>
      </w:r>
      <w:proofErr w:type="gramStart"/>
      <w:r>
        <w:rPr>
          <w:rFonts w:ascii="Open Sans" w:hAnsi="Open Sans" w:cs="Open Sans"/>
          <w:color w:val="404040"/>
          <w:spacing w:val="3"/>
          <w:sz w:val="26"/>
          <w:szCs w:val="26"/>
        </w:rPr>
        <w:t>study</w:t>
      </w:r>
      <w:proofErr w:type="gramEnd"/>
      <w:r>
        <w:rPr>
          <w:rFonts w:ascii="Open Sans" w:hAnsi="Open Sans" w:cs="Open Sans"/>
          <w:color w:val="404040"/>
          <w:spacing w:val="3"/>
          <w:sz w:val="26"/>
          <w:szCs w:val="26"/>
        </w:rPr>
        <w:t xml:space="preserve"> or train in another country. Your time abroad on Erasmus+ can be from 2 days to 30 days or from 2 weeks to a year depending on the type of project you are on.</w:t>
      </w:r>
    </w:p>
    <w:p w14:paraId="0F8F263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Erasmus+ is open to many people including:</w:t>
      </w:r>
    </w:p>
    <w:p w14:paraId="01BA917C" w14:textId="77777777" w:rsidR="00D9045A" w:rsidRDefault="00D9045A" w:rsidP="00D9045A">
      <w:pPr>
        <w:numPr>
          <w:ilvl w:val="0"/>
          <w:numId w:val="3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Pupils in school</w:t>
      </w:r>
    </w:p>
    <w:p w14:paraId="6D6BF2AC" w14:textId="77777777" w:rsidR="00D9045A" w:rsidRDefault="00D9045A" w:rsidP="00D9045A">
      <w:pPr>
        <w:numPr>
          <w:ilvl w:val="0"/>
          <w:numId w:val="3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Students in higher education</w:t>
      </w:r>
    </w:p>
    <w:p w14:paraId="6149AC44" w14:textId="77777777" w:rsidR="00D9045A" w:rsidRDefault="00D9045A" w:rsidP="00D9045A">
      <w:pPr>
        <w:numPr>
          <w:ilvl w:val="0"/>
          <w:numId w:val="3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Students in vocational education and training</w:t>
      </w:r>
    </w:p>
    <w:p w14:paraId="6262A051" w14:textId="77777777" w:rsidR="00D9045A" w:rsidRDefault="00D9045A" w:rsidP="00D9045A">
      <w:pPr>
        <w:numPr>
          <w:ilvl w:val="0"/>
          <w:numId w:val="3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Young people in youth organisations</w:t>
      </w:r>
    </w:p>
    <w:p w14:paraId="7CAD27AD" w14:textId="77777777" w:rsidR="00D9045A" w:rsidRDefault="00D9045A" w:rsidP="00D9045A">
      <w:pPr>
        <w:numPr>
          <w:ilvl w:val="0"/>
          <w:numId w:val="307"/>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Adult learners</w:t>
      </w:r>
    </w:p>
    <w:p w14:paraId="19D8196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Staff in educational settings and youth workers can also access Erasmus+.</w:t>
      </w:r>
    </w:p>
    <w:p w14:paraId="12533A2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cannot apply directly to Erasmus+. You must apply through a participating organisation such as your school or college or place of work.</w:t>
      </w:r>
    </w:p>
    <w:p w14:paraId="1DEA59F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the application is successful, you will get funding that usually covers your travel costs and the cost of living abroad. You may get funding to cover other costs too.</w:t>
      </w:r>
    </w:p>
    <w:p w14:paraId="428AE96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also get </w:t>
      </w:r>
      <w:hyperlink r:id="rId2050" w:history="1">
        <w:r>
          <w:rPr>
            <w:rStyle w:val="Hyperlink"/>
            <w:rFonts w:ascii="Open Sans" w:hAnsi="Open Sans" w:cs="Open Sans"/>
            <w:color w:val="005B9E"/>
            <w:spacing w:val="3"/>
            <w:sz w:val="26"/>
            <w:szCs w:val="26"/>
          </w:rPr>
          <w:t>Online Linguistic Support</w:t>
        </w:r>
      </w:hyperlink>
      <w:r>
        <w:rPr>
          <w:rFonts w:ascii="Open Sans" w:hAnsi="Open Sans" w:cs="Open Sans"/>
          <w:color w:val="404040"/>
          <w:spacing w:val="3"/>
          <w:sz w:val="26"/>
          <w:szCs w:val="26"/>
        </w:rPr>
        <w:t> to help you learn the language you will use when you are abroad with Erasmus+.</w:t>
      </w:r>
    </w:p>
    <w:p w14:paraId="6628A12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year you turn 18 years old you can apply for a </w:t>
      </w:r>
      <w:hyperlink r:id="rId2051" w:history="1">
        <w:r>
          <w:rPr>
            <w:rStyle w:val="Hyperlink"/>
            <w:rFonts w:ascii="Open Sans" w:hAnsi="Open Sans" w:cs="Open Sans"/>
            <w:color w:val="005B9E"/>
            <w:spacing w:val="3"/>
            <w:sz w:val="26"/>
            <w:szCs w:val="26"/>
          </w:rPr>
          <w:t>DiscoverEU rail pass</w:t>
        </w:r>
      </w:hyperlink>
      <w:r>
        <w:rPr>
          <w:rFonts w:ascii="Open Sans" w:hAnsi="Open Sans" w:cs="Open Sans"/>
          <w:color w:val="404040"/>
          <w:spacing w:val="3"/>
          <w:sz w:val="26"/>
          <w:szCs w:val="26"/>
        </w:rPr>
        <w:t> as part of Erasmus+, if you are an EU citizen.</w:t>
      </w:r>
    </w:p>
    <w:p w14:paraId="3FBB50BA"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out more about Erasmus+ on the website, </w:t>
      </w:r>
      <w:hyperlink r:id="rId2052" w:history="1">
        <w:r>
          <w:rPr>
            <w:rStyle w:val="Hyperlink"/>
            <w:rFonts w:ascii="Open Sans" w:hAnsi="Open Sans" w:cs="Open Sans"/>
            <w:color w:val="005B9E"/>
            <w:spacing w:val="3"/>
            <w:sz w:val="26"/>
            <w:szCs w:val="26"/>
          </w:rPr>
          <w:t>erasmusplus.ie</w:t>
        </w:r>
      </w:hyperlink>
      <w:r>
        <w:rPr>
          <w:rFonts w:ascii="Open Sans" w:hAnsi="Open Sans" w:cs="Open Sans"/>
          <w:color w:val="404040"/>
          <w:spacing w:val="3"/>
          <w:sz w:val="26"/>
          <w:szCs w:val="26"/>
        </w:rPr>
        <w:t>.</w:t>
      </w:r>
    </w:p>
    <w:p w14:paraId="1014B734"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country can I travel to with Erasmus+?</w:t>
      </w:r>
    </w:p>
    <w:p w14:paraId="05C5123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go to any EU country and some countries outside of the EU with Erasmus+.</w:t>
      </w:r>
    </w:p>
    <w:p w14:paraId="7459B1E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Programme countries are eligible for all parts of Erasmus+. Programme countries include all EU member states, Iceland, Norway and Liechtenstein, the Republic of North Macedonia, </w:t>
      </w:r>
      <w:proofErr w:type="gramStart"/>
      <w:r>
        <w:rPr>
          <w:rFonts w:ascii="Open Sans" w:hAnsi="Open Sans" w:cs="Open Sans"/>
          <w:color w:val="404040"/>
          <w:spacing w:val="3"/>
          <w:sz w:val="26"/>
          <w:szCs w:val="26"/>
        </w:rPr>
        <w:t>Turkey</w:t>
      </w:r>
      <w:proofErr w:type="gramEnd"/>
      <w:r>
        <w:rPr>
          <w:rFonts w:ascii="Open Sans" w:hAnsi="Open Sans" w:cs="Open Sans"/>
          <w:color w:val="404040"/>
          <w:spacing w:val="3"/>
          <w:sz w:val="26"/>
          <w:szCs w:val="26"/>
        </w:rPr>
        <w:t xml:space="preserve"> and Serbia.</w:t>
      </w:r>
    </w:p>
    <w:p w14:paraId="300A116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Partner countries can take part in some </w:t>
      </w:r>
      <w:proofErr w:type="gramStart"/>
      <w:r>
        <w:rPr>
          <w:rFonts w:ascii="Open Sans" w:hAnsi="Open Sans" w:cs="Open Sans"/>
          <w:color w:val="404040"/>
          <w:spacing w:val="3"/>
          <w:sz w:val="26"/>
          <w:szCs w:val="26"/>
        </w:rPr>
        <w:t>aspects</w:t>
      </w:r>
      <w:proofErr w:type="gramEnd"/>
      <w:r>
        <w:rPr>
          <w:rFonts w:ascii="Open Sans" w:hAnsi="Open Sans" w:cs="Open Sans"/>
          <w:color w:val="404040"/>
          <w:spacing w:val="3"/>
          <w:sz w:val="26"/>
          <w:szCs w:val="26"/>
        </w:rPr>
        <w:t xml:space="preserve"> and must meet specific conditions.</w:t>
      </w:r>
    </w:p>
    <w:p w14:paraId="0D498DD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European Commission website has a </w:t>
      </w:r>
      <w:hyperlink r:id="rId2053" w:history="1">
        <w:r>
          <w:rPr>
            <w:rStyle w:val="Hyperlink"/>
            <w:rFonts w:ascii="Open Sans" w:hAnsi="Open Sans" w:cs="Open Sans"/>
            <w:color w:val="005B9E"/>
            <w:spacing w:val="3"/>
            <w:sz w:val="26"/>
            <w:szCs w:val="26"/>
          </w:rPr>
          <w:t>list of countries that can take part in Erasmus+</w:t>
        </w:r>
      </w:hyperlink>
      <w:r>
        <w:rPr>
          <w:rFonts w:ascii="Open Sans" w:hAnsi="Open Sans" w:cs="Open Sans"/>
          <w:color w:val="404040"/>
          <w:spacing w:val="3"/>
          <w:sz w:val="26"/>
          <w:szCs w:val="26"/>
        </w:rPr>
        <w:t>.</w:t>
      </w:r>
    </w:p>
    <w:p w14:paraId="59D2E4D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b/>
          <w:bCs/>
          <w:color w:val="404040"/>
          <w:spacing w:val="3"/>
          <w:sz w:val="26"/>
          <w:szCs w:val="26"/>
        </w:rPr>
        <w:t>Northern Ireland students</w:t>
      </w:r>
    </w:p>
    <w:p w14:paraId="0AA107D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UK ended its participation in the Erasmus+ programme on 31 December 2020.</w:t>
      </w:r>
    </w:p>
    <w:p w14:paraId="5EB745E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Irish Government will </w:t>
      </w:r>
      <w:hyperlink r:id="rId2054" w:history="1">
        <w:r>
          <w:rPr>
            <w:rStyle w:val="Hyperlink"/>
            <w:rFonts w:ascii="Open Sans" w:hAnsi="Open Sans" w:cs="Open Sans"/>
            <w:color w:val="005B9E"/>
            <w:spacing w:val="3"/>
            <w:sz w:val="26"/>
            <w:szCs w:val="26"/>
          </w:rPr>
          <w:t>support higher education students in Northern Ireland to avail of mobilities and internships across Europe.</w:t>
        </w:r>
      </w:hyperlink>
    </w:p>
    <w:p w14:paraId="3801BDF5"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costs does Erasmus+ cover?</w:t>
      </w:r>
    </w:p>
    <w:p w14:paraId="35E1305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will generally get Erasmus+ funding to help cover your travel costs and living expenses such as accommodation and food. Any costs not related to these you will have to cover yourself. The amount of funding you get depends on the type of project you are on.</w:t>
      </w:r>
    </w:p>
    <w:p w14:paraId="1B07D59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Extra funding is available to support people with disabilities and from disadvantaged backgrounds.</w:t>
      </w:r>
    </w:p>
    <w:p w14:paraId="1698E75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Higher education students will not have to pay fees for tuition, registration, examinations, and charges for access to laboratories or </w:t>
      </w:r>
      <w:r>
        <w:rPr>
          <w:rFonts w:ascii="Open Sans" w:hAnsi="Open Sans" w:cs="Open Sans"/>
          <w:color w:val="404040"/>
          <w:spacing w:val="3"/>
          <w:sz w:val="26"/>
          <w:szCs w:val="26"/>
        </w:rPr>
        <w:lastRenderedPageBreak/>
        <w:t>libraries in the institution where they are studying with Erasmus+. Fees for insurance or student union membership may still apply.</w:t>
      </w:r>
    </w:p>
    <w:p w14:paraId="02F0531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information on grant levels and types of funding in the </w:t>
      </w:r>
      <w:hyperlink r:id="rId2055" w:history="1">
        <w:r>
          <w:rPr>
            <w:rStyle w:val="Hyperlink"/>
            <w:rFonts w:ascii="Open Sans" w:hAnsi="Open Sans" w:cs="Open Sans"/>
            <w:color w:val="005B9E"/>
            <w:spacing w:val="3"/>
            <w:sz w:val="26"/>
            <w:szCs w:val="26"/>
          </w:rPr>
          <w:t>Erasmus+ Programme Guide</w:t>
        </w:r>
      </w:hyperlink>
      <w:r>
        <w:rPr>
          <w:rFonts w:ascii="Open Sans" w:hAnsi="Open Sans" w:cs="Open Sans"/>
          <w:color w:val="404040"/>
          <w:spacing w:val="3"/>
          <w:sz w:val="26"/>
          <w:szCs w:val="26"/>
        </w:rPr>
        <w:t xml:space="preserve">. You may get additional grants from your institution, </w:t>
      </w:r>
      <w:proofErr w:type="gramStart"/>
      <w:r>
        <w:rPr>
          <w:rFonts w:ascii="Open Sans" w:hAnsi="Open Sans" w:cs="Open Sans"/>
          <w:color w:val="404040"/>
          <w:spacing w:val="3"/>
          <w:sz w:val="26"/>
          <w:szCs w:val="26"/>
        </w:rPr>
        <w:t>government</w:t>
      </w:r>
      <w:proofErr w:type="gramEnd"/>
      <w:r>
        <w:rPr>
          <w:rFonts w:ascii="Open Sans" w:hAnsi="Open Sans" w:cs="Open Sans"/>
          <w:color w:val="404040"/>
          <w:spacing w:val="3"/>
          <w:sz w:val="26"/>
          <w:szCs w:val="26"/>
        </w:rPr>
        <w:t xml:space="preserve"> or other sources. Check the </w:t>
      </w:r>
      <w:hyperlink r:id="rId2056" w:history="1">
        <w:r>
          <w:rPr>
            <w:rStyle w:val="Hyperlink"/>
            <w:rFonts w:ascii="Open Sans" w:hAnsi="Open Sans" w:cs="Open Sans"/>
            <w:color w:val="005B9E"/>
            <w:spacing w:val="3"/>
            <w:sz w:val="26"/>
            <w:szCs w:val="26"/>
          </w:rPr>
          <w:t>European Funding Guide</w:t>
        </w:r>
      </w:hyperlink>
      <w:r>
        <w:rPr>
          <w:rFonts w:ascii="Open Sans" w:hAnsi="Open Sans" w:cs="Open Sans"/>
          <w:color w:val="404040"/>
          <w:spacing w:val="3"/>
          <w:sz w:val="26"/>
          <w:szCs w:val="26"/>
        </w:rPr>
        <w:t>.</w:t>
      </w:r>
    </w:p>
    <w:p w14:paraId="58AF982E"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What projects does Erasmus+ fund?</w:t>
      </w:r>
    </w:p>
    <w:p w14:paraId="636DF0D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Only organisations can apply for Erasmus+ funding. This includes schools, higher education and training institutes, </w:t>
      </w:r>
      <w:proofErr w:type="gramStart"/>
      <w:r>
        <w:rPr>
          <w:rFonts w:ascii="Open Sans" w:hAnsi="Open Sans" w:cs="Open Sans"/>
          <w:color w:val="404040"/>
          <w:spacing w:val="3"/>
          <w:sz w:val="26"/>
          <w:szCs w:val="26"/>
        </w:rPr>
        <w:t>youth</w:t>
      </w:r>
      <w:proofErr w:type="gramEnd"/>
      <w:r>
        <w:rPr>
          <w:rFonts w:ascii="Open Sans" w:hAnsi="Open Sans" w:cs="Open Sans"/>
          <w:color w:val="404040"/>
          <w:spacing w:val="3"/>
          <w:sz w:val="26"/>
          <w:szCs w:val="26"/>
        </w:rPr>
        <w:t xml:space="preserve"> and sport organisations.</w:t>
      </w:r>
    </w:p>
    <w:p w14:paraId="0BBDF1B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Applications from participating organisations must support one or more of the four priorities of the Erasmus+ programme 2021-2027.</w:t>
      </w:r>
    </w:p>
    <w:p w14:paraId="10EF4331" w14:textId="77777777" w:rsidR="00D9045A" w:rsidRDefault="00D9045A" w:rsidP="00D9045A">
      <w:pPr>
        <w:numPr>
          <w:ilvl w:val="0"/>
          <w:numId w:val="30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Inclusive Erasmus+ aims to ensure equal opportunities for everyone</w:t>
      </w:r>
    </w:p>
    <w:p w14:paraId="45F16161" w14:textId="77777777" w:rsidR="00D9045A" w:rsidRDefault="00D9045A" w:rsidP="00D9045A">
      <w:pPr>
        <w:numPr>
          <w:ilvl w:val="0"/>
          <w:numId w:val="30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Digital Erasmus+ aims to develop accessible and high-quality digital learning and training</w:t>
      </w:r>
    </w:p>
    <w:p w14:paraId="58319104" w14:textId="77777777" w:rsidR="00D9045A" w:rsidRDefault="00D9045A" w:rsidP="00D9045A">
      <w:pPr>
        <w:numPr>
          <w:ilvl w:val="0"/>
          <w:numId w:val="30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Green Erasmus+ encourages participants to build knowledge and understanding of sustainability and climate change and to use lower carbon transport</w:t>
      </w:r>
    </w:p>
    <w:p w14:paraId="00952AF0" w14:textId="77777777" w:rsidR="00D9045A" w:rsidRDefault="00D9045A" w:rsidP="00D9045A">
      <w:pPr>
        <w:numPr>
          <w:ilvl w:val="0"/>
          <w:numId w:val="308"/>
        </w:numPr>
        <w:spacing w:before="100" w:beforeAutospacing="1" w:after="100" w:afterAutospacing="1" w:line="240" w:lineRule="auto"/>
        <w:rPr>
          <w:rFonts w:ascii="Open Sans" w:hAnsi="Open Sans" w:cs="Open Sans"/>
          <w:color w:val="404040"/>
          <w:spacing w:val="3"/>
          <w:sz w:val="26"/>
          <w:szCs w:val="26"/>
        </w:rPr>
      </w:pPr>
      <w:r>
        <w:rPr>
          <w:rFonts w:ascii="Open Sans" w:hAnsi="Open Sans" w:cs="Open Sans"/>
          <w:color w:val="404040"/>
          <w:spacing w:val="3"/>
          <w:sz w:val="26"/>
          <w:szCs w:val="26"/>
        </w:rPr>
        <w:t>Erasmus+ participation in democratic life supports active engagement in society</w:t>
      </w:r>
    </w:p>
    <w:p w14:paraId="759CDC8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at school, you can spend time abroad studying at a partner school. You can also go as part of a group to learn with other school students abroad.</w:t>
      </w:r>
    </w:p>
    <w:p w14:paraId="1DC6033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in higher education, your study period abroad can combine with a traineeship.</w:t>
      </w:r>
    </w:p>
    <w:p w14:paraId="5076FD7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 trainee or apprentice, you can be hosted in a workplace or in another institution for trainees for work-based learning. Your traineeship can last from 2 weeks to 12 months.</w:t>
      </w:r>
    </w:p>
    <w:p w14:paraId="7FE6DB4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are an adult learner, you can spend time at an adult learning organisation which may include class or work-based learning or job-shadowing. You can also study abroad as part of a group.</w:t>
      </w:r>
    </w:p>
    <w:p w14:paraId="5677283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Young people in youth organisations and volunteers can travel for training or a youth exchange and take part in workshops, </w:t>
      </w:r>
      <w:proofErr w:type="gramStart"/>
      <w:r>
        <w:rPr>
          <w:rFonts w:ascii="Open Sans" w:hAnsi="Open Sans" w:cs="Open Sans"/>
          <w:color w:val="404040"/>
          <w:spacing w:val="3"/>
          <w:sz w:val="26"/>
          <w:szCs w:val="26"/>
        </w:rPr>
        <w:t>debates</w:t>
      </w:r>
      <w:proofErr w:type="gramEnd"/>
      <w:r>
        <w:rPr>
          <w:rFonts w:ascii="Open Sans" w:hAnsi="Open Sans" w:cs="Open Sans"/>
          <w:color w:val="404040"/>
          <w:spacing w:val="3"/>
          <w:sz w:val="26"/>
          <w:szCs w:val="26"/>
        </w:rPr>
        <w:t xml:space="preserve"> and outdoor activities.</w:t>
      </w:r>
    </w:p>
    <w:p w14:paraId="344E4502"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Internship vacancies are offered by companies and organisations on Erasmusintern.org website.</w:t>
      </w:r>
    </w:p>
    <w:p w14:paraId="39BA29B4"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information on all </w:t>
      </w:r>
      <w:hyperlink r:id="rId2057" w:history="1">
        <w:r>
          <w:rPr>
            <w:rStyle w:val="Hyperlink"/>
            <w:rFonts w:ascii="Open Sans" w:hAnsi="Open Sans" w:cs="Open Sans"/>
            <w:color w:val="005B9E"/>
            <w:spacing w:val="3"/>
            <w:sz w:val="26"/>
            <w:szCs w:val="26"/>
          </w:rPr>
          <w:t>projects funded under the Erasmus+ programme</w:t>
        </w:r>
      </w:hyperlink>
      <w:r>
        <w:rPr>
          <w:rFonts w:ascii="Open Sans" w:hAnsi="Open Sans" w:cs="Open Sans"/>
          <w:color w:val="404040"/>
          <w:spacing w:val="3"/>
          <w:sz w:val="26"/>
          <w:szCs w:val="26"/>
        </w:rPr>
        <w:t> on the Erasmus+ Project Results platform.</w:t>
      </w:r>
    </w:p>
    <w:p w14:paraId="35DEBF46"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How to apply for Erasmus+</w:t>
      </w:r>
    </w:p>
    <w:p w14:paraId="3D5CB4F3"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School children</w:t>
      </w:r>
    </w:p>
    <w:p w14:paraId="2896A3E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in a school, applications for Erasmus+ must be made through your school. The school must be fair, </w:t>
      </w:r>
      <w:proofErr w:type="gramStart"/>
      <w:r>
        <w:rPr>
          <w:rFonts w:ascii="Open Sans" w:hAnsi="Open Sans" w:cs="Open Sans"/>
          <w:color w:val="404040"/>
          <w:spacing w:val="3"/>
          <w:sz w:val="26"/>
          <w:szCs w:val="26"/>
        </w:rPr>
        <w:t>inclusive</w:t>
      </w:r>
      <w:proofErr w:type="gramEnd"/>
      <w:r>
        <w:rPr>
          <w:rFonts w:ascii="Open Sans" w:hAnsi="Open Sans" w:cs="Open Sans"/>
          <w:color w:val="404040"/>
          <w:spacing w:val="3"/>
          <w:sz w:val="26"/>
          <w:szCs w:val="26"/>
        </w:rPr>
        <w:t xml:space="preserve"> and transparent when selecting candidates for Erasmus+.</w:t>
      </w:r>
    </w:p>
    <w:p w14:paraId="361B5FD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school can apply to Erasmus+ directly or through a </w:t>
      </w:r>
      <w:hyperlink r:id="rId2058" w:history="1">
        <w:r>
          <w:rPr>
            <w:rStyle w:val="Hyperlink"/>
            <w:rFonts w:ascii="Open Sans" w:hAnsi="Open Sans" w:cs="Open Sans"/>
            <w:color w:val="005B9E"/>
            <w:spacing w:val="3"/>
            <w:sz w:val="26"/>
            <w:szCs w:val="26"/>
          </w:rPr>
          <w:t>consortium of schools</w:t>
        </w:r>
      </w:hyperlink>
      <w:r>
        <w:rPr>
          <w:rFonts w:ascii="Open Sans" w:hAnsi="Open Sans" w:cs="Open Sans"/>
          <w:color w:val="404040"/>
          <w:spacing w:val="3"/>
          <w:sz w:val="26"/>
          <w:szCs w:val="26"/>
        </w:rPr>
        <w:t>.</w:t>
      </w:r>
    </w:p>
    <w:p w14:paraId="5337888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school can explore Erasmus+ opportunities through the </w:t>
      </w:r>
      <w:hyperlink r:id="rId2059" w:history="1">
        <w:r>
          <w:rPr>
            <w:rStyle w:val="Hyperlink"/>
            <w:rFonts w:ascii="Open Sans" w:hAnsi="Open Sans" w:cs="Open Sans"/>
            <w:color w:val="005B9E"/>
            <w:spacing w:val="3"/>
            <w:sz w:val="26"/>
            <w:szCs w:val="26"/>
          </w:rPr>
          <w:t>eTwinning platform</w:t>
        </w:r>
      </w:hyperlink>
      <w:r>
        <w:rPr>
          <w:rFonts w:ascii="Open Sans" w:hAnsi="Open Sans" w:cs="Open Sans"/>
          <w:color w:val="404040"/>
          <w:spacing w:val="3"/>
          <w:sz w:val="26"/>
          <w:szCs w:val="26"/>
        </w:rPr>
        <w:t> and the </w:t>
      </w:r>
      <w:hyperlink r:id="rId2060" w:history="1">
        <w:r>
          <w:rPr>
            <w:rStyle w:val="Hyperlink"/>
            <w:rFonts w:ascii="Open Sans" w:hAnsi="Open Sans" w:cs="Open Sans"/>
            <w:color w:val="005B9E"/>
            <w:spacing w:val="3"/>
            <w:sz w:val="26"/>
            <w:szCs w:val="26"/>
          </w:rPr>
          <w:t>School Education Gateway</w:t>
        </w:r>
      </w:hyperlink>
      <w:r>
        <w:rPr>
          <w:rFonts w:ascii="Open Sans" w:hAnsi="Open Sans" w:cs="Open Sans"/>
          <w:color w:val="404040"/>
          <w:spacing w:val="3"/>
          <w:sz w:val="26"/>
          <w:szCs w:val="26"/>
        </w:rPr>
        <w:t>.</w:t>
      </w:r>
    </w:p>
    <w:p w14:paraId="147E68D6"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Students in higher education institutions</w:t>
      </w:r>
    </w:p>
    <w:p w14:paraId="5088848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If you are a student at </w:t>
      </w:r>
      <w:proofErr w:type="gramStart"/>
      <w:r>
        <w:rPr>
          <w:rFonts w:ascii="Open Sans" w:hAnsi="Open Sans" w:cs="Open Sans"/>
          <w:color w:val="404040"/>
          <w:spacing w:val="3"/>
          <w:sz w:val="26"/>
          <w:szCs w:val="26"/>
        </w:rPr>
        <w:t>third-level</w:t>
      </w:r>
      <w:proofErr w:type="gramEnd"/>
      <w:r>
        <w:rPr>
          <w:rFonts w:ascii="Open Sans" w:hAnsi="Open Sans" w:cs="Open Sans"/>
          <w:color w:val="404040"/>
          <w:spacing w:val="3"/>
          <w:sz w:val="26"/>
          <w:szCs w:val="26"/>
        </w:rPr>
        <w:t>, you can apply for your Erasmus+, traineeship or a combined Erasmus+ and traineeship through the international or Erasmus+ office of your higher education institution.</w:t>
      </w:r>
    </w:p>
    <w:p w14:paraId="2050FE0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must be registered in a higher education institution and studying for a recognised degree or third level qualification and be in at least your second year. The study abroad or traineeship must be </w:t>
      </w:r>
      <w:hyperlink r:id="rId2061" w:history="1">
        <w:r>
          <w:rPr>
            <w:rStyle w:val="Hyperlink"/>
            <w:rFonts w:ascii="Open Sans" w:hAnsi="Open Sans" w:cs="Open Sans"/>
            <w:color w:val="005B9E"/>
            <w:spacing w:val="3"/>
            <w:sz w:val="26"/>
            <w:szCs w:val="26"/>
          </w:rPr>
          <w:t>relevant to your degree or your personal development needs</w:t>
        </w:r>
      </w:hyperlink>
      <w:r>
        <w:rPr>
          <w:rFonts w:ascii="Open Sans" w:hAnsi="Open Sans" w:cs="Open Sans"/>
          <w:color w:val="404040"/>
          <w:spacing w:val="3"/>
          <w:sz w:val="26"/>
          <w:szCs w:val="26"/>
        </w:rPr>
        <w:t>.</w:t>
      </w:r>
    </w:p>
    <w:p w14:paraId="5E2DCA8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If you are a recent graduate, you must be selected for a traineeship during your last year of study and must complete the traineeship within one year of graduating.</w:t>
      </w:r>
    </w:p>
    <w:p w14:paraId="1DBF662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have completed a primary degree you can apply for an </w:t>
      </w:r>
      <w:hyperlink r:id="rId2062" w:history="1">
        <w:r>
          <w:rPr>
            <w:rStyle w:val="Hyperlink"/>
            <w:rFonts w:ascii="Open Sans" w:hAnsi="Open Sans" w:cs="Open Sans"/>
            <w:color w:val="005B9E"/>
            <w:spacing w:val="3"/>
            <w:sz w:val="26"/>
            <w:szCs w:val="26"/>
          </w:rPr>
          <w:t>Erasmus Mundus Joint Masters Scholarship</w:t>
        </w:r>
      </w:hyperlink>
      <w:r>
        <w:rPr>
          <w:rFonts w:ascii="Open Sans" w:hAnsi="Open Sans" w:cs="Open Sans"/>
          <w:color w:val="404040"/>
          <w:spacing w:val="3"/>
          <w:sz w:val="26"/>
          <w:szCs w:val="26"/>
        </w:rPr>
        <w:t>.</w:t>
      </w:r>
    </w:p>
    <w:p w14:paraId="52BF8A9D"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do an Erasmus+ many times. However, you can only do one Erasmus+ during each Bachelor, Masters, Doctoral degree or equivalent.</w:t>
      </w:r>
    </w:p>
    <w:p w14:paraId="193580B4"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Vocational education and training (VET) learners or apprentices</w:t>
      </w:r>
    </w:p>
    <w:p w14:paraId="349740C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If you are an apprentice or attending a vocational education and training (VET) course, contact Leargas for information on organisations or employers that you can apply for Erasmus with.</w:t>
      </w:r>
    </w:p>
    <w:p w14:paraId="299DAFE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Your local Education and Training Board (ETB) would be considered a VET organisation for Erasmus+. Leargas publishes a </w:t>
      </w:r>
      <w:hyperlink r:id="rId2063" w:history="1">
        <w:r>
          <w:rPr>
            <w:rStyle w:val="Hyperlink"/>
            <w:rFonts w:ascii="Open Sans" w:hAnsi="Open Sans" w:cs="Open Sans"/>
            <w:color w:val="005B9E"/>
            <w:spacing w:val="3"/>
            <w:sz w:val="26"/>
            <w:szCs w:val="26"/>
          </w:rPr>
          <w:t>list of vocational education and training (VET) organisations that are eligible for Erasmus+</w:t>
        </w:r>
      </w:hyperlink>
      <w:r>
        <w:rPr>
          <w:rFonts w:ascii="Open Sans" w:hAnsi="Open Sans" w:cs="Open Sans"/>
          <w:color w:val="404040"/>
          <w:spacing w:val="3"/>
          <w:sz w:val="26"/>
          <w:szCs w:val="26"/>
        </w:rPr>
        <w:t>.</w:t>
      </w:r>
    </w:p>
    <w:p w14:paraId="2172B419"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 xml:space="preserve">Youth participants, </w:t>
      </w:r>
      <w:proofErr w:type="gramStart"/>
      <w:r>
        <w:rPr>
          <w:rFonts w:ascii="Open Sans" w:hAnsi="Open Sans" w:cs="Open Sans"/>
          <w:color w:val="234C5E"/>
          <w:spacing w:val="3"/>
          <w:sz w:val="29"/>
          <w:szCs w:val="29"/>
        </w:rPr>
        <w:t>volunteers</w:t>
      </w:r>
      <w:proofErr w:type="gramEnd"/>
      <w:r>
        <w:rPr>
          <w:rFonts w:ascii="Open Sans" w:hAnsi="Open Sans" w:cs="Open Sans"/>
          <w:color w:val="234C5E"/>
          <w:spacing w:val="3"/>
          <w:sz w:val="29"/>
          <w:szCs w:val="29"/>
        </w:rPr>
        <w:t xml:space="preserve"> and youth workers</w:t>
      </w:r>
    </w:p>
    <w:p w14:paraId="4873E1D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Young people in youth organisations or volunteers should apply through a </w:t>
      </w:r>
      <w:hyperlink r:id="rId2064" w:history="1">
        <w:r>
          <w:rPr>
            <w:rStyle w:val="Hyperlink"/>
            <w:rFonts w:ascii="Open Sans" w:hAnsi="Open Sans" w:cs="Open Sans"/>
            <w:color w:val="005B9E"/>
            <w:spacing w:val="3"/>
            <w:sz w:val="26"/>
            <w:szCs w:val="26"/>
          </w:rPr>
          <w:t>youth organisation or group</w:t>
        </w:r>
      </w:hyperlink>
      <w:r>
        <w:rPr>
          <w:rFonts w:ascii="Open Sans" w:hAnsi="Open Sans" w:cs="Open Sans"/>
          <w:color w:val="404040"/>
          <w:spacing w:val="3"/>
          <w:sz w:val="26"/>
          <w:szCs w:val="26"/>
        </w:rPr>
        <w:t>.</w:t>
      </w:r>
    </w:p>
    <w:p w14:paraId="20AD0A18"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find Information on Erasmus+ and other </w:t>
      </w:r>
      <w:hyperlink r:id="rId2065" w:history="1">
        <w:r>
          <w:rPr>
            <w:rStyle w:val="Hyperlink"/>
            <w:rFonts w:ascii="Open Sans" w:hAnsi="Open Sans" w:cs="Open Sans"/>
            <w:color w:val="005B9E"/>
            <w:spacing w:val="3"/>
            <w:sz w:val="26"/>
            <w:szCs w:val="26"/>
          </w:rPr>
          <w:t>youth opportunities</w:t>
        </w:r>
      </w:hyperlink>
      <w:r>
        <w:rPr>
          <w:rFonts w:ascii="Open Sans" w:hAnsi="Open Sans" w:cs="Open Sans"/>
          <w:color w:val="404040"/>
          <w:spacing w:val="3"/>
          <w:sz w:val="26"/>
          <w:szCs w:val="26"/>
        </w:rPr>
        <w:t> on the Léargas website.</w:t>
      </w:r>
    </w:p>
    <w:p w14:paraId="29690BA5"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When to apply for Erasmus+</w:t>
      </w:r>
    </w:p>
    <w:p w14:paraId="3DF0730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are generally two application deadlines for organisations each year, one in spring and one in autumn.</w:t>
      </w:r>
    </w:p>
    <w:p w14:paraId="4C790B2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Application dates for schools, vocational education and training, apprenticeships, adult </w:t>
      </w:r>
      <w:proofErr w:type="gramStart"/>
      <w:r>
        <w:rPr>
          <w:rFonts w:ascii="Open Sans" w:hAnsi="Open Sans" w:cs="Open Sans"/>
          <w:color w:val="404040"/>
          <w:spacing w:val="3"/>
          <w:sz w:val="26"/>
          <w:szCs w:val="26"/>
        </w:rPr>
        <w:t>education</w:t>
      </w:r>
      <w:proofErr w:type="gramEnd"/>
      <w:r>
        <w:rPr>
          <w:rFonts w:ascii="Open Sans" w:hAnsi="Open Sans" w:cs="Open Sans"/>
          <w:color w:val="404040"/>
          <w:spacing w:val="3"/>
          <w:sz w:val="26"/>
          <w:szCs w:val="26"/>
        </w:rPr>
        <w:t xml:space="preserve"> and youth organisations are published on the </w:t>
      </w:r>
      <w:hyperlink r:id="rId2066" w:history="1">
        <w:r>
          <w:rPr>
            <w:rStyle w:val="Hyperlink"/>
            <w:rFonts w:ascii="Open Sans" w:hAnsi="Open Sans" w:cs="Open Sans"/>
            <w:color w:val="005B9E"/>
            <w:spacing w:val="3"/>
            <w:sz w:val="26"/>
            <w:szCs w:val="26"/>
          </w:rPr>
          <w:t>Léargas website</w:t>
        </w:r>
      </w:hyperlink>
      <w:r>
        <w:rPr>
          <w:rFonts w:ascii="Open Sans" w:hAnsi="Open Sans" w:cs="Open Sans"/>
          <w:color w:val="404040"/>
          <w:spacing w:val="3"/>
          <w:sz w:val="26"/>
          <w:szCs w:val="26"/>
        </w:rPr>
        <w:t>.</w:t>
      </w:r>
    </w:p>
    <w:p w14:paraId="5AAE124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Applications dates for higher education institutes are published on the Higher Education Authority’s Erasmus+ website </w:t>
      </w:r>
      <w:hyperlink r:id="rId2067" w:history="1">
        <w:r>
          <w:rPr>
            <w:rStyle w:val="Hyperlink"/>
            <w:rFonts w:ascii="Open Sans" w:hAnsi="Open Sans" w:cs="Open Sans"/>
            <w:color w:val="005B9E"/>
            <w:spacing w:val="3"/>
            <w:sz w:val="26"/>
            <w:szCs w:val="26"/>
          </w:rPr>
          <w:t>euireland.ie</w:t>
        </w:r>
      </w:hyperlink>
      <w:r>
        <w:rPr>
          <w:rFonts w:ascii="Open Sans" w:hAnsi="Open Sans" w:cs="Open Sans"/>
          <w:color w:val="404040"/>
          <w:spacing w:val="3"/>
          <w:sz w:val="26"/>
          <w:szCs w:val="26"/>
        </w:rPr>
        <w:t>.</w:t>
      </w:r>
    </w:p>
    <w:p w14:paraId="62FF8388"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Other EU funded opportunities</w:t>
      </w:r>
    </w:p>
    <w:p w14:paraId="7F65E78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Young people can take part in </w:t>
      </w:r>
      <w:hyperlink r:id="rId2068" w:history="1">
        <w:r>
          <w:rPr>
            <w:rStyle w:val="Hyperlink"/>
            <w:rFonts w:ascii="Open Sans" w:hAnsi="Open Sans" w:cs="Open Sans"/>
            <w:color w:val="005B9E"/>
            <w:spacing w:val="3"/>
            <w:sz w:val="26"/>
            <w:szCs w:val="26"/>
          </w:rPr>
          <w:t>volunteering projects and solidarity projects</w:t>
        </w:r>
      </w:hyperlink>
      <w:r>
        <w:rPr>
          <w:rFonts w:ascii="Open Sans" w:hAnsi="Open Sans" w:cs="Open Sans"/>
          <w:color w:val="404040"/>
          <w:spacing w:val="3"/>
          <w:sz w:val="26"/>
          <w:szCs w:val="26"/>
        </w:rPr>
        <w:t> in Ireland or in another country through a different programme called the European Solidarity Corps. You can register on the </w:t>
      </w:r>
      <w:hyperlink r:id="rId2069" w:history="1">
        <w:r>
          <w:rPr>
            <w:rStyle w:val="Hyperlink"/>
            <w:rFonts w:ascii="Open Sans" w:hAnsi="Open Sans" w:cs="Open Sans"/>
            <w:color w:val="005B9E"/>
            <w:spacing w:val="3"/>
            <w:sz w:val="26"/>
            <w:szCs w:val="26"/>
          </w:rPr>
          <w:t>European Solidarity Corps Portal</w:t>
        </w:r>
      </w:hyperlink>
      <w:r>
        <w:rPr>
          <w:rFonts w:ascii="Open Sans" w:hAnsi="Open Sans" w:cs="Open Sans"/>
          <w:color w:val="404040"/>
          <w:spacing w:val="3"/>
          <w:sz w:val="26"/>
          <w:szCs w:val="26"/>
        </w:rPr>
        <w:t> or visit europeansolidarity.ie to find out more.</w:t>
      </w:r>
    </w:p>
    <w:p w14:paraId="036FE7D6"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You can find opportunities to travel, work, </w:t>
      </w:r>
      <w:proofErr w:type="gramStart"/>
      <w:r>
        <w:rPr>
          <w:rFonts w:ascii="Open Sans" w:hAnsi="Open Sans" w:cs="Open Sans"/>
          <w:color w:val="404040"/>
          <w:spacing w:val="3"/>
          <w:sz w:val="26"/>
          <w:szCs w:val="26"/>
        </w:rPr>
        <w:t>study</w:t>
      </w:r>
      <w:proofErr w:type="gramEnd"/>
      <w:r>
        <w:rPr>
          <w:rFonts w:ascii="Open Sans" w:hAnsi="Open Sans" w:cs="Open Sans"/>
          <w:color w:val="404040"/>
          <w:spacing w:val="3"/>
          <w:sz w:val="26"/>
          <w:szCs w:val="26"/>
        </w:rPr>
        <w:t xml:space="preserve"> and volunteer in Europe on </w:t>
      </w:r>
      <w:hyperlink r:id="rId2070" w:history="1">
        <w:r>
          <w:rPr>
            <w:rStyle w:val="Hyperlink"/>
            <w:rFonts w:ascii="Open Sans" w:hAnsi="Open Sans" w:cs="Open Sans"/>
            <w:color w:val="005B9E"/>
            <w:spacing w:val="3"/>
            <w:sz w:val="26"/>
            <w:szCs w:val="26"/>
          </w:rPr>
          <w:t>Eurodesk.ie</w:t>
        </w:r>
      </w:hyperlink>
      <w:r>
        <w:rPr>
          <w:rFonts w:ascii="Open Sans" w:hAnsi="Open Sans" w:cs="Open Sans"/>
          <w:color w:val="404040"/>
          <w:spacing w:val="3"/>
          <w:sz w:val="26"/>
          <w:szCs w:val="26"/>
        </w:rPr>
        <w:t>.</w:t>
      </w:r>
    </w:p>
    <w:p w14:paraId="771D9C6F"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Young people and youth organisations can find information on the </w:t>
      </w:r>
      <w:hyperlink r:id="rId2071" w:history="1">
        <w:r>
          <w:rPr>
            <w:rStyle w:val="Hyperlink"/>
            <w:rFonts w:ascii="Open Sans" w:hAnsi="Open Sans" w:cs="Open Sans"/>
            <w:color w:val="005B9E"/>
            <w:spacing w:val="3"/>
            <w:sz w:val="26"/>
            <w:szCs w:val="26"/>
          </w:rPr>
          <w:t>European youth portal</w:t>
        </w:r>
      </w:hyperlink>
      <w:r>
        <w:rPr>
          <w:rFonts w:ascii="Open Sans" w:hAnsi="Open Sans" w:cs="Open Sans"/>
          <w:color w:val="404040"/>
          <w:spacing w:val="3"/>
          <w:sz w:val="26"/>
          <w:szCs w:val="26"/>
        </w:rPr>
        <w:t> and </w:t>
      </w:r>
      <w:hyperlink r:id="rId2072" w:history="1">
        <w:r>
          <w:rPr>
            <w:rStyle w:val="Hyperlink"/>
            <w:rFonts w:ascii="Open Sans" w:hAnsi="Open Sans" w:cs="Open Sans"/>
            <w:color w:val="005B9E"/>
            <w:spacing w:val="3"/>
            <w:sz w:val="26"/>
            <w:szCs w:val="26"/>
          </w:rPr>
          <w:t>Youthpass</w:t>
        </w:r>
      </w:hyperlink>
      <w:r>
        <w:rPr>
          <w:rFonts w:ascii="Open Sans" w:hAnsi="Open Sans" w:cs="Open Sans"/>
          <w:color w:val="404040"/>
          <w:spacing w:val="3"/>
          <w:sz w:val="26"/>
          <w:szCs w:val="26"/>
        </w:rPr>
        <w:t> websites.</w:t>
      </w:r>
    </w:p>
    <w:p w14:paraId="46074828"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Higher Education Authority (HEA)</w:t>
      </w:r>
    </w:p>
    <w:p w14:paraId="20680DDC" w14:textId="77777777" w:rsidR="00D9045A" w:rsidRDefault="00D9045A" w:rsidP="00D9045A">
      <w:pPr>
        <w:rPr>
          <w:rFonts w:ascii="Open Sans" w:hAnsi="Open Sans" w:cs="Open Sans"/>
          <w:color w:val="404040"/>
          <w:spacing w:val="3"/>
          <w:sz w:val="26"/>
          <w:szCs w:val="26"/>
        </w:rPr>
      </w:pPr>
      <w:r>
        <w:rPr>
          <w:rFonts w:ascii="Open Sans" w:hAnsi="Open Sans" w:cs="Open Sans"/>
          <w:color w:val="404040"/>
          <w:spacing w:val="3"/>
          <w:sz w:val="26"/>
          <w:szCs w:val="26"/>
        </w:rPr>
        <w:t>International Education Section</w:t>
      </w:r>
    </w:p>
    <w:p w14:paraId="52E876E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3 Shelbourne Buildings</w:t>
      </w:r>
      <w:r>
        <w:rPr>
          <w:rFonts w:ascii="Open Sans" w:hAnsi="Open Sans" w:cs="Open Sans"/>
          <w:color w:val="404040"/>
          <w:spacing w:val="3"/>
          <w:sz w:val="26"/>
          <w:szCs w:val="26"/>
        </w:rPr>
        <w:br/>
        <w:t>Crampton Avenue</w:t>
      </w:r>
      <w:r>
        <w:rPr>
          <w:rFonts w:ascii="Open Sans" w:hAnsi="Open Sans" w:cs="Open Sans"/>
          <w:color w:val="404040"/>
          <w:spacing w:val="3"/>
          <w:sz w:val="26"/>
          <w:szCs w:val="26"/>
        </w:rPr>
        <w:br/>
        <w:t>Shelbourne Road</w:t>
      </w:r>
      <w:r>
        <w:rPr>
          <w:rFonts w:ascii="Open Sans" w:hAnsi="Open Sans" w:cs="Open Sans"/>
          <w:color w:val="404040"/>
          <w:spacing w:val="3"/>
          <w:sz w:val="26"/>
          <w:szCs w:val="26"/>
        </w:rPr>
        <w:br/>
        <w:t>Dublin 4</w:t>
      </w:r>
      <w:r>
        <w:rPr>
          <w:rFonts w:ascii="Open Sans" w:hAnsi="Open Sans" w:cs="Open Sans"/>
          <w:color w:val="404040"/>
          <w:spacing w:val="3"/>
          <w:sz w:val="26"/>
          <w:szCs w:val="26"/>
        </w:rPr>
        <w:br/>
        <w:t>D04C2Y6</w:t>
      </w:r>
    </w:p>
    <w:p w14:paraId="3B266EC9"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2317 100</w:t>
      </w:r>
    </w:p>
    <w:p w14:paraId="4C74D9F4"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73" w:history="1">
        <w:r>
          <w:rPr>
            <w:rStyle w:val="Hyperlink"/>
            <w:rFonts w:ascii="Open Sans" w:hAnsi="Open Sans" w:cs="Open Sans"/>
            <w:color w:val="005B9E"/>
            <w:spacing w:val="3"/>
            <w:sz w:val="26"/>
            <w:szCs w:val="26"/>
          </w:rPr>
          <w:t>https://eurireland.ie/</w:t>
        </w:r>
      </w:hyperlink>
    </w:p>
    <w:p w14:paraId="39DA43AD"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2074" w:history="1">
        <w:r>
          <w:rPr>
            <w:rStyle w:val="Hyperlink"/>
            <w:rFonts w:ascii="Open Sans" w:hAnsi="Open Sans" w:cs="Open Sans"/>
            <w:color w:val="005B9E"/>
            <w:spacing w:val="3"/>
            <w:sz w:val="26"/>
            <w:szCs w:val="26"/>
          </w:rPr>
          <w:t>erasmus@hea.ie</w:t>
        </w:r>
      </w:hyperlink>
    </w:p>
    <w:p w14:paraId="05631C1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EURIreland.ie is the Erasmus+ for Higher Education website, managed by the HEA.</w:t>
      </w:r>
    </w:p>
    <w:p w14:paraId="463A5D53"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Léargas</w:t>
      </w:r>
    </w:p>
    <w:p w14:paraId="481B1C5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Kings Inn House</w:t>
      </w:r>
      <w:r>
        <w:rPr>
          <w:rFonts w:ascii="Open Sans" w:hAnsi="Open Sans" w:cs="Open Sans"/>
          <w:color w:val="404040"/>
          <w:spacing w:val="3"/>
          <w:sz w:val="26"/>
          <w:szCs w:val="26"/>
        </w:rPr>
        <w:br/>
        <w:t>Parnell Street</w:t>
      </w:r>
      <w:r>
        <w:rPr>
          <w:rFonts w:ascii="Open Sans" w:hAnsi="Open Sans" w:cs="Open Sans"/>
          <w:color w:val="404040"/>
          <w:spacing w:val="3"/>
          <w:sz w:val="26"/>
          <w:szCs w:val="26"/>
        </w:rPr>
        <w:br/>
        <w:t>Dublin 1</w:t>
      </w:r>
      <w:r>
        <w:rPr>
          <w:rFonts w:ascii="Open Sans" w:hAnsi="Open Sans" w:cs="Open Sans"/>
          <w:color w:val="404040"/>
          <w:spacing w:val="3"/>
          <w:sz w:val="26"/>
          <w:szCs w:val="26"/>
        </w:rPr>
        <w:br/>
      </w:r>
      <w:r>
        <w:rPr>
          <w:rFonts w:ascii="Open Sans" w:hAnsi="Open Sans" w:cs="Open Sans"/>
          <w:color w:val="404040"/>
          <w:spacing w:val="3"/>
          <w:sz w:val="26"/>
          <w:szCs w:val="26"/>
        </w:rPr>
        <w:lastRenderedPageBreak/>
        <w:t>D01 A3Y8</w:t>
      </w:r>
      <w:r>
        <w:rPr>
          <w:rFonts w:ascii="Open Sans" w:hAnsi="Open Sans" w:cs="Open Sans"/>
          <w:color w:val="404040"/>
          <w:spacing w:val="3"/>
          <w:sz w:val="26"/>
          <w:szCs w:val="26"/>
        </w:rPr>
        <w:br/>
        <w:t>Ireland</w:t>
      </w:r>
    </w:p>
    <w:p w14:paraId="531BBBC7"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Fax:</w:t>
      </w:r>
      <w:r>
        <w:rPr>
          <w:rFonts w:ascii="Open Sans" w:hAnsi="Open Sans" w:cs="Open Sans"/>
          <w:color w:val="404040"/>
          <w:spacing w:val="3"/>
          <w:sz w:val="26"/>
          <w:szCs w:val="26"/>
        </w:rPr>
        <w:t> (01) 873 1316</w:t>
      </w:r>
    </w:p>
    <w:p w14:paraId="69FFB0A2"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75" w:history="1">
        <w:r>
          <w:rPr>
            <w:rStyle w:val="Hyperlink"/>
            <w:rFonts w:ascii="Open Sans" w:hAnsi="Open Sans" w:cs="Open Sans"/>
            <w:color w:val="005B9E"/>
            <w:spacing w:val="3"/>
            <w:sz w:val="26"/>
            <w:szCs w:val="26"/>
          </w:rPr>
          <w:t>https://www.leargas.ie/</w:t>
        </w:r>
      </w:hyperlink>
    </w:p>
    <w:p w14:paraId="112833E9"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Email:</w:t>
      </w:r>
      <w:r>
        <w:rPr>
          <w:rFonts w:ascii="Open Sans" w:hAnsi="Open Sans" w:cs="Open Sans"/>
          <w:color w:val="404040"/>
          <w:spacing w:val="3"/>
          <w:sz w:val="26"/>
          <w:szCs w:val="26"/>
        </w:rPr>
        <w:t> </w:t>
      </w:r>
      <w:hyperlink r:id="rId2076" w:history="1">
        <w:r>
          <w:rPr>
            <w:rStyle w:val="Hyperlink"/>
            <w:rFonts w:ascii="Open Sans" w:hAnsi="Open Sans" w:cs="Open Sans"/>
            <w:color w:val="005B9E"/>
            <w:spacing w:val="3"/>
            <w:sz w:val="26"/>
            <w:szCs w:val="26"/>
          </w:rPr>
          <w:t>info@leargas.ie</w:t>
        </w:r>
      </w:hyperlink>
    </w:p>
    <w:p w14:paraId="4E5C2B30"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7 September 2023</w:t>
      </w:r>
    </w:p>
    <w:p w14:paraId="240B3DC8" w14:textId="77777777" w:rsidR="00D9045A" w:rsidRDefault="00D9045A" w:rsidP="00841C25"/>
    <w:p w14:paraId="026424E4" w14:textId="77777777" w:rsidR="00D9045A" w:rsidRDefault="00D9045A" w:rsidP="00841C25"/>
    <w:p w14:paraId="1AA39362" w14:textId="77777777" w:rsidR="00D9045A" w:rsidRDefault="00D9045A" w:rsidP="00841C25"/>
    <w:p w14:paraId="63C083DC" w14:textId="77777777" w:rsidR="00D9045A" w:rsidRDefault="00D9045A" w:rsidP="00841C25"/>
    <w:p w14:paraId="7CCBD7CB" w14:textId="77777777" w:rsidR="00D9045A" w:rsidRDefault="00D9045A" w:rsidP="00841C25"/>
    <w:p w14:paraId="4FE1DB8A" w14:textId="77777777" w:rsidR="00D9045A" w:rsidRDefault="00D9045A" w:rsidP="00841C25"/>
    <w:p w14:paraId="4D3A36F2" w14:textId="77777777" w:rsidR="00D9045A" w:rsidRDefault="00D9045A" w:rsidP="00841C25"/>
    <w:p w14:paraId="2EF574DC" w14:textId="77777777" w:rsidR="00D9045A" w:rsidRDefault="00D9045A" w:rsidP="00841C25"/>
    <w:p w14:paraId="69DAA3E1" w14:textId="77777777" w:rsidR="00D9045A" w:rsidRDefault="00D9045A" w:rsidP="00841C25"/>
    <w:p w14:paraId="0C51DC60" w14:textId="77777777" w:rsidR="00D9045A" w:rsidRDefault="00D9045A" w:rsidP="00841C25"/>
    <w:p w14:paraId="3A261A03" w14:textId="77777777" w:rsidR="00D9045A" w:rsidRDefault="00D9045A" w:rsidP="00841C25"/>
    <w:p w14:paraId="17C85DDE" w14:textId="77777777" w:rsidR="00D9045A" w:rsidRDefault="00D9045A" w:rsidP="00841C25"/>
    <w:p w14:paraId="4C1B3CF1" w14:textId="77777777" w:rsidR="00D9045A" w:rsidRDefault="00D9045A" w:rsidP="00841C25"/>
    <w:p w14:paraId="5EF8FF1F" w14:textId="77777777" w:rsidR="00D9045A" w:rsidRDefault="00D9045A" w:rsidP="00841C25"/>
    <w:p w14:paraId="33FCE398" w14:textId="77777777" w:rsidR="00D9045A" w:rsidRDefault="00D9045A" w:rsidP="00841C25"/>
    <w:p w14:paraId="240E7D7C" w14:textId="77777777" w:rsidR="00D9045A" w:rsidRDefault="00D9045A" w:rsidP="00841C25"/>
    <w:p w14:paraId="60AE9E24" w14:textId="77777777" w:rsidR="00D9045A" w:rsidRDefault="00D9045A" w:rsidP="00841C25"/>
    <w:p w14:paraId="5DE6C478" w14:textId="77777777" w:rsidR="00D9045A" w:rsidRDefault="00D9045A" w:rsidP="00841C25"/>
    <w:p w14:paraId="612592B7" w14:textId="77777777" w:rsidR="00D9045A" w:rsidRDefault="00D9045A" w:rsidP="00841C25"/>
    <w:p w14:paraId="65879E87" w14:textId="77777777" w:rsidR="00D9045A" w:rsidRDefault="00D9045A" w:rsidP="00841C25"/>
    <w:p w14:paraId="19BBF139" w14:textId="77777777" w:rsidR="00D9045A" w:rsidRDefault="00D9045A" w:rsidP="00841C25"/>
    <w:p w14:paraId="5EDB4BF7" w14:textId="77777777" w:rsidR="00D9045A" w:rsidRDefault="00D9045A" w:rsidP="00841C25"/>
    <w:p w14:paraId="3DAE2442" w14:textId="77777777" w:rsidR="00D9045A" w:rsidRDefault="00D9045A" w:rsidP="00841C25"/>
    <w:p w14:paraId="2989761B" w14:textId="77777777" w:rsidR="00D9045A" w:rsidRDefault="00D9045A" w:rsidP="00841C25"/>
    <w:p w14:paraId="274E8C6D" w14:textId="77777777" w:rsidR="00D9045A" w:rsidRDefault="00D9045A" w:rsidP="00D9045A">
      <w:pPr>
        <w:pStyle w:val="Heading1"/>
        <w:spacing w:after="450" w:afterAutospacing="0"/>
        <w:rPr>
          <w:rFonts w:ascii="Open Sans" w:hAnsi="Open Sans" w:cs="Open Sans"/>
          <w:color w:val="404040"/>
          <w:spacing w:val="3"/>
          <w:sz w:val="42"/>
          <w:szCs w:val="42"/>
        </w:rPr>
      </w:pPr>
      <w:r>
        <w:rPr>
          <w:rFonts w:ascii="Open Sans" w:hAnsi="Open Sans" w:cs="Open Sans"/>
          <w:color w:val="404040"/>
          <w:spacing w:val="3"/>
          <w:sz w:val="42"/>
          <w:szCs w:val="42"/>
        </w:rPr>
        <w:lastRenderedPageBreak/>
        <w:t>Europass</w:t>
      </w:r>
    </w:p>
    <w:p w14:paraId="0B6DF230" w14:textId="77777777" w:rsidR="00D9045A" w:rsidRDefault="00D9045A" w:rsidP="00D9045A">
      <w:pPr>
        <w:numPr>
          <w:ilvl w:val="0"/>
          <w:numId w:val="309"/>
        </w:numPr>
        <w:spacing w:before="100" w:beforeAutospacing="1" w:after="100" w:afterAutospacing="1" w:line="240" w:lineRule="auto"/>
        <w:rPr>
          <w:rFonts w:ascii="Open Sans" w:hAnsi="Open Sans" w:cs="Open Sans"/>
          <w:color w:val="404040"/>
          <w:spacing w:val="3"/>
          <w:sz w:val="26"/>
          <w:szCs w:val="26"/>
        </w:rPr>
      </w:pPr>
      <w:hyperlink r:id="rId2077" w:anchor="l0b797" w:history="1">
        <w:r>
          <w:rPr>
            <w:rStyle w:val="Hyperlink"/>
            <w:rFonts w:ascii="Open Sans" w:hAnsi="Open Sans" w:cs="Open Sans"/>
            <w:color w:val="005B9E"/>
            <w:spacing w:val="3"/>
            <w:sz w:val="26"/>
            <w:szCs w:val="26"/>
          </w:rPr>
          <w:t>Introduction</w:t>
        </w:r>
      </w:hyperlink>
    </w:p>
    <w:p w14:paraId="13F0E4F2" w14:textId="77777777" w:rsidR="00D9045A" w:rsidRDefault="00D9045A" w:rsidP="00D9045A">
      <w:pPr>
        <w:numPr>
          <w:ilvl w:val="0"/>
          <w:numId w:val="309"/>
        </w:numPr>
        <w:spacing w:before="100" w:beforeAutospacing="1" w:after="100" w:afterAutospacing="1" w:line="240" w:lineRule="auto"/>
        <w:rPr>
          <w:rFonts w:ascii="Open Sans" w:hAnsi="Open Sans" w:cs="Open Sans"/>
          <w:color w:val="404040"/>
          <w:spacing w:val="3"/>
          <w:sz w:val="26"/>
          <w:szCs w:val="26"/>
        </w:rPr>
      </w:pPr>
      <w:hyperlink r:id="rId2078" w:anchor="l48a92" w:history="1">
        <w:r>
          <w:rPr>
            <w:rStyle w:val="Hyperlink"/>
            <w:rFonts w:ascii="Open Sans" w:hAnsi="Open Sans" w:cs="Open Sans"/>
            <w:color w:val="005B9E"/>
            <w:spacing w:val="3"/>
            <w:sz w:val="26"/>
            <w:szCs w:val="26"/>
          </w:rPr>
          <w:t>Europass platform</w:t>
        </w:r>
      </w:hyperlink>
    </w:p>
    <w:p w14:paraId="1B8BD2A9" w14:textId="77777777" w:rsidR="00D9045A" w:rsidRDefault="00D9045A" w:rsidP="00D9045A">
      <w:pPr>
        <w:numPr>
          <w:ilvl w:val="0"/>
          <w:numId w:val="309"/>
        </w:numPr>
        <w:spacing w:before="100" w:beforeAutospacing="1" w:after="100" w:afterAutospacing="1" w:line="240" w:lineRule="auto"/>
        <w:rPr>
          <w:rFonts w:ascii="Open Sans" w:hAnsi="Open Sans" w:cs="Open Sans"/>
          <w:color w:val="404040"/>
          <w:spacing w:val="3"/>
          <w:sz w:val="26"/>
          <w:szCs w:val="26"/>
        </w:rPr>
      </w:pPr>
      <w:hyperlink r:id="rId2079" w:anchor="l62fd2" w:history="1">
        <w:r>
          <w:rPr>
            <w:rStyle w:val="Hyperlink"/>
            <w:rFonts w:ascii="Open Sans" w:hAnsi="Open Sans" w:cs="Open Sans"/>
            <w:color w:val="005B9E"/>
            <w:spacing w:val="3"/>
            <w:sz w:val="26"/>
            <w:szCs w:val="26"/>
          </w:rPr>
          <w:t>Rates</w:t>
        </w:r>
      </w:hyperlink>
    </w:p>
    <w:p w14:paraId="5E1D6074" w14:textId="77777777" w:rsidR="00D9045A" w:rsidRDefault="00D9045A" w:rsidP="00D9045A">
      <w:pPr>
        <w:numPr>
          <w:ilvl w:val="0"/>
          <w:numId w:val="309"/>
        </w:numPr>
        <w:spacing w:before="100" w:beforeAutospacing="1" w:after="100" w:afterAutospacing="1" w:line="240" w:lineRule="auto"/>
        <w:rPr>
          <w:rFonts w:ascii="Open Sans" w:hAnsi="Open Sans" w:cs="Open Sans"/>
          <w:color w:val="404040"/>
          <w:spacing w:val="3"/>
          <w:sz w:val="26"/>
          <w:szCs w:val="26"/>
        </w:rPr>
      </w:pPr>
      <w:hyperlink r:id="rId2080" w:anchor="l23f7d" w:history="1">
        <w:r>
          <w:rPr>
            <w:rStyle w:val="Hyperlink"/>
            <w:rFonts w:ascii="Open Sans" w:hAnsi="Open Sans" w:cs="Open Sans"/>
            <w:color w:val="005B9E"/>
            <w:spacing w:val="3"/>
            <w:sz w:val="26"/>
            <w:szCs w:val="26"/>
          </w:rPr>
          <w:t>Further information</w:t>
        </w:r>
      </w:hyperlink>
    </w:p>
    <w:p w14:paraId="280A31C9" w14:textId="77777777" w:rsidR="00D9045A" w:rsidRDefault="00D9045A" w:rsidP="00D9045A">
      <w:pPr>
        <w:numPr>
          <w:ilvl w:val="0"/>
          <w:numId w:val="309"/>
        </w:numPr>
        <w:spacing w:before="100" w:beforeAutospacing="1" w:after="100" w:afterAutospacing="1" w:line="240" w:lineRule="auto"/>
        <w:rPr>
          <w:rFonts w:ascii="Open Sans" w:hAnsi="Open Sans" w:cs="Open Sans"/>
          <w:color w:val="404040"/>
          <w:spacing w:val="3"/>
          <w:sz w:val="26"/>
          <w:szCs w:val="26"/>
        </w:rPr>
      </w:pPr>
      <w:hyperlink r:id="rId2081" w:anchor="lef21f" w:history="1">
        <w:r>
          <w:rPr>
            <w:rStyle w:val="Hyperlink"/>
            <w:rFonts w:ascii="Open Sans" w:hAnsi="Open Sans" w:cs="Open Sans"/>
            <w:color w:val="005B9E"/>
            <w:spacing w:val="3"/>
            <w:sz w:val="26"/>
            <w:szCs w:val="26"/>
          </w:rPr>
          <w:t>Where to apply</w:t>
        </w:r>
      </w:hyperlink>
    </w:p>
    <w:p w14:paraId="2A24B839"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Introduction</w:t>
      </w:r>
    </w:p>
    <w:p w14:paraId="5DBC3221"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Europass is an online platform that can help you make your skills and qualifications clearly understood by employers and educators in other </w:t>
      </w:r>
      <w:hyperlink r:id="rId2082" w:history="1">
        <w:r>
          <w:rPr>
            <w:rStyle w:val="Hyperlink"/>
            <w:rFonts w:ascii="Open Sans" w:hAnsi="Open Sans" w:cs="Open Sans"/>
            <w:color w:val="005B9E"/>
            <w:spacing w:val="3"/>
            <w:sz w:val="26"/>
            <w:szCs w:val="26"/>
          </w:rPr>
          <w:t>EU countries</w:t>
        </w:r>
      </w:hyperlink>
      <w:r>
        <w:rPr>
          <w:rFonts w:ascii="Open Sans" w:hAnsi="Open Sans" w:cs="Open Sans"/>
          <w:color w:val="404040"/>
          <w:spacing w:val="3"/>
          <w:sz w:val="26"/>
          <w:szCs w:val="26"/>
        </w:rPr>
        <w:t>.</w:t>
      </w:r>
    </w:p>
    <w:p w14:paraId="17DC0A83"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 xml:space="preserve">It brings together </w:t>
      </w:r>
      <w:proofErr w:type="gramStart"/>
      <w:r>
        <w:rPr>
          <w:rFonts w:ascii="Open Sans" w:hAnsi="Open Sans" w:cs="Open Sans"/>
          <w:color w:val="404040"/>
          <w:spacing w:val="3"/>
          <w:sz w:val="26"/>
          <w:szCs w:val="26"/>
        </w:rPr>
        <w:t>a number of</w:t>
      </w:r>
      <w:proofErr w:type="gramEnd"/>
      <w:r>
        <w:rPr>
          <w:rFonts w:ascii="Open Sans" w:hAnsi="Open Sans" w:cs="Open Sans"/>
          <w:color w:val="404040"/>
          <w:spacing w:val="3"/>
          <w:sz w:val="26"/>
          <w:szCs w:val="26"/>
        </w:rPr>
        <w:t xml:space="preserve"> documents that both learners and workers may need.</w:t>
      </w:r>
    </w:p>
    <w:p w14:paraId="6F8BF3F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 documents include:</w:t>
      </w:r>
    </w:p>
    <w:p w14:paraId="671C3E26" w14:textId="77777777" w:rsidR="00D9045A" w:rsidRDefault="00D9045A" w:rsidP="00D9045A">
      <w:pPr>
        <w:numPr>
          <w:ilvl w:val="0"/>
          <w:numId w:val="310"/>
        </w:numPr>
        <w:spacing w:before="100" w:beforeAutospacing="1" w:after="100" w:afterAutospacing="1" w:line="240" w:lineRule="auto"/>
        <w:rPr>
          <w:rFonts w:ascii="Open Sans" w:hAnsi="Open Sans" w:cs="Open Sans"/>
          <w:color w:val="404040"/>
          <w:spacing w:val="3"/>
          <w:sz w:val="26"/>
          <w:szCs w:val="26"/>
        </w:rPr>
      </w:pPr>
      <w:hyperlink r:id="rId2083" w:history="1">
        <w:r>
          <w:rPr>
            <w:rStyle w:val="Hyperlink"/>
            <w:rFonts w:ascii="Open Sans" w:hAnsi="Open Sans" w:cs="Open Sans"/>
            <w:color w:val="005B9E"/>
            <w:spacing w:val="3"/>
            <w:sz w:val="26"/>
            <w:szCs w:val="26"/>
          </w:rPr>
          <w:t>Europass CV</w:t>
        </w:r>
      </w:hyperlink>
    </w:p>
    <w:p w14:paraId="418920C8" w14:textId="77777777" w:rsidR="00D9045A" w:rsidRDefault="00D9045A" w:rsidP="00D9045A">
      <w:pPr>
        <w:numPr>
          <w:ilvl w:val="0"/>
          <w:numId w:val="310"/>
        </w:numPr>
        <w:spacing w:before="100" w:beforeAutospacing="1" w:after="100" w:afterAutospacing="1" w:line="240" w:lineRule="auto"/>
        <w:rPr>
          <w:rFonts w:ascii="Open Sans" w:hAnsi="Open Sans" w:cs="Open Sans"/>
          <w:color w:val="404040"/>
          <w:spacing w:val="3"/>
          <w:sz w:val="26"/>
          <w:szCs w:val="26"/>
        </w:rPr>
      </w:pPr>
      <w:hyperlink r:id="rId2084" w:history="1">
        <w:r>
          <w:rPr>
            <w:rStyle w:val="Hyperlink"/>
            <w:rFonts w:ascii="Open Sans" w:hAnsi="Open Sans" w:cs="Open Sans"/>
            <w:color w:val="005B9E"/>
            <w:spacing w:val="3"/>
            <w:sz w:val="26"/>
            <w:szCs w:val="26"/>
          </w:rPr>
          <w:t>Mobility Document</w:t>
        </w:r>
      </w:hyperlink>
    </w:p>
    <w:p w14:paraId="44BB5E7D" w14:textId="77777777" w:rsidR="00D9045A" w:rsidRDefault="00D9045A" w:rsidP="00D9045A">
      <w:pPr>
        <w:numPr>
          <w:ilvl w:val="0"/>
          <w:numId w:val="310"/>
        </w:numPr>
        <w:spacing w:before="100" w:beforeAutospacing="1" w:after="100" w:afterAutospacing="1" w:line="240" w:lineRule="auto"/>
        <w:rPr>
          <w:rFonts w:ascii="Open Sans" w:hAnsi="Open Sans" w:cs="Open Sans"/>
          <w:color w:val="404040"/>
          <w:spacing w:val="3"/>
          <w:sz w:val="26"/>
          <w:szCs w:val="26"/>
        </w:rPr>
      </w:pPr>
      <w:hyperlink r:id="rId2085" w:history="1">
        <w:r>
          <w:rPr>
            <w:rStyle w:val="Hyperlink"/>
            <w:rFonts w:ascii="Open Sans" w:hAnsi="Open Sans" w:cs="Open Sans"/>
            <w:color w:val="005B9E"/>
            <w:spacing w:val="3"/>
            <w:sz w:val="26"/>
            <w:szCs w:val="26"/>
          </w:rPr>
          <w:t>Certificate Supplement</w:t>
        </w:r>
      </w:hyperlink>
    </w:p>
    <w:p w14:paraId="6324C656" w14:textId="77777777" w:rsidR="00D9045A" w:rsidRDefault="00D9045A" w:rsidP="00D9045A">
      <w:pPr>
        <w:numPr>
          <w:ilvl w:val="0"/>
          <w:numId w:val="310"/>
        </w:numPr>
        <w:spacing w:before="100" w:beforeAutospacing="1" w:after="100" w:afterAutospacing="1" w:line="240" w:lineRule="auto"/>
        <w:rPr>
          <w:rFonts w:ascii="Open Sans" w:hAnsi="Open Sans" w:cs="Open Sans"/>
          <w:color w:val="404040"/>
          <w:spacing w:val="3"/>
          <w:sz w:val="26"/>
          <w:szCs w:val="26"/>
        </w:rPr>
      </w:pPr>
      <w:hyperlink r:id="rId2086" w:history="1">
        <w:r>
          <w:rPr>
            <w:rStyle w:val="Hyperlink"/>
            <w:rFonts w:ascii="Open Sans" w:hAnsi="Open Sans" w:cs="Open Sans"/>
            <w:color w:val="005B9E"/>
            <w:spacing w:val="3"/>
            <w:sz w:val="26"/>
            <w:szCs w:val="26"/>
          </w:rPr>
          <w:t>Diploma Supplement</w:t>
        </w:r>
      </w:hyperlink>
    </w:p>
    <w:p w14:paraId="14D9C4C9"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These documents are helpful when you move between EU countries to work or study. Using Europass can make it easier for employers to understand your qualifications from another EU State.</w:t>
      </w:r>
    </w:p>
    <w:p w14:paraId="015F09F2"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Europass platform</w:t>
      </w:r>
    </w:p>
    <w:p w14:paraId="360D41DC"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A </w:t>
      </w:r>
      <w:hyperlink r:id="rId2087" w:history="1">
        <w:r>
          <w:rPr>
            <w:rStyle w:val="Hyperlink"/>
            <w:rFonts w:ascii="Open Sans" w:hAnsi="Open Sans" w:cs="Open Sans"/>
            <w:color w:val="005B9E"/>
            <w:spacing w:val="3"/>
            <w:sz w:val="26"/>
            <w:szCs w:val="26"/>
          </w:rPr>
          <w:t>Europass profile</w:t>
        </w:r>
      </w:hyperlink>
      <w:r>
        <w:rPr>
          <w:rFonts w:ascii="Open Sans" w:hAnsi="Open Sans" w:cs="Open Sans"/>
          <w:color w:val="404040"/>
          <w:spacing w:val="3"/>
          <w:sz w:val="26"/>
          <w:szCs w:val="26"/>
        </w:rPr>
        <w:t> is a record of your skills and qualifications. You can record your work, education, training, language skills and achievements. You can use the information in your Europass profile to create CVs for jobs or courses that you may be applying for.</w:t>
      </w:r>
    </w:p>
    <w:p w14:paraId="35A4709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You can complete your profile online using the </w:t>
      </w:r>
      <w:hyperlink r:id="rId2088" w:history="1">
        <w:r>
          <w:rPr>
            <w:rStyle w:val="Hyperlink"/>
            <w:rFonts w:ascii="Open Sans" w:hAnsi="Open Sans" w:cs="Open Sans"/>
            <w:color w:val="005B9E"/>
            <w:spacing w:val="3"/>
            <w:sz w:val="26"/>
            <w:szCs w:val="26"/>
          </w:rPr>
          <w:t>Europass platform</w:t>
        </w:r>
      </w:hyperlink>
      <w:r>
        <w:rPr>
          <w:rFonts w:ascii="Open Sans" w:hAnsi="Open Sans" w:cs="Open Sans"/>
          <w:color w:val="404040"/>
          <w:spacing w:val="3"/>
          <w:sz w:val="26"/>
          <w:szCs w:val="26"/>
        </w:rPr>
        <w:t>.</w:t>
      </w:r>
    </w:p>
    <w:p w14:paraId="007F08E0"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lastRenderedPageBreak/>
        <w:t>The Europass platform also allows you to </w:t>
      </w:r>
      <w:hyperlink r:id="rId2089" w:history="1">
        <w:r>
          <w:rPr>
            <w:rStyle w:val="Hyperlink"/>
            <w:rFonts w:ascii="Open Sans" w:hAnsi="Open Sans" w:cs="Open Sans"/>
            <w:color w:val="005B9E"/>
            <w:spacing w:val="3"/>
            <w:sz w:val="26"/>
            <w:szCs w:val="26"/>
          </w:rPr>
          <w:t>create your e-Portfolio</w:t>
        </w:r>
      </w:hyperlink>
      <w:r>
        <w:rPr>
          <w:rFonts w:ascii="Open Sans" w:hAnsi="Open Sans" w:cs="Open Sans"/>
          <w:color w:val="404040"/>
          <w:spacing w:val="3"/>
          <w:sz w:val="26"/>
          <w:szCs w:val="26"/>
        </w:rPr>
        <w:t> and keep </w:t>
      </w:r>
      <w:hyperlink r:id="rId2090" w:history="1">
        <w:r>
          <w:rPr>
            <w:rStyle w:val="Hyperlink"/>
            <w:rFonts w:ascii="Open Sans" w:hAnsi="Open Sans" w:cs="Open Sans"/>
            <w:color w:val="005B9E"/>
            <w:spacing w:val="3"/>
            <w:sz w:val="26"/>
            <w:szCs w:val="26"/>
          </w:rPr>
          <w:t>digitally-signed credentials</w:t>
        </w:r>
      </w:hyperlink>
      <w:r>
        <w:rPr>
          <w:rFonts w:ascii="Open Sans" w:hAnsi="Open Sans" w:cs="Open Sans"/>
          <w:color w:val="404040"/>
          <w:spacing w:val="3"/>
          <w:sz w:val="26"/>
          <w:szCs w:val="26"/>
        </w:rPr>
        <w:t>.</w:t>
      </w:r>
    </w:p>
    <w:p w14:paraId="24843492"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Rates</w:t>
      </w:r>
    </w:p>
    <w:p w14:paraId="7EE18B8B"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no charge for Europass documents and application is free of charge.</w:t>
      </w:r>
    </w:p>
    <w:p w14:paraId="2DB35C47"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There is also no funding available under this programme towards the costs of training abroad. EU funding is available for mobility programmes through </w:t>
      </w:r>
      <w:hyperlink r:id="rId2091" w:history="1">
        <w:r>
          <w:rPr>
            <w:rStyle w:val="Hyperlink"/>
            <w:rFonts w:ascii="Open Sans" w:hAnsi="Open Sans" w:cs="Open Sans"/>
            <w:color w:val="005B9E"/>
            <w:spacing w:val="3"/>
            <w:sz w:val="26"/>
            <w:szCs w:val="26"/>
          </w:rPr>
          <w:t>Erasmus +</w:t>
        </w:r>
      </w:hyperlink>
      <w:r>
        <w:rPr>
          <w:rFonts w:ascii="Open Sans" w:hAnsi="Open Sans" w:cs="Open Sans"/>
          <w:color w:val="404040"/>
          <w:spacing w:val="3"/>
          <w:sz w:val="26"/>
          <w:szCs w:val="26"/>
        </w:rPr>
        <w:t>.</w:t>
      </w:r>
    </w:p>
    <w:p w14:paraId="54E7ECEE"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Further information</w:t>
      </w:r>
    </w:p>
    <w:p w14:paraId="607937D5"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For information about using or learning more about Europass, contact the National Europass Centre. </w:t>
      </w:r>
      <w:hyperlink r:id="rId2092" w:history="1">
        <w:r>
          <w:rPr>
            <w:rStyle w:val="Hyperlink"/>
            <w:rFonts w:ascii="Open Sans" w:hAnsi="Open Sans" w:cs="Open Sans"/>
            <w:color w:val="005B9E"/>
            <w:spacing w:val="3"/>
            <w:sz w:val="26"/>
            <w:szCs w:val="26"/>
          </w:rPr>
          <w:t>Quality and Qualifications Ireland (QQI)</w:t>
        </w:r>
      </w:hyperlink>
      <w:r>
        <w:rPr>
          <w:rFonts w:ascii="Open Sans" w:hAnsi="Open Sans" w:cs="Open Sans"/>
          <w:color w:val="404040"/>
          <w:spacing w:val="3"/>
          <w:sz w:val="26"/>
          <w:szCs w:val="26"/>
        </w:rPr>
        <w:t> is the designated </w:t>
      </w:r>
      <w:hyperlink r:id="rId2093" w:history="1">
        <w:r>
          <w:rPr>
            <w:rStyle w:val="Hyperlink"/>
            <w:rFonts w:ascii="Open Sans" w:hAnsi="Open Sans" w:cs="Open Sans"/>
            <w:color w:val="005B9E"/>
            <w:spacing w:val="3"/>
            <w:sz w:val="26"/>
            <w:szCs w:val="26"/>
          </w:rPr>
          <w:t>National Europass Centre in Ireland</w:t>
        </w:r>
      </w:hyperlink>
      <w:r>
        <w:rPr>
          <w:rFonts w:ascii="Open Sans" w:hAnsi="Open Sans" w:cs="Open Sans"/>
          <w:color w:val="404040"/>
          <w:spacing w:val="3"/>
          <w:sz w:val="26"/>
          <w:szCs w:val="26"/>
        </w:rPr>
        <w:t>.</w:t>
      </w:r>
    </w:p>
    <w:p w14:paraId="255FCA43" w14:textId="77777777" w:rsidR="00D9045A" w:rsidRDefault="00D9045A" w:rsidP="00D9045A">
      <w:pPr>
        <w:pStyle w:val="Heading2"/>
        <w:shd w:val="clear" w:color="auto" w:fill="F3F3F3"/>
        <w:spacing w:before="480" w:beforeAutospacing="0" w:after="120" w:afterAutospacing="0"/>
        <w:rPr>
          <w:rFonts w:ascii="Open Sans" w:hAnsi="Open Sans" w:cs="Open Sans"/>
          <w:color w:val="00577B"/>
          <w:spacing w:val="3"/>
          <w:sz w:val="32"/>
          <w:szCs w:val="32"/>
        </w:rPr>
      </w:pPr>
      <w:r>
        <w:rPr>
          <w:rFonts w:ascii="Open Sans" w:hAnsi="Open Sans" w:cs="Open Sans"/>
          <w:color w:val="00577B"/>
          <w:spacing w:val="3"/>
          <w:sz w:val="32"/>
          <w:szCs w:val="32"/>
        </w:rPr>
        <w:t>Where to apply</w:t>
      </w:r>
    </w:p>
    <w:p w14:paraId="66DF24AF" w14:textId="77777777" w:rsidR="00D9045A" w:rsidRDefault="00D9045A" w:rsidP="00D9045A">
      <w:pPr>
        <w:pStyle w:val="Heading3"/>
        <w:spacing w:before="480" w:beforeAutospacing="0" w:after="0" w:afterAutospacing="0"/>
        <w:rPr>
          <w:rFonts w:ascii="Open Sans" w:hAnsi="Open Sans" w:cs="Open Sans"/>
          <w:color w:val="234C5E"/>
          <w:spacing w:val="3"/>
          <w:sz w:val="29"/>
          <w:szCs w:val="29"/>
        </w:rPr>
      </w:pPr>
      <w:r>
        <w:rPr>
          <w:rFonts w:ascii="Open Sans" w:hAnsi="Open Sans" w:cs="Open Sans"/>
          <w:color w:val="234C5E"/>
          <w:spacing w:val="3"/>
          <w:sz w:val="29"/>
          <w:szCs w:val="29"/>
        </w:rPr>
        <w:t>National Europass Centre</w:t>
      </w:r>
    </w:p>
    <w:p w14:paraId="198F3E32" w14:textId="77777777" w:rsidR="00D9045A" w:rsidRDefault="00D9045A" w:rsidP="00D9045A">
      <w:pPr>
        <w:rPr>
          <w:rFonts w:ascii="Open Sans" w:hAnsi="Open Sans" w:cs="Open Sans"/>
          <w:color w:val="404040"/>
          <w:spacing w:val="3"/>
          <w:sz w:val="26"/>
          <w:szCs w:val="26"/>
        </w:rPr>
      </w:pPr>
      <w:r>
        <w:rPr>
          <w:rFonts w:ascii="Open Sans" w:hAnsi="Open Sans" w:cs="Open Sans"/>
          <w:color w:val="404040"/>
          <w:spacing w:val="3"/>
          <w:sz w:val="26"/>
          <w:szCs w:val="26"/>
        </w:rPr>
        <w:t>Quality and Qualifications Ireland (QQI)</w:t>
      </w:r>
    </w:p>
    <w:p w14:paraId="2751B7DE" w14:textId="77777777" w:rsidR="00D9045A" w:rsidRDefault="00D9045A" w:rsidP="00D9045A">
      <w:pPr>
        <w:pStyle w:val="NormalWeb"/>
        <w:spacing w:after="288" w:afterAutospacing="0"/>
        <w:rPr>
          <w:rFonts w:ascii="Open Sans" w:hAnsi="Open Sans" w:cs="Open Sans"/>
          <w:color w:val="404040"/>
          <w:spacing w:val="3"/>
          <w:sz w:val="26"/>
          <w:szCs w:val="26"/>
        </w:rPr>
      </w:pPr>
      <w:r>
        <w:rPr>
          <w:rFonts w:ascii="Open Sans" w:hAnsi="Open Sans" w:cs="Open Sans"/>
          <w:color w:val="404040"/>
          <w:spacing w:val="3"/>
          <w:sz w:val="26"/>
          <w:szCs w:val="26"/>
        </w:rPr>
        <w:t>26-27 Denzille Lane</w:t>
      </w:r>
      <w:r>
        <w:rPr>
          <w:rFonts w:ascii="Open Sans" w:hAnsi="Open Sans" w:cs="Open Sans"/>
          <w:color w:val="404040"/>
          <w:spacing w:val="3"/>
          <w:sz w:val="26"/>
          <w:szCs w:val="26"/>
        </w:rPr>
        <w:br/>
        <w:t>Dublin 2</w:t>
      </w:r>
      <w:r>
        <w:rPr>
          <w:rFonts w:ascii="Open Sans" w:hAnsi="Open Sans" w:cs="Open Sans"/>
          <w:color w:val="404040"/>
          <w:spacing w:val="3"/>
          <w:sz w:val="26"/>
          <w:szCs w:val="26"/>
        </w:rPr>
        <w:br/>
        <w:t>Ireland</w:t>
      </w:r>
    </w:p>
    <w:p w14:paraId="05077FDE"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Tel:</w:t>
      </w:r>
      <w:r>
        <w:rPr>
          <w:rFonts w:ascii="Open Sans" w:hAnsi="Open Sans" w:cs="Open Sans"/>
          <w:color w:val="404040"/>
          <w:spacing w:val="3"/>
          <w:sz w:val="26"/>
          <w:szCs w:val="26"/>
        </w:rPr>
        <w:t> (01) 905 8100</w:t>
      </w:r>
    </w:p>
    <w:p w14:paraId="0BC10E51" w14:textId="77777777" w:rsidR="00D9045A" w:rsidRDefault="00D9045A" w:rsidP="00D9045A">
      <w:pPr>
        <w:rPr>
          <w:rFonts w:ascii="Open Sans" w:hAnsi="Open Sans" w:cs="Open Sans"/>
          <w:color w:val="404040"/>
          <w:spacing w:val="3"/>
          <w:sz w:val="26"/>
          <w:szCs w:val="26"/>
        </w:rPr>
      </w:pPr>
      <w:r>
        <w:rPr>
          <w:rFonts w:ascii="Open Sans" w:hAnsi="Open Sans" w:cs="Open Sans"/>
          <w:b/>
          <w:bCs/>
          <w:color w:val="404040"/>
          <w:spacing w:val="3"/>
          <w:sz w:val="26"/>
          <w:szCs w:val="26"/>
        </w:rPr>
        <w:t>Homepage:</w:t>
      </w:r>
      <w:r>
        <w:rPr>
          <w:rFonts w:ascii="Open Sans" w:hAnsi="Open Sans" w:cs="Open Sans"/>
          <w:color w:val="404040"/>
          <w:spacing w:val="3"/>
          <w:sz w:val="26"/>
          <w:szCs w:val="26"/>
        </w:rPr>
        <w:t> </w:t>
      </w:r>
      <w:hyperlink r:id="rId2094" w:history="1">
        <w:r>
          <w:rPr>
            <w:rStyle w:val="Hyperlink"/>
            <w:rFonts w:ascii="Open Sans" w:hAnsi="Open Sans" w:cs="Open Sans"/>
            <w:color w:val="005B9E"/>
            <w:spacing w:val="3"/>
            <w:sz w:val="26"/>
            <w:szCs w:val="26"/>
          </w:rPr>
          <w:t>http://www.europass.ie/</w:t>
        </w:r>
      </w:hyperlink>
    </w:p>
    <w:p w14:paraId="084EE26A" w14:textId="77777777" w:rsidR="00D9045A" w:rsidRDefault="00D9045A" w:rsidP="00D9045A">
      <w:pPr>
        <w:shd w:val="clear" w:color="auto" w:fill="F7F7F7"/>
        <w:rPr>
          <w:rFonts w:ascii="Open Sans" w:hAnsi="Open Sans" w:cs="Open Sans"/>
          <w:color w:val="404040"/>
          <w:spacing w:val="3"/>
          <w:sz w:val="26"/>
          <w:szCs w:val="26"/>
        </w:rPr>
      </w:pPr>
      <w:r>
        <w:rPr>
          <w:rStyle w:val="Emphasis"/>
          <w:rFonts w:ascii="Open Sans" w:hAnsi="Open Sans" w:cs="Open Sans"/>
          <w:b/>
          <w:bCs/>
          <w:color w:val="404040"/>
          <w:spacing w:val="3"/>
          <w:sz w:val="26"/>
          <w:szCs w:val="26"/>
        </w:rPr>
        <w:t>Page edited:</w:t>
      </w:r>
      <w:r>
        <w:rPr>
          <w:rStyle w:val="Emphasis"/>
          <w:rFonts w:ascii="Open Sans" w:hAnsi="Open Sans" w:cs="Open Sans"/>
          <w:color w:val="404040"/>
          <w:spacing w:val="3"/>
          <w:sz w:val="26"/>
          <w:szCs w:val="26"/>
        </w:rPr>
        <w:t> 29 April 2021</w:t>
      </w:r>
    </w:p>
    <w:p w14:paraId="1061C1E2" w14:textId="77777777" w:rsidR="00D9045A" w:rsidRDefault="00D9045A" w:rsidP="00841C25"/>
    <w:p w14:paraId="6DA26C3E" w14:textId="77777777" w:rsidR="00D9045A" w:rsidRDefault="00D9045A" w:rsidP="00841C25"/>
    <w:p w14:paraId="3A961191" w14:textId="77777777" w:rsidR="00E40BE3" w:rsidRDefault="00E40BE3" w:rsidP="00841C25"/>
    <w:p w14:paraId="1150BEE8" w14:textId="77777777" w:rsidR="00E40BE3" w:rsidRDefault="00E40BE3" w:rsidP="00841C25"/>
    <w:p w14:paraId="0E172153" w14:textId="77777777" w:rsidR="000A41DB" w:rsidRPr="00841C25" w:rsidRDefault="000A41DB" w:rsidP="00841C25"/>
    <w:sectPr w:rsidR="000A41DB" w:rsidRPr="00841C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7F3B" w14:textId="77777777" w:rsidR="00616095" w:rsidRDefault="00616095" w:rsidP="00616095">
      <w:pPr>
        <w:spacing w:after="0" w:line="240" w:lineRule="auto"/>
      </w:pPr>
      <w:r>
        <w:separator/>
      </w:r>
    </w:p>
  </w:endnote>
  <w:endnote w:type="continuationSeparator" w:id="0">
    <w:p w14:paraId="1E651EB4" w14:textId="77777777" w:rsidR="00616095" w:rsidRDefault="00616095" w:rsidP="00616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9ECD" w14:textId="77777777" w:rsidR="00616095" w:rsidRDefault="00616095" w:rsidP="00616095">
      <w:pPr>
        <w:spacing w:after="0" w:line="240" w:lineRule="auto"/>
      </w:pPr>
      <w:r>
        <w:separator/>
      </w:r>
    </w:p>
  </w:footnote>
  <w:footnote w:type="continuationSeparator" w:id="0">
    <w:p w14:paraId="54F2C2C4" w14:textId="77777777" w:rsidR="00616095" w:rsidRDefault="00616095" w:rsidP="00616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5C"/>
    <w:multiLevelType w:val="multilevel"/>
    <w:tmpl w:val="8856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5351"/>
    <w:multiLevelType w:val="multilevel"/>
    <w:tmpl w:val="006A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376AE"/>
    <w:multiLevelType w:val="multilevel"/>
    <w:tmpl w:val="79BE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65D2D"/>
    <w:multiLevelType w:val="multilevel"/>
    <w:tmpl w:val="8234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47B66"/>
    <w:multiLevelType w:val="multilevel"/>
    <w:tmpl w:val="7BA4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714EC"/>
    <w:multiLevelType w:val="multilevel"/>
    <w:tmpl w:val="C4E6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001BE1"/>
    <w:multiLevelType w:val="multilevel"/>
    <w:tmpl w:val="5EB4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476E6"/>
    <w:multiLevelType w:val="multilevel"/>
    <w:tmpl w:val="2B96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902F55"/>
    <w:multiLevelType w:val="multilevel"/>
    <w:tmpl w:val="0C9C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AA0CCB"/>
    <w:multiLevelType w:val="multilevel"/>
    <w:tmpl w:val="D10C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3003F"/>
    <w:multiLevelType w:val="multilevel"/>
    <w:tmpl w:val="369E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41437D"/>
    <w:multiLevelType w:val="multilevel"/>
    <w:tmpl w:val="BA3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A3DB6"/>
    <w:multiLevelType w:val="multilevel"/>
    <w:tmpl w:val="62DC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EC52EB"/>
    <w:multiLevelType w:val="multilevel"/>
    <w:tmpl w:val="9BDA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6E4ED5"/>
    <w:multiLevelType w:val="multilevel"/>
    <w:tmpl w:val="2C4A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044EC9"/>
    <w:multiLevelType w:val="multilevel"/>
    <w:tmpl w:val="66D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045D66"/>
    <w:multiLevelType w:val="multilevel"/>
    <w:tmpl w:val="B45A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15106"/>
    <w:multiLevelType w:val="multilevel"/>
    <w:tmpl w:val="4A70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2C4040"/>
    <w:multiLevelType w:val="multilevel"/>
    <w:tmpl w:val="0B24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611571"/>
    <w:multiLevelType w:val="multilevel"/>
    <w:tmpl w:val="9684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7115A9"/>
    <w:multiLevelType w:val="multilevel"/>
    <w:tmpl w:val="4E7C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BA0871"/>
    <w:multiLevelType w:val="multilevel"/>
    <w:tmpl w:val="3408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6F0845"/>
    <w:multiLevelType w:val="multilevel"/>
    <w:tmpl w:val="F136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810DB"/>
    <w:multiLevelType w:val="multilevel"/>
    <w:tmpl w:val="8EC4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A95324"/>
    <w:multiLevelType w:val="multilevel"/>
    <w:tmpl w:val="B72E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823EEA"/>
    <w:multiLevelType w:val="multilevel"/>
    <w:tmpl w:val="C928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427706"/>
    <w:multiLevelType w:val="multilevel"/>
    <w:tmpl w:val="CD56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5139CD"/>
    <w:multiLevelType w:val="multilevel"/>
    <w:tmpl w:val="513C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8E621E"/>
    <w:multiLevelType w:val="multilevel"/>
    <w:tmpl w:val="B3C4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D814D91"/>
    <w:multiLevelType w:val="multilevel"/>
    <w:tmpl w:val="184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157FD2"/>
    <w:multiLevelType w:val="multilevel"/>
    <w:tmpl w:val="D7C8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2D0A0B"/>
    <w:multiLevelType w:val="multilevel"/>
    <w:tmpl w:val="E7B2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E3E2150"/>
    <w:multiLevelType w:val="multilevel"/>
    <w:tmpl w:val="8A66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E9A5D7F"/>
    <w:multiLevelType w:val="multilevel"/>
    <w:tmpl w:val="51F4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AB78EB"/>
    <w:multiLevelType w:val="multilevel"/>
    <w:tmpl w:val="3ED0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F8353B1"/>
    <w:multiLevelType w:val="multilevel"/>
    <w:tmpl w:val="F52A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5A6D5D"/>
    <w:multiLevelType w:val="multilevel"/>
    <w:tmpl w:val="D3F0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104444"/>
    <w:multiLevelType w:val="multilevel"/>
    <w:tmpl w:val="2C2A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1E5548"/>
    <w:multiLevelType w:val="multilevel"/>
    <w:tmpl w:val="CBD8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1A50B21"/>
    <w:multiLevelType w:val="multilevel"/>
    <w:tmpl w:val="2020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B45CCE"/>
    <w:multiLevelType w:val="multilevel"/>
    <w:tmpl w:val="48D6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EC2F26"/>
    <w:multiLevelType w:val="multilevel"/>
    <w:tmpl w:val="FB9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044D56"/>
    <w:multiLevelType w:val="multilevel"/>
    <w:tmpl w:val="5450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2370378"/>
    <w:multiLevelType w:val="multilevel"/>
    <w:tmpl w:val="5F2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29227EF"/>
    <w:multiLevelType w:val="multilevel"/>
    <w:tmpl w:val="63B6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31C4B36"/>
    <w:multiLevelType w:val="multilevel"/>
    <w:tmpl w:val="5454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46F288E"/>
    <w:multiLevelType w:val="multilevel"/>
    <w:tmpl w:val="06D0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48B4C3D"/>
    <w:multiLevelType w:val="multilevel"/>
    <w:tmpl w:val="16D8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4DE2B74"/>
    <w:multiLevelType w:val="multilevel"/>
    <w:tmpl w:val="8614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519249C"/>
    <w:multiLevelType w:val="multilevel"/>
    <w:tmpl w:val="38F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5422D9E"/>
    <w:multiLevelType w:val="multilevel"/>
    <w:tmpl w:val="830E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6224F40"/>
    <w:multiLevelType w:val="multilevel"/>
    <w:tmpl w:val="22FA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6920109"/>
    <w:multiLevelType w:val="multilevel"/>
    <w:tmpl w:val="BB0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6AF79F7"/>
    <w:multiLevelType w:val="multilevel"/>
    <w:tmpl w:val="AC888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727777C"/>
    <w:multiLevelType w:val="multilevel"/>
    <w:tmpl w:val="23EE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8FC280D"/>
    <w:multiLevelType w:val="multilevel"/>
    <w:tmpl w:val="69BA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9ED4D06"/>
    <w:multiLevelType w:val="multilevel"/>
    <w:tmpl w:val="258A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9F33033"/>
    <w:multiLevelType w:val="multilevel"/>
    <w:tmpl w:val="B76E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A4D339E"/>
    <w:multiLevelType w:val="multilevel"/>
    <w:tmpl w:val="E2FA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916518"/>
    <w:multiLevelType w:val="multilevel"/>
    <w:tmpl w:val="497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AA1516B"/>
    <w:multiLevelType w:val="multilevel"/>
    <w:tmpl w:val="7F5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AB8286D"/>
    <w:multiLevelType w:val="multilevel"/>
    <w:tmpl w:val="42B6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AF00CF5"/>
    <w:multiLevelType w:val="multilevel"/>
    <w:tmpl w:val="9922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B927377"/>
    <w:multiLevelType w:val="multilevel"/>
    <w:tmpl w:val="F32C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C2314E3"/>
    <w:multiLevelType w:val="multilevel"/>
    <w:tmpl w:val="041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E1C4C05"/>
    <w:multiLevelType w:val="multilevel"/>
    <w:tmpl w:val="22C4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2C3FA2"/>
    <w:multiLevelType w:val="multilevel"/>
    <w:tmpl w:val="DCE0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E5E20FF"/>
    <w:multiLevelType w:val="multilevel"/>
    <w:tmpl w:val="2782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EB779C3"/>
    <w:multiLevelType w:val="multilevel"/>
    <w:tmpl w:val="E4B4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F2A3A14"/>
    <w:multiLevelType w:val="multilevel"/>
    <w:tmpl w:val="A5CC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027421F"/>
    <w:multiLevelType w:val="multilevel"/>
    <w:tmpl w:val="D940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24B51DB"/>
    <w:multiLevelType w:val="multilevel"/>
    <w:tmpl w:val="1C86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39410F8"/>
    <w:multiLevelType w:val="multilevel"/>
    <w:tmpl w:val="401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3E361D4"/>
    <w:multiLevelType w:val="multilevel"/>
    <w:tmpl w:val="A858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4631902"/>
    <w:multiLevelType w:val="multilevel"/>
    <w:tmpl w:val="2102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4BB4EB8"/>
    <w:multiLevelType w:val="multilevel"/>
    <w:tmpl w:val="3E36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67101F6"/>
    <w:multiLevelType w:val="multilevel"/>
    <w:tmpl w:val="E6B4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73563F2"/>
    <w:multiLevelType w:val="multilevel"/>
    <w:tmpl w:val="0CA0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7940D31"/>
    <w:multiLevelType w:val="multilevel"/>
    <w:tmpl w:val="ABD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7A10384"/>
    <w:multiLevelType w:val="multilevel"/>
    <w:tmpl w:val="37E6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7FF20A4"/>
    <w:multiLevelType w:val="multilevel"/>
    <w:tmpl w:val="DB8C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8755963"/>
    <w:multiLevelType w:val="multilevel"/>
    <w:tmpl w:val="F432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8B8566B"/>
    <w:multiLevelType w:val="multilevel"/>
    <w:tmpl w:val="FAE6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9CD5989"/>
    <w:multiLevelType w:val="multilevel"/>
    <w:tmpl w:val="5090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A5B2C18"/>
    <w:multiLevelType w:val="multilevel"/>
    <w:tmpl w:val="B0F4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A680958"/>
    <w:multiLevelType w:val="multilevel"/>
    <w:tmpl w:val="68C4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AA36B52"/>
    <w:multiLevelType w:val="multilevel"/>
    <w:tmpl w:val="F84E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B291113"/>
    <w:multiLevelType w:val="multilevel"/>
    <w:tmpl w:val="57A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B67411A"/>
    <w:multiLevelType w:val="multilevel"/>
    <w:tmpl w:val="AACA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BEF2243"/>
    <w:multiLevelType w:val="multilevel"/>
    <w:tmpl w:val="1E6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C044C28"/>
    <w:multiLevelType w:val="multilevel"/>
    <w:tmpl w:val="D3C0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C0C0A7A"/>
    <w:multiLevelType w:val="multilevel"/>
    <w:tmpl w:val="38B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D0420C0"/>
    <w:multiLevelType w:val="multilevel"/>
    <w:tmpl w:val="2D3A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D2A6102"/>
    <w:multiLevelType w:val="multilevel"/>
    <w:tmpl w:val="BFC0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D8D4875"/>
    <w:multiLevelType w:val="multilevel"/>
    <w:tmpl w:val="DAEE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E4D6D38"/>
    <w:multiLevelType w:val="multilevel"/>
    <w:tmpl w:val="A916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F353ECC"/>
    <w:multiLevelType w:val="multilevel"/>
    <w:tmpl w:val="B008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F396319"/>
    <w:multiLevelType w:val="multilevel"/>
    <w:tmpl w:val="F64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FB456EB"/>
    <w:multiLevelType w:val="multilevel"/>
    <w:tmpl w:val="57A8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0002C5B"/>
    <w:multiLevelType w:val="multilevel"/>
    <w:tmpl w:val="BB94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0C94AA0"/>
    <w:multiLevelType w:val="multilevel"/>
    <w:tmpl w:val="41D4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10D6F79"/>
    <w:multiLevelType w:val="multilevel"/>
    <w:tmpl w:val="9378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14A1FAB"/>
    <w:multiLevelType w:val="multilevel"/>
    <w:tmpl w:val="144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1D61FEE"/>
    <w:multiLevelType w:val="multilevel"/>
    <w:tmpl w:val="2FC0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23844B1"/>
    <w:multiLevelType w:val="multilevel"/>
    <w:tmpl w:val="130C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25473C3"/>
    <w:multiLevelType w:val="multilevel"/>
    <w:tmpl w:val="A8D8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3A048A5"/>
    <w:multiLevelType w:val="multilevel"/>
    <w:tmpl w:val="59AC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3B2030A"/>
    <w:multiLevelType w:val="multilevel"/>
    <w:tmpl w:val="8C46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45E31B4"/>
    <w:multiLevelType w:val="multilevel"/>
    <w:tmpl w:val="09A4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4AE2C95"/>
    <w:multiLevelType w:val="multilevel"/>
    <w:tmpl w:val="0894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4EE5270"/>
    <w:multiLevelType w:val="multilevel"/>
    <w:tmpl w:val="D0B6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5803549"/>
    <w:multiLevelType w:val="multilevel"/>
    <w:tmpl w:val="EDB8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59C504D"/>
    <w:multiLevelType w:val="multilevel"/>
    <w:tmpl w:val="A2E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5AB1853"/>
    <w:multiLevelType w:val="multilevel"/>
    <w:tmpl w:val="A724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5AB1EA2"/>
    <w:multiLevelType w:val="multilevel"/>
    <w:tmpl w:val="BCF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69071AD"/>
    <w:multiLevelType w:val="multilevel"/>
    <w:tmpl w:val="A4A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69E166D"/>
    <w:multiLevelType w:val="multilevel"/>
    <w:tmpl w:val="EB54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6A0603B"/>
    <w:multiLevelType w:val="multilevel"/>
    <w:tmpl w:val="E9C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6BB5D50"/>
    <w:multiLevelType w:val="multilevel"/>
    <w:tmpl w:val="2BA0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7015998"/>
    <w:multiLevelType w:val="multilevel"/>
    <w:tmpl w:val="ED14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7253ADA"/>
    <w:multiLevelType w:val="multilevel"/>
    <w:tmpl w:val="D664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7DB04E5"/>
    <w:multiLevelType w:val="multilevel"/>
    <w:tmpl w:val="DA4C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7E519C9"/>
    <w:multiLevelType w:val="multilevel"/>
    <w:tmpl w:val="ADEA7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7FD1CCA"/>
    <w:multiLevelType w:val="multilevel"/>
    <w:tmpl w:val="712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9430637"/>
    <w:multiLevelType w:val="multilevel"/>
    <w:tmpl w:val="4D88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9482FC6"/>
    <w:multiLevelType w:val="multilevel"/>
    <w:tmpl w:val="D45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A495050"/>
    <w:multiLevelType w:val="multilevel"/>
    <w:tmpl w:val="88F8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AED6302"/>
    <w:multiLevelType w:val="multilevel"/>
    <w:tmpl w:val="1A1E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B04390E"/>
    <w:multiLevelType w:val="multilevel"/>
    <w:tmpl w:val="37A6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C110E2D"/>
    <w:multiLevelType w:val="multilevel"/>
    <w:tmpl w:val="0138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C513A30"/>
    <w:multiLevelType w:val="multilevel"/>
    <w:tmpl w:val="0474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C513B8B"/>
    <w:multiLevelType w:val="multilevel"/>
    <w:tmpl w:val="229C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C996DA9"/>
    <w:multiLevelType w:val="multilevel"/>
    <w:tmpl w:val="9910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CE2633E"/>
    <w:multiLevelType w:val="multilevel"/>
    <w:tmpl w:val="0B2A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D3148F4"/>
    <w:multiLevelType w:val="multilevel"/>
    <w:tmpl w:val="ED88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D510CBA"/>
    <w:multiLevelType w:val="multilevel"/>
    <w:tmpl w:val="BB10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3D8139BD"/>
    <w:multiLevelType w:val="multilevel"/>
    <w:tmpl w:val="7AF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3D896525"/>
    <w:multiLevelType w:val="multilevel"/>
    <w:tmpl w:val="2AFA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3DB208F4"/>
    <w:multiLevelType w:val="multilevel"/>
    <w:tmpl w:val="662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E230350"/>
    <w:multiLevelType w:val="multilevel"/>
    <w:tmpl w:val="6B3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E340C86"/>
    <w:multiLevelType w:val="multilevel"/>
    <w:tmpl w:val="2762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3E4C3C92"/>
    <w:multiLevelType w:val="multilevel"/>
    <w:tmpl w:val="FCDC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3F130414"/>
    <w:multiLevelType w:val="multilevel"/>
    <w:tmpl w:val="5AC6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FB705D7"/>
    <w:multiLevelType w:val="multilevel"/>
    <w:tmpl w:val="8140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FDD4436"/>
    <w:multiLevelType w:val="multilevel"/>
    <w:tmpl w:val="0A44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014769B"/>
    <w:multiLevelType w:val="multilevel"/>
    <w:tmpl w:val="BAE6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09A1512"/>
    <w:multiLevelType w:val="multilevel"/>
    <w:tmpl w:val="F372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9108DF"/>
    <w:multiLevelType w:val="multilevel"/>
    <w:tmpl w:val="F5BE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1B04F5A"/>
    <w:multiLevelType w:val="multilevel"/>
    <w:tmpl w:val="D12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213103C"/>
    <w:multiLevelType w:val="multilevel"/>
    <w:tmpl w:val="197C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2476B3D"/>
    <w:multiLevelType w:val="multilevel"/>
    <w:tmpl w:val="8EA4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25A27E9"/>
    <w:multiLevelType w:val="multilevel"/>
    <w:tmpl w:val="8F3E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315327B"/>
    <w:multiLevelType w:val="multilevel"/>
    <w:tmpl w:val="93C2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39E4186"/>
    <w:multiLevelType w:val="multilevel"/>
    <w:tmpl w:val="F0F0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3A42058"/>
    <w:multiLevelType w:val="multilevel"/>
    <w:tmpl w:val="2DF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47A331C"/>
    <w:multiLevelType w:val="multilevel"/>
    <w:tmpl w:val="EE4A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49A77F5"/>
    <w:multiLevelType w:val="multilevel"/>
    <w:tmpl w:val="8DB6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5231288"/>
    <w:multiLevelType w:val="multilevel"/>
    <w:tmpl w:val="223E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52617B6"/>
    <w:multiLevelType w:val="multilevel"/>
    <w:tmpl w:val="D0C2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5BF778A"/>
    <w:multiLevelType w:val="multilevel"/>
    <w:tmpl w:val="9A58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5E76D69"/>
    <w:multiLevelType w:val="multilevel"/>
    <w:tmpl w:val="256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62D62D9"/>
    <w:multiLevelType w:val="multilevel"/>
    <w:tmpl w:val="DAFE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62D7286"/>
    <w:multiLevelType w:val="multilevel"/>
    <w:tmpl w:val="9DE0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62E0FD9"/>
    <w:multiLevelType w:val="multilevel"/>
    <w:tmpl w:val="4910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6B854E6"/>
    <w:multiLevelType w:val="multilevel"/>
    <w:tmpl w:val="7292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470B2421"/>
    <w:multiLevelType w:val="multilevel"/>
    <w:tmpl w:val="8198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78169C8"/>
    <w:multiLevelType w:val="multilevel"/>
    <w:tmpl w:val="C420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482923C7"/>
    <w:multiLevelType w:val="multilevel"/>
    <w:tmpl w:val="7BE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482C7F6C"/>
    <w:multiLevelType w:val="multilevel"/>
    <w:tmpl w:val="5314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92E1FE2"/>
    <w:multiLevelType w:val="multilevel"/>
    <w:tmpl w:val="CC7A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49865051"/>
    <w:multiLevelType w:val="multilevel"/>
    <w:tmpl w:val="CF7E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A1E246B"/>
    <w:multiLevelType w:val="multilevel"/>
    <w:tmpl w:val="BAAA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A350773"/>
    <w:multiLevelType w:val="multilevel"/>
    <w:tmpl w:val="00D4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A7F1EB2"/>
    <w:multiLevelType w:val="multilevel"/>
    <w:tmpl w:val="729C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4B084634"/>
    <w:multiLevelType w:val="multilevel"/>
    <w:tmpl w:val="FA86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B15353B"/>
    <w:multiLevelType w:val="multilevel"/>
    <w:tmpl w:val="B992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B2C1364"/>
    <w:multiLevelType w:val="multilevel"/>
    <w:tmpl w:val="2226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4BE976F0"/>
    <w:multiLevelType w:val="multilevel"/>
    <w:tmpl w:val="40905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C120EA8"/>
    <w:multiLevelType w:val="multilevel"/>
    <w:tmpl w:val="E65A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4D1846DD"/>
    <w:multiLevelType w:val="multilevel"/>
    <w:tmpl w:val="BD9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4F7F019D"/>
    <w:multiLevelType w:val="multilevel"/>
    <w:tmpl w:val="044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4F972805"/>
    <w:multiLevelType w:val="multilevel"/>
    <w:tmpl w:val="0CB2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4F9B2342"/>
    <w:multiLevelType w:val="multilevel"/>
    <w:tmpl w:val="BF94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4FAC4B57"/>
    <w:multiLevelType w:val="multilevel"/>
    <w:tmpl w:val="1C48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FBD48E8"/>
    <w:multiLevelType w:val="multilevel"/>
    <w:tmpl w:val="8512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0260897"/>
    <w:multiLevelType w:val="multilevel"/>
    <w:tmpl w:val="6CE2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05D4314"/>
    <w:multiLevelType w:val="multilevel"/>
    <w:tmpl w:val="4000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0812239"/>
    <w:multiLevelType w:val="multilevel"/>
    <w:tmpl w:val="5430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0C02E80"/>
    <w:multiLevelType w:val="multilevel"/>
    <w:tmpl w:val="440A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0D07351"/>
    <w:multiLevelType w:val="multilevel"/>
    <w:tmpl w:val="615E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2252DE4"/>
    <w:multiLevelType w:val="multilevel"/>
    <w:tmpl w:val="7A7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26A749D"/>
    <w:multiLevelType w:val="multilevel"/>
    <w:tmpl w:val="134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2B478D6"/>
    <w:multiLevelType w:val="multilevel"/>
    <w:tmpl w:val="049A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3BD2E03"/>
    <w:multiLevelType w:val="multilevel"/>
    <w:tmpl w:val="D4AC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3E076AD"/>
    <w:multiLevelType w:val="multilevel"/>
    <w:tmpl w:val="3724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49B77BF"/>
    <w:multiLevelType w:val="multilevel"/>
    <w:tmpl w:val="3D46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552D7701"/>
    <w:multiLevelType w:val="multilevel"/>
    <w:tmpl w:val="444E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6152B66"/>
    <w:multiLevelType w:val="multilevel"/>
    <w:tmpl w:val="33E8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64313AE"/>
    <w:multiLevelType w:val="multilevel"/>
    <w:tmpl w:val="7866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6EC5DEB"/>
    <w:multiLevelType w:val="multilevel"/>
    <w:tmpl w:val="92BC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75E00E8"/>
    <w:multiLevelType w:val="multilevel"/>
    <w:tmpl w:val="EE84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7B62A07"/>
    <w:multiLevelType w:val="multilevel"/>
    <w:tmpl w:val="0016B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7C16071"/>
    <w:multiLevelType w:val="multilevel"/>
    <w:tmpl w:val="2432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7C6212A"/>
    <w:multiLevelType w:val="multilevel"/>
    <w:tmpl w:val="130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57FD4000"/>
    <w:multiLevelType w:val="multilevel"/>
    <w:tmpl w:val="09E0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82E3755"/>
    <w:multiLevelType w:val="multilevel"/>
    <w:tmpl w:val="D3D0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83F2F54"/>
    <w:multiLevelType w:val="multilevel"/>
    <w:tmpl w:val="B49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8CA7693"/>
    <w:multiLevelType w:val="multilevel"/>
    <w:tmpl w:val="631C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590B56F9"/>
    <w:multiLevelType w:val="multilevel"/>
    <w:tmpl w:val="88EA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591B1A5B"/>
    <w:multiLevelType w:val="multilevel"/>
    <w:tmpl w:val="94C6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A3D0C49"/>
    <w:multiLevelType w:val="multilevel"/>
    <w:tmpl w:val="0BBE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AB508FE"/>
    <w:multiLevelType w:val="multilevel"/>
    <w:tmpl w:val="42F4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AD30B93"/>
    <w:multiLevelType w:val="multilevel"/>
    <w:tmpl w:val="86BA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AF06F8D"/>
    <w:multiLevelType w:val="multilevel"/>
    <w:tmpl w:val="7D9A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5B9231F4"/>
    <w:multiLevelType w:val="multilevel"/>
    <w:tmpl w:val="1452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C0279B9"/>
    <w:multiLevelType w:val="multilevel"/>
    <w:tmpl w:val="041E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C864032"/>
    <w:multiLevelType w:val="multilevel"/>
    <w:tmpl w:val="0E10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C9A548E"/>
    <w:multiLevelType w:val="multilevel"/>
    <w:tmpl w:val="1B58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D12390C"/>
    <w:multiLevelType w:val="multilevel"/>
    <w:tmpl w:val="90A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E0079E0"/>
    <w:multiLevelType w:val="multilevel"/>
    <w:tmpl w:val="9670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5E2F0BA3"/>
    <w:multiLevelType w:val="multilevel"/>
    <w:tmpl w:val="1F7E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5EAC2727"/>
    <w:multiLevelType w:val="multilevel"/>
    <w:tmpl w:val="550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5F807361"/>
    <w:multiLevelType w:val="multilevel"/>
    <w:tmpl w:val="383E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5FAE564F"/>
    <w:multiLevelType w:val="multilevel"/>
    <w:tmpl w:val="C8B8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5FBD19C6"/>
    <w:multiLevelType w:val="multilevel"/>
    <w:tmpl w:val="EA84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5FCB2FC4"/>
    <w:multiLevelType w:val="multilevel"/>
    <w:tmpl w:val="411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FD11949"/>
    <w:multiLevelType w:val="multilevel"/>
    <w:tmpl w:val="5EE4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0DF0740"/>
    <w:multiLevelType w:val="multilevel"/>
    <w:tmpl w:val="A388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1890A6A"/>
    <w:multiLevelType w:val="multilevel"/>
    <w:tmpl w:val="7080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19677EA"/>
    <w:multiLevelType w:val="multilevel"/>
    <w:tmpl w:val="3598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61EC5B22"/>
    <w:multiLevelType w:val="multilevel"/>
    <w:tmpl w:val="078A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627142A6"/>
    <w:multiLevelType w:val="multilevel"/>
    <w:tmpl w:val="3A62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293715C"/>
    <w:multiLevelType w:val="multilevel"/>
    <w:tmpl w:val="6ED0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2C0247F"/>
    <w:multiLevelType w:val="multilevel"/>
    <w:tmpl w:val="B968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4015085"/>
    <w:multiLevelType w:val="multilevel"/>
    <w:tmpl w:val="65A27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4932B0D"/>
    <w:multiLevelType w:val="multilevel"/>
    <w:tmpl w:val="B820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4C06574"/>
    <w:multiLevelType w:val="multilevel"/>
    <w:tmpl w:val="DF5A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5507AB7"/>
    <w:multiLevelType w:val="multilevel"/>
    <w:tmpl w:val="0800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6DA098D"/>
    <w:multiLevelType w:val="multilevel"/>
    <w:tmpl w:val="14D4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82364FB"/>
    <w:multiLevelType w:val="multilevel"/>
    <w:tmpl w:val="6A5A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82A5350"/>
    <w:multiLevelType w:val="multilevel"/>
    <w:tmpl w:val="D6E4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687362A5"/>
    <w:multiLevelType w:val="multilevel"/>
    <w:tmpl w:val="329A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8901893"/>
    <w:multiLevelType w:val="multilevel"/>
    <w:tmpl w:val="DB44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68B64CF3"/>
    <w:multiLevelType w:val="multilevel"/>
    <w:tmpl w:val="91B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68FE1918"/>
    <w:multiLevelType w:val="multilevel"/>
    <w:tmpl w:val="B980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691B0AF8"/>
    <w:multiLevelType w:val="multilevel"/>
    <w:tmpl w:val="03E6F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92F7127"/>
    <w:multiLevelType w:val="multilevel"/>
    <w:tmpl w:val="6836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6A2A10FC"/>
    <w:multiLevelType w:val="multilevel"/>
    <w:tmpl w:val="6B5E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6B8653D6"/>
    <w:multiLevelType w:val="multilevel"/>
    <w:tmpl w:val="FF3E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6C5D74E0"/>
    <w:multiLevelType w:val="multilevel"/>
    <w:tmpl w:val="E710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6D291C88"/>
    <w:multiLevelType w:val="multilevel"/>
    <w:tmpl w:val="AC40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6D424813"/>
    <w:multiLevelType w:val="multilevel"/>
    <w:tmpl w:val="A8D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6D774223"/>
    <w:multiLevelType w:val="multilevel"/>
    <w:tmpl w:val="ECAE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6DAD47AA"/>
    <w:multiLevelType w:val="multilevel"/>
    <w:tmpl w:val="ECB2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6DBF1A54"/>
    <w:multiLevelType w:val="multilevel"/>
    <w:tmpl w:val="6934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6E3E1E91"/>
    <w:multiLevelType w:val="multilevel"/>
    <w:tmpl w:val="91C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6EBF6B7B"/>
    <w:multiLevelType w:val="multilevel"/>
    <w:tmpl w:val="4C16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6F29549C"/>
    <w:multiLevelType w:val="multilevel"/>
    <w:tmpl w:val="4F00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6F7D6A52"/>
    <w:multiLevelType w:val="multilevel"/>
    <w:tmpl w:val="18C8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6F974D2A"/>
    <w:multiLevelType w:val="multilevel"/>
    <w:tmpl w:val="0C36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705D6909"/>
    <w:multiLevelType w:val="multilevel"/>
    <w:tmpl w:val="96C0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70970E89"/>
    <w:multiLevelType w:val="multilevel"/>
    <w:tmpl w:val="8B36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0AD77D1"/>
    <w:multiLevelType w:val="multilevel"/>
    <w:tmpl w:val="9962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15E0592"/>
    <w:multiLevelType w:val="multilevel"/>
    <w:tmpl w:val="D6B67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17C7088"/>
    <w:multiLevelType w:val="multilevel"/>
    <w:tmpl w:val="CFA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19F3507"/>
    <w:multiLevelType w:val="multilevel"/>
    <w:tmpl w:val="0A8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1AA544F"/>
    <w:multiLevelType w:val="multilevel"/>
    <w:tmpl w:val="28C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71BB59FC"/>
    <w:multiLevelType w:val="multilevel"/>
    <w:tmpl w:val="E25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2527F11"/>
    <w:multiLevelType w:val="multilevel"/>
    <w:tmpl w:val="1A26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72753B6D"/>
    <w:multiLevelType w:val="multilevel"/>
    <w:tmpl w:val="0B7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72851D1E"/>
    <w:multiLevelType w:val="multilevel"/>
    <w:tmpl w:val="8F70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72864C22"/>
    <w:multiLevelType w:val="multilevel"/>
    <w:tmpl w:val="07E2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72866130"/>
    <w:multiLevelType w:val="multilevel"/>
    <w:tmpl w:val="5E3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73014865"/>
    <w:multiLevelType w:val="multilevel"/>
    <w:tmpl w:val="081A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737B0C0C"/>
    <w:multiLevelType w:val="multilevel"/>
    <w:tmpl w:val="8E5C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739A3C42"/>
    <w:multiLevelType w:val="multilevel"/>
    <w:tmpl w:val="FF14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4971526"/>
    <w:multiLevelType w:val="multilevel"/>
    <w:tmpl w:val="052A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74B50270"/>
    <w:multiLevelType w:val="multilevel"/>
    <w:tmpl w:val="6E74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751A3FBF"/>
    <w:multiLevelType w:val="multilevel"/>
    <w:tmpl w:val="8A6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757733A7"/>
    <w:multiLevelType w:val="multilevel"/>
    <w:tmpl w:val="937A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763642C8"/>
    <w:multiLevelType w:val="multilevel"/>
    <w:tmpl w:val="4464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766426D5"/>
    <w:multiLevelType w:val="multilevel"/>
    <w:tmpl w:val="FD6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76AB3E96"/>
    <w:multiLevelType w:val="multilevel"/>
    <w:tmpl w:val="841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76DB0F3D"/>
    <w:multiLevelType w:val="multilevel"/>
    <w:tmpl w:val="7366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6F84999"/>
    <w:multiLevelType w:val="multilevel"/>
    <w:tmpl w:val="7806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77622D25"/>
    <w:multiLevelType w:val="multilevel"/>
    <w:tmpl w:val="25BE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7769432B"/>
    <w:multiLevelType w:val="multilevel"/>
    <w:tmpl w:val="2C2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77967A4D"/>
    <w:multiLevelType w:val="multilevel"/>
    <w:tmpl w:val="4812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77A0144A"/>
    <w:multiLevelType w:val="multilevel"/>
    <w:tmpl w:val="24F63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77D61E09"/>
    <w:multiLevelType w:val="multilevel"/>
    <w:tmpl w:val="0452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77E25C6B"/>
    <w:multiLevelType w:val="multilevel"/>
    <w:tmpl w:val="7B2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780D4A84"/>
    <w:multiLevelType w:val="multilevel"/>
    <w:tmpl w:val="D430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781810CA"/>
    <w:multiLevelType w:val="multilevel"/>
    <w:tmpl w:val="9272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78856091"/>
    <w:multiLevelType w:val="multilevel"/>
    <w:tmpl w:val="A9EA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79406DB2"/>
    <w:multiLevelType w:val="multilevel"/>
    <w:tmpl w:val="2862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7A3342B8"/>
    <w:multiLevelType w:val="multilevel"/>
    <w:tmpl w:val="BC36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7AAE3E5C"/>
    <w:multiLevelType w:val="multilevel"/>
    <w:tmpl w:val="FEDC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7B3870BE"/>
    <w:multiLevelType w:val="multilevel"/>
    <w:tmpl w:val="F80E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7CB57D95"/>
    <w:multiLevelType w:val="multilevel"/>
    <w:tmpl w:val="00C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7CC0127C"/>
    <w:multiLevelType w:val="multilevel"/>
    <w:tmpl w:val="BAA2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7CED6472"/>
    <w:multiLevelType w:val="multilevel"/>
    <w:tmpl w:val="62AE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D6A1063"/>
    <w:multiLevelType w:val="multilevel"/>
    <w:tmpl w:val="C3B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D8A70D4"/>
    <w:multiLevelType w:val="multilevel"/>
    <w:tmpl w:val="7E20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D9F1EF7"/>
    <w:multiLevelType w:val="multilevel"/>
    <w:tmpl w:val="3630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7DC41965"/>
    <w:multiLevelType w:val="multilevel"/>
    <w:tmpl w:val="F3BC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DF43B8C"/>
    <w:multiLevelType w:val="multilevel"/>
    <w:tmpl w:val="3F76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E0851F4"/>
    <w:multiLevelType w:val="multilevel"/>
    <w:tmpl w:val="83F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E2E1036"/>
    <w:multiLevelType w:val="multilevel"/>
    <w:tmpl w:val="4708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F0F28C6"/>
    <w:multiLevelType w:val="multilevel"/>
    <w:tmpl w:val="F3EA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F431339"/>
    <w:multiLevelType w:val="multilevel"/>
    <w:tmpl w:val="3988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5122">
    <w:abstractNumId w:val="176"/>
  </w:num>
  <w:num w:numId="2" w16cid:durableId="1110586430">
    <w:abstractNumId w:val="62"/>
  </w:num>
  <w:num w:numId="3" w16cid:durableId="1733238601">
    <w:abstractNumId w:val="235"/>
  </w:num>
  <w:num w:numId="4" w16cid:durableId="1780249960">
    <w:abstractNumId w:val="38"/>
  </w:num>
  <w:num w:numId="5" w16cid:durableId="1964070795">
    <w:abstractNumId w:val="174"/>
  </w:num>
  <w:num w:numId="6" w16cid:durableId="1495948066">
    <w:abstractNumId w:val="175"/>
  </w:num>
  <w:num w:numId="7" w16cid:durableId="1992711298">
    <w:abstractNumId w:val="68"/>
  </w:num>
  <w:num w:numId="8" w16cid:durableId="1129206743">
    <w:abstractNumId w:val="0"/>
  </w:num>
  <w:num w:numId="9" w16cid:durableId="702437252">
    <w:abstractNumId w:val="113"/>
  </w:num>
  <w:num w:numId="10" w16cid:durableId="423041515">
    <w:abstractNumId w:val="116"/>
  </w:num>
  <w:num w:numId="11" w16cid:durableId="1963531849">
    <w:abstractNumId w:val="132"/>
  </w:num>
  <w:num w:numId="12" w16cid:durableId="199781177">
    <w:abstractNumId w:val="234"/>
  </w:num>
  <w:num w:numId="13" w16cid:durableId="916479176">
    <w:abstractNumId w:val="23"/>
  </w:num>
  <w:num w:numId="14" w16cid:durableId="1358117116">
    <w:abstractNumId w:val="39"/>
  </w:num>
  <w:num w:numId="15" w16cid:durableId="1229920441">
    <w:abstractNumId w:val="43"/>
  </w:num>
  <w:num w:numId="16" w16cid:durableId="972565751">
    <w:abstractNumId w:val="277"/>
  </w:num>
  <w:num w:numId="17" w16cid:durableId="1159883539">
    <w:abstractNumId w:val="216"/>
  </w:num>
  <w:num w:numId="18" w16cid:durableId="374738589">
    <w:abstractNumId w:val="12"/>
  </w:num>
  <w:num w:numId="19" w16cid:durableId="1098215779">
    <w:abstractNumId w:val="34"/>
  </w:num>
  <w:num w:numId="20" w16cid:durableId="853500567">
    <w:abstractNumId w:val="229"/>
  </w:num>
  <w:num w:numId="21" w16cid:durableId="112360491">
    <w:abstractNumId w:val="306"/>
  </w:num>
  <w:num w:numId="22" w16cid:durableId="1550341442">
    <w:abstractNumId w:val="224"/>
  </w:num>
  <w:num w:numId="23" w16cid:durableId="229656914">
    <w:abstractNumId w:val="194"/>
  </w:num>
  <w:num w:numId="24" w16cid:durableId="431560466">
    <w:abstractNumId w:val="259"/>
  </w:num>
  <w:num w:numId="25" w16cid:durableId="1039938752">
    <w:abstractNumId w:val="112"/>
  </w:num>
  <w:num w:numId="26" w16cid:durableId="1752771206">
    <w:abstractNumId w:val="55"/>
  </w:num>
  <w:num w:numId="27" w16cid:durableId="89281399">
    <w:abstractNumId w:val="307"/>
  </w:num>
  <w:num w:numId="28" w16cid:durableId="1380592703">
    <w:abstractNumId w:val="304"/>
  </w:num>
  <w:num w:numId="29" w16cid:durableId="756246612">
    <w:abstractNumId w:val="241"/>
  </w:num>
  <w:num w:numId="30" w16cid:durableId="937636809">
    <w:abstractNumId w:val="173"/>
  </w:num>
  <w:num w:numId="31" w16cid:durableId="1539973668">
    <w:abstractNumId w:val="265"/>
  </w:num>
  <w:num w:numId="32" w16cid:durableId="23293366">
    <w:abstractNumId w:val="181"/>
  </w:num>
  <w:num w:numId="33" w16cid:durableId="446588336">
    <w:abstractNumId w:val="248"/>
  </w:num>
  <w:num w:numId="34" w16cid:durableId="1848711049">
    <w:abstractNumId w:val="246"/>
  </w:num>
  <w:num w:numId="35" w16cid:durableId="667366489">
    <w:abstractNumId w:val="160"/>
  </w:num>
  <w:num w:numId="36" w16cid:durableId="2035572370">
    <w:abstractNumId w:val="63"/>
  </w:num>
  <w:num w:numId="37" w16cid:durableId="1543860751">
    <w:abstractNumId w:val="191"/>
  </w:num>
  <w:num w:numId="38" w16cid:durableId="1966499611">
    <w:abstractNumId w:val="252"/>
  </w:num>
  <w:num w:numId="39" w16cid:durableId="950863037">
    <w:abstractNumId w:val="220"/>
  </w:num>
  <w:num w:numId="40" w16cid:durableId="1793671111">
    <w:abstractNumId w:val="184"/>
  </w:num>
  <w:num w:numId="41" w16cid:durableId="1747338956">
    <w:abstractNumId w:val="158"/>
  </w:num>
  <w:num w:numId="42" w16cid:durableId="1195969630">
    <w:abstractNumId w:val="296"/>
  </w:num>
  <w:num w:numId="43" w16cid:durableId="285428434">
    <w:abstractNumId w:val="263"/>
  </w:num>
  <w:num w:numId="44" w16cid:durableId="871460819">
    <w:abstractNumId w:val="204"/>
  </w:num>
  <w:num w:numId="45" w16cid:durableId="1179927877">
    <w:abstractNumId w:val="258"/>
  </w:num>
  <w:num w:numId="46" w16cid:durableId="1039429111">
    <w:abstractNumId w:val="120"/>
  </w:num>
  <w:num w:numId="47" w16cid:durableId="1449199635">
    <w:abstractNumId w:val="165"/>
  </w:num>
  <w:num w:numId="48" w16cid:durableId="1697004801">
    <w:abstractNumId w:val="142"/>
  </w:num>
  <w:num w:numId="49" w16cid:durableId="1289435384">
    <w:abstractNumId w:val="239"/>
  </w:num>
  <w:num w:numId="50" w16cid:durableId="1022701732">
    <w:abstractNumId w:val="257"/>
  </w:num>
  <w:num w:numId="51" w16cid:durableId="848956159">
    <w:abstractNumId w:val="121"/>
  </w:num>
  <w:num w:numId="52" w16cid:durableId="18169859">
    <w:abstractNumId w:val="137"/>
  </w:num>
  <w:num w:numId="53" w16cid:durableId="51738530">
    <w:abstractNumId w:val="104"/>
  </w:num>
  <w:num w:numId="54" w16cid:durableId="1325007724">
    <w:abstractNumId w:val="245"/>
  </w:num>
  <w:num w:numId="55" w16cid:durableId="1988973137">
    <w:abstractNumId w:val="233"/>
  </w:num>
  <w:num w:numId="56" w16cid:durableId="559171359">
    <w:abstractNumId w:val="203"/>
  </w:num>
  <w:num w:numId="57" w16cid:durableId="978653413">
    <w:abstractNumId w:val="53"/>
  </w:num>
  <w:num w:numId="58" w16cid:durableId="776756579">
    <w:abstractNumId w:val="36"/>
  </w:num>
  <w:num w:numId="59" w16cid:durableId="2059039229">
    <w:abstractNumId w:val="47"/>
  </w:num>
  <w:num w:numId="60" w16cid:durableId="1085299996">
    <w:abstractNumId w:val="275"/>
  </w:num>
  <w:num w:numId="61" w16cid:durableId="1320109959">
    <w:abstractNumId w:val="7"/>
  </w:num>
  <w:num w:numId="62" w16cid:durableId="475687001">
    <w:abstractNumId w:val="195"/>
  </w:num>
  <w:num w:numId="63" w16cid:durableId="1631862067">
    <w:abstractNumId w:val="129"/>
  </w:num>
  <w:num w:numId="64" w16cid:durableId="1082482260">
    <w:abstractNumId w:val="101"/>
  </w:num>
  <w:num w:numId="65" w16cid:durableId="325745597">
    <w:abstractNumId w:val="221"/>
  </w:num>
  <w:num w:numId="66" w16cid:durableId="1186822666">
    <w:abstractNumId w:val="16"/>
  </w:num>
  <w:num w:numId="67" w16cid:durableId="650870729">
    <w:abstractNumId w:val="190"/>
  </w:num>
  <w:num w:numId="68" w16cid:durableId="2046711842">
    <w:abstractNumId w:val="147"/>
  </w:num>
  <w:num w:numId="69" w16cid:durableId="1535999041">
    <w:abstractNumId w:val="148"/>
  </w:num>
  <w:num w:numId="70" w16cid:durableId="693847379">
    <w:abstractNumId w:val="59"/>
  </w:num>
  <w:num w:numId="71" w16cid:durableId="1242907029">
    <w:abstractNumId w:val="201"/>
  </w:num>
  <w:num w:numId="72" w16cid:durableId="1029646557">
    <w:abstractNumId w:val="90"/>
  </w:num>
  <w:num w:numId="73" w16cid:durableId="1717510923">
    <w:abstractNumId w:val="14"/>
  </w:num>
  <w:num w:numId="74" w16cid:durableId="623970904">
    <w:abstractNumId w:val="6"/>
  </w:num>
  <w:num w:numId="75" w16cid:durableId="1987515759">
    <w:abstractNumId w:val="131"/>
  </w:num>
  <w:num w:numId="76" w16cid:durableId="2036928503">
    <w:abstractNumId w:val="149"/>
  </w:num>
  <w:num w:numId="77" w16cid:durableId="588078700">
    <w:abstractNumId w:val="52"/>
  </w:num>
  <w:num w:numId="78" w16cid:durableId="978877253">
    <w:abstractNumId w:val="274"/>
  </w:num>
  <w:num w:numId="79" w16cid:durableId="1468934895">
    <w:abstractNumId w:val="122"/>
  </w:num>
  <w:num w:numId="80" w16cid:durableId="997732404">
    <w:abstractNumId w:val="208"/>
  </w:num>
  <w:num w:numId="81" w16cid:durableId="301429119">
    <w:abstractNumId w:val="151"/>
  </w:num>
  <w:num w:numId="82" w16cid:durableId="1981111391">
    <w:abstractNumId w:val="65"/>
  </w:num>
  <w:num w:numId="83" w16cid:durableId="2004359654">
    <w:abstractNumId w:val="168"/>
  </w:num>
  <w:num w:numId="84" w16cid:durableId="1188716509">
    <w:abstractNumId w:val="210"/>
  </w:num>
  <w:num w:numId="85" w16cid:durableId="1624463441">
    <w:abstractNumId w:val="189"/>
  </w:num>
  <w:num w:numId="86" w16cid:durableId="1894350285">
    <w:abstractNumId w:val="118"/>
  </w:num>
  <w:num w:numId="87" w16cid:durableId="95441660">
    <w:abstractNumId w:val="5"/>
  </w:num>
  <w:num w:numId="88" w16cid:durableId="1460490167">
    <w:abstractNumId w:val="197"/>
  </w:num>
  <w:num w:numId="89" w16cid:durableId="1432124778">
    <w:abstractNumId w:val="286"/>
  </w:num>
  <w:num w:numId="90" w16cid:durableId="271480461">
    <w:abstractNumId w:val="152"/>
  </w:num>
  <w:num w:numId="91" w16cid:durableId="1253245431">
    <w:abstractNumId w:val="105"/>
  </w:num>
  <w:num w:numId="92" w16cid:durableId="463355286">
    <w:abstractNumId w:val="140"/>
  </w:num>
  <w:num w:numId="93" w16cid:durableId="1795901604">
    <w:abstractNumId w:val="81"/>
  </w:num>
  <w:num w:numId="94" w16cid:durableId="1828545369">
    <w:abstractNumId w:val="73"/>
  </w:num>
  <w:num w:numId="95" w16cid:durableId="230114614">
    <w:abstractNumId w:val="44"/>
  </w:num>
  <w:num w:numId="96" w16cid:durableId="19551503">
    <w:abstractNumId w:val="107"/>
  </w:num>
  <w:num w:numId="97" w16cid:durableId="1978291659">
    <w:abstractNumId w:val="289"/>
  </w:num>
  <w:num w:numId="98" w16cid:durableId="183373068">
    <w:abstractNumId w:val="261"/>
  </w:num>
  <w:num w:numId="99" w16cid:durableId="441144447">
    <w:abstractNumId w:val="75"/>
  </w:num>
  <w:num w:numId="100" w16cid:durableId="1247231632">
    <w:abstractNumId w:val="188"/>
  </w:num>
  <w:num w:numId="101" w16cid:durableId="1818837754">
    <w:abstractNumId w:val="187"/>
  </w:num>
  <w:num w:numId="102" w16cid:durableId="1065688531">
    <w:abstractNumId w:val="170"/>
  </w:num>
  <w:num w:numId="103" w16cid:durableId="298196417">
    <w:abstractNumId w:val="290"/>
  </w:num>
  <w:num w:numId="104" w16cid:durableId="900603760">
    <w:abstractNumId w:val="74"/>
  </w:num>
  <w:num w:numId="105" w16cid:durableId="315574755">
    <w:abstractNumId w:val="58"/>
  </w:num>
  <w:num w:numId="106" w16cid:durableId="2012369130">
    <w:abstractNumId w:val="231"/>
  </w:num>
  <w:num w:numId="107" w16cid:durableId="1415319930">
    <w:abstractNumId w:val="51"/>
  </w:num>
  <w:num w:numId="108" w16cid:durableId="612518769">
    <w:abstractNumId w:val="172"/>
  </w:num>
  <w:num w:numId="109" w16cid:durableId="2008827890">
    <w:abstractNumId w:val="70"/>
  </w:num>
  <w:num w:numId="110" w16cid:durableId="1459837479">
    <w:abstractNumId w:val="1"/>
  </w:num>
  <w:num w:numId="111" w16cid:durableId="1576696903">
    <w:abstractNumId w:val="287"/>
  </w:num>
  <w:num w:numId="112" w16cid:durableId="7828641">
    <w:abstractNumId w:val="162"/>
  </w:num>
  <w:num w:numId="113" w16cid:durableId="1980107013">
    <w:abstractNumId w:val="123"/>
  </w:num>
  <w:num w:numId="114" w16cid:durableId="1933388581">
    <w:abstractNumId w:val="192"/>
  </w:num>
  <w:num w:numId="115" w16cid:durableId="1976645370">
    <w:abstractNumId w:val="110"/>
  </w:num>
  <w:num w:numId="116" w16cid:durableId="1633554228">
    <w:abstractNumId w:val="242"/>
  </w:num>
  <w:num w:numId="117" w16cid:durableId="2080904910">
    <w:abstractNumId w:val="127"/>
  </w:num>
  <w:num w:numId="118" w16cid:durableId="475758074">
    <w:abstractNumId w:val="115"/>
  </w:num>
  <w:num w:numId="119" w16cid:durableId="1413703559">
    <w:abstractNumId w:val="264"/>
  </w:num>
  <w:num w:numId="120" w16cid:durableId="1924870213">
    <w:abstractNumId w:val="57"/>
  </w:num>
  <w:num w:numId="121" w16cid:durableId="359624404">
    <w:abstractNumId w:val="76"/>
  </w:num>
  <w:num w:numId="122" w16cid:durableId="2099253752">
    <w:abstractNumId w:val="230"/>
  </w:num>
  <w:num w:numId="123" w16cid:durableId="307442648">
    <w:abstractNumId w:val="28"/>
  </w:num>
  <w:num w:numId="124" w16cid:durableId="175115735">
    <w:abstractNumId w:val="281"/>
  </w:num>
  <w:num w:numId="125" w16cid:durableId="623541903">
    <w:abstractNumId w:val="212"/>
  </w:num>
  <w:num w:numId="126" w16cid:durableId="400563168">
    <w:abstractNumId w:val="166"/>
  </w:num>
  <w:num w:numId="127" w16cid:durableId="1177236995">
    <w:abstractNumId w:val="295"/>
  </w:num>
  <w:num w:numId="128" w16cid:durableId="2073650324">
    <w:abstractNumId w:val="309"/>
  </w:num>
  <w:num w:numId="129" w16cid:durableId="1302659666">
    <w:abstractNumId w:val="95"/>
  </w:num>
  <w:num w:numId="130" w16cid:durableId="1221282516">
    <w:abstractNumId w:val="99"/>
  </w:num>
  <w:num w:numId="131" w16cid:durableId="1207569400">
    <w:abstractNumId w:val="10"/>
  </w:num>
  <w:num w:numId="132" w16cid:durableId="1486508502">
    <w:abstractNumId w:val="251"/>
  </w:num>
  <w:num w:numId="133" w16cid:durableId="1100300234">
    <w:abstractNumId w:val="213"/>
  </w:num>
  <w:num w:numId="134" w16cid:durableId="1322348744">
    <w:abstractNumId w:val="297"/>
  </w:num>
  <w:num w:numId="135" w16cid:durableId="1858500513">
    <w:abstractNumId w:val="171"/>
  </w:num>
  <w:num w:numId="136" w16cid:durableId="1551530601">
    <w:abstractNumId w:val="299"/>
  </w:num>
  <w:num w:numId="137" w16cid:durableId="1004742512">
    <w:abstractNumId w:val="24"/>
  </w:num>
  <w:num w:numId="138" w16cid:durableId="931478307">
    <w:abstractNumId w:val="207"/>
  </w:num>
  <w:num w:numId="139" w16cid:durableId="1582062947">
    <w:abstractNumId w:val="236"/>
  </w:num>
  <w:num w:numId="140" w16cid:durableId="1695645548">
    <w:abstractNumId w:val="30"/>
  </w:num>
  <w:num w:numId="141" w16cid:durableId="670638944">
    <w:abstractNumId w:val="292"/>
  </w:num>
  <w:num w:numId="142" w16cid:durableId="1084765297">
    <w:abstractNumId w:val="11"/>
  </w:num>
  <w:num w:numId="143" w16cid:durableId="829557980">
    <w:abstractNumId w:val="69"/>
  </w:num>
  <w:num w:numId="144" w16cid:durableId="124740454">
    <w:abstractNumId w:val="133"/>
  </w:num>
  <w:num w:numId="145" w16cid:durableId="484274820">
    <w:abstractNumId w:val="96"/>
  </w:num>
  <w:num w:numId="146" w16cid:durableId="32656626">
    <w:abstractNumId w:val="269"/>
  </w:num>
  <w:num w:numId="147" w16cid:durableId="380246798">
    <w:abstractNumId w:val="159"/>
  </w:num>
  <w:num w:numId="148" w16cid:durableId="486289640">
    <w:abstractNumId w:val="169"/>
  </w:num>
  <w:num w:numId="149" w16cid:durableId="2123062818">
    <w:abstractNumId w:val="250"/>
  </w:num>
  <w:num w:numId="150" w16cid:durableId="28534339">
    <w:abstractNumId w:val="60"/>
  </w:num>
  <w:num w:numId="151" w16cid:durableId="1841693408">
    <w:abstractNumId w:val="111"/>
  </w:num>
  <w:num w:numId="152" w16cid:durableId="958032799">
    <w:abstractNumId w:val="108"/>
  </w:num>
  <w:num w:numId="153" w16cid:durableId="2109303538">
    <w:abstractNumId w:val="180"/>
  </w:num>
  <w:num w:numId="154" w16cid:durableId="428546728">
    <w:abstractNumId w:val="214"/>
  </w:num>
  <w:num w:numId="155" w16cid:durableId="1329793370">
    <w:abstractNumId w:val="256"/>
  </w:num>
  <w:num w:numId="156" w16cid:durableId="1838113894">
    <w:abstractNumId w:val="288"/>
  </w:num>
  <w:num w:numId="157" w16cid:durableId="1627663645">
    <w:abstractNumId w:val="202"/>
  </w:num>
  <w:num w:numId="158" w16cid:durableId="2142064968">
    <w:abstractNumId w:val="33"/>
  </w:num>
  <w:num w:numId="159" w16cid:durableId="2082673827">
    <w:abstractNumId w:val="89"/>
  </w:num>
  <w:num w:numId="160" w16cid:durableId="1710908417">
    <w:abstractNumId w:val="72"/>
  </w:num>
  <w:num w:numId="161" w16cid:durableId="2015524262">
    <w:abstractNumId w:val="80"/>
  </w:num>
  <w:num w:numId="162" w16cid:durableId="951326698">
    <w:abstractNumId w:val="223"/>
  </w:num>
  <w:num w:numId="163" w16cid:durableId="474020">
    <w:abstractNumId w:val="279"/>
  </w:num>
  <w:num w:numId="164" w16cid:durableId="1418745887">
    <w:abstractNumId w:val="271"/>
  </w:num>
  <w:num w:numId="165" w16cid:durableId="506016559">
    <w:abstractNumId w:val="83"/>
  </w:num>
  <w:num w:numId="166" w16cid:durableId="1655379364">
    <w:abstractNumId w:val="285"/>
  </w:num>
  <w:num w:numId="167" w16cid:durableId="1654142982">
    <w:abstractNumId w:val="50"/>
  </w:num>
  <w:num w:numId="168" w16cid:durableId="1175609225">
    <w:abstractNumId w:val="22"/>
  </w:num>
  <w:num w:numId="169" w16cid:durableId="1918437524">
    <w:abstractNumId w:val="302"/>
  </w:num>
  <w:num w:numId="170" w16cid:durableId="940604218">
    <w:abstractNumId w:val="29"/>
  </w:num>
  <w:num w:numId="171" w16cid:durableId="1105732001">
    <w:abstractNumId w:val="48"/>
  </w:num>
  <w:num w:numId="172" w16cid:durableId="1221401416">
    <w:abstractNumId w:val="198"/>
  </w:num>
  <w:num w:numId="173" w16cid:durableId="1342393510">
    <w:abstractNumId w:val="196"/>
  </w:num>
  <w:num w:numId="174" w16cid:durableId="493103929">
    <w:abstractNumId w:val="268"/>
  </w:num>
  <w:num w:numId="175" w16cid:durableId="1414816411">
    <w:abstractNumId w:val="46"/>
  </w:num>
  <w:num w:numId="176" w16cid:durableId="1452433742">
    <w:abstractNumId w:val="179"/>
  </w:num>
  <w:num w:numId="177" w16cid:durableId="390352840">
    <w:abstractNumId w:val="124"/>
  </w:num>
  <w:num w:numId="178" w16cid:durableId="25915761">
    <w:abstractNumId w:val="200"/>
  </w:num>
  <w:num w:numId="179" w16cid:durableId="1199320165">
    <w:abstractNumId w:val="21"/>
  </w:num>
  <w:num w:numId="180" w16cid:durableId="1781029340">
    <w:abstractNumId w:val="54"/>
  </w:num>
  <w:num w:numId="181" w16cid:durableId="49041236">
    <w:abstractNumId w:val="305"/>
  </w:num>
  <w:num w:numId="182" w16cid:durableId="337536912">
    <w:abstractNumId w:val="18"/>
  </w:num>
  <w:num w:numId="183" w16cid:durableId="1394161226">
    <w:abstractNumId w:val="98"/>
  </w:num>
  <w:num w:numId="184" w16cid:durableId="1656566959">
    <w:abstractNumId w:val="2"/>
  </w:num>
  <w:num w:numId="185" w16cid:durableId="344596396">
    <w:abstractNumId w:val="255"/>
  </w:num>
  <w:num w:numId="186" w16cid:durableId="864636257">
    <w:abstractNumId w:val="67"/>
  </w:num>
  <w:num w:numId="187" w16cid:durableId="1971354665">
    <w:abstractNumId w:val="146"/>
  </w:num>
  <w:num w:numId="188" w16cid:durableId="293751712">
    <w:abstractNumId w:val="88"/>
  </w:num>
  <w:num w:numId="189" w16cid:durableId="1870992190">
    <w:abstractNumId w:val="294"/>
  </w:num>
  <w:num w:numId="190" w16cid:durableId="230968124">
    <w:abstractNumId w:val="102"/>
  </w:num>
  <w:num w:numId="191" w16cid:durableId="1998259752">
    <w:abstractNumId w:val="182"/>
  </w:num>
  <w:num w:numId="192" w16cid:durableId="1403797989">
    <w:abstractNumId w:val="84"/>
  </w:num>
  <w:num w:numId="193" w16cid:durableId="328098463">
    <w:abstractNumId w:val="100"/>
  </w:num>
  <w:num w:numId="194" w16cid:durableId="1714620984">
    <w:abstractNumId w:val="138"/>
  </w:num>
  <w:num w:numId="195" w16cid:durableId="667943246">
    <w:abstractNumId w:val="282"/>
  </w:num>
  <w:num w:numId="196" w16cid:durableId="1129281256">
    <w:abstractNumId w:val="157"/>
  </w:num>
  <w:num w:numId="197" w16cid:durableId="1818255976">
    <w:abstractNumId w:val="42"/>
  </w:num>
  <w:num w:numId="198" w16cid:durableId="1092506952">
    <w:abstractNumId w:val="64"/>
  </w:num>
  <w:num w:numId="199" w16cid:durableId="2040935976">
    <w:abstractNumId w:val="226"/>
  </w:num>
  <w:num w:numId="200" w16cid:durableId="1473133162">
    <w:abstractNumId w:val="280"/>
  </w:num>
  <w:num w:numId="201" w16cid:durableId="754977058">
    <w:abstractNumId w:val="61"/>
  </w:num>
  <w:num w:numId="202" w16cid:durableId="465244081">
    <w:abstractNumId w:val="262"/>
  </w:num>
  <w:num w:numId="203" w16cid:durableId="651982846">
    <w:abstractNumId w:val="237"/>
  </w:num>
  <w:num w:numId="204" w16cid:durableId="478690295">
    <w:abstractNumId w:val="71"/>
  </w:num>
  <w:num w:numId="205" w16cid:durableId="1074931222">
    <w:abstractNumId w:val="143"/>
  </w:num>
  <w:num w:numId="206" w16cid:durableId="1602647366">
    <w:abstractNumId w:val="284"/>
  </w:num>
  <w:num w:numId="207" w16cid:durableId="1582526935">
    <w:abstractNumId w:val="86"/>
  </w:num>
  <w:num w:numId="208" w16cid:durableId="1345936346">
    <w:abstractNumId w:val="135"/>
  </w:num>
  <w:num w:numId="209" w16cid:durableId="245845744">
    <w:abstractNumId w:val="136"/>
  </w:num>
  <w:num w:numId="210" w16cid:durableId="624240056">
    <w:abstractNumId w:val="130"/>
  </w:num>
  <w:num w:numId="211" w16cid:durableId="894583022">
    <w:abstractNumId w:val="79"/>
  </w:num>
  <w:num w:numId="212" w16cid:durableId="948313204">
    <w:abstractNumId w:val="141"/>
  </w:num>
  <w:num w:numId="213" w16cid:durableId="1033846693">
    <w:abstractNumId w:val="186"/>
  </w:num>
  <w:num w:numId="214" w16cid:durableId="1737506984">
    <w:abstractNumId w:val="97"/>
  </w:num>
  <w:num w:numId="215" w16cid:durableId="678772158">
    <w:abstractNumId w:val="31"/>
  </w:num>
  <w:num w:numId="216" w16cid:durableId="1050149139">
    <w:abstractNumId w:val="308"/>
  </w:num>
  <w:num w:numId="217" w16cid:durableId="1539588133">
    <w:abstractNumId w:val="40"/>
  </w:num>
  <w:num w:numId="218" w16cid:durableId="1163543032">
    <w:abstractNumId w:val="228"/>
  </w:num>
  <w:num w:numId="219" w16cid:durableId="2097743023">
    <w:abstractNumId w:val="15"/>
  </w:num>
  <w:num w:numId="220" w16cid:durableId="1110277950">
    <w:abstractNumId w:val="300"/>
  </w:num>
  <w:num w:numId="221" w16cid:durableId="275526878">
    <w:abstractNumId w:val="253"/>
  </w:num>
  <w:num w:numId="222" w16cid:durableId="1832217640">
    <w:abstractNumId w:val="272"/>
  </w:num>
  <w:num w:numId="223" w16cid:durableId="11616467">
    <w:abstractNumId w:val="249"/>
  </w:num>
  <w:num w:numId="224" w16cid:durableId="449595047">
    <w:abstractNumId w:val="93"/>
  </w:num>
  <w:num w:numId="225" w16cid:durableId="1082872176">
    <w:abstractNumId w:val="154"/>
  </w:num>
  <w:num w:numId="226" w16cid:durableId="1911379880">
    <w:abstractNumId w:val="134"/>
  </w:num>
  <w:num w:numId="227" w16cid:durableId="141773359">
    <w:abstractNumId w:val="222"/>
  </w:num>
  <w:num w:numId="228" w16cid:durableId="928345008">
    <w:abstractNumId w:val="267"/>
  </w:num>
  <w:num w:numId="229" w16cid:durableId="389040407">
    <w:abstractNumId w:val="13"/>
  </w:num>
  <w:num w:numId="230" w16cid:durableId="325398514">
    <w:abstractNumId w:val="25"/>
  </w:num>
  <w:num w:numId="231" w16cid:durableId="21249201">
    <w:abstractNumId w:val="219"/>
  </w:num>
  <w:num w:numId="232" w16cid:durableId="566955592">
    <w:abstractNumId w:val="35"/>
  </w:num>
  <w:num w:numId="233" w16cid:durableId="449710196">
    <w:abstractNumId w:val="9"/>
  </w:num>
  <w:num w:numId="234" w16cid:durableId="194734509">
    <w:abstractNumId w:val="56"/>
  </w:num>
  <w:num w:numId="235" w16cid:durableId="544101688">
    <w:abstractNumId w:val="291"/>
  </w:num>
  <w:num w:numId="236" w16cid:durableId="2071221108">
    <w:abstractNumId w:val="66"/>
  </w:num>
  <w:num w:numId="237" w16cid:durableId="1412773289">
    <w:abstractNumId w:val="119"/>
  </w:num>
  <w:num w:numId="238" w16cid:durableId="1438058520">
    <w:abstractNumId w:val="167"/>
  </w:num>
  <w:num w:numId="239" w16cid:durableId="701832651">
    <w:abstractNumId w:val="273"/>
  </w:num>
  <w:num w:numId="240" w16cid:durableId="434792543">
    <w:abstractNumId w:val="161"/>
  </w:num>
  <w:num w:numId="241" w16cid:durableId="2008824701">
    <w:abstractNumId w:val="17"/>
  </w:num>
  <w:num w:numId="242" w16cid:durableId="1601178508">
    <w:abstractNumId w:val="276"/>
  </w:num>
  <w:num w:numId="243" w16cid:durableId="729154200">
    <w:abstractNumId w:val="215"/>
  </w:num>
  <w:num w:numId="244" w16cid:durableId="511989311">
    <w:abstractNumId w:val="293"/>
  </w:num>
  <w:num w:numId="245" w16cid:durableId="2016885316">
    <w:abstractNumId w:val="205"/>
  </w:num>
  <w:num w:numId="246" w16cid:durableId="283772089">
    <w:abstractNumId w:val="254"/>
  </w:num>
  <w:num w:numId="247" w16cid:durableId="1767192106">
    <w:abstractNumId w:val="106"/>
  </w:num>
  <w:num w:numId="248" w16cid:durableId="577784607">
    <w:abstractNumId w:val="45"/>
  </w:num>
  <w:num w:numId="249" w16cid:durableId="573321196">
    <w:abstractNumId w:val="139"/>
  </w:num>
  <w:num w:numId="250" w16cid:durableId="526602359">
    <w:abstractNumId w:val="247"/>
  </w:num>
  <w:num w:numId="251" w16cid:durableId="833835451">
    <w:abstractNumId w:val="243"/>
  </w:num>
  <w:num w:numId="252" w16cid:durableId="734621719">
    <w:abstractNumId w:val="8"/>
  </w:num>
  <w:num w:numId="253" w16cid:durableId="1969041281">
    <w:abstractNumId w:val="117"/>
  </w:num>
  <w:num w:numId="254" w16cid:durableId="290522235">
    <w:abstractNumId w:val="32"/>
  </w:num>
  <w:num w:numId="255" w16cid:durableId="601108754">
    <w:abstractNumId w:val="3"/>
  </w:num>
  <w:num w:numId="256" w16cid:durableId="791368673">
    <w:abstractNumId w:val="260"/>
  </w:num>
  <w:num w:numId="257" w16cid:durableId="981077570">
    <w:abstractNumId w:val="128"/>
  </w:num>
  <w:num w:numId="258" w16cid:durableId="764693183">
    <w:abstractNumId w:val="27"/>
  </w:num>
  <w:num w:numId="259" w16cid:durableId="1050375945">
    <w:abstractNumId w:val="94"/>
  </w:num>
  <w:num w:numId="260" w16cid:durableId="1975789323">
    <w:abstractNumId w:val="85"/>
  </w:num>
  <w:num w:numId="261" w16cid:durableId="15038082">
    <w:abstractNumId w:val="145"/>
  </w:num>
  <w:num w:numId="262" w16cid:durableId="455804111">
    <w:abstractNumId w:val="114"/>
  </w:num>
  <w:num w:numId="263" w16cid:durableId="370689985">
    <w:abstractNumId w:val="26"/>
  </w:num>
  <w:num w:numId="264" w16cid:durableId="2072801043">
    <w:abstractNumId w:val="41"/>
  </w:num>
  <w:num w:numId="265" w16cid:durableId="2088963601">
    <w:abstractNumId w:val="49"/>
  </w:num>
  <w:num w:numId="266" w16cid:durableId="2093237125">
    <w:abstractNumId w:val="183"/>
  </w:num>
  <w:num w:numId="267" w16cid:durableId="278755600">
    <w:abstractNumId w:val="232"/>
  </w:num>
  <w:num w:numId="268" w16cid:durableId="654147346">
    <w:abstractNumId w:val="238"/>
  </w:num>
  <w:num w:numId="269" w16cid:durableId="392392606">
    <w:abstractNumId w:val="163"/>
  </w:num>
  <w:num w:numId="270" w16cid:durableId="1136987588">
    <w:abstractNumId w:val="217"/>
  </w:num>
  <w:num w:numId="271" w16cid:durableId="1515150294">
    <w:abstractNumId w:val="4"/>
  </w:num>
  <w:num w:numId="272" w16cid:durableId="1783917146">
    <w:abstractNumId w:val="199"/>
  </w:num>
  <w:num w:numId="273" w16cid:durableId="1552184908">
    <w:abstractNumId w:val="126"/>
  </w:num>
  <w:num w:numId="274" w16cid:durableId="393043000">
    <w:abstractNumId w:val="156"/>
  </w:num>
  <w:num w:numId="275" w16cid:durableId="2118676994">
    <w:abstractNumId w:val="270"/>
  </w:num>
  <w:num w:numId="276" w16cid:durableId="2076128163">
    <w:abstractNumId w:val="278"/>
  </w:num>
  <w:num w:numId="277" w16cid:durableId="1016227465">
    <w:abstractNumId w:val="177"/>
  </w:num>
  <w:num w:numId="278" w16cid:durableId="1558735824">
    <w:abstractNumId w:val="78"/>
  </w:num>
  <w:num w:numId="279" w16cid:durableId="1479417981">
    <w:abstractNumId w:val="87"/>
  </w:num>
  <w:num w:numId="280" w16cid:durableId="14625087">
    <w:abstractNumId w:val="77"/>
  </w:num>
  <w:num w:numId="281" w16cid:durableId="311911663">
    <w:abstractNumId w:val="206"/>
  </w:num>
  <w:num w:numId="282" w16cid:durableId="1835536057">
    <w:abstractNumId w:val="20"/>
  </w:num>
  <w:num w:numId="283" w16cid:durableId="2103991280">
    <w:abstractNumId w:val="303"/>
  </w:num>
  <w:num w:numId="284" w16cid:durableId="1400403362">
    <w:abstractNumId w:val="218"/>
  </w:num>
  <w:num w:numId="285" w16cid:durableId="1216812912">
    <w:abstractNumId w:val="37"/>
  </w:num>
  <w:num w:numId="286" w16cid:durableId="2070490264">
    <w:abstractNumId w:val="109"/>
  </w:num>
  <w:num w:numId="287" w16cid:durableId="63528980">
    <w:abstractNumId w:val="153"/>
  </w:num>
  <w:num w:numId="288" w16cid:durableId="534390522">
    <w:abstractNumId w:val="298"/>
  </w:num>
  <w:num w:numId="289" w16cid:durableId="1889143921">
    <w:abstractNumId w:val="92"/>
  </w:num>
  <w:num w:numId="290" w16cid:durableId="1241058262">
    <w:abstractNumId w:val="185"/>
  </w:num>
  <w:num w:numId="291" w16cid:durableId="1062564202">
    <w:abstractNumId w:val="178"/>
  </w:num>
  <w:num w:numId="292" w16cid:durableId="890117169">
    <w:abstractNumId w:val="144"/>
  </w:num>
  <w:num w:numId="293" w16cid:durableId="1082793995">
    <w:abstractNumId w:val="155"/>
  </w:num>
  <w:num w:numId="294" w16cid:durableId="269511831">
    <w:abstractNumId w:val="125"/>
  </w:num>
  <w:num w:numId="295" w16cid:durableId="932936649">
    <w:abstractNumId w:val="164"/>
  </w:num>
  <w:num w:numId="296" w16cid:durableId="905189218">
    <w:abstractNumId w:val="209"/>
  </w:num>
  <w:num w:numId="297" w16cid:durableId="1316109105">
    <w:abstractNumId w:val="103"/>
  </w:num>
  <w:num w:numId="298" w16cid:durableId="328560320">
    <w:abstractNumId w:val="91"/>
  </w:num>
  <w:num w:numId="299" w16cid:durableId="104231594">
    <w:abstractNumId w:val="244"/>
  </w:num>
  <w:num w:numId="300" w16cid:durableId="960459697">
    <w:abstractNumId w:val="211"/>
  </w:num>
  <w:num w:numId="301" w16cid:durableId="288629495">
    <w:abstractNumId w:val="227"/>
  </w:num>
  <w:num w:numId="302" w16cid:durableId="803740122">
    <w:abstractNumId w:val="266"/>
  </w:num>
  <w:num w:numId="303" w16cid:durableId="1647467513">
    <w:abstractNumId w:val="150"/>
  </w:num>
  <w:num w:numId="304" w16cid:durableId="989217072">
    <w:abstractNumId w:val="82"/>
  </w:num>
  <w:num w:numId="305" w16cid:durableId="857693568">
    <w:abstractNumId w:val="225"/>
  </w:num>
  <w:num w:numId="306" w16cid:durableId="1713575087">
    <w:abstractNumId w:val="301"/>
  </w:num>
  <w:num w:numId="307" w16cid:durableId="1086195555">
    <w:abstractNumId w:val="283"/>
  </w:num>
  <w:num w:numId="308" w16cid:durableId="388378676">
    <w:abstractNumId w:val="240"/>
  </w:num>
  <w:num w:numId="309" w16cid:durableId="103429297">
    <w:abstractNumId w:val="193"/>
  </w:num>
  <w:num w:numId="310" w16cid:durableId="414254126">
    <w:abstractNumId w:val="1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5A"/>
    <w:rsid w:val="000A41DB"/>
    <w:rsid w:val="00374C94"/>
    <w:rsid w:val="005A1D0F"/>
    <w:rsid w:val="00616095"/>
    <w:rsid w:val="00841C25"/>
    <w:rsid w:val="008E59CE"/>
    <w:rsid w:val="009525B5"/>
    <w:rsid w:val="00AC3166"/>
    <w:rsid w:val="00B13473"/>
    <w:rsid w:val="00B3375A"/>
    <w:rsid w:val="00D27F42"/>
    <w:rsid w:val="00D9045A"/>
    <w:rsid w:val="00DD2E50"/>
    <w:rsid w:val="00E40BE3"/>
    <w:rsid w:val="00F82EFB"/>
    <w:rsid w:val="00FD50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28C2"/>
  <w15:chartTrackingRefBased/>
  <w15:docId w15:val="{075DFF5F-AA2C-4EF2-9B77-D081B6B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37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14:ligatures w14:val="none"/>
    </w:rPr>
  </w:style>
  <w:style w:type="paragraph" w:styleId="Heading2">
    <w:name w:val="heading 2"/>
    <w:basedOn w:val="Normal"/>
    <w:link w:val="Heading2Char"/>
    <w:uiPriority w:val="9"/>
    <w:qFormat/>
    <w:rsid w:val="00B3375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E"/>
      <w14:ligatures w14:val="none"/>
    </w:rPr>
  </w:style>
  <w:style w:type="paragraph" w:styleId="Heading3">
    <w:name w:val="heading 3"/>
    <w:basedOn w:val="Normal"/>
    <w:link w:val="Heading3Char"/>
    <w:uiPriority w:val="9"/>
    <w:qFormat/>
    <w:rsid w:val="00B3375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E"/>
      <w14:ligatures w14:val="none"/>
    </w:rPr>
  </w:style>
  <w:style w:type="paragraph" w:styleId="Heading4">
    <w:name w:val="heading 4"/>
    <w:basedOn w:val="Normal"/>
    <w:link w:val="Heading4Char"/>
    <w:uiPriority w:val="9"/>
    <w:qFormat/>
    <w:rsid w:val="00B3375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75A"/>
    <w:rPr>
      <w:rFonts w:ascii="Times New Roman" w:eastAsia="Times New Roman" w:hAnsi="Times New Roman" w:cs="Times New Roman"/>
      <w:b/>
      <w:bCs/>
      <w:kern w:val="36"/>
      <w:sz w:val="48"/>
      <w:szCs w:val="48"/>
      <w:lang w:eastAsia="en-IE"/>
      <w14:ligatures w14:val="none"/>
    </w:rPr>
  </w:style>
  <w:style w:type="character" w:customStyle="1" w:styleId="Heading2Char">
    <w:name w:val="Heading 2 Char"/>
    <w:basedOn w:val="DefaultParagraphFont"/>
    <w:link w:val="Heading2"/>
    <w:uiPriority w:val="9"/>
    <w:rsid w:val="00B3375A"/>
    <w:rPr>
      <w:rFonts w:ascii="Times New Roman" w:eastAsia="Times New Roman" w:hAnsi="Times New Roman" w:cs="Times New Roman"/>
      <w:b/>
      <w:bCs/>
      <w:kern w:val="0"/>
      <w:sz w:val="36"/>
      <w:szCs w:val="36"/>
      <w:lang w:eastAsia="en-IE"/>
      <w14:ligatures w14:val="none"/>
    </w:rPr>
  </w:style>
  <w:style w:type="character" w:customStyle="1" w:styleId="Heading3Char">
    <w:name w:val="Heading 3 Char"/>
    <w:basedOn w:val="DefaultParagraphFont"/>
    <w:link w:val="Heading3"/>
    <w:uiPriority w:val="9"/>
    <w:rsid w:val="00B3375A"/>
    <w:rPr>
      <w:rFonts w:ascii="Times New Roman" w:eastAsia="Times New Roman" w:hAnsi="Times New Roman" w:cs="Times New Roman"/>
      <w:b/>
      <w:bCs/>
      <w:kern w:val="0"/>
      <w:sz w:val="27"/>
      <w:szCs w:val="27"/>
      <w:lang w:eastAsia="en-IE"/>
      <w14:ligatures w14:val="none"/>
    </w:rPr>
  </w:style>
  <w:style w:type="character" w:customStyle="1" w:styleId="Heading4Char">
    <w:name w:val="Heading 4 Char"/>
    <w:basedOn w:val="DefaultParagraphFont"/>
    <w:link w:val="Heading4"/>
    <w:uiPriority w:val="9"/>
    <w:rsid w:val="00B3375A"/>
    <w:rPr>
      <w:rFonts w:ascii="Times New Roman" w:eastAsia="Times New Roman" w:hAnsi="Times New Roman" w:cs="Times New Roman"/>
      <w:b/>
      <w:bCs/>
      <w:kern w:val="0"/>
      <w:sz w:val="24"/>
      <w:szCs w:val="24"/>
      <w:lang w:eastAsia="en-IE"/>
      <w14:ligatures w14:val="none"/>
    </w:rPr>
  </w:style>
  <w:style w:type="character" w:styleId="Hyperlink">
    <w:name w:val="Hyperlink"/>
    <w:basedOn w:val="DefaultParagraphFont"/>
    <w:uiPriority w:val="99"/>
    <w:semiHidden/>
    <w:unhideWhenUsed/>
    <w:rsid w:val="00B3375A"/>
    <w:rPr>
      <w:color w:val="0000FF"/>
      <w:u w:val="single"/>
    </w:rPr>
  </w:style>
  <w:style w:type="paragraph" w:styleId="NormalWeb">
    <w:name w:val="Normal (Web)"/>
    <w:basedOn w:val="Normal"/>
    <w:uiPriority w:val="99"/>
    <w:semiHidden/>
    <w:unhideWhenUsed/>
    <w:rsid w:val="00B3375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Emphasis">
    <w:name w:val="Emphasis"/>
    <w:basedOn w:val="DefaultParagraphFont"/>
    <w:uiPriority w:val="20"/>
    <w:qFormat/>
    <w:rsid w:val="00B3375A"/>
    <w:rPr>
      <w:i/>
      <w:iCs/>
    </w:rPr>
  </w:style>
  <w:style w:type="character" w:styleId="Strong">
    <w:name w:val="Strong"/>
    <w:basedOn w:val="DefaultParagraphFont"/>
    <w:uiPriority w:val="22"/>
    <w:qFormat/>
    <w:rsid w:val="00B3375A"/>
    <w:rPr>
      <w:b/>
      <w:bCs/>
    </w:rPr>
  </w:style>
  <w:style w:type="paragraph" w:styleId="Header">
    <w:name w:val="header"/>
    <w:basedOn w:val="Normal"/>
    <w:link w:val="HeaderChar"/>
    <w:uiPriority w:val="99"/>
    <w:unhideWhenUsed/>
    <w:rsid w:val="006160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095"/>
  </w:style>
  <w:style w:type="paragraph" w:styleId="Footer">
    <w:name w:val="footer"/>
    <w:basedOn w:val="Normal"/>
    <w:link w:val="FooterChar"/>
    <w:uiPriority w:val="99"/>
    <w:unhideWhenUsed/>
    <w:rsid w:val="006160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095"/>
  </w:style>
  <w:style w:type="paragraph" w:customStyle="1" w:styleId="overview1">
    <w:name w:val="overview1"/>
    <w:basedOn w:val="Normal"/>
    <w:rsid w:val="005A1D0F"/>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463">
      <w:bodyDiv w:val="1"/>
      <w:marLeft w:val="0"/>
      <w:marRight w:val="0"/>
      <w:marTop w:val="0"/>
      <w:marBottom w:val="0"/>
      <w:divBdr>
        <w:top w:val="none" w:sz="0" w:space="0" w:color="auto"/>
        <w:left w:val="none" w:sz="0" w:space="0" w:color="auto"/>
        <w:bottom w:val="none" w:sz="0" w:space="0" w:color="auto"/>
        <w:right w:val="none" w:sz="0" w:space="0" w:color="auto"/>
      </w:divBdr>
      <w:divsChild>
        <w:div w:id="29573420">
          <w:marLeft w:val="0"/>
          <w:marRight w:val="0"/>
          <w:marTop w:val="0"/>
          <w:marBottom w:val="0"/>
          <w:divBdr>
            <w:top w:val="none" w:sz="0" w:space="0" w:color="auto"/>
            <w:left w:val="none" w:sz="0" w:space="0" w:color="auto"/>
            <w:bottom w:val="none" w:sz="0" w:space="0" w:color="auto"/>
            <w:right w:val="none" w:sz="0" w:space="0" w:color="auto"/>
          </w:divBdr>
          <w:divsChild>
            <w:div w:id="1214585611">
              <w:marLeft w:val="0"/>
              <w:marRight w:val="0"/>
              <w:marTop w:val="0"/>
              <w:marBottom w:val="0"/>
              <w:divBdr>
                <w:top w:val="none" w:sz="0" w:space="0" w:color="auto"/>
                <w:left w:val="none" w:sz="0" w:space="0" w:color="auto"/>
                <w:bottom w:val="none" w:sz="0" w:space="0" w:color="auto"/>
                <w:right w:val="none" w:sz="0" w:space="0" w:color="auto"/>
              </w:divBdr>
            </w:div>
          </w:divsChild>
        </w:div>
        <w:div w:id="1564872518">
          <w:marLeft w:val="0"/>
          <w:marRight w:val="0"/>
          <w:marTop w:val="0"/>
          <w:marBottom w:val="0"/>
          <w:divBdr>
            <w:top w:val="none" w:sz="0" w:space="0" w:color="auto"/>
            <w:left w:val="none" w:sz="0" w:space="0" w:color="auto"/>
            <w:bottom w:val="none" w:sz="0" w:space="0" w:color="auto"/>
            <w:right w:val="none" w:sz="0" w:space="0" w:color="auto"/>
          </w:divBdr>
        </w:div>
        <w:div w:id="1714184318">
          <w:marLeft w:val="0"/>
          <w:marRight w:val="0"/>
          <w:marTop w:val="0"/>
          <w:marBottom w:val="0"/>
          <w:divBdr>
            <w:top w:val="none" w:sz="0" w:space="0" w:color="auto"/>
            <w:left w:val="none" w:sz="0" w:space="0" w:color="auto"/>
            <w:bottom w:val="none" w:sz="0" w:space="0" w:color="auto"/>
            <w:right w:val="none" w:sz="0" w:space="0" w:color="auto"/>
          </w:divBdr>
          <w:divsChild>
            <w:div w:id="2014643330">
              <w:marLeft w:val="0"/>
              <w:marRight w:val="0"/>
              <w:marTop w:val="0"/>
              <w:marBottom w:val="0"/>
              <w:divBdr>
                <w:top w:val="none" w:sz="0" w:space="0" w:color="auto"/>
                <w:left w:val="none" w:sz="0" w:space="0" w:color="auto"/>
                <w:bottom w:val="none" w:sz="0" w:space="0" w:color="auto"/>
                <w:right w:val="none" w:sz="0" w:space="0" w:color="auto"/>
              </w:divBdr>
            </w:div>
          </w:divsChild>
        </w:div>
        <w:div w:id="180559419">
          <w:marLeft w:val="0"/>
          <w:marRight w:val="0"/>
          <w:marTop w:val="0"/>
          <w:marBottom w:val="0"/>
          <w:divBdr>
            <w:top w:val="none" w:sz="0" w:space="0" w:color="auto"/>
            <w:left w:val="none" w:sz="0" w:space="0" w:color="auto"/>
            <w:bottom w:val="none" w:sz="0" w:space="0" w:color="auto"/>
            <w:right w:val="none" w:sz="0" w:space="0" w:color="auto"/>
          </w:divBdr>
        </w:div>
        <w:div w:id="1222715832">
          <w:marLeft w:val="0"/>
          <w:marRight w:val="0"/>
          <w:marTop w:val="0"/>
          <w:marBottom w:val="0"/>
          <w:divBdr>
            <w:top w:val="none" w:sz="0" w:space="0" w:color="auto"/>
            <w:left w:val="none" w:sz="0" w:space="0" w:color="auto"/>
            <w:bottom w:val="none" w:sz="0" w:space="0" w:color="auto"/>
            <w:right w:val="none" w:sz="0" w:space="0" w:color="auto"/>
          </w:divBdr>
          <w:divsChild>
            <w:div w:id="1631745321">
              <w:marLeft w:val="0"/>
              <w:marRight w:val="0"/>
              <w:marTop w:val="0"/>
              <w:marBottom w:val="0"/>
              <w:divBdr>
                <w:top w:val="none" w:sz="0" w:space="0" w:color="auto"/>
                <w:left w:val="none" w:sz="0" w:space="0" w:color="auto"/>
                <w:bottom w:val="none" w:sz="0" w:space="0" w:color="auto"/>
                <w:right w:val="none" w:sz="0" w:space="0" w:color="auto"/>
              </w:divBdr>
            </w:div>
          </w:divsChild>
        </w:div>
        <w:div w:id="2146042673">
          <w:marLeft w:val="0"/>
          <w:marRight w:val="0"/>
          <w:marTop w:val="0"/>
          <w:marBottom w:val="0"/>
          <w:divBdr>
            <w:top w:val="none" w:sz="0" w:space="0" w:color="auto"/>
            <w:left w:val="none" w:sz="0" w:space="0" w:color="auto"/>
            <w:bottom w:val="none" w:sz="0" w:space="0" w:color="auto"/>
            <w:right w:val="none" w:sz="0" w:space="0" w:color="auto"/>
          </w:divBdr>
        </w:div>
        <w:div w:id="738795970">
          <w:marLeft w:val="0"/>
          <w:marRight w:val="0"/>
          <w:marTop w:val="0"/>
          <w:marBottom w:val="0"/>
          <w:divBdr>
            <w:top w:val="none" w:sz="0" w:space="0" w:color="auto"/>
            <w:left w:val="none" w:sz="0" w:space="0" w:color="auto"/>
            <w:bottom w:val="none" w:sz="0" w:space="0" w:color="auto"/>
            <w:right w:val="none" w:sz="0" w:space="0" w:color="auto"/>
          </w:divBdr>
          <w:divsChild>
            <w:div w:id="1993287660">
              <w:marLeft w:val="0"/>
              <w:marRight w:val="0"/>
              <w:marTop w:val="0"/>
              <w:marBottom w:val="0"/>
              <w:divBdr>
                <w:top w:val="none" w:sz="0" w:space="0" w:color="auto"/>
                <w:left w:val="none" w:sz="0" w:space="0" w:color="auto"/>
                <w:bottom w:val="none" w:sz="0" w:space="0" w:color="auto"/>
                <w:right w:val="none" w:sz="0" w:space="0" w:color="auto"/>
              </w:divBdr>
            </w:div>
          </w:divsChild>
        </w:div>
        <w:div w:id="447428337">
          <w:marLeft w:val="0"/>
          <w:marRight w:val="0"/>
          <w:marTop w:val="0"/>
          <w:marBottom w:val="0"/>
          <w:divBdr>
            <w:top w:val="none" w:sz="0" w:space="0" w:color="auto"/>
            <w:left w:val="none" w:sz="0" w:space="0" w:color="auto"/>
            <w:bottom w:val="none" w:sz="0" w:space="0" w:color="auto"/>
            <w:right w:val="none" w:sz="0" w:space="0" w:color="auto"/>
          </w:divBdr>
        </w:div>
        <w:div w:id="652804519">
          <w:marLeft w:val="0"/>
          <w:marRight w:val="0"/>
          <w:marTop w:val="0"/>
          <w:marBottom w:val="0"/>
          <w:divBdr>
            <w:top w:val="none" w:sz="0" w:space="0" w:color="auto"/>
            <w:left w:val="none" w:sz="0" w:space="0" w:color="auto"/>
            <w:bottom w:val="none" w:sz="0" w:space="0" w:color="auto"/>
            <w:right w:val="none" w:sz="0" w:space="0" w:color="auto"/>
          </w:divBdr>
          <w:divsChild>
            <w:div w:id="134764865">
              <w:marLeft w:val="0"/>
              <w:marRight w:val="0"/>
              <w:marTop w:val="0"/>
              <w:marBottom w:val="0"/>
              <w:divBdr>
                <w:top w:val="none" w:sz="0" w:space="0" w:color="auto"/>
                <w:left w:val="none" w:sz="0" w:space="0" w:color="auto"/>
                <w:bottom w:val="none" w:sz="0" w:space="0" w:color="auto"/>
                <w:right w:val="none" w:sz="0" w:space="0" w:color="auto"/>
              </w:divBdr>
              <w:divsChild>
                <w:div w:id="1429959558">
                  <w:marLeft w:val="0"/>
                  <w:marRight w:val="0"/>
                  <w:marTop w:val="0"/>
                  <w:marBottom w:val="0"/>
                  <w:divBdr>
                    <w:top w:val="none" w:sz="0" w:space="0" w:color="auto"/>
                    <w:left w:val="none" w:sz="0" w:space="0" w:color="auto"/>
                    <w:bottom w:val="none" w:sz="0" w:space="0" w:color="auto"/>
                    <w:right w:val="none" w:sz="0" w:space="0" w:color="auto"/>
                  </w:divBdr>
                </w:div>
                <w:div w:id="19891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88215">
          <w:marLeft w:val="0"/>
          <w:marRight w:val="0"/>
          <w:marTop w:val="0"/>
          <w:marBottom w:val="0"/>
          <w:divBdr>
            <w:top w:val="none" w:sz="0" w:space="0" w:color="auto"/>
            <w:left w:val="none" w:sz="0" w:space="0" w:color="auto"/>
            <w:bottom w:val="none" w:sz="0" w:space="0" w:color="auto"/>
            <w:right w:val="none" w:sz="0" w:space="0" w:color="auto"/>
          </w:divBdr>
          <w:divsChild>
            <w:div w:id="738400711">
              <w:marLeft w:val="0"/>
              <w:marRight w:val="0"/>
              <w:marTop w:val="0"/>
              <w:marBottom w:val="0"/>
              <w:divBdr>
                <w:top w:val="none" w:sz="0" w:space="0" w:color="auto"/>
                <w:left w:val="none" w:sz="0" w:space="0" w:color="auto"/>
                <w:bottom w:val="none" w:sz="0" w:space="0" w:color="auto"/>
                <w:right w:val="none" w:sz="0" w:space="0" w:color="auto"/>
              </w:divBdr>
              <w:divsChild>
                <w:div w:id="1669752094">
                  <w:marLeft w:val="0"/>
                  <w:marRight w:val="0"/>
                  <w:marTop w:val="0"/>
                  <w:marBottom w:val="0"/>
                  <w:divBdr>
                    <w:top w:val="none" w:sz="0" w:space="0" w:color="auto"/>
                    <w:left w:val="none" w:sz="0" w:space="0" w:color="auto"/>
                    <w:bottom w:val="none" w:sz="0" w:space="0" w:color="auto"/>
                    <w:right w:val="none" w:sz="0" w:space="0" w:color="auto"/>
                  </w:divBdr>
                </w:div>
                <w:div w:id="1537617220">
                  <w:marLeft w:val="0"/>
                  <w:marRight w:val="0"/>
                  <w:marTop w:val="0"/>
                  <w:marBottom w:val="0"/>
                  <w:divBdr>
                    <w:top w:val="none" w:sz="0" w:space="0" w:color="auto"/>
                    <w:left w:val="none" w:sz="0" w:space="0" w:color="auto"/>
                    <w:bottom w:val="none" w:sz="0" w:space="0" w:color="auto"/>
                    <w:right w:val="none" w:sz="0" w:space="0" w:color="auto"/>
                  </w:divBdr>
                </w:div>
                <w:div w:id="801461767">
                  <w:marLeft w:val="0"/>
                  <w:marRight w:val="0"/>
                  <w:marTop w:val="0"/>
                  <w:marBottom w:val="0"/>
                  <w:divBdr>
                    <w:top w:val="none" w:sz="0" w:space="0" w:color="auto"/>
                    <w:left w:val="none" w:sz="0" w:space="0" w:color="auto"/>
                    <w:bottom w:val="none" w:sz="0" w:space="0" w:color="auto"/>
                    <w:right w:val="none" w:sz="0" w:space="0" w:color="auto"/>
                  </w:divBdr>
                </w:div>
                <w:div w:id="19508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6621">
          <w:marLeft w:val="0"/>
          <w:marRight w:val="0"/>
          <w:marTop w:val="0"/>
          <w:marBottom w:val="0"/>
          <w:divBdr>
            <w:top w:val="none" w:sz="0" w:space="0" w:color="auto"/>
            <w:left w:val="none" w:sz="0" w:space="0" w:color="auto"/>
            <w:bottom w:val="none" w:sz="0" w:space="0" w:color="auto"/>
            <w:right w:val="none" w:sz="0" w:space="0" w:color="auto"/>
          </w:divBdr>
          <w:divsChild>
            <w:div w:id="838889368">
              <w:marLeft w:val="0"/>
              <w:marRight w:val="0"/>
              <w:marTop w:val="0"/>
              <w:marBottom w:val="0"/>
              <w:divBdr>
                <w:top w:val="none" w:sz="0" w:space="0" w:color="auto"/>
                <w:left w:val="none" w:sz="0" w:space="0" w:color="auto"/>
                <w:bottom w:val="none" w:sz="0" w:space="0" w:color="auto"/>
                <w:right w:val="none" w:sz="0" w:space="0" w:color="auto"/>
              </w:divBdr>
              <w:divsChild>
                <w:div w:id="1312297630">
                  <w:marLeft w:val="0"/>
                  <w:marRight w:val="0"/>
                  <w:marTop w:val="0"/>
                  <w:marBottom w:val="0"/>
                  <w:divBdr>
                    <w:top w:val="none" w:sz="0" w:space="0" w:color="auto"/>
                    <w:left w:val="none" w:sz="0" w:space="0" w:color="auto"/>
                    <w:bottom w:val="none" w:sz="0" w:space="0" w:color="auto"/>
                    <w:right w:val="none" w:sz="0" w:space="0" w:color="auto"/>
                  </w:divBdr>
                </w:div>
                <w:div w:id="1020087568">
                  <w:marLeft w:val="0"/>
                  <w:marRight w:val="0"/>
                  <w:marTop w:val="0"/>
                  <w:marBottom w:val="0"/>
                  <w:divBdr>
                    <w:top w:val="none" w:sz="0" w:space="0" w:color="auto"/>
                    <w:left w:val="none" w:sz="0" w:space="0" w:color="auto"/>
                    <w:bottom w:val="none" w:sz="0" w:space="0" w:color="auto"/>
                    <w:right w:val="none" w:sz="0" w:space="0" w:color="auto"/>
                  </w:divBdr>
                </w:div>
                <w:div w:id="772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19191">
          <w:marLeft w:val="0"/>
          <w:marRight w:val="0"/>
          <w:marTop w:val="300"/>
          <w:marBottom w:val="750"/>
          <w:divBdr>
            <w:top w:val="none" w:sz="0" w:space="0" w:color="auto"/>
            <w:left w:val="none" w:sz="0" w:space="0" w:color="auto"/>
            <w:bottom w:val="none" w:sz="0" w:space="0" w:color="auto"/>
            <w:right w:val="none" w:sz="0" w:space="0" w:color="auto"/>
          </w:divBdr>
        </w:div>
      </w:divsChild>
    </w:div>
    <w:div w:id="23872008">
      <w:bodyDiv w:val="1"/>
      <w:marLeft w:val="0"/>
      <w:marRight w:val="0"/>
      <w:marTop w:val="0"/>
      <w:marBottom w:val="0"/>
      <w:divBdr>
        <w:top w:val="none" w:sz="0" w:space="0" w:color="auto"/>
        <w:left w:val="none" w:sz="0" w:space="0" w:color="auto"/>
        <w:bottom w:val="none" w:sz="0" w:space="0" w:color="auto"/>
        <w:right w:val="none" w:sz="0" w:space="0" w:color="auto"/>
      </w:divBdr>
      <w:divsChild>
        <w:div w:id="1037853638">
          <w:marLeft w:val="0"/>
          <w:marRight w:val="0"/>
          <w:marTop w:val="0"/>
          <w:marBottom w:val="0"/>
          <w:divBdr>
            <w:top w:val="none" w:sz="0" w:space="0" w:color="auto"/>
            <w:left w:val="none" w:sz="0" w:space="0" w:color="auto"/>
            <w:bottom w:val="none" w:sz="0" w:space="0" w:color="auto"/>
            <w:right w:val="none" w:sz="0" w:space="0" w:color="auto"/>
          </w:divBdr>
          <w:divsChild>
            <w:div w:id="387455780">
              <w:marLeft w:val="0"/>
              <w:marRight w:val="0"/>
              <w:marTop w:val="0"/>
              <w:marBottom w:val="0"/>
              <w:divBdr>
                <w:top w:val="none" w:sz="0" w:space="0" w:color="auto"/>
                <w:left w:val="none" w:sz="0" w:space="0" w:color="auto"/>
                <w:bottom w:val="none" w:sz="0" w:space="0" w:color="auto"/>
                <w:right w:val="none" w:sz="0" w:space="0" w:color="auto"/>
              </w:divBdr>
            </w:div>
          </w:divsChild>
        </w:div>
        <w:div w:id="1299993218">
          <w:marLeft w:val="0"/>
          <w:marRight w:val="0"/>
          <w:marTop w:val="0"/>
          <w:marBottom w:val="0"/>
          <w:divBdr>
            <w:top w:val="none" w:sz="0" w:space="0" w:color="auto"/>
            <w:left w:val="none" w:sz="0" w:space="0" w:color="auto"/>
            <w:bottom w:val="none" w:sz="0" w:space="0" w:color="auto"/>
            <w:right w:val="none" w:sz="0" w:space="0" w:color="auto"/>
          </w:divBdr>
        </w:div>
        <w:div w:id="351154434">
          <w:marLeft w:val="0"/>
          <w:marRight w:val="0"/>
          <w:marTop w:val="0"/>
          <w:marBottom w:val="0"/>
          <w:divBdr>
            <w:top w:val="none" w:sz="0" w:space="0" w:color="auto"/>
            <w:left w:val="none" w:sz="0" w:space="0" w:color="auto"/>
            <w:bottom w:val="none" w:sz="0" w:space="0" w:color="auto"/>
            <w:right w:val="none" w:sz="0" w:space="0" w:color="auto"/>
          </w:divBdr>
          <w:divsChild>
            <w:div w:id="1423332925">
              <w:marLeft w:val="0"/>
              <w:marRight w:val="0"/>
              <w:marTop w:val="0"/>
              <w:marBottom w:val="0"/>
              <w:divBdr>
                <w:top w:val="none" w:sz="0" w:space="0" w:color="auto"/>
                <w:left w:val="none" w:sz="0" w:space="0" w:color="auto"/>
                <w:bottom w:val="none" w:sz="0" w:space="0" w:color="auto"/>
                <w:right w:val="none" w:sz="0" w:space="0" w:color="auto"/>
              </w:divBdr>
            </w:div>
          </w:divsChild>
        </w:div>
        <w:div w:id="623116436">
          <w:marLeft w:val="0"/>
          <w:marRight w:val="0"/>
          <w:marTop w:val="0"/>
          <w:marBottom w:val="0"/>
          <w:divBdr>
            <w:top w:val="none" w:sz="0" w:space="0" w:color="auto"/>
            <w:left w:val="none" w:sz="0" w:space="0" w:color="auto"/>
            <w:bottom w:val="none" w:sz="0" w:space="0" w:color="auto"/>
            <w:right w:val="none" w:sz="0" w:space="0" w:color="auto"/>
          </w:divBdr>
        </w:div>
        <w:div w:id="827405970">
          <w:marLeft w:val="0"/>
          <w:marRight w:val="0"/>
          <w:marTop w:val="0"/>
          <w:marBottom w:val="0"/>
          <w:divBdr>
            <w:top w:val="none" w:sz="0" w:space="0" w:color="auto"/>
            <w:left w:val="none" w:sz="0" w:space="0" w:color="auto"/>
            <w:bottom w:val="none" w:sz="0" w:space="0" w:color="auto"/>
            <w:right w:val="none" w:sz="0" w:space="0" w:color="auto"/>
          </w:divBdr>
        </w:div>
        <w:div w:id="1482429631">
          <w:marLeft w:val="0"/>
          <w:marRight w:val="0"/>
          <w:marTop w:val="0"/>
          <w:marBottom w:val="0"/>
          <w:divBdr>
            <w:top w:val="none" w:sz="0" w:space="0" w:color="auto"/>
            <w:left w:val="none" w:sz="0" w:space="0" w:color="auto"/>
            <w:bottom w:val="none" w:sz="0" w:space="0" w:color="auto"/>
            <w:right w:val="none" w:sz="0" w:space="0" w:color="auto"/>
          </w:divBdr>
        </w:div>
        <w:div w:id="89130605">
          <w:marLeft w:val="0"/>
          <w:marRight w:val="0"/>
          <w:marTop w:val="0"/>
          <w:marBottom w:val="0"/>
          <w:divBdr>
            <w:top w:val="none" w:sz="0" w:space="0" w:color="auto"/>
            <w:left w:val="none" w:sz="0" w:space="0" w:color="auto"/>
            <w:bottom w:val="none" w:sz="0" w:space="0" w:color="auto"/>
            <w:right w:val="none" w:sz="0" w:space="0" w:color="auto"/>
          </w:divBdr>
          <w:divsChild>
            <w:div w:id="1735425310">
              <w:marLeft w:val="0"/>
              <w:marRight w:val="0"/>
              <w:marTop w:val="0"/>
              <w:marBottom w:val="0"/>
              <w:divBdr>
                <w:top w:val="none" w:sz="0" w:space="0" w:color="auto"/>
                <w:left w:val="none" w:sz="0" w:space="0" w:color="auto"/>
                <w:bottom w:val="none" w:sz="0" w:space="0" w:color="auto"/>
                <w:right w:val="none" w:sz="0" w:space="0" w:color="auto"/>
              </w:divBdr>
            </w:div>
          </w:divsChild>
        </w:div>
        <w:div w:id="316304887">
          <w:marLeft w:val="0"/>
          <w:marRight w:val="0"/>
          <w:marTop w:val="0"/>
          <w:marBottom w:val="0"/>
          <w:divBdr>
            <w:top w:val="none" w:sz="0" w:space="0" w:color="auto"/>
            <w:left w:val="none" w:sz="0" w:space="0" w:color="auto"/>
            <w:bottom w:val="none" w:sz="0" w:space="0" w:color="auto"/>
            <w:right w:val="none" w:sz="0" w:space="0" w:color="auto"/>
          </w:divBdr>
        </w:div>
        <w:div w:id="1917981616">
          <w:marLeft w:val="0"/>
          <w:marRight w:val="0"/>
          <w:marTop w:val="0"/>
          <w:marBottom w:val="0"/>
          <w:divBdr>
            <w:top w:val="none" w:sz="0" w:space="0" w:color="auto"/>
            <w:left w:val="none" w:sz="0" w:space="0" w:color="auto"/>
            <w:bottom w:val="none" w:sz="0" w:space="0" w:color="auto"/>
            <w:right w:val="none" w:sz="0" w:space="0" w:color="auto"/>
          </w:divBdr>
          <w:divsChild>
            <w:div w:id="875773075">
              <w:marLeft w:val="0"/>
              <w:marRight w:val="0"/>
              <w:marTop w:val="0"/>
              <w:marBottom w:val="0"/>
              <w:divBdr>
                <w:top w:val="none" w:sz="0" w:space="0" w:color="auto"/>
                <w:left w:val="none" w:sz="0" w:space="0" w:color="auto"/>
                <w:bottom w:val="none" w:sz="0" w:space="0" w:color="auto"/>
                <w:right w:val="none" w:sz="0" w:space="0" w:color="auto"/>
              </w:divBdr>
            </w:div>
          </w:divsChild>
        </w:div>
        <w:div w:id="1261060359">
          <w:marLeft w:val="0"/>
          <w:marRight w:val="0"/>
          <w:marTop w:val="0"/>
          <w:marBottom w:val="0"/>
          <w:divBdr>
            <w:top w:val="none" w:sz="0" w:space="0" w:color="auto"/>
            <w:left w:val="none" w:sz="0" w:space="0" w:color="auto"/>
            <w:bottom w:val="none" w:sz="0" w:space="0" w:color="auto"/>
            <w:right w:val="none" w:sz="0" w:space="0" w:color="auto"/>
          </w:divBdr>
        </w:div>
        <w:div w:id="1390182037">
          <w:marLeft w:val="0"/>
          <w:marRight w:val="0"/>
          <w:marTop w:val="0"/>
          <w:marBottom w:val="0"/>
          <w:divBdr>
            <w:top w:val="none" w:sz="0" w:space="0" w:color="auto"/>
            <w:left w:val="none" w:sz="0" w:space="0" w:color="auto"/>
            <w:bottom w:val="none" w:sz="0" w:space="0" w:color="auto"/>
            <w:right w:val="none" w:sz="0" w:space="0" w:color="auto"/>
          </w:divBdr>
          <w:divsChild>
            <w:div w:id="897546120">
              <w:marLeft w:val="0"/>
              <w:marRight w:val="0"/>
              <w:marTop w:val="0"/>
              <w:marBottom w:val="0"/>
              <w:divBdr>
                <w:top w:val="none" w:sz="0" w:space="0" w:color="auto"/>
                <w:left w:val="none" w:sz="0" w:space="0" w:color="auto"/>
                <w:bottom w:val="none" w:sz="0" w:space="0" w:color="auto"/>
                <w:right w:val="none" w:sz="0" w:space="0" w:color="auto"/>
              </w:divBdr>
            </w:div>
          </w:divsChild>
        </w:div>
        <w:div w:id="324164258">
          <w:marLeft w:val="0"/>
          <w:marRight w:val="0"/>
          <w:marTop w:val="0"/>
          <w:marBottom w:val="0"/>
          <w:divBdr>
            <w:top w:val="none" w:sz="0" w:space="0" w:color="auto"/>
            <w:left w:val="none" w:sz="0" w:space="0" w:color="auto"/>
            <w:bottom w:val="none" w:sz="0" w:space="0" w:color="auto"/>
            <w:right w:val="none" w:sz="0" w:space="0" w:color="auto"/>
          </w:divBdr>
          <w:divsChild>
            <w:div w:id="200019486">
              <w:marLeft w:val="0"/>
              <w:marRight w:val="0"/>
              <w:marTop w:val="0"/>
              <w:marBottom w:val="0"/>
              <w:divBdr>
                <w:top w:val="none" w:sz="0" w:space="0" w:color="auto"/>
                <w:left w:val="none" w:sz="0" w:space="0" w:color="auto"/>
                <w:bottom w:val="none" w:sz="0" w:space="0" w:color="auto"/>
                <w:right w:val="none" w:sz="0" w:space="0" w:color="auto"/>
              </w:divBdr>
              <w:divsChild>
                <w:div w:id="888230574">
                  <w:marLeft w:val="0"/>
                  <w:marRight w:val="0"/>
                  <w:marTop w:val="0"/>
                  <w:marBottom w:val="0"/>
                  <w:divBdr>
                    <w:top w:val="none" w:sz="0" w:space="0" w:color="auto"/>
                    <w:left w:val="none" w:sz="0" w:space="0" w:color="auto"/>
                    <w:bottom w:val="none" w:sz="0" w:space="0" w:color="auto"/>
                    <w:right w:val="none" w:sz="0" w:space="0" w:color="auto"/>
                  </w:divBdr>
                </w:div>
                <w:div w:id="89352570">
                  <w:marLeft w:val="0"/>
                  <w:marRight w:val="0"/>
                  <w:marTop w:val="0"/>
                  <w:marBottom w:val="0"/>
                  <w:divBdr>
                    <w:top w:val="none" w:sz="0" w:space="0" w:color="auto"/>
                    <w:left w:val="none" w:sz="0" w:space="0" w:color="auto"/>
                    <w:bottom w:val="none" w:sz="0" w:space="0" w:color="auto"/>
                    <w:right w:val="none" w:sz="0" w:space="0" w:color="auto"/>
                  </w:divBdr>
                </w:div>
                <w:div w:id="84037403">
                  <w:marLeft w:val="0"/>
                  <w:marRight w:val="0"/>
                  <w:marTop w:val="0"/>
                  <w:marBottom w:val="0"/>
                  <w:divBdr>
                    <w:top w:val="none" w:sz="0" w:space="0" w:color="auto"/>
                    <w:left w:val="none" w:sz="0" w:space="0" w:color="auto"/>
                    <w:bottom w:val="none" w:sz="0" w:space="0" w:color="auto"/>
                    <w:right w:val="none" w:sz="0" w:space="0" w:color="auto"/>
                  </w:divBdr>
                </w:div>
                <w:div w:id="15495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5053">
          <w:marLeft w:val="0"/>
          <w:marRight w:val="0"/>
          <w:marTop w:val="300"/>
          <w:marBottom w:val="750"/>
          <w:divBdr>
            <w:top w:val="none" w:sz="0" w:space="0" w:color="auto"/>
            <w:left w:val="none" w:sz="0" w:space="0" w:color="auto"/>
            <w:bottom w:val="none" w:sz="0" w:space="0" w:color="auto"/>
            <w:right w:val="none" w:sz="0" w:space="0" w:color="auto"/>
          </w:divBdr>
        </w:div>
      </w:divsChild>
    </w:div>
    <w:div w:id="26227147">
      <w:bodyDiv w:val="1"/>
      <w:marLeft w:val="0"/>
      <w:marRight w:val="0"/>
      <w:marTop w:val="0"/>
      <w:marBottom w:val="0"/>
      <w:divBdr>
        <w:top w:val="none" w:sz="0" w:space="0" w:color="auto"/>
        <w:left w:val="none" w:sz="0" w:space="0" w:color="auto"/>
        <w:bottom w:val="none" w:sz="0" w:space="0" w:color="auto"/>
        <w:right w:val="none" w:sz="0" w:space="0" w:color="auto"/>
      </w:divBdr>
      <w:divsChild>
        <w:div w:id="1271087640">
          <w:marLeft w:val="0"/>
          <w:marRight w:val="0"/>
          <w:marTop w:val="0"/>
          <w:marBottom w:val="0"/>
          <w:divBdr>
            <w:top w:val="none" w:sz="0" w:space="0" w:color="auto"/>
            <w:left w:val="none" w:sz="0" w:space="0" w:color="auto"/>
            <w:bottom w:val="none" w:sz="0" w:space="0" w:color="auto"/>
            <w:right w:val="none" w:sz="0" w:space="0" w:color="auto"/>
          </w:divBdr>
          <w:divsChild>
            <w:div w:id="706369717">
              <w:marLeft w:val="0"/>
              <w:marRight w:val="0"/>
              <w:marTop w:val="0"/>
              <w:marBottom w:val="0"/>
              <w:divBdr>
                <w:top w:val="none" w:sz="0" w:space="0" w:color="auto"/>
                <w:left w:val="none" w:sz="0" w:space="0" w:color="auto"/>
                <w:bottom w:val="none" w:sz="0" w:space="0" w:color="auto"/>
                <w:right w:val="none" w:sz="0" w:space="0" w:color="auto"/>
              </w:divBdr>
            </w:div>
          </w:divsChild>
        </w:div>
        <w:div w:id="1076786129">
          <w:marLeft w:val="0"/>
          <w:marRight w:val="0"/>
          <w:marTop w:val="0"/>
          <w:marBottom w:val="0"/>
          <w:divBdr>
            <w:top w:val="none" w:sz="0" w:space="0" w:color="auto"/>
            <w:left w:val="none" w:sz="0" w:space="0" w:color="auto"/>
            <w:bottom w:val="none" w:sz="0" w:space="0" w:color="auto"/>
            <w:right w:val="none" w:sz="0" w:space="0" w:color="auto"/>
          </w:divBdr>
        </w:div>
        <w:div w:id="1733112121">
          <w:marLeft w:val="0"/>
          <w:marRight w:val="0"/>
          <w:marTop w:val="0"/>
          <w:marBottom w:val="0"/>
          <w:divBdr>
            <w:top w:val="none" w:sz="0" w:space="0" w:color="auto"/>
            <w:left w:val="none" w:sz="0" w:space="0" w:color="auto"/>
            <w:bottom w:val="none" w:sz="0" w:space="0" w:color="auto"/>
            <w:right w:val="none" w:sz="0" w:space="0" w:color="auto"/>
          </w:divBdr>
          <w:divsChild>
            <w:div w:id="1373918600">
              <w:marLeft w:val="0"/>
              <w:marRight w:val="0"/>
              <w:marTop w:val="0"/>
              <w:marBottom w:val="0"/>
              <w:divBdr>
                <w:top w:val="none" w:sz="0" w:space="0" w:color="auto"/>
                <w:left w:val="none" w:sz="0" w:space="0" w:color="auto"/>
                <w:bottom w:val="none" w:sz="0" w:space="0" w:color="auto"/>
                <w:right w:val="none" w:sz="0" w:space="0" w:color="auto"/>
              </w:divBdr>
            </w:div>
          </w:divsChild>
        </w:div>
        <w:div w:id="2077125356">
          <w:marLeft w:val="0"/>
          <w:marRight w:val="0"/>
          <w:marTop w:val="0"/>
          <w:marBottom w:val="0"/>
          <w:divBdr>
            <w:top w:val="none" w:sz="0" w:space="0" w:color="auto"/>
            <w:left w:val="none" w:sz="0" w:space="0" w:color="auto"/>
            <w:bottom w:val="none" w:sz="0" w:space="0" w:color="auto"/>
            <w:right w:val="none" w:sz="0" w:space="0" w:color="auto"/>
          </w:divBdr>
        </w:div>
        <w:div w:id="1707410774">
          <w:marLeft w:val="0"/>
          <w:marRight w:val="0"/>
          <w:marTop w:val="0"/>
          <w:marBottom w:val="0"/>
          <w:divBdr>
            <w:top w:val="none" w:sz="0" w:space="0" w:color="auto"/>
            <w:left w:val="none" w:sz="0" w:space="0" w:color="auto"/>
            <w:bottom w:val="none" w:sz="0" w:space="0" w:color="auto"/>
            <w:right w:val="none" w:sz="0" w:space="0" w:color="auto"/>
          </w:divBdr>
          <w:divsChild>
            <w:div w:id="306135140">
              <w:marLeft w:val="0"/>
              <w:marRight w:val="0"/>
              <w:marTop w:val="0"/>
              <w:marBottom w:val="0"/>
              <w:divBdr>
                <w:top w:val="none" w:sz="0" w:space="0" w:color="auto"/>
                <w:left w:val="none" w:sz="0" w:space="0" w:color="auto"/>
                <w:bottom w:val="none" w:sz="0" w:space="0" w:color="auto"/>
                <w:right w:val="none" w:sz="0" w:space="0" w:color="auto"/>
              </w:divBdr>
            </w:div>
          </w:divsChild>
        </w:div>
        <w:div w:id="1230071823">
          <w:marLeft w:val="0"/>
          <w:marRight w:val="0"/>
          <w:marTop w:val="0"/>
          <w:marBottom w:val="0"/>
          <w:divBdr>
            <w:top w:val="none" w:sz="0" w:space="0" w:color="auto"/>
            <w:left w:val="none" w:sz="0" w:space="0" w:color="auto"/>
            <w:bottom w:val="none" w:sz="0" w:space="0" w:color="auto"/>
            <w:right w:val="none" w:sz="0" w:space="0" w:color="auto"/>
          </w:divBdr>
        </w:div>
        <w:div w:id="1590775148">
          <w:marLeft w:val="0"/>
          <w:marRight w:val="0"/>
          <w:marTop w:val="0"/>
          <w:marBottom w:val="0"/>
          <w:divBdr>
            <w:top w:val="none" w:sz="0" w:space="0" w:color="auto"/>
            <w:left w:val="none" w:sz="0" w:space="0" w:color="auto"/>
            <w:bottom w:val="none" w:sz="0" w:space="0" w:color="auto"/>
            <w:right w:val="none" w:sz="0" w:space="0" w:color="auto"/>
          </w:divBdr>
          <w:divsChild>
            <w:div w:id="974481898">
              <w:marLeft w:val="0"/>
              <w:marRight w:val="0"/>
              <w:marTop w:val="0"/>
              <w:marBottom w:val="0"/>
              <w:divBdr>
                <w:top w:val="none" w:sz="0" w:space="0" w:color="auto"/>
                <w:left w:val="none" w:sz="0" w:space="0" w:color="auto"/>
                <w:bottom w:val="none" w:sz="0" w:space="0" w:color="auto"/>
                <w:right w:val="none" w:sz="0" w:space="0" w:color="auto"/>
              </w:divBdr>
            </w:div>
          </w:divsChild>
        </w:div>
        <w:div w:id="1388067486">
          <w:marLeft w:val="0"/>
          <w:marRight w:val="0"/>
          <w:marTop w:val="0"/>
          <w:marBottom w:val="0"/>
          <w:divBdr>
            <w:top w:val="none" w:sz="0" w:space="0" w:color="auto"/>
            <w:left w:val="none" w:sz="0" w:space="0" w:color="auto"/>
            <w:bottom w:val="none" w:sz="0" w:space="0" w:color="auto"/>
            <w:right w:val="none" w:sz="0" w:space="0" w:color="auto"/>
          </w:divBdr>
        </w:div>
        <w:div w:id="858734066">
          <w:marLeft w:val="0"/>
          <w:marRight w:val="0"/>
          <w:marTop w:val="0"/>
          <w:marBottom w:val="0"/>
          <w:divBdr>
            <w:top w:val="none" w:sz="0" w:space="0" w:color="auto"/>
            <w:left w:val="none" w:sz="0" w:space="0" w:color="auto"/>
            <w:bottom w:val="none" w:sz="0" w:space="0" w:color="auto"/>
            <w:right w:val="none" w:sz="0" w:space="0" w:color="auto"/>
          </w:divBdr>
          <w:divsChild>
            <w:div w:id="1240485745">
              <w:marLeft w:val="0"/>
              <w:marRight w:val="0"/>
              <w:marTop w:val="0"/>
              <w:marBottom w:val="0"/>
              <w:divBdr>
                <w:top w:val="none" w:sz="0" w:space="0" w:color="auto"/>
                <w:left w:val="none" w:sz="0" w:space="0" w:color="auto"/>
                <w:bottom w:val="none" w:sz="0" w:space="0" w:color="auto"/>
                <w:right w:val="none" w:sz="0" w:space="0" w:color="auto"/>
              </w:divBdr>
            </w:div>
          </w:divsChild>
        </w:div>
        <w:div w:id="2141533547">
          <w:marLeft w:val="0"/>
          <w:marRight w:val="0"/>
          <w:marTop w:val="0"/>
          <w:marBottom w:val="0"/>
          <w:divBdr>
            <w:top w:val="none" w:sz="0" w:space="0" w:color="auto"/>
            <w:left w:val="none" w:sz="0" w:space="0" w:color="auto"/>
            <w:bottom w:val="none" w:sz="0" w:space="0" w:color="auto"/>
            <w:right w:val="none" w:sz="0" w:space="0" w:color="auto"/>
          </w:divBdr>
        </w:div>
        <w:div w:id="1432050194">
          <w:marLeft w:val="0"/>
          <w:marRight w:val="0"/>
          <w:marTop w:val="300"/>
          <w:marBottom w:val="750"/>
          <w:divBdr>
            <w:top w:val="none" w:sz="0" w:space="0" w:color="auto"/>
            <w:left w:val="none" w:sz="0" w:space="0" w:color="auto"/>
            <w:bottom w:val="none" w:sz="0" w:space="0" w:color="auto"/>
            <w:right w:val="none" w:sz="0" w:space="0" w:color="auto"/>
          </w:divBdr>
        </w:div>
      </w:divsChild>
    </w:div>
    <w:div w:id="29847388">
      <w:bodyDiv w:val="1"/>
      <w:marLeft w:val="0"/>
      <w:marRight w:val="0"/>
      <w:marTop w:val="0"/>
      <w:marBottom w:val="0"/>
      <w:divBdr>
        <w:top w:val="none" w:sz="0" w:space="0" w:color="auto"/>
        <w:left w:val="none" w:sz="0" w:space="0" w:color="auto"/>
        <w:bottom w:val="none" w:sz="0" w:space="0" w:color="auto"/>
        <w:right w:val="none" w:sz="0" w:space="0" w:color="auto"/>
      </w:divBdr>
      <w:divsChild>
        <w:div w:id="853151749">
          <w:marLeft w:val="0"/>
          <w:marRight w:val="0"/>
          <w:marTop w:val="0"/>
          <w:marBottom w:val="0"/>
          <w:divBdr>
            <w:top w:val="none" w:sz="0" w:space="0" w:color="auto"/>
            <w:left w:val="none" w:sz="0" w:space="0" w:color="auto"/>
            <w:bottom w:val="none" w:sz="0" w:space="0" w:color="auto"/>
            <w:right w:val="none" w:sz="0" w:space="0" w:color="auto"/>
          </w:divBdr>
          <w:divsChild>
            <w:div w:id="574782244">
              <w:marLeft w:val="0"/>
              <w:marRight w:val="0"/>
              <w:marTop w:val="0"/>
              <w:marBottom w:val="0"/>
              <w:divBdr>
                <w:top w:val="none" w:sz="0" w:space="0" w:color="auto"/>
                <w:left w:val="none" w:sz="0" w:space="0" w:color="auto"/>
                <w:bottom w:val="none" w:sz="0" w:space="0" w:color="auto"/>
                <w:right w:val="none" w:sz="0" w:space="0" w:color="auto"/>
              </w:divBdr>
            </w:div>
          </w:divsChild>
        </w:div>
        <w:div w:id="893349334">
          <w:marLeft w:val="0"/>
          <w:marRight w:val="0"/>
          <w:marTop w:val="0"/>
          <w:marBottom w:val="0"/>
          <w:divBdr>
            <w:top w:val="none" w:sz="0" w:space="0" w:color="auto"/>
            <w:left w:val="none" w:sz="0" w:space="0" w:color="auto"/>
            <w:bottom w:val="none" w:sz="0" w:space="0" w:color="auto"/>
            <w:right w:val="none" w:sz="0" w:space="0" w:color="auto"/>
          </w:divBdr>
        </w:div>
        <w:div w:id="2007827092">
          <w:marLeft w:val="0"/>
          <w:marRight w:val="0"/>
          <w:marTop w:val="0"/>
          <w:marBottom w:val="0"/>
          <w:divBdr>
            <w:top w:val="none" w:sz="0" w:space="0" w:color="auto"/>
            <w:left w:val="none" w:sz="0" w:space="0" w:color="auto"/>
            <w:bottom w:val="none" w:sz="0" w:space="0" w:color="auto"/>
            <w:right w:val="none" w:sz="0" w:space="0" w:color="auto"/>
          </w:divBdr>
          <w:divsChild>
            <w:div w:id="1632514144">
              <w:marLeft w:val="0"/>
              <w:marRight w:val="0"/>
              <w:marTop w:val="0"/>
              <w:marBottom w:val="0"/>
              <w:divBdr>
                <w:top w:val="none" w:sz="0" w:space="0" w:color="auto"/>
                <w:left w:val="none" w:sz="0" w:space="0" w:color="auto"/>
                <w:bottom w:val="none" w:sz="0" w:space="0" w:color="auto"/>
                <w:right w:val="none" w:sz="0" w:space="0" w:color="auto"/>
              </w:divBdr>
            </w:div>
          </w:divsChild>
        </w:div>
        <w:div w:id="1766804471">
          <w:marLeft w:val="0"/>
          <w:marRight w:val="0"/>
          <w:marTop w:val="0"/>
          <w:marBottom w:val="0"/>
          <w:divBdr>
            <w:top w:val="none" w:sz="0" w:space="0" w:color="auto"/>
            <w:left w:val="none" w:sz="0" w:space="0" w:color="auto"/>
            <w:bottom w:val="none" w:sz="0" w:space="0" w:color="auto"/>
            <w:right w:val="none" w:sz="0" w:space="0" w:color="auto"/>
          </w:divBdr>
        </w:div>
        <w:div w:id="805242885">
          <w:marLeft w:val="0"/>
          <w:marRight w:val="0"/>
          <w:marTop w:val="0"/>
          <w:marBottom w:val="0"/>
          <w:divBdr>
            <w:top w:val="none" w:sz="0" w:space="0" w:color="auto"/>
            <w:left w:val="none" w:sz="0" w:space="0" w:color="auto"/>
            <w:bottom w:val="none" w:sz="0" w:space="0" w:color="auto"/>
            <w:right w:val="none" w:sz="0" w:space="0" w:color="auto"/>
          </w:divBdr>
          <w:divsChild>
            <w:div w:id="1339963364">
              <w:marLeft w:val="0"/>
              <w:marRight w:val="0"/>
              <w:marTop w:val="0"/>
              <w:marBottom w:val="0"/>
              <w:divBdr>
                <w:top w:val="none" w:sz="0" w:space="0" w:color="auto"/>
                <w:left w:val="none" w:sz="0" w:space="0" w:color="auto"/>
                <w:bottom w:val="none" w:sz="0" w:space="0" w:color="auto"/>
                <w:right w:val="none" w:sz="0" w:space="0" w:color="auto"/>
              </w:divBdr>
            </w:div>
          </w:divsChild>
        </w:div>
        <w:div w:id="887571434">
          <w:marLeft w:val="0"/>
          <w:marRight w:val="0"/>
          <w:marTop w:val="0"/>
          <w:marBottom w:val="0"/>
          <w:divBdr>
            <w:top w:val="none" w:sz="0" w:space="0" w:color="auto"/>
            <w:left w:val="none" w:sz="0" w:space="0" w:color="auto"/>
            <w:bottom w:val="none" w:sz="0" w:space="0" w:color="auto"/>
            <w:right w:val="none" w:sz="0" w:space="0" w:color="auto"/>
          </w:divBdr>
        </w:div>
        <w:div w:id="1601795305">
          <w:marLeft w:val="0"/>
          <w:marRight w:val="0"/>
          <w:marTop w:val="0"/>
          <w:marBottom w:val="0"/>
          <w:divBdr>
            <w:top w:val="none" w:sz="0" w:space="0" w:color="auto"/>
            <w:left w:val="none" w:sz="0" w:space="0" w:color="auto"/>
            <w:bottom w:val="none" w:sz="0" w:space="0" w:color="auto"/>
            <w:right w:val="none" w:sz="0" w:space="0" w:color="auto"/>
          </w:divBdr>
          <w:divsChild>
            <w:div w:id="2092696141">
              <w:marLeft w:val="0"/>
              <w:marRight w:val="0"/>
              <w:marTop w:val="0"/>
              <w:marBottom w:val="0"/>
              <w:divBdr>
                <w:top w:val="none" w:sz="0" w:space="0" w:color="auto"/>
                <w:left w:val="none" w:sz="0" w:space="0" w:color="auto"/>
                <w:bottom w:val="none" w:sz="0" w:space="0" w:color="auto"/>
                <w:right w:val="none" w:sz="0" w:space="0" w:color="auto"/>
              </w:divBdr>
            </w:div>
          </w:divsChild>
        </w:div>
        <w:div w:id="1677003736">
          <w:marLeft w:val="0"/>
          <w:marRight w:val="0"/>
          <w:marTop w:val="0"/>
          <w:marBottom w:val="0"/>
          <w:divBdr>
            <w:top w:val="none" w:sz="0" w:space="0" w:color="auto"/>
            <w:left w:val="none" w:sz="0" w:space="0" w:color="auto"/>
            <w:bottom w:val="none" w:sz="0" w:space="0" w:color="auto"/>
            <w:right w:val="none" w:sz="0" w:space="0" w:color="auto"/>
          </w:divBdr>
        </w:div>
        <w:div w:id="1671103835">
          <w:marLeft w:val="0"/>
          <w:marRight w:val="0"/>
          <w:marTop w:val="300"/>
          <w:marBottom w:val="750"/>
          <w:divBdr>
            <w:top w:val="none" w:sz="0" w:space="0" w:color="auto"/>
            <w:left w:val="none" w:sz="0" w:space="0" w:color="auto"/>
            <w:bottom w:val="none" w:sz="0" w:space="0" w:color="auto"/>
            <w:right w:val="none" w:sz="0" w:space="0" w:color="auto"/>
          </w:divBdr>
        </w:div>
      </w:divsChild>
    </w:div>
    <w:div w:id="36514305">
      <w:bodyDiv w:val="1"/>
      <w:marLeft w:val="0"/>
      <w:marRight w:val="0"/>
      <w:marTop w:val="0"/>
      <w:marBottom w:val="0"/>
      <w:divBdr>
        <w:top w:val="none" w:sz="0" w:space="0" w:color="auto"/>
        <w:left w:val="none" w:sz="0" w:space="0" w:color="auto"/>
        <w:bottom w:val="none" w:sz="0" w:space="0" w:color="auto"/>
        <w:right w:val="none" w:sz="0" w:space="0" w:color="auto"/>
      </w:divBdr>
      <w:divsChild>
        <w:div w:id="1949466251">
          <w:marLeft w:val="0"/>
          <w:marRight w:val="0"/>
          <w:marTop w:val="0"/>
          <w:marBottom w:val="0"/>
          <w:divBdr>
            <w:top w:val="none" w:sz="0" w:space="0" w:color="auto"/>
            <w:left w:val="none" w:sz="0" w:space="0" w:color="auto"/>
            <w:bottom w:val="none" w:sz="0" w:space="0" w:color="auto"/>
            <w:right w:val="none" w:sz="0" w:space="0" w:color="auto"/>
          </w:divBdr>
          <w:divsChild>
            <w:div w:id="305430183">
              <w:marLeft w:val="0"/>
              <w:marRight w:val="0"/>
              <w:marTop w:val="0"/>
              <w:marBottom w:val="0"/>
              <w:divBdr>
                <w:top w:val="none" w:sz="0" w:space="0" w:color="auto"/>
                <w:left w:val="none" w:sz="0" w:space="0" w:color="auto"/>
                <w:bottom w:val="none" w:sz="0" w:space="0" w:color="auto"/>
                <w:right w:val="none" w:sz="0" w:space="0" w:color="auto"/>
              </w:divBdr>
            </w:div>
          </w:divsChild>
        </w:div>
        <w:div w:id="1039670205">
          <w:marLeft w:val="0"/>
          <w:marRight w:val="0"/>
          <w:marTop w:val="0"/>
          <w:marBottom w:val="0"/>
          <w:divBdr>
            <w:top w:val="none" w:sz="0" w:space="0" w:color="auto"/>
            <w:left w:val="none" w:sz="0" w:space="0" w:color="auto"/>
            <w:bottom w:val="none" w:sz="0" w:space="0" w:color="auto"/>
            <w:right w:val="none" w:sz="0" w:space="0" w:color="auto"/>
          </w:divBdr>
        </w:div>
        <w:div w:id="1092700582">
          <w:marLeft w:val="0"/>
          <w:marRight w:val="0"/>
          <w:marTop w:val="0"/>
          <w:marBottom w:val="0"/>
          <w:divBdr>
            <w:top w:val="none" w:sz="0" w:space="0" w:color="auto"/>
            <w:left w:val="none" w:sz="0" w:space="0" w:color="auto"/>
            <w:bottom w:val="none" w:sz="0" w:space="0" w:color="auto"/>
            <w:right w:val="none" w:sz="0" w:space="0" w:color="auto"/>
          </w:divBdr>
          <w:divsChild>
            <w:div w:id="578365765">
              <w:marLeft w:val="0"/>
              <w:marRight w:val="0"/>
              <w:marTop w:val="0"/>
              <w:marBottom w:val="0"/>
              <w:divBdr>
                <w:top w:val="none" w:sz="0" w:space="0" w:color="auto"/>
                <w:left w:val="none" w:sz="0" w:space="0" w:color="auto"/>
                <w:bottom w:val="none" w:sz="0" w:space="0" w:color="auto"/>
                <w:right w:val="none" w:sz="0" w:space="0" w:color="auto"/>
              </w:divBdr>
            </w:div>
          </w:divsChild>
        </w:div>
        <w:div w:id="2101488806">
          <w:marLeft w:val="0"/>
          <w:marRight w:val="0"/>
          <w:marTop w:val="0"/>
          <w:marBottom w:val="0"/>
          <w:divBdr>
            <w:top w:val="none" w:sz="0" w:space="0" w:color="auto"/>
            <w:left w:val="none" w:sz="0" w:space="0" w:color="auto"/>
            <w:bottom w:val="none" w:sz="0" w:space="0" w:color="auto"/>
            <w:right w:val="none" w:sz="0" w:space="0" w:color="auto"/>
          </w:divBdr>
        </w:div>
        <w:div w:id="1456942275">
          <w:marLeft w:val="0"/>
          <w:marRight w:val="0"/>
          <w:marTop w:val="0"/>
          <w:marBottom w:val="0"/>
          <w:divBdr>
            <w:top w:val="none" w:sz="0" w:space="0" w:color="auto"/>
            <w:left w:val="none" w:sz="0" w:space="0" w:color="auto"/>
            <w:bottom w:val="none" w:sz="0" w:space="0" w:color="auto"/>
            <w:right w:val="none" w:sz="0" w:space="0" w:color="auto"/>
          </w:divBdr>
        </w:div>
        <w:div w:id="1445802768">
          <w:marLeft w:val="0"/>
          <w:marRight w:val="0"/>
          <w:marTop w:val="0"/>
          <w:marBottom w:val="0"/>
          <w:divBdr>
            <w:top w:val="none" w:sz="0" w:space="0" w:color="auto"/>
            <w:left w:val="none" w:sz="0" w:space="0" w:color="auto"/>
            <w:bottom w:val="none" w:sz="0" w:space="0" w:color="auto"/>
            <w:right w:val="none" w:sz="0" w:space="0" w:color="auto"/>
          </w:divBdr>
        </w:div>
        <w:div w:id="1139111176">
          <w:marLeft w:val="0"/>
          <w:marRight w:val="0"/>
          <w:marTop w:val="0"/>
          <w:marBottom w:val="0"/>
          <w:divBdr>
            <w:top w:val="none" w:sz="0" w:space="0" w:color="auto"/>
            <w:left w:val="none" w:sz="0" w:space="0" w:color="auto"/>
            <w:bottom w:val="none" w:sz="0" w:space="0" w:color="auto"/>
            <w:right w:val="none" w:sz="0" w:space="0" w:color="auto"/>
          </w:divBdr>
        </w:div>
        <w:div w:id="1970893192">
          <w:marLeft w:val="0"/>
          <w:marRight w:val="0"/>
          <w:marTop w:val="0"/>
          <w:marBottom w:val="0"/>
          <w:divBdr>
            <w:top w:val="none" w:sz="0" w:space="0" w:color="auto"/>
            <w:left w:val="none" w:sz="0" w:space="0" w:color="auto"/>
            <w:bottom w:val="none" w:sz="0" w:space="0" w:color="auto"/>
            <w:right w:val="none" w:sz="0" w:space="0" w:color="auto"/>
          </w:divBdr>
        </w:div>
        <w:div w:id="971979770">
          <w:marLeft w:val="0"/>
          <w:marRight w:val="0"/>
          <w:marTop w:val="0"/>
          <w:marBottom w:val="0"/>
          <w:divBdr>
            <w:top w:val="none" w:sz="0" w:space="0" w:color="auto"/>
            <w:left w:val="none" w:sz="0" w:space="0" w:color="auto"/>
            <w:bottom w:val="none" w:sz="0" w:space="0" w:color="auto"/>
            <w:right w:val="none" w:sz="0" w:space="0" w:color="auto"/>
          </w:divBdr>
          <w:divsChild>
            <w:div w:id="449321981">
              <w:marLeft w:val="0"/>
              <w:marRight w:val="0"/>
              <w:marTop w:val="0"/>
              <w:marBottom w:val="0"/>
              <w:divBdr>
                <w:top w:val="none" w:sz="0" w:space="0" w:color="auto"/>
                <w:left w:val="none" w:sz="0" w:space="0" w:color="auto"/>
                <w:bottom w:val="none" w:sz="0" w:space="0" w:color="auto"/>
                <w:right w:val="none" w:sz="0" w:space="0" w:color="auto"/>
              </w:divBdr>
            </w:div>
          </w:divsChild>
        </w:div>
        <w:div w:id="223955670">
          <w:marLeft w:val="0"/>
          <w:marRight w:val="0"/>
          <w:marTop w:val="0"/>
          <w:marBottom w:val="0"/>
          <w:divBdr>
            <w:top w:val="none" w:sz="0" w:space="0" w:color="auto"/>
            <w:left w:val="none" w:sz="0" w:space="0" w:color="auto"/>
            <w:bottom w:val="none" w:sz="0" w:space="0" w:color="auto"/>
            <w:right w:val="none" w:sz="0" w:space="0" w:color="auto"/>
          </w:divBdr>
        </w:div>
        <w:div w:id="510071600">
          <w:marLeft w:val="0"/>
          <w:marRight w:val="0"/>
          <w:marTop w:val="0"/>
          <w:marBottom w:val="0"/>
          <w:divBdr>
            <w:top w:val="none" w:sz="0" w:space="0" w:color="auto"/>
            <w:left w:val="none" w:sz="0" w:space="0" w:color="auto"/>
            <w:bottom w:val="none" w:sz="0" w:space="0" w:color="auto"/>
            <w:right w:val="none" w:sz="0" w:space="0" w:color="auto"/>
          </w:divBdr>
          <w:divsChild>
            <w:div w:id="54352039">
              <w:marLeft w:val="0"/>
              <w:marRight w:val="0"/>
              <w:marTop w:val="0"/>
              <w:marBottom w:val="0"/>
              <w:divBdr>
                <w:top w:val="none" w:sz="0" w:space="0" w:color="auto"/>
                <w:left w:val="none" w:sz="0" w:space="0" w:color="auto"/>
                <w:bottom w:val="none" w:sz="0" w:space="0" w:color="auto"/>
                <w:right w:val="none" w:sz="0" w:space="0" w:color="auto"/>
              </w:divBdr>
            </w:div>
          </w:divsChild>
        </w:div>
        <w:div w:id="572542713">
          <w:marLeft w:val="0"/>
          <w:marRight w:val="0"/>
          <w:marTop w:val="0"/>
          <w:marBottom w:val="0"/>
          <w:divBdr>
            <w:top w:val="none" w:sz="0" w:space="0" w:color="auto"/>
            <w:left w:val="none" w:sz="0" w:space="0" w:color="auto"/>
            <w:bottom w:val="none" w:sz="0" w:space="0" w:color="auto"/>
            <w:right w:val="none" w:sz="0" w:space="0" w:color="auto"/>
          </w:divBdr>
        </w:div>
        <w:div w:id="74473175">
          <w:marLeft w:val="0"/>
          <w:marRight w:val="0"/>
          <w:marTop w:val="0"/>
          <w:marBottom w:val="0"/>
          <w:divBdr>
            <w:top w:val="none" w:sz="0" w:space="0" w:color="auto"/>
            <w:left w:val="none" w:sz="0" w:space="0" w:color="auto"/>
            <w:bottom w:val="none" w:sz="0" w:space="0" w:color="auto"/>
            <w:right w:val="none" w:sz="0" w:space="0" w:color="auto"/>
          </w:divBdr>
          <w:divsChild>
            <w:div w:id="1182940551">
              <w:marLeft w:val="0"/>
              <w:marRight w:val="0"/>
              <w:marTop w:val="0"/>
              <w:marBottom w:val="0"/>
              <w:divBdr>
                <w:top w:val="none" w:sz="0" w:space="0" w:color="auto"/>
                <w:left w:val="none" w:sz="0" w:space="0" w:color="auto"/>
                <w:bottom w:val="none" w:sz="0" w:space="0" w:color="auto"/>
                <w:right w:val="none" w:sz="0" w:space="0" w:color="auto"/>
              </w:divBdr>
              <w:divsChild>
                <w:div w:id="950210557">
                  <w:marLeft w:val="0"/>
                  <w:marRight w:val="0"/>
                  <w:marTop w:val="0"/>
                  <w:marBottom w:val="0"/>
                  <w:divBdr>
                    <w:top w:val="none" w:sz="0" w:space="0" w:color="auto"/>
                    <w:left w:val="none" w:sz="0" w:space="0" w:color="auto"/>
                    <w:bottom w:val="none" w:sz="0" w:space="0" w:color="auto"/>
                    <w:right w:val="none" w:sz="0" w:space="0" w:color="auto"/>
                  </w:divBdr>
                </w:div>
                <w:div w:id="1820228782">
                  <w:marLeft w:val="0"/>
                  <w:marRight w:val="0"/>
                  <w:marTop w:val="0"/>
                  <w:marBottom w:val="0"/>
                  <w:divBdr>
                    <w:top w:val="none" w:sz="0" w:space="0" w:color="auto"/>
                    <w:left w:val="none" w:sz="0" w:space="0" w:color="auto"/>
                    <w:bottom w:val="none" w:sz="0" w:space="0" w:color="auto"/>
                    <w:right w:val="none" w:sz="0" w:space="0" w:color="auto"/>
                  </w:divBdr>
                </w:div>
                <w:div w:id="1191257433">
                  <w:marLeft w:val="0"/>
                  <w:marRight w:val="0"/>
                  <w:marTop w:val="0"/>
                  <w:marBottom w:val="0"/>
                  <w:divBdr>
                    <w:top w:val="none" w:sz="0" w:space="0" w:color="auto"/>
                    <w:left w:val="none" w:sz="0" w:space="0" w:color="auto"/>
                    <w:bottom w:val="none" w:sz="0" w:space="0" w:color="auto"/>
                    <w:right w:val="none" w:sz="0" w:space="0" w:color="auto"/>
                  </w:divBdr>
                </w:div>
                <w:div w:id="11966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1390">
          <w:marLeft w:val="0"/>
          <w:marRight w:val="0"/>
          <w:marTop w:val="300"/>
          <w:marBottom w:val="750"/>
          <w:divBdr>
            <w:top w:val="none" w:sz="0" w:space="0" w:color="auto"/>
            <w:left w:val="none" w:sz="0" w:space="0" w:color="auto"/>
            <w:bottom w:val="none" w:sz="0" w:space="0" w:color="auto"/>
            <w:right w:val="none" w:sz="0" w:space="0" w:color="auto"/>
          </w:divBdr>
        </w:div>
      </w:divsChild>
    </w:div>
    <w:div w:id="37972174">
      <w:bodyDiv w:val="1"/>
      <w:marLeft w:val="0"/>
      <w:marRight w:val="0"/>
      <w:marTop w:val="0"/>
      <w:marBottom w:val="0"/>
      <w:divBdr>
        <w:top w:val="none" w:sz="0" w:space="0" w:color="auto"/>
        <w:left w:val="none" w:sz="0" w:space="0" w:color="auto"/>
        <w:bottom w:val="none" w:sz="0" w:space="0" w:color="auto"/>
        <w:right w:val="none" w:sz="0" w:space="0" w:color="auto"/>
      </w:divBdr>
      <w:divsChild>
        <w:div w:id="1413042873">
          <w:marLeft w:val="0"/>
          <w:marRight w:val="0"/>
          <w:marTop w:val="0"/>
          <w:marBottom w:val="0"/>
          <w:divBdr>
            <w:top w:val="none" w:sz="0" w:space="0" w:color="auto"/>
            <w:left w:val="none" w:sz="0" w:space="0" w:color="auto"/>
            <w:bottom w:val="none" w:sz="0" w:space="0" w:color="auto"/>
            <w:right w:val="none" w:sz="0" w:space="0" w:color="auto"/>
          </w:divBdr>
          <w:divsChild>
            <w:div w:id="1872837351">
              <w:marLeft w:val="0"/>
              <w:marRight w:val="0"/>
              <w:marTop w:val="0"/>
              <w:marBottom w:val="0"/>
              <w:divBdr>
                <w:top w:val="none" w:sz="0" w:space="0" w:color="auto"/>
                <w:left w:val="none" w:sz="0" w:space="0" w:color="auto"/>
                <w:bottom w:val="none" w:sz="0" w:space="0" w:color="auto"/>
                <w:right w:val="none" w:sz="0" w:space="0" w:color="auto"/>
              </w:divBdr>
            </w:div>
          </w:divsChild>
        </w:div>
        <w:div w:id="756631683">
          <w:marLeft w:val="0"/>
          <w:marRight w:val="0"/>
          <w:marTop w:val="0"/>
          <w:marBottom w:val="0"/>
          <w:divBdr>
            <w:top w:val="none" w:sz="0" w:space="0" w:color="auto"/>
            <w:left w:val="none" w:sz="0" w:space="0" w:color="auto"/>
            <w:bottom w:val="none" w:sz="0" w:space="0" w:color="auto"/>
            <w:right w:val="none" w:sz="0" w:space="0" w:color="auto"/>
          </w:divBdr>
        </w:div>
        <w:div w:id="1115249583">
          <w:marLeft w:val="0"/>
          <w:marRight w:val="0"/>
          <w:marTop w:val="0"/>
          <w:marBottom w:val="0"/>
          <w:divBdr>
            <w:top w:val="none" w:sz="0" w:space="0" w:color="auto"/>
            <w:left w:val="none" w:sz="0" w:space="0" w:color="auto"/>
            <w:bottom w:val="none" w:sz="0" w:space="0" w:color="auto"/>
            <w:right w:val="none" w:sz="0" w:space="0" w:color="auto"/>
          </w:divBdr>
          <w:divsChild>
            <w:div w:id="1588539313">
              <w:marLeft w:val="0"/>
              <w:marRight w:val="0"/>
              <w:marTop w:val="0"/>
              <w:marBottom w:val="0"/>
              <w:divBdr>
                <w:top w:val="none" w:sz="0" w:space="0" w:color="auto"/>
                <w:left w:val="none" w:sz="0" w:space="0" w:color="auto"/>
                <w:bottom w:val="none" w:sz="0" w:space="0" w:color="auto"/>
                <w:right w:val="none" w:sz="0" w:space="0" w:color="auto"/>
              </w:divBdr>
            </w:div>
          </w:divsChild>
        </w:div>
        <w:div w:id="651717496">
          <w:marLeft w:val="0"/>
          <w:marRight w:val="0"/>
          <w:marTop w:val="0"/>
          <w:marBottom w:val="0"/>
          <w:divBdr>
            <w:top w:val="none" w:sz="0" w:space="0" w:color="auto"/>
            <w:left w:val="none" w:sz="0" w:space="0" w:color="auto"/>
            <w:bottom w:val="none" w:sz="0" w:space="0" w:color="auto"/>
            <w:right w:val="none" w:sz="0" w:space="0" w:color="auto"/>
          </w:divBdr>
        </w:div>
        <w:div w:id="192814870">
          <w:marLeft w:val="0"/>
          <w:marRight w:val="0"/>
          <w:marTop w:val="0"/>
          <w:marBottom w:val="0"/>
          <w:divBdr>
            <w:top w:val="none" w:sz="0" w:space="0" w:color="auto"/>
            <w:left w:val="none" w:sz="0" w:space="0" w:color="auto"/>
            <w:bottom w:val="none" w:sz="0" w:space="0" w:color="auto"/>
            <w:right w:val="none" w:sz="0" w:space="0" w:color="auto"/>
          </w:divBdr>
          <w:divsChild>
            <w:div w:id="276252624">
              <w:marLeft w:val="0"/>
              <w:marRight w:val="0"/>
              <w:marTop w:val="0"/>
              <w:marBottom w:val="0"/>
              <w:divBdr>
                <w:top w:val="none" w:sz="0" w:space="0" w:color="auto"/>
                <w:left w:val="none" w:sz="0" w:space="0" w:color="auto"/>
                <w:bottom w:val="none" w:sz="0" w:space="0" w:color="auto"/>
                <w:right w:val="none" w:sz="0" w:space="0" w:color="auto"/>
              </w:divBdr>
            </w:div>
          </w:divsChild>
        </w:div>
        <w:div w:id="1925382491">
          <w:marLeft w:val="0"/>
          <w:marRight w:val="0"/>
          <w:marTop w:val="0"/>
          <w:marBottom w:val="0"/>
          <w:divBdr>
            <w:top w:val="none" w:sz="0" w:space="0" w:color="auto"/>
            <w:left w:val="none" w:sz="0" w:space="0" w:color="auto"/>
            <w:bottom w:val="none" w:sz="0" w:space="0" w:color="auto"/>
            <w:right w:val="none" w:sz="0" w:space="0" w:color="auto"/>
          </w:divBdr>
        </w:div>
        <w:div w:id="131026131">
          <w:marLeft w:val="0"/>
          <w:marRight w:val="0"/>
          <w:marTop w:val="0"/>
          <w:marBottom w:val="0"/>
          <w:divBdr>
            <w:top w:val="none" w:sz="0" w:space="0" w:color="auto"/>
            <w:left w:val="none" w:sz="0" w:space="0" w:color="auto"/>
            <w:bottom w:val="none" w:sz="0" w:space="0" w:color="auto"/>
            <w:right w:val="none" w:sz="0" w:space="0" w:color="auto"/>
          </w:divBdr>
          <w:divsChild>
            <w:div w:id="2058356673">
              <w:marLeft w:val="0"/>
              <w:marRight w:val="0"/>
              <w:marTop w:val="0"/>
              <w:marBottom w:val="0"/>
              <w:divBdr>
                <w:top w:val="none" w:sz="0" w:space="0" w:color="auto"/>
                <w:left w:val="none" w:sz="0" w:space="0" w:color="auto"/>
                <w:bottom w:val="none" w:sz="0" w:space="0" w:color="auto"/>
                <w:right w:val="none" w:sz="0" w:space="0" w:color="auto"/>
              </w:divBdr>
            </w:div>
          </w:divsChild>
        </w:div>
        <w:div w:id="1576745038">
          <w:marLeft w:val="0"/>
          <w:marRight w:val="0"/>
          <w:marTop w:val="0"/>
          <w:marBottom w:val="0"/>
          <w:divBdr>
            <w:top w:val="none" w:sz="0" w:space="0" w:color="auto"/>
            <w:left w:val="none" w:sz="0" w:space="0" w:color="auto"/>
            <w:bottom w:val="none" w:sz="0" w:space="0" w:color="auto"/>
            <w:right w:val="none" w:sz="0" w:space="0" w:color="auto"/>
          </w:divBdr>
        </w:div>
        <w:div w:id="1553229838">
          <w:marLeft w:val="0"/>
          <w:marRight w:val="0"/>
          <w:marTop w:val="0"/>
          <w:marBottom w:val="0"/>
          <w:divBdr>
            <w:top w:val="none" w:sz="0" w:space="0" w:color="auto"/>
            <w:left w:val="none" w:sz="0" w:space="0" w:color="auto"/>
            <w:bottom w:val="none" w:sz="0" w:space="0" w:color="auto"/>
            <w:right w:val="none" w:sz="0" w:space="0" w:color="auto"/>
          </w:divBdr>
          <w:divsChild>
            <w:div w:id="594435458">
              <w:marLeft w:val="0"/>
              <w:marRight w:val="0"/>
              <w:marTop w:val="0"/>
              <w:marBottom w:val="0"/>
              <w:divBdr>
                <w:top w:val="none" w:sz="0" w:space="0" w:color="auto"/>
                <w:left w:val="none" w:sz="0" w:space="0" w:color="auto"/>
                <w:bottom w:val="none" w:sz="0" w:space="0" w:color="auto"/>
                <w:right w:val="none" w:sz="0" w:space="0" w:color="auto"/>
              </w:divBdr>
            </w:div>
          </w:divsChild>
        </w:div>
        <w:div w:id="398751335">
          <w:marLeft w:val="0"/>
          <w:marRight w:val="0"/>
          <w:marTop w:val="0"/>
          <w:marBottom w:val="0"/>
          <w:divBdr>
            <w:top w:val="none" w:sz="0" w:space="0" w:color="auto"/>
            <w:left w:val="none" w:sz="0" w:space="0" w:color="auto"/>
            <w:bottom w:val="none" w:sz="0" w:space="0" w:color="auto"/>
            <w:right w:val="none" w:sz="0" w:space="0" w:color="auto"/>
          </w:divBdr>
        </w:div>
        <w:div w:id="1332487094">
          <w:marLeft w:val="0"/>
          <w:marRight w:val="0"/>
          <w:marTop w:val="0"/>
          <w:marBottom w:val="0"/>
          <w:divBdr>
            <w:top w:val="none" w:sz="0" w:space="0" w:color="auto"/>
            <w:left w:val="none" w:sz="0" w:space="0" w:color="auto"/>
            <w:bottom w:val="none" w:sz="0" w:space="0" w:color="auto"/>
            <w:right w:val="none" w:sz="0" w:space="0" w:color="auto"/>
          </w:divBdr>
          <w:divsChild>
            <w:div w:id="27729340">
              <w:marLeft w:val="0"/>
              <w:marRight w:val="0"/>
              <w:marTop w:val="0"/>
              <w:marBottom w:val="0"/>
              <w:divBdr>
                <w:top w:val="none" w:sz="0" w:space="0" w:color="auto"/>
                <w:left w:val="none" w:sz="0" w:space="0" w:color="auto"/>
                <w:bottom w:val="none" w:sz="0" w:space="0" w:color="auto"/>
                <w:right w:val="none" w:sz="0" w:space="0" w:color="auto"/>
              </w:divBdr>
            </w:div>
          </w:divsChild>
        </w:div>
        <w:div w:id="2144157601">
          <w:marLeft w:val="0"/>
          <w:marRight w:val="0"/>
          <w:marTop w:val="0"/>
          <w:marBottom w:val="0"/>
          <w:divBdr>
            <w:top w:val="none" w:sz="0" w:space="0" w:color="auto"/>
            <w:left w:val="none" w:sz="0" w:space="0" w:color="auto"/>
            <w:bottom w:val="none" w:sz="0" w:space="0" w:color="auto"/>
            <w:right w:val="none" w:sz="0" w:space="0" w:color="auto"/>
          </w:divBdr>
        </w:div>
        <w:div w:id="1142314286">
          <w:marLeft w:val="0"/>
          <w:marRight w:val="0"/>
          <w:marTop w:val="0"/>
          <w:marBottom w:val="0"/>
          <w:divBdr>
            <w:top w:val="none" w:sz="0" w:space="0" w:color="auto"/>
            <w:left w:val="none" w:sz="0" w:space="0" w:color="auto"/>
            <w:bottom w:val="none" w:sz="0" w:space="0" w:color="auto"/>
            <w:right w:val="none" w:sz="0" w:space="0" w:color="auto"/>
          </w:divBdr>
          <w:divsChild>
            <w:div w:id="324168970">
              <w:marLeft w:val="0"/>
              <w:marRight w:val="0"/>
              <w:marTop w:val="0"/>
              <w:marBottom w:val="0"/>
              <w:divBdr>
                <w:top w:val="none" w:sz="0" w:space="0" w:color="auto"/>
                <w:left w:val="none" w:sz="0" w:space="0" w:color="auto"/>
                <w:bottom w:val="none" w:sz="0" w:space="0" w:color="auto"/>
                <w:right w:val="none" w:sz="0" w:space="0" w:color="auto"/>
              </w:divBdr>
            </w:div>
          </w:divsChild>
        </w:div>
        <w:div w:id="1972900048">
          <w:marLeft w:val="0"/>
          <w:marRight w:val="0"/>
          <w:marTop w:val="0"/>
          <w:marBottom w:val="0"/>
          <w:divBdr>
            <w:top w:val="none" w:sz="0" w:space="0" w:color="auto"/>
            <w:left w:val="none" w:sz="0" w:space="0" w:color="auto"/>
            <w:bottom w:val="none" w:sz="0" w:space="0" w:color="auto"/>
            <w:right w:val="none" w:sz="0" w:space="0" w:color="auto"/>
          </w:divBdr>
        </w:div>
        <w:div w:id="1783718794">
          <w:marLeft w:val="0"/>
          <w:marRight w:val="0"/>
          <w:marTop w:val="0"/>
          <w:marBottom w:val="0"/>
          <w:divBdr>
            <w:top w:val="none" w:sz="0" w:space="0" w:color="auto"/>
            <w:left w:val="none" w:sz="0" w:space="0" w:color="auto"/>
            <w:bottom w:val="none" w:sz="0" w:space="0" w:color="auto"/>
            <w:right w:val="none" w:sz="0" w:space="0" w:color="auto"/>
          </w:divBdr>
          <w:divsChild>
            <w:div w:id="350956520">
              <w:marLeft w:val="0"/>
              <w:marRight w:val="0"/>
              <w:marTop w:val="0"/>
              <w:marBottom w:val="0"/>
              <w:divBdr>
                <w:top w:val="none" w:sz="0" w:space="0" w:color="auto"/>
                <w:left w:val="none" w:sz="0" w:space="0" w:color="auto"/>
                <w:bottom w:val="none" w:sz="0" w:space="0" w:color="auto"/>
                <w:right w:val="none" w:sz="0" w:space="0" w:color="auto"/>
              </w:divBdr>
            </w:div>
          </w:divsChild>
        </w:div>
        <w:div w:id="973176735">
          <w:marLeft w:val="0"/>
          <w:marRight w:val="0"/>
          <w:marTop w:val="0"/>
          <w:marBottom w:val="0"/>
          <w:divBdr>
            <w:top w:val="none" w:sz="0" w:space="0" w:color="auto"/>
            <w:left w:val="none" w:sz="0" w:space="0" w:color="auto"/>
            <w:bottom w:val="none" w:sz="0" w:space="0" w:color="auto"/>
            <w:right w:val="none" w:sz="0" w:space="0" w:color="auto"/>
          </w:divBdr>
        </w:div>
        <w:div w:id="197856661">
          <w:marLeft w:val="0"/>
          <w:marRight w:val="0"/>
          <w:marTop w:val="0"/>
          <w:marBottom w:val="0"/>
          <w:divBdr>
            <w:top w:val="none" w:sz="0" w:space="0" w:color="auto"/>
            <w:left w:val="none" w:sz="0" w:space="0" w:color="auto"/>
            <w:bottom w:val="none" w:sz="0" w:space="0" w:color="auto"/>
            <w:right w:val="none" w:sz="0" w:space="0" w:color="auto"/>
          </w:divBdr>
          <w:divsChild>
            <w:div w:id="675305375">
              <w:marLeft w:val="0"/>
              <w:marRight w:val="0"/>
              <w:marTop w:val="0"/>
              <w:marBottom w:val="0"/>
              <w:divBdr>
                <w:top w:val="none" w:sz="0" w:space="0" w:color="auto"/>
                <w:left w:val="none" w:sz="0" w:space="0" w:color="auto"/>
                <w:bottom w:val="none" w:sz="0" w:space="0" w:color="auto"/>
                <w:right w:val="none" w:sz="0" w:space="0" w:color="auto"/>
              </w:divBdr>
            </w:div>
          </w:divsChild>
        </w:div>
        <w:div w:id="550503616">
          <w:marLeft w:val="0"/>
          <w:marRight w:val="0"/>
          <w:marTop w:val="0"/>
          <w:marBottom w:val="0"/>
          <w:divBdr>
            <w:top w:val="none" w:sz="0" w:space="0" w:color="auto"/>
            <w:left w:val="none" w:sz="0" w:space="0" w:color="auto"/>
            <w:bottom w:val="none" w:sz="0" w:space="0" w:color="auto"/>
            <w:right w:val="none" w:sz="0" w:space="0" w:color="auto"/>
          </w:divBdr>
        </w:div>
        <w:div w:id="94592263">
          <w:marLeft w:val="0"/>
          <w:marRight w:val="0"/>
          <w:marTop w:val="0"/>
          <w:marBottom w:val="0"/>
          <w:divBdr>
            <w:top w:val="none" w:sz="0" w:space="0" w:color="auto"/>
            <w:left w:val="none" w:sz="0" w:space="0" w:color="auto"/>
            <w:bottom w:val="none" w:sz="0" w:space="0" w:color="auto"/>
            <w:right w:val="none" w:sz="0" w:space="0" w:color="auto"/>
          </w:divBdr>
          <w:divsChild>
            <w:div w:id="1332028081">
              <w:marLeft w:val="0"/>
              <w:marRight w:val="0"/>
              <w:marTop w:val="0"/>
              <w:marBottom w:val="0"/>
              <w:divBdr>
                <w:top w:val="none" w:sz="0" w:space="0" w:color="auto"/>
                <w:left w:val="none" w:sz="0" w:space="0" w:color="auto"/>
                <w:bottom w:val="none" w:sz="0" w:space="0" w:color="auto"/>
                <w:right w:val="none" w:sz="0" w:space="0" w:color="auto"/>
              </w:divBdr>
            </w:div>
          </w:divsChild>
        </w:div>
        <w:div w:id="1742865811">
          <w:marLeft w:val="0"/>
          <w:marRight w:val="0"/>
          <w:marTop w:val="0"/>
          <w:marBottom w:val="0"/>
          <w:divBdr>
            <w:top w:val="none" w:sz="0" w:space="0" w:color="auto"/>
            <w:left w:val="none" w:sz="0" w:space="0" w:color="auto"/>
            <w:bottom w:val="none" w:sz="0" w:space="0" w:color="auto"/>
            <w:right w:val="none" w:sz="0" w:space="0" w:color="auto"/>
          </w:divBdr>
        </w:div>
        <w:div w:id="109016150">
          <w:marLeft w:val="0"/>
          <w:marRight w:val="0"/>
          <w:marTop w:val="0"/>
          <w:marBottom w:val="0"/>
          <w:divBdr>
            <w:top w:val="none" w:sz="0" w:space="0" w:color="auto"/>
            <w:left w:val="none" w:sz="0" w:space="0" w:color="auto"/>
            <w:bottom w:val="none" w:sz="0" w:space="0" w:color="auto"/>
            <w:right w:val="none" w:sz="0" w:space="0" w:color="auto"/>
          </w:divBdr>
          <w:divsChild>
            <w:div w:id="1746296655">
              <w:marLeft w:val="0"/>
              <w:marRight w:val="0"/>
              <w:marTop w:val="0"/>
              <w:marBottom w:val="0"/>
              <w:divBdr>
                <w:top w:val="none" w:sz="0" w:space="0" w:color="auto"/>
                <w:left w:val="none" w:sz="0" w:space="0" w:color="auto"/>
                <w:bottom w:val="none" w:sz="0" w:space="0" w:color="auto"/>
                <w:right w:val="none" w:sz="0" w:space="0" w:color="auto"/>
              </w:divBdr>
            </w:div>
          </w:divsChild>
        </w:div>
        <w:div w:id="549458217">
          <w:marLeft w:val="0"/>
          <w:marRight w:val="0"/>
          <w:marTop w:val="0"/>
          <w:marBottom w:val="0"/>
          <w:divBdr>
            <w:top w:val="none" w:sz="0" w:space="0" w:color="auto"/>
            <w:left w:val="none" w:sz="0" w:space="0" w:color="auto"/>
            <w:bottom w:val="none" w:sz="0" w:space="0" w:color="auto"/>
            <w:right w:val="none" w:sz="0" w:space="0" w:color="auto"/>
          </w:divBdr>
        </w:div>
        <w:div w:id="277414197">
          <w:marLeft w:val="0"/>
          <w:marRight w:val="0"/>
          <w:marTop w:val="0"/>
          <w:marBottom w:val="0"/>
          <w:divBdr>
            <w:top w:val="none" w:sz="0" w:space="0" w:color="auto"/>
            <w:left w:val="none" w:sz="0" w:space="0" w:color="auto"/>
            <w:bottom w:val="none" w:sz="0" w:space="0" w:color="auto"/>
            <w:right w:val="none" w:sz="0" w:space="0" w:color="auto"/>
          </w:divBdr>
          <w:divsChild>
            <w:div w:id="1518883783">
              <w:marLeft w:val="0"/>
              <w:marRight w:val="0"/>
              <w:marTop w:val="0"/>
              <w:marBottom w:val="0"/>
              <w:divBdr>
                <w:top w:val="none" w:sz="0" w:space="0" w:color="auto"/>
                <w:left w:val="none" w:sz="0" w:space="0" w:color="auto"/>
                <w:bottom w:val="none" w:sz="0" w:space="0" w:color="auto"/>
                <w:right w:val="none" w:sz="0" w:space="0" w:color="auto"/>
              </w:divBdr>
            </w:div>
          </w:divsChild>
        </w:div>
        <w:div w:id="1242905764">
          <w:marLeft w:val="0"/>
          <w:marRight w:val="0"/>
          <w:marTop w:val="0"/>
          <w:marBottom w:val="0"/>
          <w:divBdr>
            <w:top w:val="none" w:sz="0" w:space="0" w:color="auto"/>
            <w:left w:val="none" w:sz="0" w:space="0" w:color="auto"/>
            <w:bottom w:val="none" w:sz="0" w:space="0" w:color="auto"/>
            <w:right w:val="none" w:sz="0" w:space="0" w:color="auto"/>
          </w:divBdr>
        </w:div>
        <w:div w:id="199779502">
          <w:marLeft w:val="0"/>
          <w:marRight w:val="0"/>
          <w:marTop w:val="300"/>
          <w:marBottom w:val="750"/>
          <w:divBdr>
            <w:top w:val="none" w:sz="0" w:space="0" w:color="auto"/>
            <w:left w:val="none" w:sz="0" w:space="0" w:color="auto"/>
            <w:bottom w:val="none" w:sz="0" w:space="0" w:color="auto"/>
            <w:right w:val="none" w:sz="0" w:space="0" w:color="auto"/>
          </w:divBdr>
        </w:div>
      </w:divsChild>
    </w:div>
    <w:div w:id="38554681">
      <w:bodyDiv w:val="1"/>
      <w:marLeft w:val="0"/>
      <w:marRight w:val="0"/>
      <w:marTop w:val="0"/>
      <w:marBottom w:val="0"/>
      <w:divBdr>
        <w:top w:val="none" w:sz="0" w:space="0" w:color="auto"/>
        <w:left w:val="none" w:sz="0" w:space="0" w:color="auto"/>
        <w:bottom w:val="none" w:sz="0" w:space="0" w:color="auto"/>
        <w:right w:val="none" w:sz="0" w:space="0" w:color="auto"/>
      </w:divBdr>
      <w:divsChild>
        <w:div w:id="1722362318">
          <w:marLeft w:val="0"/>
          <w:marRight w:val="0"/>
          <w:marTop w:val="0"/>
          <w:marBottom w:val="0"/>
          <w:divBdr>
            <w:top w:val="none" w:sz="0" w:space="0" w:color="auto"/>
            <w:left w:val="none" w:sz="0" w:space="0" w:color="auto"/>
            <w:bottom w:val="none" w:sz="0" w:space="0" w:color="auto"/>
            <w:right w:val="none" w:sz="0" w:space="0" w:color="auto"/>
          </w:divBdr>
          <w:divsChild>
            <w:div w:id="1269046734">
              <w:marLeft w:val="0"/>
              <w:marRight w:val="0"/>
              <w:marTop w:val="0"/>
              <w:marBottom w:val="0"/>
              <w:divBdr>
                <w:top w:val="none" w:sz="0" w:space="0" w:color="auto"/>
                <w:left w:val="none" w:sz="0" w:space="0" w:color="auto"/>
                <w:bottom w:val="none" w:sz="0" w:space="0" w:color="auto"/>
                <w:right w:val="none" w:sz="0" w:space="0" w:color="auto"/>
              </w:divBdr>
            </w:div>
          </w:divsChild>
        </w:div>
        <w:div w:id="1745838956">
          <w:marLeft w:val="0"/>
          <w:marRight w:val="0"/>
          <w:marTop w:val="0"/>
          <w:marBottom w:val="0"/>
          <w:divBdr>
            <w:top w:val="none" w:sz="0" w:space="0" w:color="auto"/>
            <w:left w:val="none" w:sz="0" w:space="0" w:color="auto"/>
            <w:bottom w:val="none" w:sz="0" w:space="0" w:color="auto"/>
            <w:right w:val="none" w:sz="0" w:space="0" w:color="auto"/>
          </w:divBdr>
        </w:div>
        <w:div w:id="979655668">
          <w:marLeft w:val="0"/>
          <w:marRight w:val="0"/>
          <w:marTop w:val="0"/>
          <w:marBottom w:val="0"/>
          <w:divBdr>
            <w:top w:val="none" w:sz="0" w:space="0" w:color="auto"/>
            <w:left w:val="none" w:sz="0" w:space="0" w:color="auto"/>
            <w:bottom w:val="none" w:sz="0" w:space="0" w:color="auto"/>
            <w:right w:val="none" w:sz="0" w:space="0" w:color="auto"/>
          </w:divBdr>
          <w:divsChild>
            <w:div w:id="1371956980">
              <w:marLeft w:val="0"/>
              <w:marRight w:val="0"/>
              <w:marTop w:val="0"/>
              <w:marBottom w:val="0"/>
              <w:divBdr>
                <w:top w:val="none" w:sz="0" w:space="0" w:color="auto"/>
                <w:left w:val="none" w:sz="0" w:space="0" w:color="auto"/>
                <w:bottom w:val="none" w:sz="0" w:space="0" w:color="auto"/>
                <w:right w:val="none" w:sz="0" w:space="0" w:color="auto"/>
              </w:divBdr>
            </w:div>
          </w:divsChild>
        </w:div>
        <w:div w:id="1151555397">
          <w:marLeft w:val="0"/>
          <w:marRight w:val="0"/>
          <w:marTop w:val="0"/>
          <w:marBottom w:val="0"/>
          <w:divBdr>
            <w:top w:val="none" w:sz="0" w:space="0" w:color="auto"/>
            <w:left w:val="none" w:sz="0" w:space="0" w:color="auto"/>
            <w:bottom w:val="none" w:sz="0" w:space="0" w:color="auto"/>
            <w:right w:val="none" w:sz="0" w:space="0" w:color="auto"/>
          </w:divBdr>
        </w:div>
        <w:div w:id="223879454">
          <w:marLeft w:val="0"/>
          <w:marRight w:val="0"/>
          <w:marTop w:val="0"/>
          <w:marBottom w:val="0"/>
          <w:divBdr>
            <w:top w:val="none" w:sz="0" w:space="0" w:color="auto"/>
            <w:left w:val="none" w:sz="0" w:space="0" w:color="auto"/>
            <w:bottom w:val="none" w:sz="0" w:space="0" w:color="auto"/>
            <w:right w:val="none" w:sz="0" w:space="0" w:color="auto"/>
          </w:divBdr>
          <w:divsChild>
            <w:div w:id="631206210">
              <w:marLeft w:val="0"/>
              <w:marRight w:val="0"/>
              <w:marTop w:val="0"/>
              <w:marBottom w:val="0"/>
              <w:divBdr>
                <w:top w:val="none" w:sz="0" w:space="0" w:color="auto"/>
                <w:left w:val="none" w:sz="0" w:space="0" w:color="auto"/>
                <w:bottom w:val="none" w:sz="0" w:space="0" w:color="auto"/>
                <w:right w:val="none" w:sz="0" w:space="0" w:color="auto"/>
              </w:divBdr>
            </w:div>
          </w:divsChild>
        </w:div>
        <w:div w:id="1992980650">
          <w:marLeft w:val="0"/>
          <w:marRight w:val="0"/>
          <w:marTop w:val="0"/>
          <w:marBottom w:val="0"/>
          <w:divBdr>
            <w:top w:val="none" w:sz="0" w:space="0" w:color="auto"/>
            <w:left w:val="none" w:sz="0" w:space="0" w:color="auto"/>
            <w:bottom w:val="none" w:sz="0" w:space="0" w:color="auto"/>
            <w:right w:val="none" w:sz="0" w:space="0" w:color="auto"/>
          </w:divBdr>
        </w:div>
        <w:div w:id="1037705078">
          <w:marLeft w:val="0"/>
          <w:marRight w:val="0"/>
          <w:marTop w:val="0"/>
          <w:marBottom w:val="0"/>
          <w:divBdr>
            <w:top w:val="none" w:sz="0" w:space="0" w:color="auto"/>
            <w:left w:val="none" w:sz="0" w:space="0" w:color="auto"/>
            <w:bottom w:val="none" w:sz="0" w:space="0" w:color="auto"/>
            <w:right w:val="none" w:sz="0" w:space="0" w:color="auto"/>
          </w:divBdr>
          <w:divsChild>
            <w:div w:id="765153654">
              <w:marLeft w:val="0"/>
              <w:marRight w:val="0"/>
              <w:marTop w:val="0"/>
              <w:marBottom w:val="0"/>
              <w:divBdr>
                <w:top w:val="none" w:sz="0" w:space="0" w:color="auto"/>
                <w:left w:val="none" w:sz="0" w:space="0" w:color="auto"/>
                <w:bottom w:val="none" w:sz="0" w:space="0" w:color="auto"/>
                <w:right w:val="none" w:sz="0" w:space="0" w:color="auto"/>
              </w:divBdr>
            </w:div>
          </w:divsChild>
        </w:div>
        <w:div w:id="330570739">
          <w:marLeft w:val="0"/>
          <w:marRight w:val="0"/>
          <w:marTop w:val="0"/>
          <w:marBottom w:val="0"/>
          <w:divBdr>
            <w:top w:val="none" w:sz="0" w:space="0" w:color="auto"/>
            <w:left w:val="none" w:sz="0" w:space="0" w:color="auto"/>
            <w:bottom w:val="none" w:sz="0" w:space="0" w:color="auto"/>
            <w:right w:val="none" w:sz="0" w:space="0" w:color="auto"/>
          </w:divBdr>
        </w:div>
        <w:div w:id="951396353">
          <w:marLeft w:val="0"/>
          <w:marRight w:val="0"/>
          <w:marTop w:val="0"/>
          <w:marBottom w:val="0"/>
          <w:divBdr>
            <w:top w:val="none" w:sz="0" w:space="0" w:color="auto"/>
            <w:left w:val="none" w:sz="0" w:space="0" w:color="auto"/>
            <w:bottom w:val="none" w:sz="0" w:space="0" w:color="auto"/>
            <w:right w:val="none" w:sz="0" w:space="0" w:color="auto"/>
          </w:divBdr>
          <w:divsChild>
            <w:div w:id="1449667939">
              <w:marLeft w:val="0"/>
              <w:marRight w:val="0"/>
              <w:marTop w:val="0"/>
              <w:marBottom w:val="0"/>
              <w:divBdr>
                <w:top w:val="none" w:sz="0" w:space="0" w:color="auto"/>
                <w:left w:val="none" w:sz="0" w:space="0" w:color="auto"/>
                <w:bottom w:val="none" w:sz="0" w:space="0" w:color="auto"/>
                <w:right w:val="none" w:sz="0" w:space="0" w:color="auto"/>
              </w:divBdr>
              <w:divsChild>
                <w:div w:id="913776753">
                  <w:marLeft w:val="0"/>
                  <w:marRight w:val="0"/>
                  <w:marTop w:val="0"/>
                  <w:marBottom w:val="0"/>
                  <w:divBdr>
                    <w:top w:val="none" w:sz="0" w:space="0" w:color="auto"/>
                    <w:left w:val="none" w:sz="0" w:space="0" w:color="auto"/>
                    <w:bottom w:val="none" w:sz="0" w:space="0" w:color="auto"/>
                    <w:right w:val="none" w:sz="0" w:space="0" w:color="auto"/>
                  </w:divBdr>
                </w:div>
                <w:div w:id="645204356">
                  <w:marLeft w:val="0"/>
                  <w:marRight w:val="0"/>
                  <w:marTop w:val="0"/>
                  <w:marBottom w:val="0"/>
                  <w:divBdr>
                    <w:top w:val="none" w:sz="0" w:space="0" w:color="auto"/>
                    <w:left w:val="none" w:sz="0" w:space="0" w:color="auto"/>
                    <w:bottom w:val="none" w:sz="0" w:space="0" w:color="auto"/>
                    <w:right w:val="none" w:sz="0" w:space="0" w:color="auto"/>
                  </w:divBdr>
                </w:div>
                <w:div w:id="3580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5406">
          <w:marLeft w:val="0"/>
          <w:marRight w:val="0"/>
          <w:marTop w:val="300"/>
          <w:marBottom w:val="750"/>
          <w:divBdr>
            <w:top w:val="none" w:sz="0" w:space="0" w:color="auto"/>
            <w:left w:val="none" w:sz="0" w:space="0" w:color="auto"/>
            <w:bottom w:val="none" w:sz="0" w:space="0" w:color="auto"/>
            <w:right w:val="none" w:sz="0" w:space="0" w:color="auto"/>
          </w:divBdr>
        </w:div>
      </w:divsChild>
    </w:div>
    <w:div w:id="39600538">
      <w:bodyDiv w:val="1"/>
      <w:marLeft w:val="0"/>
      <w:marRight w:val="0"/>
      <w:marTop w:val="0"/>
      <w:marBottom w:val="0"/>
      <w:divBdr>
        <w:top w:val="none" w:sz="0" w:space="0" w:color="auto"/>
        <w:left w:val="none" w:sz="0" w:space="0" w:color="auto"/>
        <w:bottom w:val="none" w:sz="0" w:space="0" w:color="auto"/>
        <w:right w:val="none" w:sz="0" w:space="0" w:color="auto"/>
      </w:divBdr>
      <w:divsChild>
        <w:div w:id="1503619703">
          <w:marLeft w:val="0"/>
          <w:marRight w:val="0"/>
          <w:marTop w:val="0"/>
          <w:marBottom w:val="0"/>
          <w:divBdr>
            <w:top w:val="none" w:sz="0" w:space="0" w:color="auto"/>
            <w:left w:val="none" w:sz="0" w:space="0" w:color="auto"/>
            <w:bottom w:val="none" w:sz="0" w:space="0" w:color="auto"/>
            <w:right w:val="none" w:sz="0" w:space="0" w:color="auto"/>
          </w:divBdr>
          <w:divsChild>
            <w:div w:id="307175153">
              <w:marLeft w:val="0"/>
              <w:marRight w:val="0"/>
              <w:marTop w:val="0"/>
              <w:marBottom w:val="0"/>
              <w:divBdr>
                <w:top w:val="none" w:sz="0" w:space="0" w:color="auto"/>
                <w:left w:val="none" w:sz="0" w:space="0" w:color="auto"/>
                <w:bottom w:val="none" w:sz="0" w:space="0" w:color="auto"/>
                <w:right w:val="none" w:sz="0" w:space="0" w:color="auto"/>
              </w:divBdr>
            </w:div>
            <w:div w:id="482091410">
              <w:marLeft w:val="0"/>
              <w:marRight w:val="0"/>
              <w:marTop w:val="0"/>
              <w:marBottom w:val="0"/>
              <w:divBdr>
                <w:top w:val="none" w:sz="0" w:space="0" w:color="auto"/>
                <w:left w:val="none" w:sz="0" w:space="0" w:color="auto"/>
                <w:bottom w:val="none" w:sz="0" w:space="0" w:color="auto"/>
                <w:right w:val="none" w:sz="0" w:space="0" w:color="auto"/>
              </w:divBdr>
            </w:div>
            <w:div w:id="2513408">
              <w:marLeft w:val="0"/>
              <w:marRight w:val="0"/>
              <w:marTop w:val="0"/>
              <w:marBottom w:val="0"/>
              <w:divBdr>
                <w:top w:val="none" w:sz="0" w:space="0" w:color="auto"/>
                <w:left w:val="none" w:sz="0" w:space="0" w:color="auto"/>
                <w:bottom w:val="none" w:sz="0" w:space="0" w:color="auto"/>
                <w:right w:val="none" w:sz="0" w:space="0" w:color="auto"/>
              </w:divBdr>
            </w:div>
            <w:div w:id="1629164361">
              <w:marLeft w:val="0"/>
              <w:marRight w:val="0"/>
              <w:marTop w:val="0"/>
              <w:marBottom w:val="0"/>
              <w:divBdr>
                <w:top w:val="none" w:sz="0" w:space="0" w:color="auto"/>
                <w:left w:val="none" w:sz="0" w:space="0" w:color="auto"/>
                <w:bottom w:val="none" w:sz="0" w:space="0" w:color="auto"/>
                <w:right w:val="none" w:sz="0" w:space="0" w:color="auto"/>
              </w:divBdr>
            </w:div>
            <w:div w:id="1536237994">
              <w:marLeft w:val="0"/>
              <w:marRight w:val="0"/>
              <w:marTop w:val="0"/>
              <w:marBottom w:val="0"/>
              <w:divBdr>
                <w:top w:val="none" w:sz="0" w:space="0" w:color="auto"/>
                <w:left w:val="none" w:sz="0" w:space="0" w:color="auto"/>
                <w:bottom w:val="none" w:sz="0" w:space="0" w:color="auto"/>
                <w:right w:val="none" w:sz="0" w:space="0" w:color="auto"/>
              </w:divBdr>
            </w:div>
            <w:div w:id="384109343">
              <w:marLeft w:val="0"/>
              <w:marRight w:val="0"/>
              <w:marTop w:val="0"/>
              <w:marBottom w:val="0"/>
              <w:divBdr>
                <w:top w:val="none" w:sz="0" w:space="0" w:color="auto"/>
                <w:left w:val="none" w:sz="0" w:space="0" w:color="auto"/>
                <w:bottom w:val="none" w:sz="0" w:space="0" w:color="auto"/>
                <w:right w:val="none" w:sz="0" w:space="0" w:color="auto"/>
              </w:divBdr>
            </w:div>
            <w:div w:id="748649994">
              <w:marLeft w:val="0"/>
              <w:marRight w:val="0"/>
              <w:marTop w:val="0"/>
              <w:marBottom w:val="0"/>
              <w:divBdr>
                <w:top w:val="none" w:sz="0" w:space="0" w:color="auto"/>
                <w:left w:val="none" w:sz="0" w:space="0" w:color="auto"/>
                <w:bottom w:val="none" w:sz="0" w:space="0" w:color="auto"/>
                <w:right w:val="none" w:sz="0" w:space="0" w:color="auto"/>
              </w:divBdr>
            </w:div>
            <w:div w:id="16287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5657">
      <w:bodyDiv w:val="1"/>
      <w:marLeft w:val="0"/>
      <w:marRight w:val="0"/>
      <w:marTop w:val="0"/>
      <w:marBottom w:val="0"/>
      <w:divBdr>
        <w:top w:val="none" w:sz="0" w:space="0" w:color="auto"/>
        <w:left w:val="none" w:sz="0" w:space="0" w:color="auto"/>
        <w:bottom w:val="none" w:sz="0" w:space="0" w:color="auto"/>
        <w:right w:val="none" w:sz="0" w:space="0" w:color="auto"/>
      </w:divBdr>
      <w:divsChild>
        <w:div w:id="1351370711">
          <w:marLeft w:val="0"/>
          <w:marRight w:val="0"/>
          <w:marTop w:val="0"/>
          <w:marBottom w:val="0"/>
          <w:divBdr>
            <w:top w:val="none" w:sz="0" w:space="0" w:color="auto"/>
            <w:left w:val="none" w:sz="0" w:space="0" w:color="auto"/>
            <w:bottom w:val="none" w:sz="0" w:space="0" w:color="auto"/>
            <w:right w:val="none" w:sz="0" w:space="0" w:color="auto"/>
          </w:divBdr>
          <w:divsChild>
            <w:div w:id="791901921">
              <w:marLeft w:val="0"/>
              <w:marRight w:val="0"/>
              <w:marTop w:val="0"/>
              <w:marBottom w:val="0"/>
              <w:divBdr>
                <w:top w:val="none" w:sz="0" w:space="0" w:color="auto"/>
                <w:left w:val="none" w:sz="0" w:space="0" w:color="auto"/>
                <w:bottom w:val="none" w:sz="0" w:space="0" w:color="auto"/>
                <w:right w:val="none" w:sz="0" w:space="0" w:color="auto"/>
              </w:divBdr>
            </w:div>
          </w:divsChild>
        </w:div>
        <w:div w:id="663364106">
          <w:marLeft w:val="0"/>
          <w:marRight w:val="0"/>
          <w:marTop w:val="0"/>
          <w:marBottom w:val="0"/>
          <w:divBdr>
            <w:top w:val="none" w:sz="0" w:space="0" w:color="auto"/>
            <w:left w:val="none" w:sz="0" w:space="0" w:color="auto"/>
            <w:bottom w:val="none" w:sz="0" w:space="0" w:color="auto"/>
            <w:right w:val="none" w:sz="0" w:space="0" w:color="auto"/>
          </w:divBdr>
        </w:div>
        <w:div w:id="493954581">
          <w:marLeft w:val="0"/>
          <w:marRight w:val="0"/>
          <w:marTop w:val="0"/>
          <w:marBottom w:val="0"/>
          <w:divBdr>
            <w:top w:val="none" w:sz="0" w:space="0" w:color="auto"/>
            <w:left w:val="none" w:sz="0" w:space="0" w:color="auto"/>
            <w:bottom w:val="none" w:sz="0" w:space="0" w:color="auto"/>
            <w:right w:val="none" w:sz="0" w:space="0" w:color="auto"/>
          </w:divBdr>
        </w:div>
        <w:div w:id="369380420">
          <w:marLeft w:val="0"/>
          <w:marRight w:val="0"/>
          <w:marTop w:val="0"/>
          <w:marBottom w:val="0"/>
          <w:divBdr>
            <w:top w:val="none" w:sz="0" w:space="0" w:color="auto"/>
            <w:left w:val="none" w:sz="0" w:space="0" w:color="auto"/>
            <w:bottom w:val="none" w:sz="0" w:space="0" w:color="auto"/>
            <w:right w:val="none" w:sz="0" w:space="0" w:color="auto"/>
          </w:divBdr>
        </w:div>
        <w:div w:id="424690294">
          <w:marLeft w:val="0"/>
          <w:marRight w:val="0"/>
          <w:marTop w:val="0"/>
          <w:marBottom w:val="0"/>
          <w:divBdr>
            <w:top w:val="none" w:sz="0" w:space="0" w:color="auto"/>
            <w:left w:val="none" w:sz="0" w:space="0" w:color="auto"/>
            <w:bottom w:val="none" w:sz="0" w:space="0" w:color="auto"/>
            <w:right w:val="none" w:sz="0" w:space="0" w:color="auto"/>
          </w:divBdr>
          <w:divsChild>
            <w:div w:id="1521623169">
              <w:marLeft w:val="0"/>
              <w:marRight w:val="0"/>
              <w:marTop w:val="0"/>
              <w:marBottom w:val="0"/>
              <w:divBdr>
                <w:top w:val="none" w:sz="0" w:space="0" w:color="auto"/>
                <w:left w:val="none" w:sz="0" w:space="0" w:color="auto"/>
                <w:bottom w:val="none" w:sz="0" w:space="0" w:color="auto"/>
                <w:right w:val="none" w:sz="0" w:space="0" w:color="auto"/>
              </w:divBdr>
            </w:div>
          </w:divsChild>
        </w:div>
        <w:div w:id="1160465746">
          <w:marLeft w:val="0"/>
          <w:marRight w:val="0"/>
          <w:marTop w:val="0"/>
          <w:marBottom w:val="0"/>
          <w:divBdr>
            <w:top w:val="none" w:sz="0" w:space="0" w:color="auto"/>
            <w:left w:val="none" w:sz="0" w:space="0" w:color="auto"/>
            <w:bottom w:val="none" w:sz="0" w:space="0" w:color="auto"/>
            <w:right w:val="none" w:sz="0" w:space="0" w:color="auto"/>
          </w:divBdr>
        </w:div>
        <w:div w:id="809438257">
          <w:marLeft w:val="0"/>
          <w:marRight w:val="0"/>
          <w:marTop w:val="0"/>
          <w:marBottom w:val="0"/>
          <w:divBdr>
            <w:top w:val="none" w:sz="0" w:space="0" w:color="auto"/>
            <w:left w:val="none" w:sz="0" w:space="0" w:color="auto"/>
            <w:bottom w:val="none" w:sz="0" w:space="0" w:color="auto"/>
            <w:right w:val="none" w:sz="0" w:space="0" w:color="auto"/>
          </w:divBdr>
          <w:divsChild>
            <w:div w:id="1590844163">
              <w:marLeft w:val="0"/>
              <w:marRight w:val="0"/>
              <w:marTop w:val="0"/>
              <w:marBottom w:val="0"/>
              <w:divBdr>
                <w:top w:val="none" w:sz="0" w:space="0" w:color="auto"/>
                <w:left w:val="none" w:sz="0" w:space="0" w:color="auto"/>
                <w:bottom w:val="none" w:sz="0" w:space="0" w:color="auto"/>
                <w:right w:val="none" w:sz="0" w:space="0" w:color="auto"/>
              </w:divBdr>
            </w:div>
          </w:divsChild>
        </w:div>
        <w:div w:id="1609315532">
          <w:marLeft w:val="0"/>
          <w:marRight w:val="0"/>
          <w:marTop w:val="0"/>
          <w:marBottom w:val="0"/>
          <w:divBdr>
            <w:top w:val="none" w:sz="0" w:space="0" w:color="auto"/>
            <w:left w:val="none" w:sz="0" w:space="0" w:color="auto"/>
            <w:bottom w:val="none" w:sz="0" w:space="0" w:color="auto"/>
            <w:right w:val="none" w:sz="0" w:space="0" w:color="auto"/>
          </w:divBdr>
        </w:div>
        <w:div w:id="263417871">
          <w:marLeft w:val="0"/>
          <w:marRight w:val="0"/>
          <w:marTop w:val="0"/>
          <w:marBottom w:val="0"/>
          <w:divBdr>
            <w:top w:val="none" w:sz="0" w:space="0" w:color="auto"/>
            <w:left w:val="none" w:sz="0" w:space="0" w:color="auto"/>
            <w:bottom w:val="none" w:sz="0" w:space="0" w:color="auto"/>
            <w:right w:val="none" w:sz="0" w:space="0" w:color="auto"/>
          </w:divBdr>
          <w:divsChild>
            <w:div w:id="446971578">
              <w:marLeft w:val="0"/>
              <w:marRight w:val="0"/>
              <w:marTop w:val="0"/>
              <w:marBottom w:val="0"/>
              <w:divBdr>
                <w:top w:val="none" w:sz="0" w:space="0" w:color="auto"/>
                <w:left w:val="none" w:sz="0" w:space="0" w:color="auto"/>
                <w:bottom w:val="none" w:sz="0" w:space="0" w:color="auto"/>
                <w:right w:val="none" w:sz="0" w:space="0" w:color="auto"/>
              </w:divBdr>
            </w:div>
          </w:divsChild>
        </w:div>
        <w:div w:id="479883842">
          <w:marLeft w:val="0"/>
          <w:marRight w:val="0"/>
          <w:marTop w:val="0"/>
          <w:marBottom w:val="0"/>
          <w:divBdr>
            <w:top w:val="none" w:sz="0" w:space="0" w:color="auto"/>
            <w:left w:val="none" w:sz="0" w:space="0" w:color="auto"/>
            <w:bottom w:val="none" w:sz="0" w:space="0" w:color="auto"/>
            <w:right w:val="none" w:sz="0" w:space="0" w:color="auto"/>
          </w:divBdr>
        </w:div>
        <w:div w:id="2124954962">
          <w:marLeft w:val="0"/>
          <w:marRight w:val="0"/>
          <w:marTop w:val="0"/>
          <w:marBottom w:val="0"/>
          <w:divBdr>
            <w:top w:val="none" w:sz="0" w:space="0" w:color="auto"/>
            <w:left w:val="none" w:sz="0" w:space="0" w:color="auto"/>
            <w:bottom w:val="none" w:sz="0" w:space="0" w:color="auto"/>
            <w:right w:val="none" w:sz="0" w:space="0" w:color="auto"/>
          </w:divBdr>
          <w:divsChild>
            <w:div w:id="1716731128">
              <w:marLeft w:val="0"/>
              <w:marRight w:val="0"/>
              <w:marTop w:val="0"/>
              <w:marBottom w:val="0"/>
              <w:divBdr>
                <w:top w:val="none" w:sz="0" w:space="0" w:color="auto"/>
                <w:left w:val="none" w:sz="0" w:space="0" w:color="auto"/>
                <w:bottom w:val="none" w:sz="0" w:space="0" w:color="auto"/>
                <w:right w:val="none" w:sz="0" w:space="0" w:color="auto"/>
              </w:divBdr>
            </w:div>
          </w:divsChild>
        </w:div>
        <w:div w:id="392044122">
          <w:marLeft w:val="0"/>
          <w:marRight w:val="0"/>
          <w:marTop w:val="0"/>
          <w:marBottom w:val="0"/>
          <w:divBdr>
            <w:top w:val="none" w:sz="0" w:space="0" w:color="auto"/>
            <w:left w:val="none" w:sz="0" w:space="0" w:color="auto"/>
            <w:bottom w:val="none" w:sz="0" w:space="0" w:color="auto"/>
            <w:right w:val="none" w:sz="0" w:space="0" w:color="auto"/>
          </w:divBdr>
        </w:div>
        <w:div w:id="2085099843">
          <w:marLeft w:val="0"/>
          <w:marRight w:val="0"/>
          <w:marTop w:val="0"/>
          <w:marBottom w:val="0"/>
          <w:divBdr>
            <w:top w:val="none" w:sz="0" w:space="0" w:color="auto"/>
            <w:left w:val="none" w:sz="0" w:space="0" w:color="auto"/>
            <w:bottom w:val="none" w:sz="0" w:space="0" w:color="auto"/>
            <w:right w:val="none" w:sz="0" w:space="0" w:color="auto"/>
          </w:divBdr>
          <w:divsChild>
            <w:div w:id="1885360577">
              <w:marLeft w:val="0"/>
              <w:marRight w:val="0"/>
              <w:marTop w:val="0"/>
              <w:marBottom w:val="0"/>
              <w:divBdr>
                <w:top w:val="none" w:sz="0" w:space="0" w:color="auto"/>
                <w:left w:val="none" w:sz="0" w:space="0" w:color="auto"/>
                <w:bottom w:val="none" w:sz="0" w:space="0" w:color="auto"/>
                <w:right w:val="none" w:sz="0" w:space="0" w:color="auto"/>
              </w:divBdr>
              <w:divsChild>
                <w:div w:id="1687244041">
                  <w:marLeft w:val="0"/>
                  <w:marRight w:val="0"/>
                  <w:marTop w:val="0"/>
                  <w:marBottom w:val="0"/>
                  <w:divBdr>
                    <w:top w:val="none" w:sz="0" w:space="0" w:color="auto"/>
                    <w:left w:val="none" w:sz="0" w:space="0" w:color="auto"/>
                    <w:bottom w:val="none" w:sz="0" w:space="0" w:color="auto"/>
                    <w:right w:val="none" w:sz="0" w:space="0" w:color="auto"/>
                  </w:divBdr>
                </w:div>
                <w:div w:id="1698967479">
                  <w:marLeft w:val="0"/>
                  <w:marRight w:val="0"/>
                  <w:marTop w:val="0"/>
                  <w:marBottom w:val="0"/>
                  <w:divBdr>
                    <w:top w:val="none" w:sz="0" w:space="0" w:color="auto"/>
                    <w:left w:val="none" w:sz="0" w:space="0" w:color="auto"/>
                    <w:bottom w:val="none" w:sz="0" w:space="0" w:color="auto"/>
                    <w:right w:val="none" w:sz="0" w:space="0" w:color="auto"/>
                  </w:divBdr>
                </w:div>
                <w:div w:id="491720449">
                  <w:marLeft w:val="0"/>
                  <w:marRight w:val="0"/>
                  <w:marTop w:val="0"/>
                  <w:marBottom w:val="0"/>
                  <w:divBdr>
                    <w:top w:val="none" w:sz="0" w:space="0" w:color="auto"/>
                    <w:left w:val="none" w:sz="0" w:space="0" w:color="auto"/>
                    <w:bottom w:val="none" w:sz="0" w:space="0" w:color="auto"/>
                    <w:right w:val="none" w:sz="0" w:space="0" w:color="auto"/>
                  </w:divBdr>
                </w:div>
                <w:div w:id="8915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8589">
          <w:marLeft w:val="0"/>
          <w:marRight w:val="0"/>
          <w:marTop w:val="300"/>
          <w:marBottom w:val="750"/>
          <w:divBdr>
            <w:top w:val="none" w:sz="0" w:space="0" w:color="auto"/>
            <w:left w:val="none" w:sz="0" w:space="0" w:color="auto"/>
            <w:bottom w:val="none" w:sz="0" w:space="0" w:color="auto"/>
            <w:right w:val="none" w:sz="0" w:space="0" w:color="auto"/>
          </w:divBdr>
        </w:div>
      </w:divsChild>
    </w:div>
    <w:div w:id="63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551229">
          <w:marLeft w:val="0"/>
          <w:marRight w:val="0"/>
          <w:marTop w:val="0"/>
          <w:marBottom w:val="0"/>
          <w:divBdr>
            <w:top w:val="none" w:sz="0" w:space="0" w:color="auto"/>
            <w:left w:val="none" w:sz="0" w:space="0" w:color="auto"/>
            <w:bottom w:val="none" w:sz="0" w:space="0" w:color="auto"/>
            <w:right w:val="none" w:sz="0" w:space="0" w:color="auto"/>
          </w:divBdr>
          <w:divsChild>
            <w:div w:id="1544363378">
              <w:marLeft w:val="0"/>
              <w:marRight w:val="0"/>
              <w:marTop w:val="0"/>
              <w:marBottom w:val="0"/>
              <w:divBdr>
                <w:top w:val="none" w:sz="0" w:space="0" w:color="auto"/>
                <w:left w:val="none" w:sz="0" w:space="0" w:color="auto"/>
                <w:bottom w:val="none" w:sz="0" w:space="0" w:color="auto"/>
                <w:right w:val="none" w:sz="0" w:space="0" w:color="auto"/>
              </w:divBdr>
            </w:div>
          </w:divsChild>
        </w:div>
        <w:div w:id="1093746153">
          <w:marLeft w:val="0"/>
          <w:marRight w:val="0"/>
          <w:marTop w:val="0"/>
          <w:marBottom w:val="0"/>
          <w:divBdr>
            <w:top w:val="none" w:sz="0" w:space="0" w:color="auto"/>
            <w:left w:val="none" w:sz="0" w:space="0" w:color="auto"/>
            <w:bottom w:val="none" w:sz="0" w:space="0" w:color="auto"/>
            <w:right w:val="none" w:sz="0" w:space="0" w:color="auto"/>
          </w:divBdr>
        </w:div>
        <w:div w:id="908538894">
          <w:marLeft w:val="0"/>
          <w:marRight w:val="0"/>
          <w:marTop w:val="0"/>
          <w:marBottom w:val="0"/>
          <w:divBdr>
            <w:top w:val="none" w:sz="0" w:space="0" w:color="auto"/>
            <w:left w:val="none" w:sz="0" w:space="0" w:color="auto"/>
            <w:bottom w:val="none" w:sz="0" w:space="0" w:color="auto"/>
            <w:right w:val="none" w:sz="0" w:space="0" w:color="auto"/>
          </w:divBdr>
          <w:divsChild>
            <w:div w:id="831602784">
              <w:marLeft w:val="0"/>
              <w:marRight w:val="0"/>
              <w:marTop w:val="0"/>
              <w:marBottom w:val="0"/>
              <w:divBdr>
                <w:top w:val="none" w:sz="0" w:space="0" w:color="auto"/>
                <w:left w:val="none" w:sz="0" w:space="0" w:color="auto"/>
                <w:bottom w:val="none" w:sz="0" w:space="0" w:color="auto"/>
                <w:right w:val="none" w:sz="0" w:space="0" w:color="auto"/>
              </w:divBdr>
            </w:div>
          </w:divsChild>
        </w:div>
        <w:div w:id="180514246">
          <w:marLeft w:val="0"/>
          <w:marRight w:val="0"/>
          <w:marTop w:val="0"/>
          <w:marBottom w:val="0"/>
          <w:divBdr>
            <w:top w:val="none" w:sz="0" w:space="0" w:color="auto"/>
            <w:left w:val="none" w:sz="0" w:space="0" w:color="auto"/>
            <w:bottom w:val="none" w:sz="0" w:space="0" w:color="auto"/>
            <w:right w:val="none" w:sz="0" w:space="0" w:color="auto"/>
          </w:divBdr>
        </w:div>
        <w:div w:id="599680871">
          <w:marLeft w:val="0"/>
          <w:marRight w:val="0"/>
          <w:marTop w:val="0"/>
          <w:marBottom w:val="0"/>
          <w:divBdr>
            <w:top w:val="none" w:sz="0" w:space="0" w:color="auto"/>
            <w:left w:val="none" w:sz="0" w:space="0" w:color="auto"/>
            <w:bottom w:val="none" w:sz="0" w:space="0" w:color="auto"/>
            <w:right w:val="none" w:sz="0" w:space="0" w:color="auto"/>
          </w:divBdr>
          <w:divsChild>
            <w:div w:id="1874728926">
              <w:marLeft w:val="0"/>
              <w:marRight w:val="0"/>
              <w:marTop w:val="0"/>
              <w:marBottom w:val="0"/>
              <w:divBdr>
                <w:top w:val="none" w:sz="0" w:space="0" w:color="auto"/>
                <w:left w:val="none" w:sz="0" w:space="0" w:color="auto"/>
                <w:bottom w:val="none" w:sz="0" w:space="0" w:color="auto"/>
                <w:right w:val="none" w:sz="0" w:space="0" w:color="auto"/>
              </w:divBdr>
            </w:div>
          </w:divsChild>
        </w:div>
        <w:div w:id="1978991831">
          <w:marLeft w:val="0"/>
          <w:marRight w:val="0"/>
          <w:marTop w:val="0"/>
          <w:marBottom w:val="0"/>
          <w:divBdr>
            <w:top w:val="none" w:sz="0" w:space="0" w:color="auto"/>
            <w:left w:val="none" w:sz="0" w:space="0" w:color="auto"/>
            <w:bottom w:val="none" w:sz="0" w:space="0" w:color="auto"/>
            <w:right w:val="none" w:sz="0" w:space="0" w:color="auto"/>
          </w:divBdr>
        </w:div>
        <w:div w:id="1093432741">
          <w:marLeft w:val="0"/>
          <w:marRight w:val="0"/>
          <w:marTop w:val="0"/>
          <w:marBottom w:val="0"/>
          <w:divBdr>
            <w:top w:val="none" w:sz="0" w:space="0" w:color="auto"/>
            <w:left w:val="none" w:sz="0" w:space="0" w:color="auto"/>
            <w:bottom w:val="none" w:sz="0" w:space="0" w:color="auto"/>
            <w:right w:val="none" w:sz="0" w:space="0" w:color="auto"/>
          </w:divBdr>
          <w:divsChild>
            <w:div w:id="790637045">
              <w:marLeft w:val="0"/>
              <w:marRight w:val="0"/>
              <w:marTop w:val="0"/>
              <w:marBottom w:val="0"/>
              <w:divBdr>
                <w:top w:val="none" w:sz="0" w:space="0" w:color="auto"/>
                <w:left w:val="none" w:sz="0" w:space="0" w:color="auto"/>
                <w:bottom w:val="none" w:sz="0" w:space="0" w:color="auto"/>
                <w:right w:val="none" w:sz="0" w:space="0" w:color="auto"/>
              </w:divBdr>
            </w:div>
          </w:divsChild>
        </w:div>
        <w:div w:id="1985113848">
          <w:marLeft w:val="0"/>
          <w:marRight w:val="0"/>
          <w:marTop w:val="0"/>
          <w:marBottom w:val="0"/>
          <w:divBdr>
            <w:top w:val="none" w:sz="0" w:space="0" w:color="auto"/>
            <w:left w:val="none" w:sz="0" w:space="0" w:color="auto"/>
            <w:bottom w:val="none" w:sz="0" w:space="0" w:color="auto"/>
            <w:right w:val="none" w:sz="0" w:space="0" w:color="auto"/>
          </w:divBdr>
        </w:div>
        <w:div w:id="60951048">
          <w:marLeft w:val="0"/>
          <w:marRight w:val="0"/>
          <w:marTop w:val="0"/>
          <w:marBottom w:val="0"/>
          <w:divBdr>
            <w:top w:val="none" w:sz="0" w:space="0" w:color="auto"/>
            <w:left w:val="none" w:sz="0" w:space="0" w:color="auto"/>
            <w:bottom w:val="none" w:sz="0" w:space="0" w:color="auto"/>
            <w:right w:val="none" w:sz="0" w:space="0" w:color="auto"/>
          </w:divBdr>
          <w:divsChild>
            <w:div w:id="1179197843">
              <w:marLeft w:val="0"/>
              <w:marRight w:val="0"/>
              <w:marTop w:val="0"/>
              <w:marBottom w:val="0"/>
              <w:divBdr>
                <w:top w:val="none" w:sz="0" w:space="0" w:color="auto"/>
                <w:left w:val="none" w:sz="0" w:space="0" w:color="auto"/>
                <w:bottom w:val="none" w:sz="0" w:space="0" w:color="auto"/>
                <w:right w:val="none" w:sz="0" w:space="0" w:color="auto"/>
              </w:divBdr>
            </w:div>
          </w:divsChild>
        </w:div>
        <w:div w:id="1560285975">
          <w:marLeft w:val="0"/>
          <w:marRight w:val="0"/>
          <w:marTop w:val="0"/>
          <w:marBottom w:val="0"/>
          <w:divBdr>
            <w:top w:val="none" w:sz="0" w:space="0" w:color="auto"/>
            <w:left w:val="none" w:sz="0" w:space="0" w:color="auto"/>
            <w:bottom w:val="none" w:sz="0" w:space="0" w:color="auto"/>
            <w:right w:val="none" w:sz="0" w:space="0" w:color="auto"/>
          </w:divBdr>
        </w:div>
        <w:div w:id="779303515">
          <w:marLeft w:val="0"/>
          <w:marRight w:val="0"/>
          <w:marTop w:val="0"/>
          <w:marBottom w:val="0"/>
          <w:divBdr>
            <w:top w:val="none" w:sz="0" w:space="0" w:color="auto"/>
            <w:left w:val="none" w:sz="0" w:space="0" w:color="auto"/>
            <w:bottom w:val="none" w:sz="0" w:space="0" w:color="auto"/>
            <w:right w:val="none" w:sz="0" w:space="0" w:color="auto"/>
          </w:divBdr>
          <w:divsChild>
            <w:div w:id="1712798442">
              <w:marLeft w:val="0"/>
              <w:marRight w:val="0"/>
              <w:marTop w:val="0"/>
              <w:marBottom w:val="0"/>
              <w:divBdr>
                <w:top w:val="none" w:sz="0" w:space="0" w:color="auto"/>
                <w:left w:val="none" w:sz="0" w:space="0" w:color="auto"/>
                <w:bottom w:val="none" w:sz="0" w:space="0" w:color="auto"/>
                <w:right w:val="none" w:sz="0" w:space="0" w:color="auto"/>
              </w:divBdr>
            </w:div>
          </w:divsChild>
        </w:div>
        <w:div w:id="1577546106">
          <w:marLeft w:val="0"/>
          <w:marRight w:val="0"/>
          <w:marTop w:val="0"/>
          <w:marBottom w:val="0"/>
          <w:divBdr>
            <w:top w:val="none" w:sz="0" w:space="0" w:color="auto"/>
            <w:left w:val="none" w:sz="0" w:space="0" w:color="auto"/>
            <w:bottom w:val="none" w:sz="0" w:space="0" w:color="auto"/>
            <w:right w:val="none" w:sz="0" w:space="0" w:color="auto"/>
          </w:divBdr>
        </w:div>
        <w:div w:id="1235047510">
          <w:marLeft w:val="0"/>
          <w:marRight w:val="0"/>
          <w:marTop w:val="0"/>
          <w:marBottom w:val="0"/>
          <w:divBdr>
            <w:top w:val="none" w:sz="0" w:space="0" w:color="auto"/>
            <w:left w:val="none" w:sz="0" w:space="0" w:color="auto"/>
            <w:bottom w:val="none" w:sz="0" w:space="0" w:color="auto"/>
            <w:right w:val="none" w:sz="0" w:space="0" w:color="auto"/>
          </w:divBdr>
          <w:divsChild>
            <w:div w:id="27875473">
              <w:marLeft w:val="0"/>
              <w:marRight w:val="0"/>
              <w:marTop w:val="0"/>
              <w:marBottom w:val="0"/>
              <w:divBdr>
                <w:top w:val="none" w:sz="0" w:space="0" w:color="auto"/>
                <w:left w:val="none" w:sz="0" w:space="0" w:color="auto"/>
                <w:bottom w:val="none" w:sz="0" w:space="0" w:color="auto"/>
                <w:right w:val="none" w:sz="0" w:space="0" w:color="auto"/>
              </w:divBdr>
            </w:div>
          </w:divsChild>
        </w:div>
        <w:div w:id="2005626694">
          <w:marLeft w:val="0"/>
          <w:marRight w:val="0"/>
          <w:marTop w:val="0"/>
          <w:marBottom w:val="0"/>
          <w:divBdr>
            <w:top w:val="none" w:sz="0" w:space="0" w:color="auto"/>
            <w:left w:val="none" w:sz="0" w:space="0" w:color="auto"/>
            <w:bottom w:val="none" w:sz="0" w:space="0" w:color="auto"/>
            <w:right w:val="none" w:sz="0" w:space="0" w:color="auto"/>
          </w:divBdr>
        </w:div>
        <w:div w:id="1634170147">
          <w:marLeft w:val="0"/>
          <w:marRight w:val="0"/>
          <w:marTop w:val="0"/>
          <w:marBottom w:val="0"/>
          <w:divBdr>
            <w:top w:val="none" w:sz="0" w:space="0" w:color="auto"/>
            <w:left w:val="none" w:sz="0" w:space="0" w:color="auto"/>
            <w:bottom w:val="none" w:sz="0" w:space="0" w:color="auto"/>
            <w:right w:val="none" w:sz="0" w:space="0" w:color="auto"/>
          </w:divBdr>
          <w:divsChild>
            <w:div w:id="1938249026">
              <w:marLeft w:val="0"/>
              <w:marRight w:val="0"/>
              <w:marTop w:val="0"/>
              <w:marBottom w:val="0"/>
              <w:divBdr>
                <w:top w:val="none" w:sz="0" w:space="0" w:color="auto"/>
                <w:left w:val="none" w:sz="0" w:space="0" w:color="auto"/>
                <w:bottom w:val="none" w:sz="0" w:space="0" w:color="auto"/>
                <w:right w:val="none" w:sz="0" w:space="0" w:color="auto"/>
              </w:divBdr>
            </w:div>
          </w:divsChild>
        </w:div>
        <w:div w:id="1849559945">
          <w:marLeft w:val="0"/>
          <w:marRight w:val="0"/>
          <w:marTop w:val="0"/>
          <w:marBottom w:val="0"/>
          <w:divBdr>
            <w:top w:val="none" w:sz="0" w:space="0" w:color="auto"/>
            <w:left w:val="none" w:sz="0" w:space="0" w:color="auto"/>
            <w:bottom w:val="none" w:sz="0" w:space="0" w:color="auto"/>
            <w:right w:val="none" w:sz="0" w:space="0" w:color="auto"/>
          </w:divBdr>
        </w:div>
        <w:div w:id="1232156945">
          <w:marLeft w:val="0"/>
          <w:marRight w:val="0"/>
          <w:marTop w:val="0"/>
          <w:marBottom w:val="0"/>
          <w:divBdr>
            <w:top w:val="none" w:sz="0" w:space="0" w:color="auto"/>
            <w:left w:val="none" w:sz="0" w:space="0" w:color="auto"/>
            <w:bottom w:val="none" w:sz="0" w:space="0" w:color="auto"/>
            <w:right w:val="none" w:sz="0" w:space="0" w:color="auto"/>
          </w:divBdr>
          <w:divsChild>
            <w:div w:id="498350920">
              <w:marLeft w:val="0"/>
              <w:marRight w:val="0"/>
              <w:marTop w:val="0"/>
              <w:marBottom w:val="0"/>
              <w:divBdr>
                <w:top w:val="none" w:sz="0" w:space="0" w:color="auto"/>
                <w:left w:val="none" w:sz="0" w:space="0" w:color="auto"/>
                <w:bottom w:val="none" w:sz="0" w:space="0" w:color="auto"/>
                <w:right w:val="none" w:sz="0" w:space="0" w:color="auto"/>
              </w:divBdr>
            </w:div>
          </w:divsChild>
        </w:div>
        <w:div w:id="1269266519">
          <w:marLeft w:val="0"/>
          <w:marRight w:val="0"/>
          <w:marTop w:val="0"/>
          <w:marBottom w:val="0"/>
          <w:divBdr>
            <w:top w:val="none" w:sz="0" w:space="0" w:color="auto"/>
            <w:left w:val="none" w:sz="0" w:space="0" w:color="auto"/>
            <w:bottom w:val="none" w:sz="0" w:space="0" w:color="auto"/>
            <w:right w:val="none" w:sz="0" w:space="0" w:color="auto"/>
          </w:divBdr>
        </w:div>
        <w:div w:id="26370380">
          <w:marLeft w:val="0"/>
          <w:marRight w:val="0"/>
          <w:marTop w:val="0"/>
          <w:marBottom w:val="0"/>
          <w:divBdr>
            <w:top w:val="none" w:sz="0" w:space="0" w:color="auto"/>
            <w:left w:val="none" w:sz="0" w:space="0" w:color="auto"/>
            <w:bottom w:val="none" w:sz="0" w:space="0" w:color="auto"/>
            <w:right w:val="none" w:sz="0" w:space="0" w:color="auto"/>
          </w:divBdr>
          <w:divsChild>
            <w:div w:id="1466964270">
              <w:marLeft w:val="0"/>
              <w:marRight w:val="0"/>
              <w:marTop w:val="0"/>
              <w:marBottom w:val="0"/>
              <w:divBdr>
                <w:top w:val="none" w:sz="0" w:space="0" w:color="auto"/>
                <w:left w:val="none" w:sz="0" w:space="0" w:color="auto"/>
                <w:bottom w:val="none" w:sz="0" w:space="0" w:color="auto"/>
                <w:right w:val="none" w:sz="0" w:space="0" w:color="auto"/>
              </w:divBdr>
            </w:div>
          </w:divsChild>
        </w:div>
        <w:div w:id="1029647611">
          <w:marLeft w:val="0"/>
          <w:marRight w:val="0"/>
          <w:marTop w:val="0"/>
          <w:marBottom w:val="0"/>
          <w:divBdr>
            <w:top w:val="none" w:sz="0" w:space="0" w:color="auto"/>
            <w:left w:val="none" w:sz="0" w:space="0" w:color="auto"/>
            <w:bottom w:val="none" w:sz="0" w:space="0" w:color="auto"/>
            <w:right w:val="none" w:sz="0" w:space="0" w:color="auto"/>
          </w:divBdr>
          <w:divsChild>
            <w:div w:id="1352337724">
              <w:marLeft w:val="0"/>
              <w:marRight w:val="0"/>
              <w:marTop w:val="0"/>
              <w:marBottom w:val="0"/>
              <w:divBdr>
                <w:top w:val="none" w:sz="0" w:space="0" w:color="auto"/>
                <w:left w:val="none" w:sz="0" w:space="0" w:color="auto"/>
                <w:bottom w:val="none" w:sz="0" w:space="0" w:color="auto"/>
                <w:right w:val="none" w:sz="0" w:space="0" w:color="auto"/>
              </w:divBdr>
              <w:divsChild>
                <w:div w:id="1440830732">
                  <w:marLeft w:val="0"/>
                  <w:marRight w:val="0"/>
                  <w:marTop w:val="0"/>
                  <w:marBottom w:val="0"/>
                  <w:divBdr>
                    <w:top w:val="none" w:sz="0" w:space="0" w:color="auto"/>
                    <w:left w:val="none" w:sz="0" w:space="0" w:color="auto"/>
                    <w:bottom w:val="none" w:sz="0" w:space="0" w:color="auto"/>
                    <w:right w:val="none" w:sz="0" w:space="0" w:color="auto"/>
                  </w:divBdr>
                </w:div>
                <w:div w:id="1636763763">
                  <w:marLeft w:val="0"/>
                  <w:marRight w:val="0"/>
                  <w:marTop w:val="0"/>
                  <w:marBottom w:val="0"/>
                  <w:divBdr>
                    <w:top w:val="none" w:sz="0" w:space="0" w:color="auto"/>
                    <w:left w:val="none" w:sz="0" w:space="0" w:color="auto"/>
                    <w:bottom w:val="none" w:sz="0" w:space="0" w:color="auto"/>
                    <w:right w:val="none" w:sz="0" w:space="0" w:color="auto"/>
                  </w:divBdr>
                </w:div>
                <w:div w:id="5170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584">
          <w:marLeft w:val="0"/>
          <w:marRight w:val="0"/>
          <w:marTop w:val="300"/>
          <w:marBottom w:val="750"/>
          <w:divBdr>
            <w:top w:val="none" w:sz="0" w:space="0" w:color="auto"/>
            <w:left w:val="none" w:sz="0" w:space="0" w:color="auto"/>
            <w:bottom w:val="none" w:sz="0" w:space="0" w:color="auto"/>
            <w:right w:val="none" w:sz="0" w:space="0" w:color="auto"/>
          </w:divBdr>
        </w:div>
      </w:divsChild>
    </w:div>
    <w:div w:id="93793614">
      <w:bodyDiv w:val="1"/>
      <w:marLeft w:val="0"/>
      <w:marRight w:val="0"/>
      <w:marTop w:val="0"/>
      <w:marBottom w:val="0"/>
      <w:divBdr>
        <w:top w:val="none" w:sz="0" w:space="0" w:color="auto"/>
        <w:left w:val="none" w:sz="0" w:space="0" w:color="auto"/>
        <w:bottom w:val="none" w:sz="0" w:space="0" w:color="auto"/>
        <w:right w:val="none" w:sz="0" w:space="0" w:color="auto"/>
      </w:divBdr>
      <w:divsChild>
        <w:div w:id="884410268">
          <w:marLeft w:val="0"/>
          <w:marRight w:val="0"/>
          <w:marTop w:val="0"/>
          <w:marBottom w:val="0"/>
          <w:divBdr>
            <w:top w:val="none" w:sz="0" w:space="0" w:color="auto"/>
            <w:left w:val="none" w:sz="0" w:space="0" w:color="auto"/>
            <w:bottom w:val="none" w:sz="0" w:space="0" w:color="auto"/>
            <w:right w:val="none" w:sz="0" w:space="0" w:color="auto"/>
          </w:divBdr>
          <w:divsChild>
            <w:div w:id="922766436">
              <w:marLeft w:val="0"/>
              <w:marRight w:val="0"/>
              <w:marTop w:val="0"/>
              <w:marBottom w:val="0"/>
              <w:divBdr>
                <w:top w:val="none" w:sz="0" w:space="0" w:color="auto"/>
                <w:left w:val="none" w:sz="0" w:space="0" w:color="auto"/>
                <w:bottom w:val="none" w:sz="0" w:space="0" w:color="auto"/>
                <w:right w:val="none" w:sz="0" w:space="0" w:color="auto"/>
              </w:divBdr>
            </w:div>
          </w:divsChild>
        </w:div>
        <w:div w:id="1735270740">
          <w:marLeft w:val="0"/>
          <w:marRight w:val="0"/>
          <w:marTop w:val="0"/>
          <w:marBottom w:val="0"/>
          <w:divBdr>
            <w:top w:val="none" w:sz="0" w:space="0" w:color="auto"/>
            <w:left w:val="none" w:sz="0" w:space="0" w:color="auto"/>
            <w:bottom w:val="none" w:sz="0" w:space="0" w:color="auto"/>
            <w:right w:val="none" w:sz="0" w:space="0" w:color="auto"/>
          </w:divBdr>
        </w:div>
        <w:div w:id="876550274">
          <w:marLeft w:val="0"/>
          <w:marRight w:val="0"/>
          <w:marTop w:val="0"/>
          <w:marBottom w:val="0"/>
          <w:divBdr>
            <w:top w:val="none" w:sz="0" w:space="0" w:color="auto"/>
            <w:left w:val="none" w:sz="0" w:space="0" w:color="auto"/>
            <w:bottom w:val="none" w:sz="0" w:space="0" w:color="auto"/>
            <w:right w:val="none" w:sz="0" w:space="0" w:color="auto"/>
          </w:divBdr>
          <w:divsChild>
            <w:div w:id="798844279">
              <w:marLeft w:val="0"/>
              <w:marRight w:val="0"/>
              <w:marTop w:val="0"/>
              <w:marBottom w:val="0"/>
              <w:divBdr>
                <w:top w:val="none" w:sz="0" w:space="0" w:color="auto"/>
                <w:left w:val="none" w:sz="0" w:space="0" w:color="auto"/>
                <w:bottom w:val="none" w:sz="0" w:space="0" w:color="auto"/>
                <w:right w:val="none" w:sz="0" w:space="0" w:color="auto"/>
              </w:divBdr>
            </w:div>
          </w:divsChild>
        </w:div>
        <w:div w:id="19548914">
          <w:marLeft w:val="0"/>
          <w:marRight w:val="0"/>
          <w:marTop w:val="0"/>
          <w:marBottom w:val="0"/>
          <w:divBdr>
            <w:top w:val="none" w:sz="0" w:space="0" w:color="auto"/>
            <w:left w:val="none" w:sz="0" w:space="0" w:color="auto"/>
            <w:bottom w:val="none" w:sz="0" w:space="0" w:color="auto"/>
            <w:right w:val="none" w:sz="0" w:space="0" w:color="auto"/>
          </w:divBdr>
        </w:div>
        <w:div w:id="954482365">
          <w:marLeft w:val="0"/>
          <w:marRight w:val="0"/>
          <w:marTop w:val="0"/>
          <w:marBottom w:val="0"/>
          <w:divBdr>
            <w:top w:val="none" w:sz="0" w:space="0" w:color="auto"/>
            <w:left w:val="none" w:sz="0" w:space="0" w:color="auto"/>
            <w:bottom w:val="none" w:sz="0" w:space="0" w:color="auto"/>
            <w:right w:val="none" w:sz="0" w:space="0" w:color="auto"/>
          </w:divBdr>
          <w:divsChild>
            <w:div w:id="1463422728">
              <w:marLeft w:val="0"/>
              <w:marRight w:val="0"/>
              <w:marTop w:val="0"/>
              <w:marBottom w:val="0"/>
              <w:divBdr>
                <w:top w:val="none" w:sz="0" w:space="0" w:color="auto"/>
                <w:left w:val="none" w:sz="0" w:space="0" w:color="auto"/>
                <w:bottom w:val="none" w:sz="0" w:space="0" w:color="auto"/>
                <w:right w:val="none" w:sz="0" w:space="0" w:color="auto"/>
              </w:divBdr>
            </w:div>
          </w:divsChild>
        </w:div>
        <w:div w:id="1822111524">
          <w:marLeft w:val="0"/>
          <w:marRight w:val="0"/>
          <w:marTop w:val="0"/>
          <w:marBottom w:val="0"/>
          <w:divBdr>
            <w:top w:val="none" w:sz="0" w:space="0" w:color="auto"/>
            <w:left w:val="none" w:sz="0" w:space="0" w:color="auto"/>
            <w:bottom w:val="none" w:sz="0" w:space="0" w:color="auto"/>
            <w:right w:val="none" w:sz="0" w:space="0" w:color="auto"/>
          </w:divBdr>
        </w:div>
        <w:div w:id="1492523937">
          <w:marLeft w:val="0"/>
          <w:marRight w:val="0"/>
          <w:marTop w:val="0"/>
          <w:marBottom w:val="0"/>
          <w:divBdr>
            <w:top w:val="none" w:sz="0" w:space="0" w:color="auto"/>
            <w:left w:val="none" w:sz="0" w:space="0" w:color="auto"/>
            <w:bottom w:val="none" w:sz="0" w:space="0" w:color="auto"/>
            <w:right w:val="none" w:sz="0" w:space="0" w:color="auto"/>
          </w:divBdr>
        </w:div>
        <w:div w:id="2114090089">
          <w:marLeft w:val="0"/>
          <w:marRight w:val="0"/>
          <w:marTop w:val="0"/>
          <w:marBottom w:val="0"/>
          <w:divBdr>
            <w:top w:val="none" w:sz="0" w:space="0" w:color="auto"/>
            <w:left w:val="none" w:sz="0" w:space="0" w:color="auto"/>
            <w:bottom w:val="none" w:sz="0" w:space="0" w:color="auto"/>
            <w:right w:val="none" w:sz="0" w:space="0" w:color="auto"/>
          </w:divBdr>
        </w:div>
        <w:div w:id="1299994403">
          <w:marLeft w:val="0"/>
          <w:marRight w:val="0"/>
          <w:marTop w:val="0"/>
          <w:marBottom w:val="0"/>
          <w:divBdr>
            <w:top w:val="none" w:sz="0" w:space="0" w:color="auto"/>
            <w:left w:val="none" w:sz="0" w:space="0" w:color="auto"/>
            <w:bottom w:val="none" w:sz="0" w:space="0" w:color="auto"/>
            <w:right w:val="none" w:sz="0" w:space="0" w:color="auto"/>
          </w:divBdr>
          <w:divsChild>
            <w:div w:id="33965103">
              <w:marLeft w:val="0"/>
              <w:marRight w:val="0"/>
              <w:marTop w:val="0"/>
              <w:marBottom w:val="0"/>
              <w:divBdr>
                <w:top w:val="none" w:sz="0" w:space="0" w:color="auto"/>
                <w:left w:val="none" w:sz="0" w:space="0" w:color="auto"/>
                <w:bottom w:val="none" w:sz="0" w:space="0" w:color="auto"/>
                <w:right w:val="none" w:sz="0" w:space="0" w:color="auto"/>
              </w:divBdr>
            </w:div>
          </w:divsChild>
        </w:div>
        <w:div w:id="955527190">
          <w:marLeft w:val="0"/>
          <w:marRight w:val="0"/>
          <w:marTop w:val="0"/>
          <w:marBottom w:val="0"/>
          <w:divBdr>
            <w:top w:val="none" w:sz="0" w:space="0" w:color="auto"/>
            <w:left w:val="none" w:sz="0" w:space="0" w:color="auto"/>
            <w:bottom w:val="none" w:sz="0" w:space="0" w:color="auto"/>
            <w:right w:val="none" w:sz="0" w:space="0" w:color="auto"/>
          </w:divBdr>
        </w:div>
        <w:div w:id="1923837204">
          <w:marLeft w:val="0"/>
          <w:marRight w:val="0"/>
          <w:marTop w:val="0"/>
          <w:marBottom w:val="0"/>
          <w:divBdr>
            <w:top w:val="none" w:sz="0" w:space="0" w:color="auto"/>
            <w:left w:val="none" w:sz="0" w:space="0" w:color="auto"/>
            <w:bottom w:val="none" w:sz="0" w:space="0" w:color="auto"/>
            <w:right w:val="none" w:sz="0" w:space="0" w:color="auto"/>
          </w:divBdr>
          <w:divsChild>
            <w:div w:id="1620145143">
              <w:marLeft w:val="0"/>
              <w:marRight w:val="0"/>
              <w:marTop w:val="0"/>
              <w:marBottom w:val="0"/>
              <w:divBdr>
                <w:top w:val="none" w:sz="0" w:space="0" w:color="auto"/>
                <w:left w:val="none" w:sz="0" w:space="0" w:color="auto"/>
                <w:bottom w:val="none" w:sz="0" w:space="0" w:color="auto"/>
                <w:right w:val="none" w:sz="0" w:space="0" w:color="auto"/>
              </w:divBdr>
            </w:div>
          </w:divsChild>
        </w:div>
        <w:div w:id="1227378398">
          <w:marLeft w:val="0"/>
          <w:marRight w:val="0"/>
          <w:marTop w:val="0"/>
          <w:marBottom w:val="0"/>
          <w:divBdr>
            <w:top w:val="none" w:sz="0" w:space="0" w:color="auto"/>
            <w:left w:val="none" w:sz="0" w:space="0" w:color="auto"/>
            <w:bottom w:val="none" w:sz="0" w:space="0" w:color="auto"/>
            <w:right w:val="none" w:sz="0" w:space="0" w:color="auto"/>
          </w:divBdr>
        </w:div>
        <w:div w:id="2050763161">
          <w:marLeft w:val="0"/>
          <w:marRight w:val="0"/>
          <w:marTop w:val="0"/>
          <w:marBottom w:val="0"/>
          <w:divBdr>
            <w:top w:val="none" w:sz="0" w:space="0" w:color="auto"/>
            <w:left w:val="none" w:sz="0" w:space="0" w:color="auto"/>
            <w:bottom w:val="none" w:sz="0" w:space="0" w:color="auto"/>
            <w:right w:val="none" w:sz="0" w:space="0" w:color="auto"/>
          </w:divBdr>
          <w:divsChild>
            <w:div w:id="676273587">
              <w:marLeft w:val="0"/>
              <w:marRight w:val="0"/>
              <w:marTop w:val="0"/>
              <w:marBottom w:val="0"/>
              <w:divBdr>
                <w:top w:val="none" w:sz="0" w:space="0" w:color="auto"/>
                <w:left w:val="none" w:sz="0" w:space="0" w:color="auto"/>
                <w:bottom w:val="none" w:sz="0" w:space="0" w:color="auto"/>
                <w:right w:val="none" w:sz="0" w:space="0" w:color="auto"/>
              </w:divBdr>
            </w:div>
          </w:divsChild>
        </w:div>
        <w:div w:id="1295671820">
          <w:marLeft w:val="0"/>
          <w:marRight w:val="0"/>
          <w:marTop w:val="0"/>
          <w:marBottom w:val="0"/>
          <w:divBdr>
            <w:top w:val="none" w:sz="0" w:space="0" w:color="auto"/>
            <w:left w:val="none" w:sz="0" w:space="0" w:color="auto"/>
            <w:bottom w:val="none" w:sz="0" w:space="0" w:color="auto"/>
            <w:right w:val="none" w:sz="0" w:space="0" w:color="auto"/>
          </w:divBdr>
        </w:div>
        <w:div w:id="901452858">
          <w:marLeft w:val="0"/>
          <w:marRight w:val="0"/>
          <w:marTop w:val="0"/>
          <w:marBottom w:val="0"/>
          <w:divBdr>
            <w:top w:val="none" w:sz="0" w:space="0" w:color="auto"/>
            <w:left w:val="none" w:sz="0" w:space="0" w:color="auto"/>
            <w:bottom w:val="none" w:sz="0" w:space="0" w:color="auto"/>
            <w:right w:val="none" w:sz="0" w:space="0" w:color="auto"/>
          </w:divBdr>
          <w:divsChild>
            <w:div w:id="85082411">
              <w:marLeft w:val="0"/>
              <w:marRight w:val="0"/>
              <w:marTop w:val="0"/>
              <w:marBottom w:val="0"/>
              <w:divBdr>
                <w:top w:val="none" w:sz="0" w:space="0" w:color="auto"/>
                <w:left w:val="none" w:sz="0" w:space="0" w:color="auto"/>
                <w:bottom w:val="none" w:sz="0" w:space="0" w:color="auto"/>
                <w:right w:val="none" w:sz="0" w:space="0" w:color="auto"/>
              </w:divBdr>
              <w:divsChild>
                <w:div w:id="186604766">
                  <w:marLeft w:val="0"/>
                  <w:marRight w:val="0"/>
                  <w:marTop w:val="0"/>
                  <w:marBottom w:val="0"/>
                  <w:divBdr>
                    <w:top w:val="none" w:sz="0" w:space="0" w:color="auto"/>
                    <w:left w:val="none" w:sz="0" w:space="0" w:color="auto"/>
                    <w:bottom w:val="none" w:sz="0" w:space="0" w:color="auto"/>
                    <w:right w:val="none" w:sz="0" w:space="0" w:color="auto"/>
                  </w:divBdr>
                </w:div>
                <w:div w:id="1404403317">
                  <w:marLeft w:val="0"/>
                  <w:marRight w:val="0"/>
                  <w:marTop w:val="0"/>
                  <w:marBottom w:val="0"/>
                  <w:divBdr>
                    <w:top w:val="none" w:sz="0" w:space="0" w:color="auto"/>
                    <w:left w:val="none" w:sz="0" w:space="0" w:color="auto"/>
                    <w:bottom w:val="none" w:sz="0" w:space="0" w:color="auto"/>
                    <w:right w:val="none" w:sz="0" w:space="0" w:color="auto"/>
                  </w:divBdr>
                </w:div>
                <w:div w:id="21140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4">
          <w:marLeft w:val="0"/>
          <w:marRight w:val="0"/>
          <w:marTop w:val="300"/>
          <w:marBottom w:val="750"/>
          <w:divBdr>
            <w:top w:val="none" w:sz="0" w:space="0" w:color="auto"/>
            <w:left w:val="none" w:sz="0" w:space="0" w:color="auto"/>
            <w:bottom w:val="none" w:sz="0" w:space="0" w:color="auto"/>
            <w:right w:val="none" w:sz="0" w:space="0" w:color="auto"/>
          </w:divBdr>
        </w:div>
      </w:divsChild>
    </w:div>
    <w:div w:id="104883918">
      <w:bodyDiv w:val="1"/>
      <w:marLeft w:val="0"/>
      <w:marRight w:val="0"/>
      <w:marTop w:val="0"/>
      <w:marBottom w:val="0"/>
      <w:divBdr>
        <w:top w:val="none" w:sz="0" w:space="0" w:color="auto"/>
        <w:left w:val="none" w:sz="0" w:space="0" w:color="auto"/>
        <w:bottom w:val="none" w:sz="0" w:space="0" w:color="auto"/>
        <w:right w:val="none" w:sz="0" w:space="0" w:color="auto"/>
      </w:divBdr>
      <w:divsChild>
        <w:div w:id="2010020967">
          <w:marLeft w:val="0"/>
          <w:marRight w:val="0"/>
          <w:marTop w:val="0"/>
          <w:marBottom w:val="0"/>
          <w:divBdr>
            <w:top w:val="none" w:sz="0" w:space="0" w:color="auto"/>
            <w:left w:val="none" w:sz="0" w:space="0" w:color="auto"/>
            <w:bottom w:val="none" w:sz="0" w:space="0" w:color="auto"/>
            <w:right w:val="none" w:sz="0" w:space="0" w:color="auto"/>
          </w:divBdr>
          <w:divsChild>
            <w:div w:id="1142817488">
              <w:marLeft w:val="0"/>
              <w:marRight w:val="0"/>
              <w:marTop w:val="0"/>
              <w:marBottom w:val="0"/>
              <w:divBdr>
                <w:top w:val="none" w:sz="0" w:space="0" w:color="auto"/>
                <w:left w:val="none" w:sz="0" w:space="0" w:color="auto"/>
                <w:bottom w:val="none" w:sz="0" w:space="0" w:color="auto"/>
                <w:right w:val="none" w:sz="0" w:space="0" w:color="auto"/>
              </w:divBdr>
            </w:div>
          </w:divsChild>
        </w:div>
        <w:div w:id="949511730">
          <w:marLeft w:val="0"/>
          <w:marRight w:val="0"/>
          <w:marTop w:val="0"/>
          <w:marBottom w:val="0"/>
          <w:divBdr>
            <w:top w:val="none" w:sz="0" w:space="0" w:color="auto"/>
            <w:left w:val="none" w:sz="0" w:space="0" w:color="auto"/>
            <w:bottom w:val="none" w:sz="0" w:space="0" w:color="auto"/>
            <w:right w:val="none" w:sz="0" w:space="0" w:color="auto"/>
          </w:divBdr>
        </w:div>
        <w:div w:id="1022707054">
          <w:marLeft w:val="0"/>
          <w:marRight w:val="0"/>
          <w:marTop w:val="0"/>
          <w:marBottom w:val="0"/>
          <w:divBdr>
            <w:top w:val="none" w:sz="0" w:space="0" w:color="auto"/>
            <w:left w:val="none" w:sz="0" w:space="0" w:color="auto"/>
            <w:bottom w:val="none" w:sz="0" w:space="0" w:color="auto"/>
            <w:right w:val="none" w:sz="0" w:space="0" w:color="auto"/>
          </w:divBdr>
          <w:divsChild>
            <w:div w:id="716974945">
              <w:marLeft w:val="0"/>
              <w:marRight w:val="0"/>
              <w:marTop w:val="0"/>
              <w:marBottom w:val="0"/>
              <w:divBdr>
                <w:top w:val="none" w:sz="0" w:space="0" w:color="auto"/>
                <w:left w:val="none" w:sz="0" w:space="0" w:color="auto"/>
                <w:bottom w:val="none" w:sz="0" w:space="0" w:color="auto"/>
                <w:right w:val="none" w:sz="0" w:space="0" w:color="auto"/>
              </w:divBdr>
            </w:div>
          </w:divsChild>
        </w:div>
        <w:div w:id="867374062">
          <w:marLeft w:val="0"/>
          <w:marRight w:val="0"/>
          <w:marTop w:val="0"/>
          <w:marBottom w:val="0"/>
          <w:divBdr>
            <w:top w:val="none" w:sz="0" w:space="0" w:color="auto"/>
            <w:left w:val="none" w:sz="0" w:space="0" w:color="auto"/>
            <w:bottom w:val="none" w:sz="0" w:space="0" w:color="auto"/>
            <w:right w:val="none" w:sz="0" w:space="0" w:color="auto"/>
          </w:divBdr>
        </w:div>
        <w:div w:id="390815480">
          <w:marLeft w:val="0"/>
          <w:marRight w:val="0"/>
          <w:marTop w:val="0"/>
          <w:marBottom w:val="0"/>
          <w:divBdr>
            <w:top w:val="none" w:sz="0" w:space="0" w:color="auto"/>
            <w:left w:val="none" w:sz="0" w:space="0" w:color="auto"/>
            <w:bottom w:val="none" w:sz="0" w:space="0" w:color="auto"/>
            <w:right w:val="none" w:sz="0" w:space="0" w:color="auto"/>
          </w:divBdr>
          <w:divsChild>
            <w:div w:id="374735859">
              <w:marLeft w:val="0"/>
              <w:marRight w:val="0"/>
              <w:marTop w:val="0"/>
              <w:marBottom w:val="0"/>
              <w:divBdr>
                <w:top w:val="none" w:sz="0" w:space="0" w:color="auto"/>
                <w:left w:val="none" w:sz="0" w:space="0" w:color="auto"/>
                <w:bottom w:val="none" w:sz="0" w:space="0" w:color="auto"/>
                <w:right w:val="none" w:sz="0" w:space="0" w:color="auto"/>
              </w:divBdr>
            </w:div>
          </w:divsChild>
        </w:div>
        <w:div w:id="620839263">
          <w:marLeft w:val="0"/>
          <w:marRight w:val="0"/>
          <w:marTop w:val="0"/>
          <w:marBottom w:val="0"/>
          <w:divBdr>
            <w:top w:val="none" w:sz="0" w:space="0" w:color="auto"/>
            <w:left w:val="none" w:sz="0" w:space="0" w:color="auto"/>
            <w:bottom w:val="none" w:sz="0" w:space="0" w:color="auto"/>
            <w:right w:val="none" w:sz="0" w:space="0" w:color="auto"/>
          </w:divBdr>
        </w:div>
        <w:div w:id="1405880873">
          <w:marLeft w:val="0"/>
          <w:marRight w:val="0"/>
          <w:marTop w:val="0"/>
          <w:marBottom w:val="0"/>
          <w:divBdr>
            <w:top w:val="none" w:sz="0" w:space="0" w:color="auto"/>
            <w:left w:val="none" w:sz="0" w:space="0" w:color="auto"/>
            <w:bottom w:val="none" w:sz="0" w:space="0" w:color="auto"/>
            <w:right w:val="none" w:sz="0" w:space="0" w:color="auto"/>
          </w:divBdr>
          <w:divsChild>
            <w:div w:id="2145929954">
              <w:marLeft w:val="0"/>
              <w:marRight w:val="0"/>
              <w:marTop w:val="0"/>
              <w:marBottom w:val="0"/>
              <w:divBdr>
                <w:top w:val="none" w:sz="0" w:space="0" w:color="auto"/>
                <w:left w:val="none" w:sz="0" w:space="0" w:color="auto"/>
                <w:bottom w:val="none" w:sz="0" w:space="0" w:color="auto"/>
                <w:right w:val="none" w:sz="0" w:space="0" w:color="auto"/>
              </w:divBdr>
            </w:div>
          </w:divsChild>
        </w:div>
        <w:div w:id="1471092616">
          <w:marLeft w:val="0"/>
          <w:marRight w:val="0"/>
          <w:marTop w:val="0"/>
          <w:marBottom w:val="0"/>
          <w:divBdr>
            <w:top w:val="none" w:sz="0" w:space="0" w:color="auto"/>
            <w:left w:val="none" w:sz="0" w:space="0" w:color="auto"/>
            <w:bottom w:val="none" w:sz="0" w:space="0" w:color="auto"/>
            <w:right w:val="none" w:sz="0" w:space="0" w:color="auto"/>
          </w:divBdr>
        </w:div>
        <w:div w:id="1783070143">
          <w:marLeft w:val="0"/>
          <w:marRight w:val="0"/>
          <w:marTop w:val="0"/>
          <w:marBottom w:val="0"/>
          <w:divBdr>
            <w:top w:val="none" w:sz="0" w:space="0" w:color="auto"/>
            <w:left w:val="none" w:sz="0" w:space="0" w:color="auto"/>
            <w:bottom w:val="none" w:sz="0" w:space="0" w:color="auto"/>
            <w:right w:val="none" w:sz="0" w:space="0" w:color="auto"/>
          </w:divBdr>
          <w:divsChild>
            <w:div w:id="989212888">
              <w:marLeft w:val="0"/>
              <w:marRight w:val="0"/>
              <w:marTop w:val="0"/>
              <w:marBottom w:val="0"/>
              <w:divBdr>
                <w:top w:val="none" w:sz="0" w:space="0" w:color="auto"/>
                <w:left w:val="none" w:sz="0" w:space="0" w:color="auto"/>
                <w:bottom w:val="none" w:sz="0" w:space="0" w:color="auto"/>
                <w:right w:val="none" w:sz="0" w:space="0" w:color="auto"/>
              </w:divBdr>
            </w:div>
          </w:divsChild>
        </w:div>
        <w:div w:id="1096286446">
          <w:marLeft w:val="0"/>
          <w:marRight w:val="0"/>
          <w:marTop w:val="0"/>
          <w:marBottom w:val="0"/>
          <w:divBdr>
            <w:top w:val="none" w:sz="0" w:space="0" w:color="auto"/>
            <w:left w:val="none" w:sz="0" w:space="0" w:color="auto"/>
            <w:bottom w:val="none" w:sz="0" w:space="0" w:color="auto"/>
            <w:right w:val="none" w:sz="0" w:space="0" w:color="auto"/>
          </w:divBdr>
        </w:div>
        <w:div w:id="2136292068">
          <w:marLeft w:val="0"/>
          <w:marRight w:val="0"/>
          <w:marTop w:val="0"/>
          <w:marBottom w:val="0"/>
          <w:divBdr>
            <w:top w:val="none" w:sz="0" w:space="0" w:color="auto"/>
            <w:left w:val="none" w:sz="0" w:space="0" w:color="auto"/>
            <w:bottom w:val="none" w:sz="0" w:space="0" w:color="auto"/>
            <w:right w:val="none" w:sz="0" w:space="0" w:color="auto"/>
          </w:divBdr>
          <w:divsChild>
            <w:div w:id="2114470963">
              <w:marLeft w:val="0"/>
              <w:marRight w:val="0"/>
              <w:marTop w:val="0"/>
              <w:marBottom w:val="0"/>
              <w:divBdr>
                <w:top w:val="none" w:sz="0" w:space="0" w:color="auto"/>
                <w:left w:val="none" w:sz="0" w:space="0" w:color="auto"/>
                <w:bottom w:val="none" w:sz="0" w:space="0" w:color="auto"/>
                <w:right w:val="none" w:sz="0" w:space="0" w:color="auto"/>
              </w:divBdr>
              <w:divsChild>
                <w:div w:id="1019627045">
                  <w:marLeft w:val="0"/>
                  <w:marRight w:val="0"/>
                  <w:marTop w:val="0"/>
                  <w:marBottom w:val="0"/>
                  <w:divBdr>
                    <w:top w:val="none" w:sz="0" w:space="0" w:color="auto"/>
                    <w:left w:val="none" w:sz="0" w:space="0" w:color="auto"/>
                    <w:bottom w:val="none" w:sz="0" w:space="0" w:color="auto"/>
                    <w:right w:val="none" w:sz="0" w:space="0" w:color="auto"/>
                  </w:divBdr>
                </w:div>
                <w:div w:id="335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7827">
          <w:marLeft w:val="0"/>
          <w:marRight w:val="0"/>
          <w:marTop w:val="0"/>
          <w:marBottom w:val="0"/>
          <w:divBdr>
            <w:top w:val="none" w:sz="0" w:space="0" w:color="auto"/>
            <w:left w:val="none" w:sz="0" w:space="0" w:color="auto"/>
            <w:bottom w:val="none" w:sz="0" w:space="0" w:color="auto"/>
            <w:right w:val="none" w:sz="0" w:space="0" w:color="auto"/>
          </w:divBdr>
        </w:div>
        <w:div w:id="791284263">
          <w:marLeft w:val="0"/>
          <w:marRight w:val="0"/>
          <w:marTop w:val="300"/>
          <w:marBottom w:val="750"/>
          <w:divBdr>
            <w:top w:val="none" w:sz="0" w:space="0" w:color="auto"/>
            <w:left w:val="none" w:sz="0" w:space="0" w:color="auto"/>
            <w:bottom w:val="none" w:sz="0" w:space="0" w:color="auto"/>
            <w:right w:val="none" w:sz="0" w:space="0" w:color="auto"/>
          </w:divBdr>
        </w:div>
      </w:divsChild>
    </w:div>
    <w:div w:id="116335984">
      <w:bodyDiv w:val="1"/>
      <w:marLeft w:val="0"/>
      <w:marRight w:val="0"/>
      <w:marTop w:val="0"/>
      <w:marBottom w:val="0"/>
      <w:divBdr>
        <w:top w:val="none" w:sz="0" w:space="0" w:color="auto"/>
        <w:left w:val="none" w:sz="0" w:space="0" w:color="auto"/>
        <w:bottom w:val="none" w:sz="0" w:space="0" w:color="auto"/>
        <w:right w:val="none" w:sz="0" w:space="0" w:color="auto"/>
      </w:divBdr>
      <w:divsChild>
        <w:div w:id="1445344469">
          <w:marLeft w:val="0"/>
          <w:marRight w:val="0"/>
          <w:marTop w:val="0"/>
          <w:marBottom w:val="0"/>
          <w:divBdr>
            <w:top w:val="none" w:sz="0" w:space="0" w:color="auto"/>
            <w:left w:val="none" w:sz="0" w:space="0" w:color="auto"/>
            <w:bottom w:val="none" w:sz="0" w:space="0" w:color="auto"/>
            <w:right w:val="none" w:sz="0" w:space="0" w:color="auto"/>
          </w:divBdr>
          <w:divsChild>
            <w:div w:id="761610533">
              <w:marLeft w:val="0"/>
              <w:marRight w:val="0"/>
              <w:marTop w:val="0"/>
              <w:marBottom w:val="0"/>
              <w:divBdr>
                <w:top w:val="none" w:sz="0" w:space="0" w:color="auto"/>
                <w:left w:val="none" w:sz="0" w:space="0" w:color="auto"/>
                <w:bottom w:val="none" w:sz="0" w:space="0" w:color="auto"/>
                <w:right w:val="none" w:sz="0" w:space="0" w:color="auto"/>
              </w:divBdr>
            </w:div>
          </w:divsChild>
        </w:div>
        <w:div w:id="1782728455">
          <w:marLeft w:val="0"/>
          <w:marRight w:val="0"/>
          <w:marTop w:val="0"/>
          <w:marBottom w:val="0"/>
          <w:divBdr>
            <w:top w:val="none" w:sz="0" w:space="0" w:color="auto"/>
            <w:left w:val="none" w:sz="0" w:space="0" w:color="auto"/>
            <w:bottom w:val="none" w:sz="0" w:space="0" w:color="auto"/>
            <w:right w:val="none" w:sz="0" w:space="0" w:color="auto"/>
          </w:divBdr>
        </w:div>
        <w:div w:id="1296716577">
          <w:marLeft w:val="0"/>
          <w:marRight w:val="0"/>
          <w:marTop w:val="0"/>
          <w:marBottom w:val="0"/>
          <w:divBdr>
            <w:top w:val="none" w:sz="0" w:space="0" w:color="auto"/>
            <w:left w:val="none" w:sz="0" w:space="0" w:color="auto"/>
            <w:bottom w:val="none" w:sz="0" w:space="0" w:color="auto"/>
            <w:right w:val="none" w:sz="0" w:space="0" w:color="auto"/>
          </w:divBdr>
          <w:divsChild>
            <w:div w:id="1782382747">
              <w:marLeft w:val="0"/>
              <w:marRight w:val="0"/>
              <w:marTop w:val="0"/>
              <w:marBottom w:val="0"/>
              <w:divBdr>
                <w:top w:val="none" w:sz="0" w:space="0" w:color="auto"/>
                <w:left w:val="none" w:sz="0" w:space="0" w:color="auto"/>
                <w:bottom w:val="none" w:sz="0" w:space="0" w:color="auto"/>
                <w:right w:val="none" w:sz="0" w:space="0" w:color="auto"/>
              </w:divBdr>
            </w:div>
          </w:divsChild>
        </w:div>
        <w:div w:id="1250000440">
          <w:marLeft w:val="0"/>
          <w:marRight w:val="0"/>
          <w:marTop w:val="0"/>
          <w:marBottom w:val="0"/>
          <w:divBdr>
            <w:top w:val="none" w:sz="0" w:space="0" w:color="auto"/>
            <w:left w:val="none" w:sz="0" w:space="0" w:color="auto"/>
            <w:bottom w:val="none" w:sz="0" w:space="0" w:color="auto"/>
            <w:right w:val="none" w:sz="0" w:space="0" w:color="auto"/>
          </w:divBdr>
        </w:div>
        <w:div w:id="856193393">
          <w:marLeft w:val="0"/>
          <w:marRight w:val="0"/>
          <w:marTop w:val="0"/>
          <w:marBottom w:val="0"/>
          <w:divBdr>
            <w:top w:val="none" w:sz="0" w:space="0" w:color="auto"/>
            <w:left w:val="none" w:sz="0" w:space="0" w:color="auto"/>
            <w:bottom w:val="none" w:sz="0" w:space="0" w:color="auto"/>
            <w:right w:val="none" w:sz="0" w:space="0" w:color="auto"/>
          </w:divBdr>
          <w:divsChild>
            <w:div w:id="1756584194">
              <w:marLeft w:val="0"/>
              <w:marRight w:val="0"/>
              <w:marTop w:val="0"/>
              <w:marBottom w:val="0"/>
              <w:divBdr>
                <w:top w:val="none" w:sz="0" w:space="0" w:color="auto"/>
                <w:left w:val="none" w:sz="0" w:space="0" w:color="auto"/>
                <w:bottom w:val="none" w:sz="0" w:space="0" w:color="auto"/>
                <w:right w:val="none" w:sz="0" w:space="0" w:color="auto"/>
              </w:divBdr>
            </w:div>
          </w:divsChild>
        </w:div>
        <w:div w:id="438380866">
          <w:marLeft w:val="0"/>
          <w:marRight w:val="0"/>
          <w:marTop w:val="0"/>
          <w:marBottom w:val="0"/>
          <w:divBdr>
            <w:top w:val="none" w:sz="0" w:space="0" w:color="auto"/>
            <w:left w:val="none" w:sz="0" w:space="0" w:color="auto"/>
            <w:bottom w:val="none" w:sz="0" w:space="0" w:color="auto"/>
            <w:right w:val="none" w:sz="0" w:space="0" w:color="auto"/>
          </w:divBdr>
        </w:div>
        <w:div w:id="1863859784">
          <w:marLeft w:val="0"/>
          <w:marRight w:val="0"/>
          <w:marTop w:val="0"/>
          <w:marBottom w:val="0"/>
          <w:divBdr>
            <w:top w:val="none" w:sz="0" w:space="0" w:color="auto"/>
            <w:left w:val="none" w:sz="0" w:space="0" w:color="auto"/>
            <w:bottom w:val="none" w:sz="0" w:space="0" w:color="auto"/>
            <w:right w:val="none" w:sz="0" w:space="0" w:color="auto"/>
          </w:divBdr>
          <w:divsChild>
            <w:div w:id="1470518324">
              <w:marLeft w:val="0"/>
              <w:marRight w:val="0"/>
              <w:marTop w:val="0"/>
              <w:marBottom w:val="0"/>
              <w:divBdr>
                <w:top w:val="none" w:sz="0" w:space="0" w:color="auto"/>
                <w:left w:val="none" w:sz="0" w:space="0" w:color="auto"/>
                <w:bottom w:val="none" w:sz="0" w:space="0" w:color="auto"/>
                <w:right w:val="none" w:sz="0" w:space="0" w:color="auto"/>
              </w:divBdr>
            </w:div>
          </w:divsChild>
        </w:div>
        <w:div w:id="1735854044">
          <w:marLeft w:val="0"/>
          <w:marRight w:val="0"/>
          <w:marTop w:val="0"/>
          <w:marBottom w:val="0"/>
          <w:divBdr>
            <w:top w:val="none" w:sz="0" w:space="0" w:color="auto"/>
            <w:left w:val="none" w:sz="0" w:space="0" w:color="auto"/>
            <w:bottom w:val="none" w:sz="0" w:space="0" w:color="auto"/>
            <w:right w:val="none" w:sz="0" w:space="0" w:color="auto"/>
          </w:divBdr>
        </w:div>
        <w:div w:id="1491748108">
          <w:marLeft w:val="0"/>
          <w:marRight w:val="0"/>
          <w:marTop w:val="0"/>
          <w:marBottom w:val="0"/>
          <w:divBdr>
            <w:top w:val="none" w:sz="0" w:space="0" w:color="auto"/>
            <w:left w:val="none" w:sz="0" w:space="0" w:color="auto"/>
            <w:bottom w:val="none" w:sz="0" w:space="0" w:color="auto"/>
            <w:right w:val="none" w:sz="0" w:space="0" w:color="auto"/>
          </w:divBdr>
          <w:divsChild>
            <w:div w:id="2078016441">
              <w:marLeft w:val="0"/>
              <w:marRight w:val="0"/>
              <w:marTop w:val="0"/>
              <w:marBottom w:val="0"/>
              <w:divBdr>
                <w:top w:val="none" w:sz="0" w:space="0" w:color="auto"/>
                <w:left w:val="none" w:sz="0" w:space="0" w:color="auto"/>
                <w:bottom w:val="none" w:sz="0" w:space="0" w:color="auto"/>
                <w:right w:val="none" w:sz="0" w:space="0" w:color="auto"/>
              </w:divBdr>
            </w:div>
          </w:divsChild>
        </w:div>
        <w:div w:id="441650593">
          <w:marLeft w:val="0"/>
          <w:marRight w:val="0"/>
          <w:marTop w:val="0"/>
          <w:marBottom w:val="0"/>
          <w:divBdr>
            <w:top w:val="none" w:sz="0" w:space="0" w:color="auto"/>
            <w:left w:val="none" w:sz="0" w:space="0" w:color="auto"/>
            <w:bottom w:val="none" w:sz="0" w:space="0" w:color="auto"/>
            <w:right w:val="none" w:sz="0" w:space="0" w:color="auto"/>
          </w:divBdr>
          <w:divsChild>
            <w:div w:id="1124494818">
              <w:marLeft w:val="0"/>
              <w:marRight w:val="0"/>
              <w:marTop w:val="0"/>
              <w:marBottom w:val="0"/>
              <w:divBdr>
                <w:top w:val="none" w:sz="0" w:space="0" w:color="auto"/>
                <w:left w:val="none" w:sz="0" w:space="0" w:color="auto"/>
                <w:bottom w:val="none" w:sz="0" w:space="0" w:color="auto"/>
                <w:right w:val="none" w:sz="0" w:space="0" w:color="auto"/>
              </w:divBdr>
              <w:divsChild>
                <w:div w:id="1957449082">
                  <w:marLeft w:val="0"/>
                  <w:marRight w:val="0"/>
                  <w:marTop w:val="0"/>
                  <w:marBottom w:val="0"/>
                  <w:divBdr>
                    <w:top w:val="none" w:sz="0" w:space="0" w:color="auto"/>
                    <w:left w:val="none" w:sz="0" w:space="0" w:color="auto"/>
                    <w:bottom w:val="none" w:sz="0" w:space="0" w:color="auto"/>
                    <w:right w:val="none" w:sz="0" w:space="0" w:color="auto"/>
                  </w:divBdr>
                </w:div>
                <w:div w:id="1809469646">
                  <w:marLeft w:val="0"/>
                  <w:marRight w:val="0"/>
                  <w:marTop w:val="0"/>
                  <w:marBottom w:val="0"/>
                  <w:divBdr>
                    <w:top w:val="none" w:sz="0" w:space="0" w:color="auto"/>
                    <w:left w:val="none" w:sz="0" w:space="0" w:color="auto"/>
                    <w:bottom w:val="none" w:sz="0" w:space="0" w:color="auto"/>
                    <w:right w:val="none" w:sz="0" w:space="0" w:color="auto"/>
                  </w:divBdr>
                </w:div>
                <w:div w:id="509296804">
                  <w:marLeft w:val="0"/>
                  <w:marRight w:val="0"/>
                  <w:marTop w:val="0"/>
                  <w:marBottom w:val="0"/>
                  <w:divBdr>
                    <w:top w:val="none" w:sz="0" w:space="0" w:color="auto"/>
                    <w:left w:val="none" w:sz="0" w:space="0" w:color="auto"/>
                    <w:bottom w:val="none" w:sz="0" w:space="0" w:color="auto"/>
                    <w:right w:val="none" w:sz="0" w:space="0" w:color="auto"/>
                  </w:divBdr>
                </w:div>
                <w:div w:id="1607427531">
                  <w:marLeft w:val="0"/>
                  <w:marRight w:val="0"/>
                  <w:marTop w:val="0"/>
                  <w:marBottom w:val="0"/>
                  <w:divBdr>
                    <w:top w:val="none" w:sz="0" w:space="0" w:color="auto"/>
                    <w:left w:val="none" w:sz="0" w:space="0" w:color="auto"/>
                    <w:bottom w:val="none" w:sz="0" w:space="0" w:color="auto"/>
                    <w:right w:val="none" w:sz="0" w:space="0" w:color="auto"/>
                  </w:divBdr>
                </w:div>
                <w:div w:id="11261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6291">
          <w:marLeft w:val="0"/>
          <w:marRight w:val="0"/>
          <w:marTop w:val="0"/>
          <w:marBottom w:val="0"/>
          <w:divBdr>
            <w:top w:val="none" w:sz="0" w:space="0" w:color="auto"/>
            <w:left w:val="none" w:sz="0" w:space="0" w:color="auto"/>
            <w:bottom w:val="none" w:sz="0" w:space="0" w:color="auto"/>
            <w:right w:val="none" w:sz="0" w:space="0" w:color="auto"/>
          </w:divBdr>
          <w:divsChild>
            <w:div w:id="1561088664">
              <w:marLeft w:val="0"/>
              <w:marRight w:val="0"/>
              <w:marTop w:val="0"/>
              <w:marBottom w:val="0"/>
              <w:divBdr>
                <w:top w:val="none" w:sz="0" w:space="0" w:color="auto"/>
                <w:left w:val="none" w:sz="0" w:space="0" w:color="auto"/>
                <w:bottom w:val="none" w:sz="0" w:space="0" w:color="auto"/>
                <w:right w:val="none" w:sz="0" w:space="0" w:color="auto"/>
              </w:divBdr>
              <w:divsChild>
                <w:div w:id="1692534517">
                  <w:marLeft w:val="0"/>
                  <w:marRight w:val="0"/>
                  <w:marTop w:val="0"/>
                  <w:marBottom w:val="0"/>
                  <w:divBdr>
                    <w:top w:val="none" w:sz="0" w:space="0" w:color="auto"/>
                    <w:left w:val="none" w:sz="0" w:space="0" w:color="auto"/>
                    <w:bottom w:val="none" w:sz="0" w:space="0" w:color="auto"/>
                    <w:right w:val="none" w:sz="0" w:space="0" w:color="auto"/>
                  </w:divBdr>
                </w:div>
                <w:div w:id="17792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0317">
          <w:marLeft w:val="0"/>
          <w:marRight w:val="0"/>
          <w:marTop w:val="0"/>
          <w:marBottom w:val="0"/>
          <w:divBdr>
            <w:top w:val="none" w:sz="0" w:space="0" w:color="auto"/>
            <w:left w:val="none" w:sz="0" w:space="0" w:color="auto"/>
            <w:bottom w:val="none" w:sz="0" w:space="0" w:color="auto"/>
            <w:right w:val="none" w:sz="0" w:space="0" w:color="auto"/>
          </w:divBdr>
          <w:divsChild>
            <w:div w:id="1277908823">
              <w:marLeft w:val="0"/>
              <w:marRight w:val="0"/>
              <w:marTop w:val="0"/>
              <w:marBottom w:val="0"/>
              <w:divBdr>
                <w:top w:val="none" w:sz="0" w:space="0" w:color="auto"/>
                <w:left w:val="none" w:sz="0" w:space="0" w:color="auto"/>
                <w:bottom w:val="none" w:sz="0" w:space="0" w:color="auto"/>
                <w:right w:val="none" w:sz="0" w:space="0" w:color="auto"/>
              </w:divBdr>
              <w:divsChild>
                <w:div w:id="675108529">
                  <w:marLeft w:val="0"/>
                  <w:marRight w:val="0"/>
                  <w:marTop w:val="0"/>
                  <w:marBottom w:val="0"/>
                  <w:divBdr>
                    <w:top w:val="none" w:sz="0" w:space="0" w:color="auto"/>
                    <w:left w:val="none" w:sz="0" w:space="0" w:color="auto"/>
                    <w:bottom w:val="none" w:sz="0" w:space="0" w:color="auto"/>
                    <w:right w:val="none" w:sz="0" w:space="0" w:color="auto"/>
                  </w:divBdr>
                </w:div>
                <w:div w:id="17600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8214">
          <w:marLeft w:val="0"/>
          <w:marRight w:val="0"/>
          <w:marTop w:val="300"/>
          <w:marBottom w:val="750"/>
          <w:divBdr>
            <w:top w:val="none" w:sz="0" w:space="0" w:color="auto"/>
            <w:left w:val="none" w:sz="0" w:space="0" w:color="auto"/>
            <w:bottom w:val="none" w:sz="0" w:space="0" w:color="auto"/>
            <w:right w:val="none" w:sz="0" w:space="0" w:color="auto"/>
          </w:divBdr>
        </w:div>
      </w:divsChild>
    </w:div>
    <w:div w:id="131602993">
      <w:bodyDiv w:val="1"/>
      <w:marLeft w:val="0"/>
      <w:marRight w:val="0"/>
      <w:marTop w:val="0"/>
      <w:marBottom w:val="0"/>
      <w:divBdr>
        <w:top w:val="none" w:sz="0" w:space="0" w:color="auto"/>
        <w:left w:val="none" w:sz="0" w:space="0" w:color="auto"/>
        <w:bottom w:val="none" w:sz="0" w:space="0" w:color="auto"/>
        <w:right w:val="none" w:sz="0" w:space="0" w:color="auto"/>
      </w:divBdr>
      <w:divsChild>
        <w:div w:id="209616246">
          <w:marLeft w:val="0"/>
          <w:marRight w:val="0"/>
          <w:marTop w:val="0"/>
          <w:marBottom w:val="0"/>
          <w:divBdr>
            <w:top w:val="none" w:sz="0" w:space="0" w:color="auto"/>
            <w:left w:val="none" w:sz="0" w:space="0" w:color="auto"/>
            <w:bottom w:val="none" w:sz="0" w:space="0" w:color="auto"/>
            <w:right w:val="none" w:sz="0" w:space="0" w:color="auto"/>
          </w:divBdr>
          <w:divsChild>
            <w:div w:id="1459298884">
              <w:marLeft w:val="0"/>
              <w:marRight w:val="0"/>
              <w:marTop w:val="0"/>
              <w:marBottom w:val="0"/>
              <w:divBdr>
                <w:top w:val="none" w:sz="0" w:space="0" w:color="auto"/>
                <w:left w:val="none" w:sz="0" w:space="0" w:color="auto"/>
                <w:bottom w:val="none" w:sz="0" w:space="0" w:color="auto"/>
                <w:right w:val="none" w:sz="0" w:space="0" w:color="auto"/>
              </w:divBdr>
            </w:div>
          </w:divsChild>
        </w:div>
        <w:div w:id="1321612528">
          <w:marLeft w:val="0"/>
          <w:marRight w:val="0"/>
          <w:marTop w:val="0"/>
          <w:marBottom w:val="0"/>
          <w:divBdr>
            <w:top w:val="none" w:sz="0" w:space="0" w:color="auto"/>
            <w:left w:val="none" w:sz="0" w:space="0" w:color="auto"/>
            <w:bottom w:val="none" w:sz="0" w:space="0" w:color="auto"/>
            <w:right w:val="none" w:sz="0" w:space="0" w:color="auto"/>
          </w:divBdr>
        </w:div>
        <w:div w:id="411320819">
          <w:marLeft w:val="0"/>
          <w:marRight w:val="0"/>
          <w:marTop w:val="0"/>
          <w:marBottom w:val="0"/>
          <w:divBdr>
            <w:top w:val="none" w:sz="0" w:space="0" w:color="auto"/>
            <w:left w:val="none" w:sz="0" w:space="0" w:color="auto"/>
            <w:bottom w:val="none" w:sz="0" w:space="0" w:color="auto"/>
            <w:right w:val="none" w:sz="0" w:space="0" w:color="auto"/>
          </w:divBdr>
          <w:divsChild>
            <w:div w:id="1959676397">
              <w:marLeft w:val="0"/>
              <w:marRight w:val="0"/>
              <w:marTop w:val="0"/>
              <w:marBottom w:val="0"/>
              <w:divBdr>
                <w:top w:val="none" w:sz="0" w:space="0" w:color="auto"/>
                <w:left w:val="none" w:sz="0" w:space="0" w:color="auto"/>
                <w:bottom w:val="none" w:sz="0" w:space="0" w:color="auto"/>
                <w:right w:val="none" w:sz="0" w:space="0" w:color="auto"/>
              </w:divBdr>
            </w:div>
          </w:divsChild>
        </w:div>
        <w:div w:id="656155237">
          <w:marLeft w:val="0"/>
          <w:marRight w:val="0"/>
          <w:marTop w:val="0"/>
          <w:marBottom w:val="0"/>
          <w:divBdr>
            <w:top w:val="none" w:sz="0" w:space="0" w:color="auto"/>
            <w:left w:val="none" w:sz="0" w:space="0" w:color="auto"/>
            <w:bottom w:val="none" w:sz="0" w:space="0" w:color="auto"/>
            <w:right w:val="none" w:sz="0" w:space="0" w:color="auto"/>
          </w:divBdr>
        </w:div>
        <w:div w:id="1270623874">
          <w:marLeft w:val="0"/>
          <w:marRight w:val="0"/>
          <w:marTop w:val="0"/>
          <w:marBottom w:val="0"/>
          <w:divBdr>
            <w:top w:val="none" w:sz="0" w:space="0" w:color="auto"/>
            <w:left w:val="none" w:sz="0" w:space="0" w:color="auto"/>
            <w:bottom w:val="none" w:sz="0" w:space="0" w:color="auto"/>
            <w:right w:val="none" w:sz="0" w:space="0" w:color="auto"/>
          </w:divBdr>
          <w:divsChild>
            <w:div w:id="460919968">
              <w:marLeft w:val="0"/>
              <w:marRight w:val="0"/>
              <w:marTop w:val="0"/>
              <w:marBottom w:val="0"/>
              <w:divBdr>
                <w:top w:val="none" w:sz="0" w:space="0" w:color="auto"/>
                <w:left w:val="none" w:sz="0" w:space="0" w:color="auto"/>
                <w:bottom w:val="none" w:sz="0" w:space="0" w:color="auto"/>
                <w:right w:val="none" w:sz="0" w:space="0" w:color="auto"/>
              </w:divBdr>
            </w:div>
          </w:divsChild>
        </w:div>
        <w:div w:id="929580906">
          <w:marLeft w:val="0"/>
          <w:marRight w:val="0"/>
          <w:marTop w:val="0"/>
          <w:marBottom w:val="0"/>
          <w:divBdr>
            <w:top w:val="none" w:sz="0" w:space="0" w:color="auto"/>
            <w:left w:val="none" w:sz="0" w:space="0" w:color="auto"/>
            <w:bottom w:val="none" w:sz="0" w:space="0" w:color="auto"/>
            <w:right w:val="none" w:sz="0" w:space="0" w:color="auto"/>
          </w:divBdr>
        </w:div>
        <w:div w:id="1831555866">
          <w:marLeft w:val="0"/>
          <w:marRight w:val="0"/>
          <w:marTop w:val="0"/>
          <w:marBottom w:val="0"/>
          <w:divBdr>
            <w:top w:val="none" w:sz="0" w:space="0" w:color="auto"/>
            <w:left w:val="none" w:sz="0" w:space="0" w:color="auto"/>
            <w:bottom w:val="none" w:sz="0" w:space="0" w:color="auto"/>
            <w:right w:val="none" w:sz="0" w:space="0" w:color="auto"/>
          </w:divBdr>
          <w:divsChild>
            <w:div w:id="969478548">
              <w:marLeft w:val="0"/>
              <w:marRight w:val="0"/>
              <w:marTop w:val="0"/>
              <w:marBottom w:val="0"/>
              <w:divBdr>
                <w:top w:val="none" w:sz="0" w:space="0" w:color="auto"/>
                <w:left w:val="none" w:sz="0" w:space="0" w:color="auto"/>
                <w:bottom w:val="none" w:sz="0" w:space="0" w:color="auto"/>
                <w:right w:val="none" w:sz="0" w:space="0" w:color="auto"/>
              </w:divBdr>
            </w:div>
          </w:divsChild>
        </w:div>
        <w:div w:id="94448446">
          <w:marLeft w:val="0"/>
          <w:marRight w:val="0"/>
          <w:marTop w:val="0"/>
          <w:marBottom w:val="0"/>
          <w:divBdr>
            <w:top w:val="none" w:sz="0" w:space="0" w:color="auto"/>
            <w:left w:val="none" w:sz="0" w:space="0" w:color="auto"/>
            <w:bottom w:val="none" w:sz="0" w:space="0" w:color="auto"/>
            <w:right w:val="none" w:sz="0" w:space="0" w:color="auto"/>
          </w:divBdr>
        </w:div>
        <w:div w:id="265700407">
          <w:marLeft w:val="0"/>
          <w:marRight w:val="0"/>
          <w:marTop w:val="0"/>
          <w:marBottom w:val="0"/>
          <w:divBdr>
            <w:top w:val="none" w:sz="0" w:space="0" w:color="auto"/>
            <w:left w:val="none" w:sz="0" w:space="0" w:color="auto"/>
            <w:bottom w:val="none" w:sz="0" w:space="0" w:color="auto"/>
            <w:right w:val="none" w:sz="0" w:space="0" w:color="auto"/>
          </w:divBdr>
          <w:divsChild>
            <w:div w:id="289015392">
              <w:marLeft w:val="0"/>
              <w:marRight w:val="0"/>
              <w:marTop w:val="0"/>
              <w:marBottom w:val="0"/>
              <w:divBdr>
                <w:top w:val="none" w:sz="0" w:space="0" w:color="auto"/>
                <w:left w:val="none" w:sz="0" w:space="0" w:color="auto"/>
                <w:bottom w:val="none" w:sz="0" w:space="0" w:color="auto"/>
                <w:right w:val="none" w:sz="0" w:space="0" w:color="auto"/>
              </w:divBdr>
            </w:div>
          </w:divsChild>
        </w:div>
        <w:div w:id="2093701024">
          <w:marLeft w:val="0"/>
          <w:marRight w:val="0"/>
          <w:marTop w:val="0"/>
          <w:marBottom w:val="0"/>
          <w:divBdr>
            <w:top w:val="none" w:sz="0" w:space="0" w:color="auto"/>
            <w:left w:val="none" w:sz="0" w:space="0" w:color="auto"/>
            <w:bottom w:val="none" w:sz="0" w:space="0" w:color="auto"/>
            <w:right w:val="none" w:sz="0" w:space="0" w:color="auto"/>
          </w:divBdr>
        </w:div>
        <w:div w:id="880628436">
          <w:marLeft w:val="0"/>
          <w:marRight w:val="0"/>
          <w:marTop w:val="0"/>
          <w:marBottom w:val="0"/>
          <w:divBdr>
            <w:top w:val="none" w:sz="0" w:space="0" w:color="auto"/>
            <w:left w:val="none" w:sz="0" w:space="0" w:color="auto"/>
            <w:bottom w:val="none" w:sz="0" w:space="0" w:color="auto"/>
            <w:right w:val="none" w:sz="0" w:space="0" w:color="auto"/>
          </w:divBdr>
          <w:divsChild>
            <w:div w:id="826241530">
              <w:marLeft w:val="0"/>
              <w:marRight w:val="0"/>
              <w:marTop w:val="0"/>
              <w:marBottom w:val="0"/>
              <w:divBdr>
                <w:top w:val="none" w:sz="0" w:space="0" w:color="auto"/>
                <w:left w:val="none" w:sz="0" w:space="0" w:color="auto"/>
                <w:bottom w:val="none" w:sz="0" w:space="0" w:color="auto"/>
                <w:right w:val="none" w:sz="0" w:space="0" w:color="auto"/>
              </w:divBdr>
            </w:div>
          </w:divsChild>
        </w:div>
        <w:div w:id="1097483001">
          <w:marLeft w:val="0"/>
          <w:marRight w:val="0"/>
          <w:marTop w:val="0"/>
          <w:marBottom w:val="0"/>
          <w:divBdr>
            <w:top w:val="none" w:sz="0" w:space="0" w:color="auto"/>
            <w:left w:val="none" w:sz="0" w:space="0" w:color="auto"/>
            <w:bottom w:val="none" w:sz="0" w:space="0" w:color="auto"/>
            <w:right w:val="none" w:sz="0" w:space="0" w:color="auto"/>
          </w:divBdr>
        </w:div>
        <w:div w:id="1077439401">
          <w:marLeft w:val="0"/>
          <w:marRight w:val="0"/>
          <w:marTop w:val="0"/>
          <w:marBottom w:val="0"/>
          <w:divBdr>
            <w:top w:val="none" w:sz="0" w:space="0" w:color="auto"/>
            <w:left w:val="none" w:sz="0" w:space="0" w:color="auto"/>
            <w:bottom w:val="none" w:sz="0" w:space="0" w:color="auto"/>
            <w:right w:val="none" w:sz="0" w:space="0" w:color="auto"/>
          </w:divBdr>
          <w:divsChild>
            <w:div w:id="1957523529">
              <w:marLeft w:val="0"/>
              <w:marRight w:val="0"/>
              <w:marTop w:val="0"/>
              <w:marBottom w:val="0"/>
              <w:divBdr>
                <w:top w:val="none" w:sz="0" w:space="0" w:color="auto"/>
                <w:left w:val="none" w:sz="0" w:space="0" w:color="auto"/>
                <w:bottom w:val="none" w:sz="0" w:space="0" w:color="auto"/>
                <w:right w:val="none" w:sz="0" w:space="0" w:color="auto"/>
              </w:divBdr>
            </w:div>
          </w:divsChild>
        </w:div>
        <w:div w:id="1289320729">
          <w:marLeft w:val="0"/>
          <w:marRight w:val="0"/>
          <w:marTop w:val="0"/>
          <w:marBottom w:val="0"/>
          <w:divBdr>
            <w:top w:val="none" w:sz="0" w:space="0" w:color="auto"/>
            <w:left w:val="none" w:sz="0" w:space="0" w:color="auto"/>
            <w:bottom w:val="none" w:sz="0" w:space="0" w:color="auto"/>
            <w:right w:val="none" w:sz="0" w:space="0" w:color="auto"/>
          </w:divBdr>
        </w:div>
        <w:div w:id="1737781213">
          <w:marLeft w:val="0"/>
          <w:marRight w:val="0"/>
          <w:marTop w:val="300"/>
          <w:marBottom w:val="750"/>
          <w:divBdr>
            <w:top w:val="none" w:sz="0" w:space="0" w:color="auto"/>
            <w:left w:val="none" w:sz="0" w:space="0" w:color="auto"/>
            <w:bottom w:val="none" w:sz="0" w:space="0" w:color="auto"/>
            <w:right w:val="none" w:sz="0" w:space="0" w:color="auto"/>
          </w:divBdr>
        </w:div>
      </w:divsChild>
    </w:div>
    <w:div w:id="135682420">
      <w:bodyDiv w:val="1"/>
      <w:marLeft w:val="0"/>
      <w:marRight w:val="0"/>
      <w:marTop w:val="0"/>
      <w:marBottom w:val="0"/>
      <w:divBdr>
        <w:top w:val="none" w:sz="0" w:space="0" w:color="auto"/>
        <w:left w:val="none" w:sz="0" w:space="0" w:color="auto"/>
        <w:bottom w:val="none" w:sz="0" w:space="0" w:color="auto"/>
        <w:right w:val="none" w:sz="0" w:space="0" w:color="auto"/>
      </w:divBdr>
      <w:divsChild>
        <w:div w:id="1672755269">
          <w:marLeft w:val="0"/>
          <w:marRight w:val="0"/>
          <w:marTop w:val="0"/>
          <w:marBottom w:val="0"/>
          <w:divBdr>
            <w:top w:val="none" w:sz="0" w:space="0" w:color="auto"/>
            <w:left w:val="none" w:sz="0" w:space="0" w:color="auto"/>
            <w:bottom w:val="none" w:sz="0" w:space="0" w:color="auto"/>
            <w:right w:val="none" w:sz="0" w:space="0" w:color="auto"/>
          </w:divBdr>
          <w:divsChild>
            <w:div w:id="1053889223">
              <w:marLeft w:val="0"/>
              <w:marRight w:val="0"/>
              <w:marTop w:val="0"/>
              <w:marBottom w:val="0"/>
              <w:divBdr>
                <w:top w:val="none" w:sz="0" w:space="0" w:color="auto"/>
                <w:left w:val="none" w:sz="0" w:space="0" w:color="auto"/>
                <w:bottom w:val="none" w:sz="0" w:space="0" w:color="auto"/>
                <w:right w:val="none" w:sz="0" w:space="0" w:color="auto"/>
              </w:divBdr>
            </w:div>
          </w:divsChild>
        </w:div>
        <w:div w:id="938098780">
          <w:marLeft w:val="0"/>
          <w:marRight w:val="0"/>
          <w:marTop w:val="0"/>
          <w:marBottom w:val="0"/>
          <w:divBdr>
            <w:top w:val="none" w:sz="0" w:space="0" w:color="auto"/>
            <w:left w:val="none" w:sz="0" w:space="0" w:color="auto"/>
            <w:bottom w:val="none" w:sz="0" w:space="0" w:color="auto"/>
            <w:right w:val="none" w:sz="0" w:space="0" w:color="auto"/>
          </w:divBdr>
        </w:div>
        <w:div w:id="1191843184">
          <w:marLeft w:val="0"/>
          <w:marRight w:val="0"/>
          <w:marTop w:val="0"/>
          <w:marBottom w:val="0"/>
          <w:divBdr>
            <w:top w:val="none" w:sz="0" w:space="0" w:color="auto"/>
            <w:left w:val="none" w:sz="0" w:space="0" w:color="auto"/>
            <w:bottom w:val="none" w:sz="0" w:space="0" w:color="auto"/>
            <w:right w:val="none" w:sz="0" w:space="0" w:color="auto"/>
          </w:divBdr>
          <w:divsChild>
            <w:div w:id="604000290">
              <w:marLeft w:val="0"/>
              <w:marRight w:val="0"/>
              <w:marTop w:val="0"/>
              <w:marBottom w:val="0"/>
              <w:divBdr>
                <w:top w:val="none" w:sz="0" w:space="0" w:color="auto"/>
                <w:left w:val="none" w:sz="0" w:space="0" w:color="auto"/>
                <w:bottom w:val="none" w:sz="0" w:space="0" w:color="auto"/>
                <w:right w:val="none" w:sz="0" w:space="0" w:color="auto"/>
              </w:divBdr>
            </w:div>
          </w:divsChild>
        </w:div>
        <w:div w:id="1865093421">
          <w:marLeft w:val="0"/>
          <w:marRight w:val="0"/>
          <w:marTop w:val="0"/>
          <w:marBottom w:val="0"/>
          <w:divBdr>
            <w:top w:val="none" w:sz="0" w:space="0" w:color="auto"/>
            <w:left w:val="none" w:sz="0" w:space="0" w:color="auto"/>
            <w:bottom w:val="none" w:sz="0" w:space="0" w:color="auto"/>
            <w:right w:val="none" w:sz="0" w:space="0" w:color="auto"/>
          </w:divBdr>
        </w:div>
        <w:div w:id="1418210868">
          <w:marLeft w:val="0"/>
          <w:marRight w:val="0"/>
          <w:marTop w:val="0"/>
          <w:marBottom w:val="0"/>
          <w:divBdr>
            <w:top w:val="none" w:sz="0" w:space="0" w:color="auto"/>
            <w:left w:val="none" w:sz="0" w:space="0" w:color="auto"/>
            <w:bottom w:val="none" w:sz="0" w:space="0" w:color="auto"/>
            <w:right w:val="none" w:sz="0" w:space="0" w:color="auto"/>
          </w:divBdr>
          <w:divsChild>
            <w:div w:id="79496244">
              <w:marLeft w:val="0"/>
              <w:marRight w:val="0"/>
              <w:marTop w:val="0"/>
              <w:marBottom w:val="0"/>
              <w:divBdr>
                <w:top w:val="none" w:sz="0" w:space="0" w:color="auto"/>
                <w:left w:val="none" w:sz="0" w:space="0" w:color="auto"/>
                <w:bottom w:val="none" w:sz="0" w:space="0" w:color="auto"/>
                <w:right w:val="none" w:sz="0" w:space="0" w:color="auto"/>
              </w:divBdr>
            </w:div>
          </w:divsChild>
        </w:div>
        <w:div w:id="752510401">
          <w:marLeft w:val="0"/>
          <w:marRight w:val="0"/>
          <w:marTop w:val="0"/>
          <w:marBottom w:val="0"/>
          <w:divBdr>
            <w:top w:val="none" w:sz="0" w:space="0" w:color="auto"/>
            <w:left w:val="none" w:sz="0" w:space="0" w:color="auto"/>
            <w:bottom w:val="none" w:sz="0" w:space="0" w:color="auto"/>
            <w:right w:val="none" w:sz="0" w:space="0" w:color="auto"/>
          </w:divBdr>
        </w:div>
        <w:div w:id="529077244">
          <w:marLeft w:val="0"/>
          <w:marRight w:val="0"/>
          <w:marTop w:val="0"/>
          <w:marBottom w:val="0"/>
          <w:divBdr>
            <w:top w:val="none" w:sz="0" w:space="0" w:color="auto"/>
            <w:left w:val="none" w:sz="0" w:space="0" w:color="auto"/>
            <w:bottom w:val="none" w:sz="0" w:space="0" w:color="auto"/>
            <w:right w:val="none" w:sz="0" w:space="0" w:color="auto"/>
          </w:divBdr>
          <w:divsChild>
            <w:div w:id="1410618712">
              <w:marLeft w:val="0"/>
              <w:marRight w:val="0"/>
              <w:marTop w:val="0"/>
              <w:marBottom w:val="0"/>
              <w:divBdr>
                <w:top w:val="none" w:sz="0" w:space="0" w:color="auto"/>
                <w:left w:val="none" w:sz="0" w:space="0" w:color="auto"/>
                <w:bottom w:val="none" w:sz="0" w:space="0" w:color="auto"/>
                <w:right w:val="none" w:sz="0" w:space="0" w:color="auto"/>
              </w:divBdr>
            </w:div>
          </w:divsChild>
        </w:div>
        <w:div w:id="262342660">
          <w:marLeft w:val="0"/>
          <w:marRight w:val="0"/>
          <w:marTop w:val="0"/>
          <w:marBottom w:val="0"/>
          <w:divBdr>
            <w:top w:val="none" w:sz="0" w:space="0" w:color="auto"/>
            <w:left w:val="none" w:sz="0" w:space="0" w:color="auto"/>
            <w:bottom w:val="none" w:sz="0" w:space="0" w:color="auto"/>
            <w:right w:val="none" w:sz="0" w:space="0" w:color="auto"/>
          </w:divBdr>
        </w:div>
        <w:div w:id="1088190774">
          <w:marLeft w:val="0"/>
          <w:marRight w:val="0"/>
          <w:marTop w:val="0"/>
          <w:marBottom w:val="0"/>
          <w:divBdr>
            <w:top w:val="none" w:sz="0" w:space="0" w:color="auto"/>
            <w:left w:val="none" w:sz="0" w:space="0" w:color="auto"/>
            <w:bottom w:val="none" w:sz="0" w:space="0" w:color="auto"/>
            <w:right w:val="none" w:sz="0" w:space="0" w:color="auto"/>
          </w:divBdr>
          <w:divsChild>
            <w:div w:id="414936193">
              <w:marLeft w:val="0"/>
              <w:marRight w:val="0"/>
              <w:marTop w:val="0"/>
              <w:marBottom w:val="0"/>
              <w:divBdr>
                <w:top w:val="none" w:sz="0" w:space="0" w:color="auto"/>
                <w:left w:val="none" w:sz="0" w:space="0" w:color="auto"/>
                <w:bottom w:val="none" w:sz="0" w:space="0" w:color="auto"/>
                <w:right w:val="none" w:sz="0" w:space="0" w:color="auto"/>
              </w:divBdr>
            </w:div>
          </w:divsChild>
        </w:div>
        <w:div w:id="894510360">
          <w:marLeft w:val="0"/>
          <w:marRight w:val="0"/>
          <w:marTop w:val="0"/>
          <w:marBottom w:val="0"/>
          <w:divBdr>
            <w:top w:val="none" w:sz="0" w:space="0" w:color="auto"/>
            <w:left w:val="none" w:sz="0" w:space="0" w:color="auto"/>
            <w:bottom w:val="none" w:sz="0" w:space="0" w:color="auto"/>
            <w:right w:val="none" w:sz="0" w:space="0" w:color="auto"/>
          </w:divBdr>
        </w:div>
        <w:div w:id="1901549652">
          <w:marLeft w:val="0"/>
          <w:marRight w:val="0"/>
          <w:marTop w:val="0"/>
          <w:marBottom w:val="0"/>
          <w:divBdr>
            <w:top w:val="none" w:sz="0" w:space="0" w:color="auto"/>
            <w:left w:val="none" w:sz="0" w:space="0" w:color="auto"/>
            <w:bottom w:val="none" w:sz="0" w:space="0" w:color="auto"/>
            <w:right w:val="none" w:sz="0" w:space="0" w:color="auto"/>
          </w:divBdr>
          <w:divsChild>
            <w:div w:id="1997881134">
              <w:marLeft w:val="0"/>
              <w:marRight w:val="0"/>
              <w:marTop w:val="0"/>
              <w:marBottom w:val="0"/>
              <w:divBdr>
                <w:top w:val="none" w:sz="0" w:space="0" w:color="auto"/>
                <w:left w:val="none" w:sz="0" w:space="0" w:color="auto"/>
                <w:bottom w:val="none" w:sz="0" w:space="0" w:color="auto"/>
                <w:right w:val="none" w:sz="0" w:space="0" w:color="auto"/>
              </w:divBdr>
              <w:divsChild>
                <w:div w:id="403139857">
                  <w:marLeft w:val="0"/>
                  <w:marRight w:val="0"/>
                  <w:marTop w:val="0"/>
                  <w:marBottom w:val="0"/>
                  <w:divBdr>
                    <w:top w:val="none" w:sz="0" w:space="0" w:color="auto"/>
                    <w:left w:val="none" w:sz="0" w:space="0" w:color="auto"/>
                    <w:bottom w:val="none" w:sz="0" w:space="0" w:color="auto"/>
                    <w:right w:val="none" w:sz="0" w:space="0" w:color="auto"/>
                  </w:divBdr>
                </w:div>
                <w:div w:id="1288856237">
                  <w:marLeft w:val="0"/>
                  <w:marRight w:val="0"/>
                  <w:marTop w:val="0"/>
                  <w:marBottom w:val="0"/>
                  <w:divBdr>
                    <w:top w:val="none" w:sz="0" w:space="0" w:color="auto"/>
                    <w:left w:val="none" w:sz="0" w:space="0" w:color="auto"/>
                    <w:bottom w:val="none" w:sz="0" w:space="0" w:color="auto"/>
                    <w:right w:val="none" w:sz="0" w:space="0" w:color="auto"/>
                  </w:divBdr>
                </w:div>
                <w:div w:id="935090525">
                  <w:marLeft w:val="0"/>
                  <w:marRight w:val="0"/>
                  <w:marTop w:val="0"/>
                  <w:marBottom w:val="0"/>
                  <w:divBdr>
                    <w:top w:val="none" w:sz="0" w:space="0" w:color="auto"/>
                    <w:left w:val="none" w:sz="0" w:space="0" w:color="auto"/>
                    <w:bottom w:val="none" w:sz="0" w:space="0" w:color="auto"/>
                    <w:right w:val="none" w:sz="0" w:space="0" w:color="auto"/>
                  </w:divBdr>
                </w:div>
                <w:div w:id="15361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56997">
          <w:marLeft w:val="0"/>
          <w:marRight w:val="0"/>
          <w:marTop w:val="300"/>
          <w:marBottom w:val="750"/>
          <w:divBdr>
            <w:top w:val="none" w:sz="0" w:space="0" w:color="auto"/>
            <w:left w:val="none" w:sz="0" w:space="0" w:color="auto"/>
            <w:bottom w:val="none" w:sz="0" w:space="0" w:color="auto"/>
            <w:right w:val="none" w:sz="0" w:space="0" w:color="auto"/>
          </w:divBdr>
        </w:div>
      </w:divsChild>
    </w:div>
    <w:div w:id="155417072">
      <w:bodyDiv w:val="1"/>
      <w:marLeft w:val="0"/>
      <w:marRight w:val="0"/>
      <w:marTop w:val="0"/>
      <w:marBottom w:val="0"/>
      <w:divBdr>
        <w:top w:val="none" w:sz="0" w:space="0" w:color="auto"/>
        <w:left w:val="none" w:sz="0" w:space="0" w:color="auto"/>
        <w:bottom w:val="none" w:sz="0" w:space="0" w:color="auto"/>
        <w:right w:val="none" w:sz="0" w:space="0" w:color="auto"/>
      </w:divBdr>
      <w:divsChild>
        <w:div w:id="2062097096">
          <w:marLeft w:val="0"/>
          <w:marRight w:val="0"/>
          <w:marTop w:val="0"/>
          <w:marBottom w:val="0"/>
          <w:divBdr>
            <w:top w:val="none" w:sz="0" w:space="0" w:color="auto"/>
            <w:left w:val="none" w:sz="0" w:space="0" w:color="auto"/>
            <w:bottom w:val="none" w:sz="0" w:space="0" w:color="auto"/>
            <w:right w:val="none" w:sz="0" w:space="0" w:color="auto"/>
          </w:divBdr>
          <w:divsChild>
            <w:div w:id="1851944884">
              <w:marLeft w:val="0"/>
              <w:marRight w:val="0"/>
              <w:marTop w:val="0"/>
              <w:marBottom w:val="0"/>
              <w:divBdr>
                <w:top w:val="none" w:sz="0" w:space="0" w:color="auto"/>
                <w:left w:val="none" w:sz="0" w:space="0" w:color="auto"/>
                <w:bottom w:val="none" w:sz="0" w:space="0" w:color="auto"/>
                <w:right w:val="none" w:sz="0" w:space="0" w:color="auto"/>
              </w:divBdr>
            </w:div>
          </w:divsChild>
        </w:div>
        <w:div w:id="2072120170">
          <w:marLeft w:val="0"/>
          <w:marRight w:val="0"/>
          <w:marTop w:val="0"/>
          <w:marBottom w:val="0"/>
          <w:divBdr>
            <w:top w:val="none" w:sz="0" w:space="0" w:color="auto"/>
            <w:left w:val="none" w:sz="0" w:space="0" w:color="auto"/>
            <w:bottom w:val="none" w:sz="0" w:space="0" w:color="auto"/>
            <w:right w:val="none" w:sz="0" w:space="0" w:color="auto"/>
          </w:divBdr>
        </w:div>
        <w:div w:id="122045442">
          <w:marLeft w:val="0"/>
          <w:marRight w:val="0"/>
          <w:marTop w:val="0"/>
          <w:marBottom w:val="0"/>
          <w:divBdr>
            <w:top w:val="none" w:sz="0" w:space="0" w:color="auto"/>
            <w:left w:val="none" w:sz="0" w:space="0" w:color="auto"/>
            <w:bottom w:val="none" w:sz="0" w:space="0" w:color="auto"/>
            <w:right w:val="none" w:sz="0" w:space="0" w:color="auto"/>
          </w:divBdr>
          <w:divsChild>
            <w:div w:id="1787965447">
              <w:marLeft w:val="0"/>
              <w:marRight w:val="0"/>
              <w:marTop w:val="0"/>
              <w:marBottom w:val="0"/>
              <w:divBdr>
                <w:top w:val="none" w:sz="0" w:space="0" w:color="auto"/>
                <w:left w:val="none" w:sz="0" w:space="0" w:color="auto"/>
                <w:bottom w:val="none" w:sz="0" w:space="0" w:color="auto"/>
                <w:right w:val="none" w:sz="0" w:space="0" w:color="auto"/>
              </w:divBdr>
            </w:div>
          </w:divsChild>
        </w:div>
        <w:div w:id="1828207670">
          <w:marLeft w:val="0"/>
          <w:marRight w:val="0"/>
          <w:marTop w:val="0"/>
          <w:marBottom w:val="0"/>
          <w:divBdr>
            <w:top w:val="none" w:sz="0" w:space="0" w:color="auto"/>
            <w:left w:val="none" w:sz="0" w:space="0" w:color="auto"/>
            <w:bottom w:val="none" w:sz="0" w:space="0" w:color="auto"/>
            <w:right w:val="none" w:sz="0" w:space="0" w:color="auto"/>
          </w:divBdr>
        </w:div>
        <w:div w:id="1016006121">
          <w:marLeft w:val="0"/>
          <w:marRight w:val="0"/>
          <w:marTop w:val="0"/>
          <w:marBottom w:val="0"/>
          <w:divBdr>
            <w:top w:val="none" w:sz="0" w:space="0" w:color="auto"/>
            <w:left w:val="none" w:sz="0" w:space="0" w:color="auto"/>
            <w:bottom w:val="none" w:sz="0" w:space="0" w:color="auto"/>
            <w:right w:val="none" w:sz="0" w:space="0" w:color="auto"/>
          </w:divBdr>
          <w:divsChild>
            <w:div w:id="2115400844">
              <w:marLeft w:val="0"/>
              <w:marRight w:val="0"/>
              <w:marTop w:val="0"/>
              <w:marBottom w:val="0"/>
              <w:divBdr>
                <w:top w:val="none" w:sz="0" w:space="0" w:color="auto"/>
                <w:left w:val="none" w:sz="0" w:space="0" w:color="auto"/>
                <w:bottom w:val="none" w:sz="0" w:space="0" w:color="auto"/>
                <w:right w:val="none" w:sz="0" w:space="0" w:color="auto"/>
              </w:divBdr>
            </w:div>
          </w:divsChild>
        </w:div>
        <w:div w:id="547377036">
          <w:marLeft w:val="0"/>
          <w:marRight w:val="0"/>
          <w:marTop w:val="0"/>
          <w:marBottom w:val="0"/>
          <w:divBdr>
            <w:top w:val="none" w:sz="0" w:space="0" w:color="auto"/>
            <w:left w:val="none" w:sz="0" w:space="0" w:color="auto"/>
            <w:bottom w:val="none" w:sz="0" w:space="0" w:color="auto"/>
            <w:right w:val="none" w:sz="0" w:space="0" w:color="auto"/>
          </w:divBdr>
        </w:div>
        <w:div w:id="155003843">
          <w:marLeft w:val="0"/>
          <w:marRight w:val="0"/>
          <w:marTop w:val="0"/>
          <w:marBottom w:val="0"/>
          <w:divBdr>
            <w:top w:val="none" w:sz="0" w:space="0" w:color="auto"/>
            <w:left w:val="none" w:sz="0" w:space="0" w:color="auto"/>
            <w:bottom w:val="none" w:sz="0" w:space="0" w:color="auto"/>
            <w:right w:val="none" w:sz="0" w:space="0" w:color="auto"/>
          </w:divBdr>
          <w:divsChild>
            <w:div w:id="1302423449">
              <w:marLeft w:val="0"/>
              <w:marRight w:val="0"/>
              <w:marTop w:val="0"/>
              <w:marBottom w:val="0"/>
              <w:divBdr>
                <w:top w:val="none" w:sz="0" w:space="0" w:color="auto"/>
                <w:left w:val="none" w:sz="0" w:space="0" w:color="auto"/>
                <w:bottom w:val="none" w:sz="0" w:space="0" w:color="auto"/>
                <w:right w:val="none" w:sz="0" w:space="0" w:color="auto"/>
              </w:divBdr>
            </w:div>
          </w:divsChild>
        </w:div>
        <w:div w:id="1511338502">
          <w:marLeft w:val="0"/>
          <w:marRight w:val="0"/>
          <w:marTop w:val="0"/>
          <w:marBottom w:val="0"/>
          <w:divBdr>
            <w:top w:val="none" w:sz="0" w:space="0" w:color="auto"/>
            <w:left w:val="none" w:sz="0" w:space="0" w:color="auto"/>
            <w:bottom w:val="none" w:sz="0" w:space="0" w:color="auto"/>
            <w:right w:val="none" w:sz="0" w:space="0" w:color="auto"/>
          </w:divBdr>
        </w:div>
        <w:div w:id="664672952">
          <w:marLeft w:val="0"/>
          <w:marRight w:val="0"/>
          <w:marTop w:val="0"/>
          <w:marBottom w:val="0"/>
          <w:divBdr>
            <w:top w:val="none" w:sz="0" w:space="0" w:color="auto"/>
            <w:left w:val="none" w:sz="0" w:space="0" w:color="auto"/>
            <w:bottom w:val="none" w:sz="0" w:space="0" w:color="auto"/>
            <w:right w:val="none" w:sz="0" w:space="0" w:color="auto"/>
          </w:divBdr>
          <w:divsChild>
            <w:div w:id="924263374">
              <w:marLeft w:val="0"/>
              <w:marRight w:val="0"/>
              <w:marTop w:val="0"/>
              <w:marBottom w:val="0"/>
              <w:divBdr>
                <w:top w:val="none" w:sz="0" w:space="0" w:color="auto"/>
                <w:left w:val="none" w:sz="0" w:space="0" w:color="auto"/>
                <w:bottom w:val="none" w:sz="0" w:space="0" w:color="auto"/>
                <w:right w:val="none" w:sz="0" w:space="0" w:color="auto"/>
              </w:divBdr>
            </w:div>
          </w:divsChild>
        </w:div>
        <w:div w:id="1645813654">
          <w:marLeft w:val="0"/>
          <w:marRight w:val="0"/>
          <w:marTop w:val="0"/>
          <w:marBottom w:val="0"/>
          <w:divBdr>
            <w:top w:val="none" w:sz="0" w:space="0" w:color="auto"/>
            <w:left w:val="none" w:sz="0" w:space="0" w:color="auto"/>
            <w:bottom w:val="none" w:sz="0" w:space="0" w:color="auto"/>
            <w:right w:val="none" w:sz="0" w:space="0" w:color="auto"/>
          </w:divBdr>
        </w:div>
        <w:div w:id="336813952">
          <w:marLeft w:val="0"/>
          <w:marRight w:val="0"/>
          <w:marTop w:val="0"/>
          <w:marBottom w:val="0"/>
          <w:divBdr>
            <w:top w:val="none" w:sz="0" w:space="0" w:color="auto"/>
            <w:left w:val="none" w:sz="0" w:space="0" w:color="auto"/>
            <w:bottom w:val="none" w:sz="0" w:space="0" w:color="auto"/>
            <w:right w:val="none" w:sz="0" w:space="0" w:color="auto"/>
          </w:divBdr>
          <w:divsChild>
            <w:div w:id="1026637128">
              <w:marLeft w:val="0"/>
              <w:marRight w:val="0"/>
              <w:marTop w:val="0"/>
              <w:marBottom w:val="0"/>
              <w:divBdr>
                <w:top w:val="none" w:sz="0" w:space="0" w:color="auto"/>
                <w:left w:val="none" w:sz="0" w:space="0" w:color="auto"/>
                <w:bottom w:val="none" w:sz="0" w:space="0" w:color="auto"/>
                <w:right w:val="none" w:sz="0" w:space="0" w:color="auto"/>
              </w:divBdr>
            </w:div>
          </w:divsChild>
        </w:div>
        <w:div w:id="1132207097">
          <w:marLeft w:val="0"/>
          <w:marRight w:val="0"/>
          <w:marTop w:val="0"/>
          <w:marBottom w:val="0"/>
          <w:divBdr>
            <w:top w:val="none" w:sz="0" w:space="0" w:color="auto"/>
            <w:left w:val="none" w:sz="0" w:space="0" w:color="auto"/>
            <w:bottom w:val="none" w:sz="0" w:space="0" w:color="auto"/>
            <w:right w:val="none" w:sz="0" w:space="0" w:color="auto"/>
          </w:divBdr>
        </w:div>
        <w:div w:id="966475761">
          <w:marLeft w:val="0"/>
          <w:marRight w:val="0"/>
          <w:marTop w:val="0"/>
          <w:marBottom w:val="0"/>
          <w:divBdr>
            <w:top w:val="none" w:sz="0" w:space="0" w:color="auto"/>
            <w:left w:val="none" w:sz="0" w:space="0" w:color="auto"/>
            <w:bottom w:val="none" w:sz="0" w:space="0" w:color="auto"/>
            <w:right w:val="none" w:sz="0" w:space="0" w:color="auto"/>
          </w:divBdr>
          <w:divsChild>
            <w:div w:id="874653677">
              <w:marLeft w:val="0"/>
              <w:marRight w:val="0"/>
              <w:marTop w:val="0"/>
              <w:marBottom w:val="0"/>
              <w:divBdr>
                <w:top w:val="none" w:sz="0" w:space="0" w:color="auto"/>
                <w:left w:val="none" w:sz="0" w:space="0" w:color="auto"/>
                <w:bottom w:val="none" w:sz="0" w:space="0" w:color="auto"/>
                <w:right w:val="none" w:sz="0" w:space="0" w:color="auto"/>
              </w:divBdr>
            </w:div>
          </w:divsChild>
        </w:div>
        <w:div w:id="731586829">
          <w:marLeft w:val="0"/>
          <w:marRight w:val="0"/>
          <w:marTop w:val="0"/>
          <w:marBottom w:val="0"/>
          <w:divBdr>
            <w:top w:val="none" w:sz="0" w:space="0" w:color="auto"/>
            <w:left w:val="none" w:sz="0" w:space="0" w:color="auto"/>
            <w:bottom w:val="none" w:sz="0" w:space="0" w:color="auto"/>
            <w:right w:val="none" w:sz="0" w:space="0" w:color="auto"/>
          </w:divBdr>
        </w:div>
        <w:div w:id="1500196563">
          <w:marLeft w:val="0"/>
          <w:marRight w:val="0"/>
          <w:marTop w:val="0"/>
          <w:marBottom w:val="0"/>
          <w:divBdr>
            <w:top w:val="none" w:sz="0" w:space="0" w:color="auto"/>
            <w:left w:val="none" w:sz="0" w:space="0" w:color="auto"/>
            <w:bottom w:val="none" w:sz="0" w:space="0" w:color="auto"/>
            <w:right w:val="none" w:sz="0" w:space="0" w:color="auto"/>
          </w:divBdr>
          <w:divsChild>
            <w:div w:id="2054233769">
              <w:marLeft w:val="0"/>
              <w:marRight w:val="0"/>
              <w:marTop w:val="0"/>
              <w:marBottom w:val="0"/>
              <w:divBdr>
                <w:top w:val="none" w:sz="0" w:space="0" w:color="auto"/>
                <w:left w:val="none" w:sz="0" w:space="0" w:color="auto"/>
                <w:bottom w:val="none" w:sz="0" w:space="0" w:color="auto"/>
                <w:right w:val="none" w:sz="0" w:space="0" w:color="auto"/>
              </w:divBdr>
            </w:div>
          </w:divsChild>
        </w:div>
        <w:div w:id="601259857">
          <w:marLeft w:val="0"/>
          <w:marRight w:val="0"/>
          <w:marTop w:val="0"/>
          <w:marBottom w:val="0"/>
          <w:divBdr>
            <w:top w:val="none" w:sz="0" w:space="0" w:color="auto"/>
            <w:left w:val="none" w:sz="0" w:space="0" w:color="auto"/>
            <w:bottom w:val="none" w:sz="0" w:space="0" w:color="auto"/>
            <w:right w:val="none" w:sz="0" w:space="0" w:color="auto"/>
          </w:divBdr>
        </w:div>
        <w:div w:id="1980725677">
          <w:marLeft w:val="0"/>
          <w:marRight w:val="0"/>
          <w:marTop w:val="0"/>
          <w:marBottom w:val="0"/>
          <w:divBdr>
            <w:top w:val="none" w:sz="0" w:space="0" w:color="auto"/>
            <w:left w:val="none" w:sz="0" w:space="0" w:color="auto"/>
            <w:bottom w:val="none" w:sz="0" w:space="0" w:color="auto"/>
            <w:right w:val="none" w:sz="0" w:space="0" w:color="auto"/>
          </w:divBdr>
          <w:divsChild>
            <w:div w:id="2096780057">
              <w:marLeft w:val="0"/>
              <w:marRight w:val="0"/>
              <w:marTop w:val="0"/>
              <w:marBottom w:val="0"/>
              <w:divBdr>
                <w:top w:val="none" w:sz="0" w:space="0" w:color="auto"/>
                <w:left w:val="none" w:sz="0" w:space="0" w:color="auto"/>
                <w:bottom w:val="none" w:sz="0" w:space="0" w:color="auto"/>
                <w:right w:val="none" w:sz="0" w:space="0" w:color="auto"/>
              </w:divBdr>
            </w:div>
          </w:divsChild>
        </w:div>
        <w:div w:id="190730501">
          <w:marLeft w:val="0"/>
          <w:marRight w:val="0"/>
          <w:marTop w:val="0"/>
          <w:marBottom w:val="0"/>
          <w:divBdr>
            <w:top w:val="none" w:sz="0" w:space="0" w:color="auto"/>
            <w:left w:val="none" w:sz="0" w:space="0" w:color="auto"/>
            <w:bottom w:val="none" w:sz="0" w:space="0" w:color="auto"/>
            <w:right w:val="none" w:sz="0" w:space="0" w:color="auto"/>
          </w:divBdr>
        </w:div>
        <w:div w:id="178085933">
          <w:marLeft w:val="0"/>
          <w:marRight w:val="0"/>
          <w:marTop w:val="0"/>
          <w:marBottom w:val="0"/>
          <w:divBdr>
            <w:top w:val="none" w:sz="0" w:space="0" w:color="auto"/>
            <w:left w:val="none" w:sz="0" w:space="0" w:color="auto"/>
            <w:bottom w:val="none" w:sz="0" w:space="0" w:color="auto"/>
            <w:right w:val="none" w:sz="0" w:space="0" w:color="auto"/>
          </w:divBdr>
          <w:divsChild>
            <w:div w:id="1237786860">
              <w:marLeft w:val="0"/>
              <w:marRight w:val="0"/>
              <w:marTop w:val="0"/>
              <w:marBottom w:val="0"/>
              <w:divBdr>
                <w:top w:val="none" w:sz="0" w:space="0" w:color="auto"/>
                <w:left w:val="none" w:sz="0" w:space="0" w:color="auto"/>
                <w:bottom w:val="none" w:sz="0" w:space="0" w:color="auto"/>
                <w:right w:val="none" w:sz="0" w:space="0" w:color="auto"/>
              </w:divBdr>
            </w:div>
          </w:divsChild>
        </w:div>
        <w:div w:id="1049914237">
          <w:marLeft w:val="0"/>
          <w:marRight w:val="0"/>
          <w:marTop w:val="0"/>
          <w:marBottom w:val="0"/>
          <w:divBdr>
            <w:top w:val="none" w:sz="0" w:space="0" w:color="auto"/>
            <w:left w:val="none" w:sz="0" w:space="0" w:color="auto"/>
            <w:bottom w:val="none" w:sz="0" w:space="0" w:color="auto"/>
            <w:right w:val="none" w:sz="0" w:space="0" w:color="auto"/>
          </w:divBdr>
        </w:div>
        <w:div w:id="139739310">
          <w:marLeft w:val="0"/>
          <w:marRight w:val="0"/>
          <w:marTop w:val="0"/>
          <w:marBottom w:val="0"/>
          <w:divBdr>
            <w:top w:val="none" w:sz="0" w:space="0" w:color="auto"/>
            <w:left w:val="none" w:sz="0" w:space="0" w:color="auto"/>
            <w:bottom w:val="none" w:sz="0" w:space="0" w:color="auto"/>
            <w:right w:val="none" w:sz="0" w:space="0" w:color="auto"/>
          </w:divBdr>
          <w:divsChild>
            <w:div w:id="823735957">
              <w:marLeft w:val="0"/>
              <w:marRight w:val="0"/>
              <w:marTop w:val="0"/>
              <w:marBottom w:val="0"/>
              <w:divBdr>
                <w:top w:val="none" w:sz="0" w:space="0" w:color="auto"/>
                <w:left w:val="none" w:sz="0" w:space="0" w:color="auto"/>
                <w:bottom w:val="none" w:sz="0" w:space="0" w:color="auto"/>
                <w:right w:val="none" w:sz="0" w:space="0" w:color="auto"/>
              </w:divBdr>
              <w:divsChild>
                <w:div w:id="1075859457">
                  <w:marLeft w:val="0"/>
                  <w:marRight w:val="0"/>
                  <w:marTop w:val="0"/>
                  <w:marBottom w:val="0"/>
                  <w:divBdr>
                    <w:top w:val="none" w:sz="0" w:space="0" w:color="auto"/>
                    <w:left w:val="none" w:sz="0" w:space="0" w:color="auto"/>
                    <w:bottom w:val="none" w:sz="0" w:space="0" w:color="auto"/>
                    <w:right w:val="none" w:sz="0" w:space="0" w:color="auto"/>
                  </w:divBdr>
                </w:div>
                <w:div w:id="1469661819">
                  <w:marLeft w:val="0"/>
                  <w:marRight w:val="0"/>
                  <w:marTop w:val="0"/>
                  <w:marBottom w:val="0"/>
                  <w:divBdr>
                    <w:top w:val="none" w:sz="0" w:space="0" w:color="auto"/>
                    <w:left w:val="none" w:sz="0" w:space="0" w:color="auto"/>
                    <w:bottom w:val="none" w:sz="0" w:space="0" w:color="auto"/>
                    <w:right w:val="none" w:sz="0" w:space="0" w:color="auto"/>
                  </w:divBdr>
                </w:div>
                <w:div w:id="126628949">
                  <w:marLeft w:val="0"/>
                  <w:marRight w:val="0"/>
                  <w:marTop w:val="0"/>
                  <w:marBottom w:val="0"/>
                  <w:divBdr>
                    <w:top w:val="none" w:sz="0" w:space="0" w:color="auto"/>
                    <w:left w:val="none" w:sz="0" w:space="0" w:color="auto"/>
                    <w:bottom w:val="none" w:sz="0" w:space="0" w:color="auto"/>
                    <w:right w:val="none" w:sz="0" w:space="0" w:color="auto"/>
                  </w:divBdr>
                </w:div>
                <w:div w:id="10328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4761">
          <w:marLeft w:val="0"/>
          <w:marRight w:val="0"/>
          <w:marTop w:val="300"/>
          <w:marBottom w:val="750"/>
          <w:divBdr>
            <w:top w:val="none" w:sz="0" w:space="0" w:color="auto"/>
            <w:left w:val="none" w:sz="0" w:space="0" w:color="auto"/>
            <w:bottom w:val="none" w:sz="0" w:space="0" w:color="auto"/>
            <w:right w:val="none" w:sz="0" w:space="0" w:color="auto"/>
          </w:divBdr>
        </w:div>
      </w:divsChild>
    </w:div>
    <w:div w:id="172650751">
      <w:bodyDiv w:val="1"/>
      <w:marLeft w:val="0"/>
      <w:marRight w:val="0"/>
      <w:marTop w:val="0"/>
      <w:marBottom w:val="0"/>
      <w:divBdr>
        <w:top w:val="none" w:sz="0" w:space="0" w:color="auto"/>
        <w:left w:val="none" w:sz="0" w:space="0" w:color="auto"/>
        <w:bottom w:val="none" w:sz="0" w:space="0" w:color="auto"/>
        <w:right w:val="none" w:sz="0" w:space="0" w:color="auto"/>
      </w:divBdr>
      <w:divsChild>
        <w:div w:id="919750693">
          <w:marLeft w:val="0"/>
          <w:marRight w:val="0"/>
          <w:marTop w:val="0"/>
          <w:marBottom w:val="0"/>
          <w:divBdr>
            <w:top w:val="none" w:sz="0" w:space="0" w:color="auto"/>
            <w:left w:val="none" w:sz="0" w:space="0" w:color="auto"/>
            <w:bottom w:val="none" w:sz="0" w:space="0" w:color="auto"/>
            <w:right w:val="none" w:sz="0" w:space="0" w:color="auto"/>
          </w:divBdr>
          <w:divsChild>
            <w:div w:id="768625113">
              <w:marLeft w:val="0"/>
              <w:marRight w:val="0"/>
              <w:marTop w:val="0"/>
              <w:marBottom w:val="0"/>
              <w:divBdr>
                <w:top w:val="none" w:sz="0" w:space="0" w:color="auto"/>
                <w:left w:val="none" w:sz="0" w:space="0" w:color="auto"/>
                <w:bottom w:val="none" w:sz="0" w:space="0" w:color="auto"/>
                <w:right w:val="none" w:sz="0" w:space="0" w:color="auto"/>
              </w:divBdr>
            </w:div>
          </w:divsChild>
        </w:div>
        <w:div w:id="1118255571">
          <w:marLeft w:val="0"/>
          <w:marRight w:val="0"/>
          <w:marTop w:val="0"/>
          <w:marBottom w:val="0"/>
          <w:divBdr>
            <w:top w:val="none" w:sz="0" w:space="0" w:color="auto"/>
            <w:left w:val="none" w:sz="0" w:space="0" w:color="auto"/>
            <w:bottom w:val="none" w:sz="0" w:space="0" w:color="auto"/>
            <w:right w:val="none" w:sz="0" w:space="0" w:color="auto"/>
          </w:divBdr>
        </w:div>
        <w:div w:id="986056653">
          <w:marLeft w:val="0"/>
          <w:marRight w:val="0"/>
          <w:marTop w:val="0"/>
          <w:marBottom w:val="0"/>
          <w:divBdr>
            <w:top w:val="none" w:sz="0" w:space="0" w:color="auto"/>
            <w:left w:val="none" w:sz="0" w:space="0" w:color="auto"/>
            <w:bottom w:val="none" w:sz="0" w:space="0" w:color="auto"/>
            <w:right w:val="none" w:sz="0" w:space="0" w:color="auto"/>
          </w:divBdr>
          <w:divsChild>
            <w:div w:id="2098671304">
              <w:marLeft w:val="0"/>
              <w:marRight w:val="0"/>
              <w:marTop w:val="0"/>
              <w:marBottom w:val="0"/>
              <w:divBdr>
                <w:top w:val="none" w:sz="0" w:space="0" w:color="auto"/>
                <w:left w:val="none" w:sz="0" w:space="0" w:color="auto"/>
                <w:bottom w:val="none" w:sz="0" w:space="0" w:color="auto"/>
                <w:right w:val="none" w:sz="0" w:space="0" w:color="auto"/>
              </w:divBdr>
            </w:div>
          </w:divsChild>
        </w:div>
        <w:div w:id="13654706">
          <w:marLeft w:val="0"/>
          <w:marRight w:val="0"/>
          <w:marTop w:val="0"/>
          <w:marBottom w:val="0"/>
          <w:divBdr>
            <w:top w:val="none" w:sz="0" w:space="0" w:color="auto"/>
            <w:left w:val="none" w:sz="0" w:space="0" w:color="auto"/>
            <w:bottom w:val="none" w:sz="0" w:space="0" w:color="auto"/>
            <w:right w:val="none" w:sz="0" w:space="0" w:color="auto"/>
          </w:divBdr>
        </w:div>
        <w:div w:id="1486900421">
          <w:marLeft w:val="0"/>
          <w:marRight w:val="0"/>
          <w:marTop w:val="0"/>
          <w:marBottom w:val="0"/>
          <w:divBdr>
            <w:top w:val="none" w:sz="0" w:space="0" w:color="auto"/>
            <w:left w:val="none" w:sz="0" w:space="0" w:color="auto"/>
            <w:bottom w:val="none" w:sz="0" w:space="0" w:color="auto"/>
            <w:right w:val="none" w:sz="0" w:space="0" w:color="auto"/>
          </w:divBdr>
          <w:divsChild>
            <w:div w:id="2112627520">
              <w:marLeft w:val="0"/>
              <w:marRight w:val="0"/>
              <w:marTop w:val="0"/>
              <w:marBottom w:val="0"/>
              <w:divBdr>
                <w:top w:val="none" w:sz="0" w:space="0" w:color="auto"/>
                <w:left w:val="none" w:sz="0" w:space="0" w:color="auto"/>
                <w:bottom w:val="none" w:sz="0" w:space="0" w:color="auto"/>
                <w:right w:val="none" w:sz="0" w:space="0" w:color="auto"/>
              </w:divBdr>
            </w:div>
          </w:divsChild>
        </w:div>
        <w:div w:id="872619794">
          <w:marLeft w:val="0"/>
          <w:marRight w:val="0"/>
          <w:marTop w:val="0"/>
          <w:marBottom w:val="0"/>
          <w:divBdr>
            <w:top w:val="none" w:sz="0" w:space="0" w:color="auto"/>
            <w:left w:val="none" w:sz="0" w:space="0" w:color="auto"/>
            <w:bottom w:val="none" w:sz="0" w:space="0" w:color="auto"/>
            <w:right w:val="none" w:sz="0" w:space="0" w:color="auto"/>
          </w:divBdr>
        </w:div>
        <w:div w:id="952437242">
          <w:marLeft w:val="0"/>
          <w:marRight w:val="0"/>
          <w:marTop w:val="0"/>
          <w:marBottom w:val="0"/>
          <w:divBdr>
            <w:top w:val="none" w:sz="0" w:space="0" w:color="auto"/>
            <w:left w:val="none" w:sz="0" w:space="0" w:color="auto"/>
            <w:bottom w:val="none" w:sz="0" w:space="0" w:color="auto"/>
            <w:right w:val="none" w:sz="0" w:space="0" w:color="auto"/>
          </w:divBdr>
        </w:div>
        <w:div w:id="1259366641">
          <w:marLeft w:val="0"/>
          <w:marRight w:val="0"/>
          <w:marTop w:val="0"/>
          <w:marBottom w:val="0"/>
          <w:divBdr>
            <w:top w:val="none" w:sz="0" w:space="0" w:color="auto"/>
            <w:left w:val="none" w:sz="0" w:space="0" w:color="auto"/>
            <w:bottom w:val="none" w:sz="0" w:space="0" w:color="auto"/>
            <w:right w:val="none" w:sz="0" w:space="0" w:color="auto"/>
          </w:divBdr>
        </w:div>
        <w:div w:id="398484034">
          <w:marLeft w:val="0"/>
          <w:marRight w:val="0"/>
          <w:marTop w:val="0"/>
          <w:marBottom w:val="0"/>
          <w:divBdr>
            <w:top w:val="none" w:sz="0" w:space="0" w:color="auto"/>
            <w:left w:val="none" w:sz="0" w:space="0" w:color="auto"/>
            <w:bottom w:val="none" w:sz="0" w:space="0" w:color="auto"/>
            <w:right w:val="none" w:sz="0" w:space="0" w:color="auto"/>
          </w:divBdr>
          <w:divsChild>
            <w:div w:id="218323418">
              <w:marLeft w:val="0"/>
              <w:marRight w:val="0"/>
              <w:marTop w:val="0"/>
              <w:marBottom w:val="0"/>
              <w:divBdr>
                <w:top w:val="none" w:sz="0" w:space="0" w:color="auto"/>
                <w:left w:val="none" w:sz="0" w:space="0" w:color="auto"/>
                <w:bottom w:val="none" w:sz="0" w:space="0" w:color="auto"/>
                <w:right w:val="none" w:sz="0" w:space="0" w:color="auto"/>
              </w:divBdr>
            </w:div>
          </w:divsChild>
        </w:div>
        <w:div w:id="556167312">
          <w:marLeft w:val="0"/>
          <w:marRight w:val="0"/>
          <w:marTop w:val="0"/>
          <w:marBottom w:val="0"/>
          <w:divBdr>
            <w:top w:val="none" w:sz="0" w:space="0" w:color="auto"/>
            <w:left w:val="none" w:sz="0" w:space="0" w:color="auto"/>
            <w:bottom w:val="none" w:sz="0" w:space="0" w:color="auto"/>
            <w:right w:val="none" w:sz="0" w:space="0" w:color="auto"/>
          </w:divBdr>
        </w:div>
        <w:div w:id="375736049">
          <w:marLeft w:val="0"/>
          <w:marRight w:val="0"/>
          <w:marTop w:val="0"/>
          <w:marBottom w:val="0"/>
          <w:divBdr>
            <w:top w:val="none" w:sz="0" w:space="0" w:color="auto"/>
            <w:left w:val="none" w:sz="0" w:space="0" w:color="auto"/>
            <w:bottom w:val="none" w:sz="0" w:space="0" w:color="auto"/>
            <w:right w:val="none" w:sz="0" w:space="0" w:color="auto"/>
          </w:divBdr>
          <w:divsChild>
            <w:div w:id="1669553019">
              <w:marLeft w:val="0"/>
              <w:marRight w:val="0"/>
              <w:marTop w:val="0"/>
              <w:marBottom w:val="0"/>
              <w:divBdr>
                <w:top w:val="none" w:sz="0" w:space="0" w:color="auto"/>
                <w:left w:val="none" w:sz="0" w:space="0" w:color="auto"/>
                <w:bottom w:val="none" w:sz="0" w:space="0" w:color="auto"/>
                <w:right w:val="none" w:sz="0" w:space="0" w:color="auto"/>
              </w:divBdr>
            </w:div>
          </w:divsChild>
        </w:div>
        <w:div w:id="393549356">
          <w:marLeft w:val="0"/>
          <w:marRight w:val="0"/>
          <w:marTop w:val="0"/>
          <w:marBottom w:val="0"/>
          <w:divBdr>
            <w:top w:val="none" w:sz="0" w:space="0" w:color="auto"/>
            <w:left w:val="none" w:sz="0" w:space="0" w:color="auto"/>
            <w:bottom w:val="none" w:sz="0" w:space="0" w:color="auto"/>
            <w:right w:val="none" w:sz="0" w:space="0" w:color="auto"/>
          </w:divBdr>
        </w:div>
        <w:div w:id="1412701864">
          <w:marLeft w:val="0"/>
          <w:marRight w:val="0"/>
          <w:marTop w:val="0"/>
          <w:marBottom w:val="0"/>
          <w:divBdr>
            <w:top w:val="none" w:sz="0" w:space="0" w:color="auto"/>
            <w:left w:val="none" w:sz="0" w:space="0" w:color="auto"/>
            <w:bottom w:val="none" w:sz="0" w:space="0" w:color="auto"/>
            <w:right w:val="none" w:sz="0" w:space="0" w:color="auto"/>
          </w:divBdr>
          <w:divsChild>
            <w:div w:id="571157286">
              <w:marLeft w:val="0"/>
              <w:marRight w:val="0"/>
              <w:marTop w:val="0"/>
              <w:marBottom w:val="0"/>
              <w:divBdr>
                <w:top w:val="none" w:sz="0" w:space="0" w:color="auto"/>
                <w:left w:val="none" w:sz="0" w:space="0" w:color="auto"/>
                <w:bottom w:val="none" w:sz="0" w:space="0" w:color="auto"/>
                <w:right w:val="none" w:sz="0" w:space="0" w:color="auto"/>
              </w:divBdr>
            </w:div>
          </w:divsChild>
        </w:div>
        <w:div w:id="662002827">
          <w:marLeft w:val="0"/>
          <w:marRight w:val="0"/>
          <w:marTop w:val="0"/>
          <w:marBottom w:val="0"/>
          <w:divBdr>
            <w:top w:val="none" w:sz="0" w:space="0" w:color="auto"/>
            <w:left w:val="none" w:sz="0" w:space="0" w:color="auto"/>
            <w:bottom w:val="none" w:sz="0" w:space="0" w:color="auto"/>
            <w:right w:val="none" w:sz="0" w:space="0" w:color="auto"/>
          </w:divBdr>
          <w:divsChild>
            <w:div w:id="1797336325">
              <w:marLeft w:val="0"/>
              <w:marRight w:val="0"/>
              <w:marTop w:val="0"/>
              <w:marBottom w:val="0"/>
              <w:divBdr>
                <w:top w:val="none" w:sz="0" w:space="0" w:color="auto"/>
                <w:left w:val="none" w:sz="0" w:space="0" w:color="auto"/>
                <w:bottom w:val="none" w:sz="0" w:space="0" w:color="auto"/>
                <w:right w:val="none" w:sz="0" w:space="0" w:color="auto"/>
              </w:divBdr>
              <w:divsChild>
                <w:div w:id="784546513">
                  <w:marLeft w:val="0"/>
                  <w:marRight w:val="0"/>
                  <w:marTop w:val="0"/>
                  <w:marBottom w:val="0"/>
                  <w:divBdr>
                    <w:top w:val="none" w:sz="0" w:space="0" w:color="auto"/>
                    <w:left w:val="none" w:sz="0" w:space="0" w:color="auto"/>
                    <w:bottom w:val="none" w:sz="0" w:space="0" w:color="auto"/>
                    <w:right w:val="none" w:sz="0" w:space="0" w:color="auto"/>
                  </w:divBdr>
                </w:div>
                <w:div w:id="1945846524">
                  <w:marLeft w:val="0"/>
                  <w:marRight w:val="0"/>
                  <w:marTop w:val="0"/>
                  <w:marBottom w:val="0"/>
                  <w:divBdr>
                    <w:top w:val="none" w:sz="0" w:space="0" w:color="auto"/>
                    <w:left w:val="none" w:sz="0" w:space="0" w:color="auto"/>
                    <w:bottom w:val="none" w:sz="0" w:space="0" w:color="auto"/>
                    <w:right w:val="none" w:sz="0" w:space="0" w:color="auto"/>
                  </w:divBdr>
                </w:div>
                <w:div w:id="1239633710">
                  <w:marLeft w:val="0"/>
                  <w:marRight w:val="0"/>
                  <w:marTop w:val="0"/>
                  <w:marBottom w:val="0"/>
                  <w:divBdr>
                    <w:top w:val="none" w:sz="0" w:space="0" w:color="auto"/>
                    <w:left w:val="none" w:sz="0" w:space="0" w:color="auto"/>
                    <w:bottom w:val="none" w:sz="0" w:space="0" w:color="auto"/>
                    <w:right w:val="none" w:sz="0" w:space="0" w:color="auto"/>
                  </w:divBdr>
                </w:div>
                <w:div w:id="7175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2876">
          <w:marLeft w:val="0"/>
          <w:marRight w:val="0"/>
          <w:marTop w:val="300"/>
          <w:marBottom w:val="750"/>
          <w:divBdr>
            <w:top w:val="none" w:sz="0" w:space="0" w:color="auto"/>
            <w:left w:val="none" w:sz="0" w:space="0" w:color="auto"/>
            <w:bottom w:val="none" w:sz="0" w:space="0" w:color="auto"/>
            <w:right w:val="none" w:sz="0" w:space="0" w:color="auto"/>
          </w:divBdr>
        </w:div>
      </w:divsChild>
    </w:div>
    <w:div w:id="187260058">
      <w:bodyDiv w:val="1"/>
      <w:marLeft w:val="0"/>
      <w:marRight w:val="0"/>
      <w:marTop w:val="0"/>
      <w:marBottom w:val="0"/>
      <w:divBdr>
        <w:top w:val="none" w:sz="0" w:space="0" w:color="auto"/>
        <w:left w:val="none" w:sz="0" w:space="0" w:color="auto"/>
        <w:bottom w:val="none" w:sz="0" w:space="0" w:color="auto"/>
        <w:right w:val="none" w:sz="0" w:space="0" w:color="auto"/>
      </w:divBdr>
      <w:divsChild>
        <w:div w:id="1363093771">
          <w:marLeft w:val="0"/>
          <w:marRight w:val="0"/>
          <w:marTop w:val="0"/>
          <w:marBottom w:val="0"/>
          <w:divBdr>
            <w:top w:val="none" w:sz="0" w:space="0" w:color="auto"/>
            <w:left w:val="none" w:sz="0" w:space="0" w:color="auto"/>
            <w:bottom w:val="none" w:sz="0" w:space="0" w:color="auto"/>
            <w:right w:val="none" w:sz="0" w:space="0" w:color="auto"/>
          </w:divBdr>
          <w:divsChild>
            <w:div w:id="1465611751">
              <w:marLeft w:val="0"/>
              <w:marRight w:val="0"/>
              <w:marTop w:val="0"/>
              <w:marBottom w:val="0"/>
              <w:divBdr>
                <w:top w:val="none" w:sz="0" w:space="0" w:color="auto"/>
                <w:left w:val="none" w:sz="0" w:space="0" w:color="auto"/>
                <w:bottom w:val="none" w:sz="0" w:space="0" w:color="auto"/>
                <w:right w:val="none" w:sz="0" w:space="0" w:color="auto"/>
              </w:divBdr>
            </w:div>
          </w:divsChild>
        </w:div>
        <w:div w:id="553392581">
          <w:marLeft w:val="0"/>
          <w:marRight w:val="0"/>
          <w:marTop w:val="0"/>
          <w:marBottom w:val="0"/>
          <w:divBdr>
            <w:top w:val="none" w:sz="0" w:space="0" w:color="auto"/>
            <w:left w:val="none" w:sz="0" w:space="0" w:color="auto"/>
            <w:bottom w:val="none" w:sz="0" w:space="0" w:color="auto"/>
            <w:right w:val="none" w:sz="0" w:space="0" w:color="auto"/>
          </w:divBdr>
        </w:div>
        <w:div w:id="800340982">
          <w:marLeft w:val="0"/>
          <w:marRight w:val="0"/>
          <w:marTop w:val="0"/>
          <w:marBottom w:val="0"/>
          <w:divBdr>
            <w:top w:val="none" w:sz="0" w:space="0" w:color="auto"/>
            <w:left w:val="none" w:sz="0" w:space="0" w:color="auto"/>
            <w:bottom w:val="none" w:sz="0" w:space="0" w:color="auto"/>
            <w:right w:val="none" w:sz="0" w:space="0" w:color="auto"/>
          </w:divBdr>
          <w:divsChild>
            <w:div w:id="516817177">
              <w:marLeft w:val="0"/>
              <w:marRight w:val="0"/>
              <w:marTop w:val="0"/>
              <w:marBottom w:val="0"/>
              <w:divBdr>
                <w:top w:val="none" w:sz="0" w:space="0" w:color="auto"/>
                <w:left w:val="none" w:sz="0" w:space="0" w:color="auto"/>
                <w:bottom w:val="none" w:sz="0" w:space="0" w:color="auto"/>
                <w:right w:val="none" w:sz="0" w:space="0" w:color="auto"/>
              </w:divBdr>
            </w:div>
          </w:divsChild>
        </w:div>
        <w:div w:id="1971394737">
          <w:marLeft w:val="0"/>
          <w:marRight w:val="0"/>
          <w:marTop w:val="0"/>
          <w:marBottom w:val="0"/>
          <w:divBdr>
            <w:top w:val="none" w:sz="0" w:space="0" w:color="auto"/>
            <w:left w:val="none" w:sz="0" w:space="0" w:color="auto"/>
            <w:bottom w:val="none" w:sz="0" w:space="0" w:color="auto"/>
            <w:right w:val="none" w:sz="0" w:space="0" w:color="auto"/>
          </w:divBdr>
        </w:div>
        <w:div w:id="1287617891">
          <w:marLeft w:val="0"/>
          <w:marRight w:val="0"/>
          <w:marTop w:val="0"/>
          <w:marBottom w:val="0"/>
          <w:divBdr>
            <w:top w:val="none" w:sz="0" w:space="0" w:color="auto"/>
            <w:left w:val="none" w:sz="0" w:space="0" w:color="auto"/>
            <w:bottom w:val="none" w:sz="0" w:space="0" w:color="auto"/>
            <w:right w:val="none" w:sz="0" w:space="0" w:color="auto"/>
          </w:divBdr>
          <w:divsChild>
            <w:div w:id="1111171073">
              <w:marLeft w:val="0"/>
              <w:marRight w:val="0"/>
              <w:marTop w:val="0"/>
              <w:marBottom w:val="0"/>
              <w:divBdr>
                <w:top w:val="none" w:sz="0" w:space="0" w:color="auto"/>
                <w:left w:val="none" w:sz="0" w:space="0" w:color="auto"/>
                <w:bottom w:val="none" w:sz="0" w:space="0" w:color="auto"/>
                <w:right w:val="none" w:sz="0" w:space="0" w:color="auto"/>
              </w:divBdr>
            </w:div>
          </w:divsChild>
        </w:div>
        <w:div w:id="837499078">
          <w:marLeft w:val="0"/>
          <w:marRight w:val="0"/>
          <w:marTop w:val="0"/>
          <w:marBottom w:val="0"/>
          <w:divBdr>
            <w:top w:val="none" w:sz="0" w:space="0" w:color="auto"/>
            <w:left w:val="none" w:sz="0" w:space="0" w:color="auto"/>
            <w:bottom w:val="none" w:sz="0" w:space="0" w:color="auto"/>
            <w:right w:val="none" w:sz="0" w:space="0" w:color="auto"/>
          </w:divBdr>
        </w:div>
        <w:div w:id="1921795775">
          <w:marLeft w:val="0"/>
          <w:marRight w:val="0"/>
          <w:marTop w:val="0"/>
          <w:marBottom w:val="0"/>
          <w:divBdr>
            <w:top w:val="none" w:sz="0" w:space="0" w:color="auto"/>
            <w:left w:val="none" w:sz="0" w:space="0" w:color="auto"/>
            <w:bottom w:val="none" w:sz="0" w:space="0" w:color="auto"/>
            <w:right w:val="none" w:sz="0" w:space="0" w:color="auto"/>
          </w:divBdr>
          <w:divsChild>
            <w:div w:id="686490597">
              <w:marLeft w:val="0"/>
              <w:marRight w:val="0"/>
              <w:marTop w:val="0"/>
              <w:marBottom w:val="0"/>
              <w:divBdr>
                <w:top w:val="none" w:sz="0" w:space="0" w:color="auto"/>
                <w:left w:val="none" w:sz="0" w:space="0" w:color="auto"/>
                <w:bottom w:val="none" w:sz="0" w:space="0" w:color="auto"/>
                <w:right w:val="none" w:sz="0" w:space="0" w:color="auto"/>
              </w:divBdr>
            </w:div>
          </w:divsChild>
        </w:div>
        <w:div w:id="568926887">
          <w:marLeft w:val="0"/>
          <w:marRight w:val="0"/>
          <w:marTop w:val="0"/>
          <w:marBottom w:val="0"/>
          <w:divBdr>
            <w:top w:val="none" w:sz="0" w:space="0" w:color="auto"/>
            <w:left w:val="none" w:sz="0" w:space="0" w:color="auto"/>
            <w:bottom w:val="none" w:sz="0" w:space="0" w:color="auto"/>
            <w:right w:val="none" w:sz="0" w:space="0" w:color="auto"/>
          </w:divBdr>
        </w:div>
        <w:div w:id="1089085595">
          <w:marLeft w:val="0"/>
          <w:marRight w:val="0"/>
          <w:marTop w:val="0"/>
          <w:marBottom w:val="0"/>
          <w:divBdr>
            <w:top w:val="none" w:sz="0" w:space="0" w:color="auto"/>
            <w:left w:val="none" w:sz="0" w:space="0" w:color="auto"/>
            <w:bottom w:val="none" w:sz="0" w:space="0" w:color="auto"/>
            <w:right w:val="none" w:sz="0" w:space="0" w:color="auto"/>
          </w:divBdr>
          <w:divsChild>
            <w:div w:id="1633706856">
              <w:marLeft w:val="0"/>
              <w:marRight w:val="0"/>
              <w:marTop w:val="0"/>
              <w:marBottom w:val="0"/>
              <w:divBdr>
                <w:top w:val="none" w:sz="0" w:space="0" w:color="auto"/>
                <w:left w:val="none" w:sz="0" w:space="0" w:color="auto"/>
                <w:bottom w:val="none" w:sz="0" w:space="0" w:color="auto"/>
                <w:right w:val="none" w:sz="0" w:space="0" w:color="auto"/>
              </w:divBdr>
            </w:div>
          </w:divsChild>
        </w:div>
        <w:div w:id="2054381386">
          <w:marLeft w:val="0"/>
          <w:marRight w:val="0"/>
          <w:marTop w:val="0"/>
          <w:marBottom w:val="0"/>
          <w:divBdr>
            <w:top w:val="none" w:sz="0" w:space="0" w:color="auto"/>
            <w:left w:val="none" w:sz="0" w:space="0" w:color="auto"/>
            <w:bottom w:val="none" w:sz="0" w:space="0" w:color="auto"/>
            <w:right w:val="none" w:sz="0" w:space="0" w:color="auto"/>
          </w:divBdr>
        </w:div>
        <w:div w:id="513686666">
          <w:marLeft w:val="0"/>
          <w:marRight w:val="0"/>
          <w:marTop w:val="0"/>
          <w:marBottom w:val="0"/>
          <w:divBdr>
            <w:top w:val="none" w:sz="0" w:space="0" w:color="auto"/>
            <w:left w:val="none" w:sz="0" w:space="0" w:color="auto"/>
            <w:bottom w:val="none" w:sz="0" w:space="0" w:color="auto"/>
            <w:right w:val="none" w:sz="0" w:space="0" w:color="auto"/>
          </w:divBdr>
          <w:divsChild>
            <w:div w:id="1171677271">
              <w:marLeft w:val="0"/>
              <w:marRight w:val="0"/>
              <w:marTop w:val="0"/>
              <w:marBottom w:val="0"/>
              <w:divBdr>
                <w:top w:val="none" w:sz="0" w:space="0" w:color="auto"/>
                <w:left w:val="none" w:sz="0" w:space="0" w:color="auto"/>
                <w:bottom w:val="none" w:sz="0" w:space="0" w:color="auto"/>
                <w:right w:val="none" w:sz="0" w:space="0" w:color="auto"/>
              </w:divBdr>
            </w:div>
          </w:divsChild>
        </w:div>
        <w:div w:id="203565927">
          <w:marLeft w:val="0"/>
          <w:marRight w:val="0"/>
          <w:marTop w:val="0"/>
          <w:marBottom w:val="0"/>
          <w:divBdr>
            <w:top w:val="none" w:sz="0" w:space="0" w:color="auto"/>
            <w:left w:val="none" w:sz="0" w:space="0" w:color="auto"/>
            <w:bottom w:val="none" w:sz="0" w:space="0" w:color="auto"/>
            <w:right w:val="none" w:sz="0" w:space="0" w:color="auto"/>
          </w:divBdr>
        </w:div>
        <w:div w:id="2063363731">
          <w:marLeft w:val="0"/>
          <w:marRight w:val="0"/>
          <w:marTop w:val="0"/>
          <w:marBottom w:val="0"/>
          <w:divBdr>
            <w:top w:val="none" w:sz="0" w:space="0" w:color="auto"/>
            <w:left w:val="none" w:sz="0" w:space="0" w:color="auto"/>
            <w:bottom w:val="none" w:sz="0" w:space="0" w:color="auto"/>
            <w:right w:val="none" w:sz="0" w:space="0" w:color="auto"/>
          </w:divBdr>
          <w:divsChild>
            <w:div w:id="685596979">
              <w:marLeft w:val="0"/>
              <w:marRight w:val="0"/>
              <w:marTop w:val="0"/>
              <w:marBottom w:val="0"/>
              <w:divBdr>
                <w:top w:val="none" w:sz="0" w:space="0" w:color="auto"/>
                <w:left w:val="none" w:sz="0" w:space="0" w:color="auto"/>
                <w:bottom w:val="none" w:sz="0" w:space="0" w:color="auto"/>
                <w:right w:val="none" w:sz="0" w:space="0" w:color="auto"/>
              </w:divBdr>
            </w:div>
          </w:divsChild>
        </w:div>
        <w:div w:id="429932299">
          <w:marLeft w:val="0"/>
          <w:marRight w:val="0"/>
          <w:marTop w:val="0"/>
          <w:marBottom w:val="0"/>
          <w:divBdr>
            <w:top w:val="none" w:sz="0" w:space="0" w:color="auto"/>
            <w:left w:val="none" w:sz="0" w:space="0" w:color="auto"/>
            <w:bottom w:val="none" w:sz="0" w:space="0" w:color="auto"/>
            <w:right w:val="none" w:sz="0" w:space="0" w:color="auto"/>
          </w:divBdr>
        </w:div>
        <w:div w:id="1507750182">
          <w:marLeft w:val="0"/>
          <w:marRight w:val="0"/>
          <w:marTop w:val="0"/>
          <w:marBottom w:val="0"/>
          <w:divBdr>
            <w:top w:val="none" w:sz="0" w:space="0" w:color="auto"/>
            <w:left w:val="none" w:sz="0" w:space="0" w:color="auto"/>
            <w:bottom w:val="none" w:sz="0" w:space="0" w:color="auto"/>
            <w:right w:val="none" w:sz="0" w:space="0" w:color="auto"/>
          </w:divBdr>
          <w:divsChild>
            <w:div w:id="846555216">
              <w:marLeft w:val="0"/>
              <w:marRight w:val="0"/>
              <w:marTop w:val="0"/>
              <w:marBottom w:val="0"/>
              <w:divBdr>
                <w:top w:val="none" w:sz="0" w:space="0" w:color="auto"/>
                <w:left w:val="none" w:sz="0" w:space="0" w:color="auto"/>
                <w:bottom w:val="none" w:sz="0" w:space="0" w:color="auto"/>
                <w:right w:val="none" w:sz="0" w:space="0" w:color="auto"/>
              </w:divBdr>
            </w:div>
          </w:divsChild>
        </w:div>
        <w:div w:id="1594165294">
          <w:marLeft w:val="0"/>
          <w:marRight w:val="0"/>
          <w:marTop w:val="0"/>
          <w:marBottom w:val="0"/>
          <w:divBdr>
            <w:top w:val="none" w:sz="0" w:space="0" w:color="auto"/>
            <w:left w:val="none" w:sz="0" w:space="0" w:color="auto"/>
            <w:bottom w:val="none" w:sz="0" w:space="0" w:color="auto"/>
            <w:right w:val="none" w:sz="0" w:space="0" w:color="auto"/>
          </w:divBdr>
        </w:div>
        <w:div w:id="1856654652">
          <w:marLeft w:val="0"/>
          <w:marRight w:val="0"/>
          <w:marTop w:val="0"/>
          <w:marBottom w:val="0"/>
          <w:divBdr>
            <w:top w:val="none" w:sz="0" w:space="0" w:color="auto"/>
            <w:left w:val="none" w:sz="0" w:space="0" w:color="auto"/>
            <w:bottom w:val="none" w:sz="0" w:space="0" w:color="auto"/>
            <w:right w:val="none" w:sz="0" w:space="0" w:color="auto"/>
          </w:divBdr>
          <w:divsChild>
            <w:div w:id="376662176">
              <w:marLeft w:val="0"/>
              <w:marRight w:val="0"/>
              <w:marTop w:val="0"/>
              <w:marBottom w:val="0"/>
              <w:divBdr>
                <w:top w:val="none" w:sz="0" w:space="0" w:color="auto"/>
                <w:left w:val="none" w:sz="0" w:space="0" w:color="auto"/>
                <w:bottom w:val="none" w:sz="0" w:space="0" w:color="auto"/>
                <w:right w:val="none" w:sz="0" w:space="0" w:color="auto"/>
              </w:divBdr>
              <w:divsChild>
                <w:div w:id="1141656298">
                  <w:marLeft w:val="0"/>
                  <w:marRight w:val="0"/>
                  <w:marTop w:val="0"/>
                  <w:marBottom w:val="0"/>
                  <w:divBdr>
                    <w:top w:val="none" w:sz="0" w:space="0" w:color="auto"/>
                    <w:left w:val="none" w:sz="0" w:space="0" w:color="auto"/>
                    <w:bottom w:val="none" w:sz="0" w:space="0" w:color="auto"/>
                    <w:right w:val="none" w:sz="0" w:space="0" w:color="auto"/>
                  </w:divBdr>
                </w:div>
                <w:div w:id="1559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632">
          <w:marLeft w:val="0"/>
          <w:marRight w:val="0"/>
          <w:marTop w:val="300"/>
          <w:marBottom w:val="750"/>
          <w:divBdr>
            <w:top w:val="none" w:sz="0" w:space="0" w:color="auto"/>
            <w:left w:val="none" w:sz="0" w:space="0" w:color="auto"/>
            <w:bottom w:val="none" w:sz="0" w:space="0" w:color="auto"/>
            <w:right w:val="none" w:sz="0" w:space="0" w:color="auto"/>
          </w:divBdr>
        </w:div>
      </w:divsChild>
    </w:div>
    <w:div w:id="190921406">
      <w:bodyDiv w:val="1"/>
      <w:marLeft w:val="0"/>
      <w:marRight w:val="0"/>
      <w:marTop w:val="0"/>
      <w:marBottom w:val="0"/>
      <w:divBdr>
        <w:top w:val="none" w:sz="0" w:space="0" w:color="auto"/>
        <w:left w:val="none" w:sz="0" w:space="0" w:color="auto"/>
        <w:bottom w:val="none" w:sz="0" w:space="0" w:color="auto"/>
        <w:right w:val="none" w:sz="0" w:space="0" w:color="auto"/>
      </w:divBdr>
      <w:divsChild>
        <w:div w:id="150414083">
          <w:marLeft w:val="0"/>
          <w:marRight w:val="0"/>
          <w:marTop w:val="0"/>
          <w:marBottom w:val="0"/>
          <w:divBdr>
            <w:top w:val="none" w:sz="0" w:space="0" w:color="auto"/>
            <w:left w:val="none" w:sz="0" w:space="0" w:color="auto"/>
            <w:bottom w:val="none" w:sz="0" w:space="0" w:color="auto"/>
            <w:right w:val="none" w:sz="0" w:space="0" w:color="auto"/>
          </w:divBdr>
          <w:divsChild>
            <w:div w:id="187909675">
              <w:marLeft w:val="0"/>
              <w:marRight w:val="0"/>
              <w:marTop w:val="0"/>
              <w:marBottom w:val="0"/>
              <w:divBdr>
                <w:top w:val="none" w:sz="0" w:space="0" w:color="auto"/>
                <w:left w:val="none" w:sz="0" w:space="0" w:color="auto"/>
                <w:bottom w:val="none" w:sz="0" w:space="0" w:color="auto"/>
                <w:right w:val="none" w:sz="0" w:space="0" w:color="auto"/>
              </w:divBdr>
            </w:div>
          </w:divsChild>
        </w:div>
        <w:div w:id="790516171">
          <w:marLeft w:val="0"/>
          <w:marRight w:val="0"/>
          <w:marTop w:val="0"/>
          <w:marBottom w:val="0"/>
          <w:divBdr>
            <w:top w:val="none" w:sz="0" w:space="0" w:color="auto"/>
            <w:left w:val="none" w:sz="0" w:space="0" w:color="auto"/>
            <w:bottom w:val="none" w:sz="0" w:space="0" w:color="auto"/>
            <w:right w:val="none" w:sz="0" w:space="0" w:color="auto"/>
          </w:divBdr>
        </w:div>
        <w:div w:id="722868305">
          <w:marLeft w:val="0"/>
          <w:marRight w:val="0"/>
          <w:marTop w:val="0"/>
          <w:marBottom w:val="0"/>
          <w:divBdr>
            <w:top w:val="none" w:sz="0" w:space="0" w:color="auto"/>
            <w:left w:val="none" w:sz="0" w:space="0" w:color="auto"/>
            <w:bottom w:val="none" w:sz="0" w:space="0" w:color="auto"/>
            <w:right w:val="none" w:sz="0" w:space="0" w:color="auto"/>
          </w:divBdr>
          <w:divsChild>
            <w:div w:id="31344369">
              <w:marLeft w:val="0"/>
              <w:marRight w:val="0"/>
              <w:marTop w:val="0"/>
              <w:marBottom w:val="0"/>
              <w:divBdr>
                <w:top w:val="none" w:sz="0" w:space="0" w:color="auto"/>
                <w:left w:val="none" w:sz="0" w:space="0" w:color="auto"/>
                <w:bottom w:val="none" w:sz="0" w:space="0" w:color="auto"/>
                <w:right w:val="none" w:sz="0" w:space="0" w:color="auto"/>
              </w:divBdr>
            </w:div>
          </w:divsChild>
        </w:div>
        <w:div w:id="2108647206">
          <w:marLeft w:val="0"/>
          <w:marRight w:val="0"/>
          <w:marTop w:val="0"/>
          <w:marBottom w:val="0"/>
          <w:divBdr>
            <w:top w:val="none" w:sz="0" w:space="0" w:color="auto"/>
            <w:left w:val="none" w:sz="0" w:space="0" w:color="auto"/>
            <w:bottom w:val="none" w:sz="0" w:space="0" w:color="auto"/>
            <w:right w:val="none" w:sz="0" w:space="0" w:color="auto"/>
          </w:divBdr>
        </w:div>
        <w:div w:id="1966764114">
          <w:marLeft w:val="0"/>
          <w:marRight w:val="0"/>
          <w:marTop w:val="0"/>
          <w:marBottom w:val="0"/>
          <w:divBdr>
            <w:top w:val="none" w:sz="0" w:space="0" w:color="auto"/>
            <w:left w:val="none" w:sz="0" w:space="0" w:color="auto"/>
            <w:bottom w:val="none" w:sz="0" w:space="0" w:color="auto"/>
            <w:right w:val="none" w:sz="0" w:space="0" w:color="auto"/>
          </w:divBdr>
          <w:divsChild>
            <w:div w:id="878055421">
              <w:marLeft w:val="0"/>
              <w:marRight w:val="0"/>
              <w:marTop w:val="0"/>
              <w:marBottom w:val="0"/>
              <w:divBdr>
                <w:top w:val="none" w:sz="0" w:space="0" w:color="auto"/>
                <w:left w:val="none" w:sz="0" w:space="0" w:color="auto"/>
                <w:bottom w:val="none" w:sz="0" w:space="0" w:color="auto"/>
                <w:right w:val="none" w:sz="0" w:space="0" w:color="auto"/>
              </w:divBdr>
            </w:div>
          </w:divsChild>
        </w:div>
        <w:div w:id="495000480">
          <w:marLeft w:val="0"/>
          <w:marRight w:val="0"/>
          <w:marTop w:val="0"/>
          <w:marBottom w:val="0"/>
          <w:divBdr>
            <w:top w:val="none" w:sz="0" w:space="0" w:color="auto"/>
            <w:left w:val="none" w:sz="0" w:space="0" w:color="auto"/>
            <w:bottom w:val="none" w:sz="0" w:space="0" w:color="auto"/>
            <w:right w:val="none" w:sz="0" w:space="0" w:color="auto"/>
          </w:divBdr>
        </w:div>
        <w:div w:id="843933350">
          <w:marLeft w:val="0"/>
          <w:marRight w:val="0"/>
          <w:marTop w:val="0"/>
          <w:marBottom w:val="0"/>
          <w:divBdr>
            <w:top w:val="none" w:sz="0" w:space="0" w:color="auto"/>
            <w:left w:val="none" w:sz="0" w:space="0" w:color="auto"/>
            <w:bottom w:val="none" w:sz="0" w:space="0" w:color="auto"/>
            <w:right w:val="none" w:sz="0" w:space="0" w:color="auto"/>
          </w:divBdr>
        </w:div>
        <w:div w:id="87893760">
          <w:marLeft w:val="0"/>
          <w:marRight w:val="0"/>
          <w:marTop w:val="0"/>
          <w:marBottom w:val="0"/>
          <w:divBdr>
            <w:top w:val="none" w:sz="0" w:space="0" w:color="auto"/>
            <w:left w:val="none" w:sz="0" w:space="0" w:color="auto"/>
            <w:bottom w:val="none" w:sz="0" w:space="0" w:color="auto"/>
            <w:right w:val="none" w:sz="0" w:space="0" w:color="auto"/>
          </w:divBdr>
        </w:div>
        <w:div w:id="1440103016">
          <w:marLeft w:val="0"/>
          <w:marRight w:val="0"/>
          <w:marTop w:val="0"/>
          <w:marBottom w:val="0"/>
          <w:divBdr>
            <w:top w:val="none" w:sz="0" w:space="0" w:color="auto"/>
            <w:left w:val="none" w:sz="0" w:space="0" w:color="auto"/>
            <w:bottom w:val="none" w:sz="0" w:space="0" w:color="auto"/>
            <w:right w:val="none" w:sz="0" w:space="0" w:color="auto"/>
          </w:divBdr>
          <w:divsChild>
            <w:div w:id="1025450055">
              <w:marLeft w:val="0"/>
              <w:marRight w:val="0"/>
              <w:marTop w:val="0"/>
              <w:marBottom w:val="0"/>
              <w:divBdr>
                <w:top w:val="none" w:sz="0" w:space="0" w:color="auto"/>
                <w:left w:val="none" w:sz="0" w:space="0" w:color="auto"/>
                <w:bottom w:val="none" w:sz="0" w:space="0" w:color="auto"/>
                <w:right w:val="none" w:sz="0" w:space="0" w:color="auto"/>
              </w:divBdr>
            </w:div>
          </w:divsChild>
        </w:div>
        <w:div w:id="800004054">
          <w:marLeft w:val="0"/>
          <w:marRight w:val="0"/>
          <w:marTop w:val="0"/>
          <w:marBottom w:val="0"/>
          <w:divBdr>
            <w:top w:val="none" w:sz="0" w:space="0" w:color="auto"/>
            <w:left w:val="none" w:sz="0" w:space="0" w:color="auto"/>
            <w:bottom w:val="none" w:sz="0" w:space="0" w:color="auto"/>
            <w:right w:val="none" w:sz="0" w:space="0" w:color="auto"/>
          </w:divBdr>
        </w:div>
        <w:div w:id="2131976109">
          <w:marLeft w:val="0"/>
          <w:marRight w:val="0"/>
          <w:marTop w:val="300"/>
          <w:marBottom w:val="750"/>
          <w:divBdr>
            <w:top w:val="none" w:sz="0" w:space="0" w:color="auto"/>
            <w:left w:val="none" w:sz="0" w:space="0" w:color="auto"/>
            <w:bottom w:val="none" w:sz="0" w:space="0" w:color="auto"/>
            <w:right w:val="none" w:sz="0" w:space="0" w:color="auto"/>
          </w:divBdr>
        </w:div>
      </w:divsChild>
    </w:div>
    <w:div w:id="193008727">
      <w:bodyDiv w:val="1"/>
      <w:marLeft w:val="0"/>
      <w:marRight w:val="0"/>
      <w:marTop w:val="0"/>
      <w:marBottom w:val="0"/>
      <w:divBdr>
        <w:top w:val="none" w:sz="0" w:space="0" w:color="auto"/>
        <w:left w:val="none" w:sz="0" w:space="0" w:color="auto"/>
        <w:bottom w:val="none" w:sz="0" w:space="0" w:color="auto"/>
        <w:right w:val="none" w:sz="0" w:space="0" w:color="auto"/>
      </w:divBdr>
      <w:divsChild>
        <w:div w:id="1891649129">
          <w:marLeft w:val="0"/>
          <w:marRight w:val="0"/>
          <w:marTop w:val="0"/>
          <w:marBottom w:val="0"/>
          <w:divBdr>
            <w:top w:val="none" w:sz="0" w:space="0" w:color="auto"/>
            <w:left w:val="none" w:sz="0" w:space="0" w:color="auto"/>
            <w:bottom w:val="none" w:sz="0" w:space="0" w:color="auto"/>
            <w:right w:val="none" w:sz="0" w:space="0" w:color="auto"/>
          </w:divBdr>
          <w:divsChild>
            <w:div w:id="456027934">
              <w:marLeft w:val="0"/>
              <w:marRight w:val="0"/>
              <w:marTop w:val="0"/>
              <w:marBottom w:val="0"/>
              <w:divBdr>
                <w:top w:val="none" w:sz="0" w:space="0" w:color="auto"/>
                <w:left w:val="none" w:sz="0" w:space="0" w:color="auto"/>
                <w:bottom w:val="none" w:sz="0" w:space="0" w:color="auto"/>
                <w:right w:val="none" w:sz="0" w:space="0" w:color="auto"/>
              </w:divBdr>
            </w:div>
          </w:divsChild>
        </w:div>
        <w:div w:id="1358896151">
          <w:marLeft w:val="0"/>
          <w:marRight w:val="0"/>
          <w:marTop w:val="0"/>
          <w:marBottom w:val="0"/>
          <w:divBdr>
            <w:top w:val="none" w:sz="0" w:space="0" w:color="auto"/>
            <w:left w:val="none" w:sz="0" w:space="0" w:color="auto"/>
            <w:bottom w:val="none" w:sz="0" w:space="0" w:color="auto"/>
            <w:right w:val="none" w:sz="0" w:space="0" w:color="auto"/>
          </w:divBdr>
        </w:div>
        <w:div w:id="1052118654">
          <w:marLeft w:val="0"/>
          <w:marRight w:val="0"/>
          <w:marTop w:val="0"/>
          <w:marBottom w:val="0"/>
          <w:divBdr>
            <w:top w:val="none" w:sz="0" w:space="0" w:color="auto"/>
            <w:left w:val="none" w:sz="0" w:space="0" w:color="auto"/>
            <w:bottom w:val="none" w:sz="0" w:space="0" w:color="auto"/>
            <w:right w:val="none" w:sz="0" w:space="0" w:color="auto"/>
          </w:divBdr>
          <w:divsChild>
            <w:div w:id="482698836">
              <w:marLeft w:val="0"/>
              <w:marRight w:val="0"/>
              <w:marTop w:val="0"/>
              <w:marBottom w:val="0"/>
              <w:divBdr>
                <w:top w:val="none" w:sz="0" w:space="0" w:color="auto"/>
                <w:left w:val="none" w:sz="0" w:space="0" w:color="auto"/>
                <w:bottom w:val="none" w:sz="0" w:space="0" w:color="auto"/>
                <w:right w:val="none" w:sz="0" w:space="0" w:color="auto"/>
              </w:divBdr>
            </w:div>
          </w:divsChild>
        </w:div>
        <w:div w:id="1939824016">
          <w:marLeft w:val="0"/>
          <w:marRight w:val="0"/>
          <w:marTop w:val="0"/>
          <w:marBottom w:val="0"/>
          <w:divBdr>
            <w:top w:val="none" w:sz="0" w:space="0" w:color="auto"/>
            <w:left w:val="none" w:sz="0" w:space="0" w:color="auto"/>
            <w:bottom w:val="none" w:sz="0" w:space="0" w:color="auto"/>
            <w:right w:val="none" w:sz="0" w:space="0" w:color="auto"/>
          </w:divBdr>
        </w:div>
        <w:div w:id="455682686">
          <w:marLeft w:val="0"/>
          <w:marRight w:val="0"/>
          <w:marTop w:val="0"/>
          <w:marBottom w:val="0"/>
          <w:divBdr>
            <w:top w:val="none" w:sz="0" w:space="0" w:color="auto"/>
            <w:left w:val="none" w:sz="0" w:space="0" w:color="auto"/>
            <w:bottom w:val="none" w:sz="0" w:space="0" w:color="auto"/>
            <w:right w:val="none" w:sz="0" w:space="0" w:color="auto"/>
          </w:divBdr>
          <w:divsChild>
            <w:div w:id="2141678914">
              <w:marLeft w:val="0"/>
              <w:marRight w:val="0"/>
              <w:marTop w:val="0"/>
              <w:marBottom w:val="0"/>
              <w:divBdr>
                <w:top w:val="none" w:sz="0" w:space="0" w:color="auto"/>
                <w:left w:val="none" w:sz="0" w:space="0" w:color="auto"/>
                <w:bottom w:val="none" w:sz="0" w:space="0" w:color="auto"/>
                <w:right w:val="none" w:sz="0" w:space="0" w:color="auto"/>
              </w:divBdr>
            </w:div>
          </w:divsChild>
        </w:div>
        <w:div w:id="813059747">
          <w:marLeft w:val="0"/>
          <w:marRight w:val="0"/>
          <w:marTop w:val="0"/>
          <w:marBottom w:val="0"/>
          <w:divBdr>
            <w:top w:val="none" w:sz="0" w:space="0" w:color="auto"/>
            <w:left w:val="none" w:sz="0" w:space="0" w:color="auto"/>
            <w:bottom w:val="none" w:sz="0" w:space="0" w:color="auto"/>
            <w:right w:val="none" w:sz="0" w:space="0" w:color="auto"/>
          </w:divBdr>
        </w:div>
        <w:div w:id="876047945">
          <w:marLeft w:val="0"/>
          <w:marRight w:val="0"/>
          <w:marTop w:val="0"/>
          <w:marBottom w:val="0"/>
          <w:divBdr>
            <w:top w:val="none" w:sz="0" w:space="0" w:color="auto"/>
            <w:left w:val="none" w:sz="0" w:space="0" w:color="auto"/>
            <w:bottom w:val="none" w:sz="0" w:space="0" w:color="auto"/>
            <w:right w:val="none" w:sz="0" w:space="0" w:color="auto"/>
          </w:divBdr>
          <w:divsChild>
            <w:div w:id="1446654520">
              <w:marLeft w:val="0"/>
              <w:marRight w:val="0"/>
              <w:marTop w:val="0"/>
              <w:marBottom w:val="0"/>
              <w:divBdr>
                <w:top w:val="none" w:sz="0" w:space="0" w:color="auto"/>
                <w:left w:val="none" w:sz="0" w:space="0" w:color="auto"/>
                <w:bottom w:val="none" w:sz="0" w:space="0" w:color="auto"/>
                <w:right w:val="none" w:sz="0" w:space="0" w:color="auto"/>
              </w:divBdr>
            </w:div>
          </w:divsChild>
        </w:div>
        <w:div w:id="357630460">
          <w:marLeft w:val="0"/>
          <w:marRight w:val="0"/>
          <w:marTop w:val="0"/>
          <w:marBottom w:val="0"/>
          <w:divBdr>
            <w:top w:val="none" w:sz="0" w:space="0" w:color="auto"/>
            <w:left w:val="none" w:sz="0" w:space="0" w:color="auto"/>
            <w:bottom w:val="none" w:sz="0" w:space="0" w:color="auto"/>
            <w:right w:val="none" w:sz="0" w:space="0" w:color="auto"/>
          </w:divBdr>
        </w:div>
        <w:div w:id="1018510098">
          <w:marLeft w:val="0"/>
          <w:marRight w:val="0"/>
          <w:marTop w:val="0"/>
          <w:marBottom w:val="0"/>
          <w:divBdr>
            <w:top w:val="none" w:sz="0" w:space="0" w:color="auto"/>
            <w:left w:val="none" w:sz="0" w:space="0" w:color="auto"/>
            <w:bottom w:val="none" w:sz="0" w:space="0" w:color="auto"/>
            <w:right w:val="none" w:sz="0" w:space="0" w:color="auto"/>
          </w:divBdr>
          <w:divsChild>
            <w:div w:id="375010866">
              <w:marLeft w:val="0"/>
              <w:marRight w:val="0"/>
              <w:marTop w:val="0"/>
              <w:marBottom w:val="0"/>
              <w:divBdr>
                <w:top w:val="none" w:sz="0" w:space="0" w:color="auto"/>
                <w:left w:val="none" w:sz="0" w:space="0" w:color="auto"/>
                <w:bottom w:val="none" w:sz="0" w:space="0" w:color="auto"/>
                <w:right w:val="none" w:sz="0" w:space="0" w:color="auto"/>
              </w:divBdr>
            </w:div>
          </w:divsChild>
        </w:div>
        <w:div w:id="1943099972">
          <w:marLeft w:val="0"/>
          <w:marRight w:val="0"/>
          <w:marTop w:val="0"/>
          <w:marBottom w:val="0"/>
          <w:divBdr>
            <w:top w:val="none" w:sz="0" w:space="0" w:color="auto"/>
            <w:left w:val="none" w:sz="0" w:space="0" w:color="auto"/>
            <w:bottom w:val="none" w:sz="0" w:space="0" w:color="auto"/>
            <w:right w:val="none" w:sz="0" w:space="0" w:color="auto"/>
          </w:divBdr>
          <w:divsChild>
            <w:div w:id="1459226047">
              <w:marLeft w:val="0"/>
              <w:marRight w:val="0"/>
              <w:marTop w:val="0"/>
              <w:marBottom w:val="0"/>
              <w:divBdr>
                <w:top w:val="none" w:sz="0" w:space="0" w:color="auto"/>
                <w:left w:val="none" w:sz="0" w:space="0" w:color="auto"/>
                <w:bottom w:val="none" w:sz="0" w:space="0" w:color="auto"/>
                <w:right w:val="none" w:sz="0" w:space="0" w:color="auto"/>
              </w:divBdr>
              <w:divsChild>
                <w:div w:id="702444835">
                  <w:marLeft w:val="0"/>
                  <w:marRight w:val="0"/>
                  <w:marTop w:val="0"/>
                  <w:marBottom w:val="0"/>
                  <w:divBdr>
                    <w:top w:val="none" w:sz="0" w:space="0" w:color="auto"/>
                    <w:left w:val="none" w:sz="0" w:space="0" w:color="auto"/>
                    <w:bottom w:val="none" w:sz="0" w:space="0" w:color="auto"/>
                    <w:right w:val="none" w:sz="0" w:space="0" w:color="auto"/>
                  </w:divBdr>
                </w:div>
                <w:div w:id="2088527718">
                  <w:marLeft w:val="0"/>
                  <w:marRight w:val="0"/>
                  <w:marTop w:val="0"/>
                  <w:marBottom w:val="0"/>
                  <w:divBdr>
                    <w:top w:val="none" w:sz="0" w:space="0" w:color="auto"/>
                    <w:left w:val="none" w:sz="0" w:space="0" w:color="auto"/>
                    <w:bottom w:val="none" w:sz="0" w:space="0" w:color="auto"/>
                    <w:right w:val="none" w:sz="0" w:space="0" w:color="auto"/>
                  </w:divBdr>
                </w:div>
                <w:div w:id="1567452141">
                  <w:marLeft w:val="0"/>
                  <w:marRight w:val="0"/>
                  <w:marTop w:val="0"/>
                  <w:marBottom w:val="0"/>
                  <w:divBdr>
                    <w:top w:val="none" w:sz="0" w:space="0" w:color="auto"/>
                    <w:left w:val="none" w:sz="0" w:space="0" w:color="auto"/>
                    <w:bottom w:val="none" w:sz="0" w:space="0" w:color="auto"/>
                    <w:right w:val="none" w:sz="0" w:space="0" w:color="auto"/>
                  </w:divBdr>
                </w:div>
                <w:div w:id="195435203">
                  <w:marLeft w:val="0"/>
                  <w:marRight w:val="0"/>
                  <w:marTop w:val="0"/>
                  <w:marBottom w:val="0"/>
                  <w:divBdr>
                    <w:top w:val="none" w:sz="0" w:space="0" w:color="auto"/>
                    <w:left w:val="none" w:sz="0" w:space="0" w:color="auto"/>
                    <w:bottom w:val="none" w:sz="0" w:space="0" w:color="auto"/>
                    <w:right w:val="none" w:sz="0" w:space="0" w:color="auto"/>
                  </w:divBdr>
                </w:div>
                <w:div w:id="7641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33">
          <w:marLeft w:val="0"/>
          <w:marRight w:val="0"/>
          <w:marTop w:val="300"/>
          <w:marBottom w:val="750"/>
          <w:divBdr>
            <w:top w:val="none" w:sz="0" w:space="0" w:color="auto"/>
            <w:left w:val="none" w:sz="0" w:space="0" w:color="auto"/>
            <w:bottom w:val="none" w:sz="0" w:space="0" w:color="auto"/>
            <w:right w:val="none" w:sz="0" w:space="0" w:color="auto"/>
          </w:divBdr>
        </w:div>
      </w:divsChild>
    </w:div>
    <w:div w:id="195243039">
      <w:bodyDiv w:val="1"/>
      <w:marLeft w:val="0"/>
      <w:marRight w:val="0"/>
      <w:marTop w:val="0"/>
      <w:marBottom w:val="0"/>
      <w:divBdr>
        <w:top w:val="none" w:sz="0" w:space="0" w:color="auto"/>
        <w:left w:val="none" w:sz="0" w:space="0" w:color="auto"/>
        <w:bottom w:val="none" w:sz="0" w:space="0" w:color="auto"/>
        <w:right w:val="none" w:sz="0" w:space="0" w:color="auto"/>
      </w:divBdr>
      <w:divsChild>
        <w:div w:id="536624900">
          <w:marLeft w:val="0"/>
          <w:marRight w:val="0"/>
          <w:marTop w:val="0"/>
          <w:marBottom w:val="0"/>
          <w:divBdr>
            <w:top w:val="none" w:sz="0" w:space="0" w:color="auto"/>
            <w:left w:val="none" w:sz="0" w:space="0" w:color="auto"/>
            <w:bottom w:val="none" w:sz="0" w:space="0" w:color="auto"/>
            <w:right w:val="none" w:sz="0" w:space="0" w:color="auto"/>
          </w:divBdr>
          <w:divsChild>
            <w:div w:id="765274439">
              <w:marLeft w:val="0"/>
              <w:marRight w:val="0"/>
              <w:marTop w:val="0"/>
              <w:marBottom w:val="0"/>
              <w:divBdr>
                <w:top w:val="none" w:sz="0" w:space="0" w:color="auto"/>
                <w:left w:val="none" w:sz="0" w:space="0" w:color="auto"/>
                <w:bottom w:val="none" w:sz="0" w:space="0" w:color="auto"/>
                <w:right w:val="none" w:sz="0" w:space="0" w:color="auto"/>
              </w:divBdr>
            </w:div>
          </w:divsChild>
        </w:div>
        <w:div w:id="119345649">
          <w:marLeft w:val="0"/>
          <w:marRight w:val="0"/>
          <w:marTop w:val="0"/>
          <w:marBottom w:val="0"/>
          <w:divBdr>
            <w:top w:val="none" w:sz="0" w:space="0" w:color="auto"/>
            <w:left w:val="none" w:sz="0" w:space="0" w:color="auto"/>
            <w:bottom w:val="none" w:sz="0" w:space="0" w:color="auto"/>
            <w:right w:val="none" w:sz="0" w:space="0" w:color="auto"/>
          </w:divBdr>
        </w:div>
        <w:div w:id="1392193790">
          <w:marLeft w:val="0"/>
          <w:marRight w:val="0"/>
          <w:marTop w:val="0"/>
          <w:marBottom w:val="0"/>
          <w:divBdr>
            <w:top w:val="none" w:sz="0" w:space="0" w:color="auto"/>
            <w:left w:val="none" w:sz="0" w:space="0" w:color="auto"/>
            <w:bottom w:val="none" w:sz="0" w:space="0" w:color="auto"/>
            <w:right w:val="none" w:sz="0" w:space="0" w:color="auto"/>
          </w:divBdr>
          <w:divsChild>
            <w:div w:id="1555504382">
              <w:marLeft w:val="0"/>
              <w:marRight w:val="0"/>
              <w:marTop w:val="0"/>
              <w:marBottom w:val="0"/>
              <w:divBdr>
                <w:top w:val="none" w:sz="0" w:space="0" w:color="auto"/>
                <w:left w:val="none" w:sz="0" w:space="0" w:color="auto"/>
                <w:bottom w:val="none" w:sz="0" w:space="0" w:color="auto"/>
                <w:right w:val="none" w:sz="0" w:space="0" w:color="auto"/>
              </w:divBdr>
            </w:div>
          </w:divsChild>
        </w:div>
        <w:div w:id="500858282">
          <w:marLeft w:val="0"/>
          <w:marRight w:val="0"/>
          <w:marTop w:val="0"/>
          <w:marBottom w:val="0"/>
          <w:divBdr>
            <w:top w:val="none" w:sz="0" w:space="0" w:color="auto"/>
            <w:left w:val="none" w:sz="0" w:space="0" w:color="auto"/>
            <w:bottom w:val="none" w:sz="0" w:space="0" w:color="auto"/>
            <w:right w:val="none" w:sz="0" w:space="0" w:color="auto"/>
          </w:divBdr>
        </w:div>
        <w:div w:id="212934740">
          <w:marLeft w:val="0"/>
          <w:marRight w:val="0"/>
          <w:marTop w:val="0"/>
          <w:marBottom w:val="0"/>
          <w:divBdr>
            <w:top w:val="none" w:sz="0" w:space="0" w:color="auto"/>
            <w:left w:val="none" w:sz="0" w:space="0" w:color="auto"/>
            <w:bottom w:val="none" w:sz="0" w:space="0" w:color="auto"/>
            <w:right w:val="none" w:sz="0" w:space="0" w:color="auto"/>
          </w:divBdr>
          <w:divsChild>
            <w:div w:id="481583328">
              <w:marLeft w:val="0"/>
              <w:marRight w:val="0"/>
              <w:marTop w:val="0"/>
              <w:marBottom w:val="0"/>
              <w:divBdr>
                <w:top w:val="none" w:sz="0" w:space="0" w:color="auto"/>
                <w:left w:val="none" w:sz="0" w:space="0" w:color="auto"/>
                <w:bottom w:val="none" w:sz="0" w:space="0" w:color="auto"/>
                <w:right w:val="none" w:sz="0" w:space="0" w:color="auto"/>
              </w:divBdr>
            </w:div>
          </w:divsChild>
        </w:div>
        <w:div w:id="1174220800">
          <w:marLeft w:val="0"/>
          <w:marRight w:val="0"/>
          <w:marTop w:val="0"/>
          <w:marBottom w:val="0"/>
          <w:divBdr>
            <w:top w:val="none" w:sz="0" w:space="0" w:color="auto"/>
            <w:left w:val="none" w:sz="0" w:space="0" w:color="auto"/>
            <w:bottom w:val="none" w:sz="0" w:space="0" w:color="auto"/>
            <w:right w:val="none" w:sz="0" w:space="0" w:color="auto"/>
          </w:divBdr>
        </w:div>
        <w:div w:id="1514034754">
          <w:marLeft w:val="0"/>
          <w:marRight w:val="0"/>
          <w:marTop w:val="0"/>
          <w:marBottom w:val="0"/>
          <w:divBdr>
            <w:top w:val="none" w:sz="0" w:space="0" w:color="auto"/>
            <w:left w:val="none" w:sz="0" w:space="0" w:color="auto"/>
            <w:bottom w:val="none" w:sz="0" w:space="0" w:color="auto"/>
            <w:right w:val="none" w:sz="0" w:space="0" w:color="auto"/>
          </w:divBdr>
          <w:divsChild>
            <w:div w:id="101147437">
              <w:marLeft w:val="0"/>
              <w:marRight w:val="0"/>
              <w:marTop w:val="0"/>
              <w:marBottom w:val="0"/>
              <w:divBdr>
                <w:top w:val="none" w:sz="0" w:space="0" w:color="auto"/>
                <w:left w:val="none" w:sz="0" w:space="0" w:color="auto"/>
                <w:bottom w:val="none" w:sz="0" w:space="0" w:color="auto"/>
                <w:right w:val="none" w:sz="0" w:space="0" w:color="auto"/>
              </w:divBdr>
            </w:div>
          </w:divsChild>
        </w:div>
        <w:div w:id="1448232560">
          <w:marLeft w:val="0"/>
          <w:marRight w:val="0"/>
          <w:marTop w:val="0"/>
          <w:marBottom w:val="0"/>
          <w:divBdr>
            <w:top w:val="none" w:sz="0" w:space="0" w:color="auto"/>
            <w:left w:val="none" w:sz="0" w:space="0" w:color="auto"/>
            <w:bottom w:val="none" w:sz="0" w:space="0" w:color="auto"/>
            <w:right w:val="none" w:sz="0" w:space="0" w:color="auto"/>
          </w:divBdr>
        </w:div>
        <w:div w:id="199317332">
          <w:marLeft w:val="0"/>
          <w:marRight w:val="0"/>
          <w:marTop w:val="0"/>
          <w:marBottom w:val="0"/>
          <w:divBdr>
            <w:top w:val="none" w:sz="0" w:space="0" w:color="auto"/>
            <w:left w:val="none" w:sz="0" w:space="0" w:color="auto"/>
            <w:bottom w:val="none" w:sz="0" w:space="0" w:color="auto"/>
            <w:right w:val="none" w:sz="0" w:space="0" w:color="auto"/>
          </w:divBdr>
          <w:divsChild>
            <w:div w:id="1575046777">
              <w:marLeft w:val="0"/>
              <w:marRight w:val="0"/>
              <w:marTop w:val="0"/>
              <w:marBottom w:val="0"/>
              <w:divBdr>
                <w:top w:val="none" w:sz="0" w:space="0" w:color="auto"/>
                <w:left w:val="none" w:sz="0" w:space="0" w:color="auto"/>
                <w:bottom w:val="none" w:sz="0" w:space="0" w:color="auto"/>
                <w:right w:val="none" w:sz="0" w:space="0" w:color="auto"/>
              </w:divBdr>
            </w:div>
          </w:divsChild>
        </w:div>
        <w:div w:id="924728627">
          <w:marLeft w:val="0"/>
          <w:marRight w:val="0"/>
          <w:marTop w:val="0"/>
          <w:marBottom w:val="0"/>
          <w:divBdr>
            <w:top w:val="none" w:sz="0" w:space="0" w:color="auto"/>
            <w:left w:val="none" w:sz="0" w:space="0" w:color="auto"/>
            <w:bottom w:val="none" w:sz="0" w:space="0" w:color="auto"/>
            <w:right w:val="none" w:sz="0" w:space="0" w:color="auto"/>
          </w:divBdr>
        </w:div>
        <w:div w:id="1945264581">
          <w:marLeft w:val="0"/>
          <w:marRight w:val="0"/>
          <w:marTop w:val="0"/>
          <w:marBottom w:val="0"/>
          <w:divBdr>
            <w:top w:val="none" w:sz="0" w:space="0" w:color="auto"/>
            <w:left w:val="none" w:sz="0" w:space="0" w:color="auto"/>
            <w:bottom w:val="none" w:sz="0" w:space="0" w:color="auto"/>
            <w:right w:val="none" w:sz="0" w:space="0" w:color="auto"/>
          </w:divBdr>
          <w:divsChild>
            <w:div w:id="1938059068">
              <w:marLeft w:val="0"/>
              <w:marRight w:val="0"/>
              <w:marTop w:val="0"/>
              <w:marBottom w:val="0"/>
              <w:divBdr>
                <w:top w:val="none" w:sz="0" w:space="0" w:color="auto"/>
                <w:left w:val="none" w:sz="0" w:space="0" w:color="auto"/>
                <w:bottom w:val="none" w:sz="0" w:space="0" w:color="auto"/>
                <w:right w:val="none" w:sz="0" w:space="0" w:color="auto"/>
              </w:divBdr>
            </w:div>
          </w:divsChild>
        </w:div>
        <w:div w:id="1528253418">
          <w:marLeft w:val="0"/>
          <w:marRight w:val="0"/>
          <w:marTop w:val="0"/>
          <w:marBottom w:val="0"/>
          <w:divBdr>
            <w:top w:val="none" w:sz="0" w:space="0" w:color="auto"/>
            <w:left w:val="none" w:sz="0" w:space="0" w:color="auto"/>
            <w:bottom w:val="none" w:sz="0" w:space="0" w:color="auto"/>
            <w:right w:val="none" w:sz="0" w:space="0" w:color="auto"/>
          </w:divBdr>
        </w:div>
        <w:div w:id="1566406205">
          <w:marLeft w:val="0"/>
          <w:marRight w:val="0"/>
          <w:marTop w:val="0"/>
          <w:marBottom w:val="0"/>
          <w:divBdr>
            <w:top w:val="none" w:sz="0" w:space="0" w:color="auto"/>
            <w:left w:val="none" w:sz="0" w:space="0" w:color="auto"/>
            <w:bottom w:val="none" w:sz="0" w:space="0" w:color="auto"/>
            <w:right w:val="none" w:sz="0" w:space="0" w:color="auto"/>
          </w:divBdr>
          <w:divsChild>
            <w:div w:id="1921210964">
              <w:marLeft w:val="0"/>
              <w:marRight w:val="0"/>
              <w:marTop w:val="0"/>
              <w:marBottom w:val="0"/>
              <w:divBdr>
                <w:top w:val="none" w:sz="0" w:space="0" w:color="auto"/>
                <w:left w:val="none" w:sz="0" w:space="0" w:color="auto"/>
                <w:bottom w:val="none" w:sz="0" w:space="0" w:color="auto"/>
                <w:right w:val="none" w:sz="0" w:space="0" w:color="auto"/>
              </w:divBdr>
            </w:div>
          </w:divsChild>
        </w:div>
        <w:div w:id="776799821">
          <w:marLeft w:val="0"/>
          <w:marRight w:val="0"/>
          <w:marTop w:val="0"/>
          <w:marBottom w:val="0"/>
          <w:divBdr>
            <w:top w:val="none" w:sz="0" w:space="0" w:color="auto"/>
            <w:left w:val="none" w:sz="0" w:space="0" w:color="auto"/>
            <w:bottom w:val="none" w:sz="0" w:space="0" w:color="auto"/>
            <w:right w:val="none" w:sz="0" w:space="0" w:color="auto"/>
          </w:divBdr>
        </w:div>
        <w:div w:id="1191214369">
          <w:marLeft w:val="0"/>
          <w:marRight w:val="0"/>
          <w:marTop w:val="300"/>
          <w:marBottom w:val="750"/>
          <w:divBdr>
            <w:top w:val="none" w:sz="0" w:space="0" w:color="auto"/>
            <w:left w:val="none" w:sz="0" w:space="0" w:color="auto"/>
            <w:bottom w:val="none" w:sz="0" w:space="0" w:color="auto"/>
            <w:right w:val="none" w:sz="0" w:space="0" w:color="auto"/>
          </w:divBdr>
        </w:div>
      </w:divsChild>
    </w:div>
    <w:div w:id="213128918">
      <w:bodyDiv w:val="1"/>
      <w:marLeft w:val="0"/>
      <w:marRight w:val="0"/>
      <w:marTop w:val="0"/>
      <w:marBottom w:val="0"/>
      <w:divBdr>
        <w:top w:val="none" w:sz="0" w:space="0" w:color="auto"/>
        <w:left w:val="none" w:sz="0" w:space="0" w:color="auto"/>
        <w:bottom w:val="none" w:sz="0" w:space="0" w:color="auto"/>
        <w:right w:val="none" w:sz="0" w:space="0" w:color="auto"/>
      </w:divBdr>
      <w:divsChild>
        <w:div w:id="659430560">
          <w:marLeft w:val="0"/>
          <w:marRight w:val="0"/>
          <w:marTop w:val="0"/>
          <w:marBottom w:val="0"/>
          <w:divBdr>
            <w:top w:val="none" w:sz="0" w:space="0" w:color="auto"/>
            <w:left w:val="none" w:sz="0" w:space="0" w:color="auto"/>
            <w:bottom w:val="none" w:sz="0" w:space="0" w:color="auto"/>
            <w:right w:val="none" w:sz="0" w:space="0" w:color="auto"/>
          </w:divBdr>
          <w:divsChild>
            <w:div w:id="976254708">
              <w:marLeft w:val="0"/>
              <w:marRight w:val="0"/>
              <w:marTop w:val="0"/>
              <w:marBottom w:val="0"/>
              <w:divBdr>
                <w:top w:val="none" w:sz="0" w:space="0" w:color="auto"/>
                <w:left w:val="none" w:sz="0" w:space="0" w:color="auto"/>
                <w:bottom w:val="none" w:sz="0" w:space="0" w:color="auto"/>
                <w:right w:val="none" w:sz="0" w:space="0" w:color="auto"/>
              </w:divBdr>
            </w:div>
          </w:divsChild>
        </w:div>
        <w:div w:id="1011226351">
          <w:marLeft w:val="0"/>
          <w:marRight w:val="0"/>
          <w:marTop w:val="0"/>
          <w:marBottom w:val="0"/>
          <w:divBdr>
            <w:top w:val="none" w:sz="0" w:space="0" w:color="auto"/>
            <w:left w:val="none" w:sz="0" w:space="0" w:color="auto"/>
            <w:bottom w:val="none" w:sz="0" w:space="0" w:color="auto"/>
            <w:right w:val="none" w:sz="0" w:space="0" w:color="auto"/>
          </w:divBdr>
        </w:div>
        <w:div w:id="973944352">
          <w:marLeft w:val="0"/>
          <w:marRight w:val="0"/>
          <w:marTop w:val="0"/>
          <w:marBottom w:val="0"/>
          <w:divBdr>
            <w:top w:val="none" w:sz="0" w:space="0" w:color="auto"/>
            <w:left w:val="none" w:sz="0" w:space="0" w:color="auto"/>
            <w:bottom w:val="none" w:sz="0" w:space="0" w:color="auto"/>
            <w:right w:val="none" w:sz="0" w:space="0" w:color="auto"/>
          </w:divBdr>
          <w:divsChild>
            <w:div w:id="1352873646">
              <w:marLeft w:val="0"/>
              <w:marRight w:val="0"/>
              <w:marTop w:val="0"/>
              <w:marBottom w:val="0"/>
              <w:divBdr>
                <w:top w:val="none" w:sz="0" w:space="0" w:color="auto"/>
                <w:left w:val="none" w:sz="0" w:space="0" w:color="auto"/>
                <w:bottom w:val="none" w:sz="0" w:space="0" w:color="auto"/>
                <w:right w:val="none" w:sz="0" w:space="0" w:color="auto"/>
              </w:divBdr>
            </w:div>
          </w:divsChild>
        </w:div>
        <w:div w:id="1302612582">
          <w:marLeft w:val="0"/>
          <w:marRight w:val="0"/>
          <w:marTop w:val="0"/>
          <w:marBottom w:val="0"/>
          <w:divBdr>
            <w:top w:val="none" w:sz="0" w:space="0" w:color="auto"/>
            <w:left w:val="none" w:sz="0" w:space="0" w:color="auto"/>
            <w:bottom w:val="none" w:sz="0" w:space="0" w:color="auto"/>
            <w:right w:val="none" w:sz="0" w:space="0" w:color="auto"/>
          </w:divBdr>
        </w:div>
        <w:div w:id="604003324">
          <w:marLeft w:val="0"/>
          <w:marRight w:val="0"/>
          <w:marTop w:val="0"/>
          <w:marBottom w:val="0"/>
          <w:divBdr>
            <w:top w:val="none" w:sz="0" w:space="0" w:color="auto"/>
            <w:left w:val="none" w:sz="0" w:space="0" w:color="auto"/>
            <w:bottom w:val="none" w:sz="0" w:space="0" w:color="auto"/>
            <w:right w:val="none" w:sz="0" w:space="0" w:color="auto"/>
          </w:divBdr>
          <w:divsChild>
            <w:div w:id="1003167914">
              <w:marLeft w:val="0"/>
              <w:marRight w:val="0"/>
              <w:marTop w:val="0"/>
              <w:marBottom w:val="0"/>
              <w:divBdr>
                <w:top w:val="none" w:sz="0" w:space="0" w:color="auto"/>
                <w:left w:val="none" w:sz="0" w:space="0" w:color="auto"/>
                <w:bottom w:val="none" w:sz="0" w:space="0" w:color="auto"/>
                <w:right w:val="none" w:sz="0" w:space="0" w:color="auto"/>
              </w:divBdr>
            </w:div>
          </w:divsChild>
        </w:div>
        <w:div w:id="623728960">
          <w:marLeft w:val="0"/>
          <w:marRight w:val="0"/>
          <w:marTop w:val="0"/>
          <w:marBottom w:val="0"/>
          <w:divBdr>
            <w:top w:val="none" w:sz="0" w:space="0" w:color="auto"/>
            <w:left w:val="none" w:sz="0" w:space="0" w:color="auto"/>
            <w:bottom w:val="none" w:sz="0" w:space="0" w:color="auto"/>
            <w:right w:val="none" w:sz="0" w:space="0" w:color="auto"/>
          </w:divBdr>
        </w:div>
        <w:div w:id="1258639218">
          <w:marLeft w:val="0"/>
          <w:marRight w:val="0"/>
          <w:marTop w:val="0"/>
          <w:marBottom w:val="0"/>
          <w:divBdr>
            <w:top w:val="none" w:sz="0" w:space="0" w:color="auto"/>
            <w:left w:val="none" w:sz="0" w:space="0" w:color="auto"/>
            <w:bottom w:val="none" w:sz="0" w:space="0" w:color="auto"/>
            <w:right w:val="none" w:sz="0" w:space="0" w:color="auto"/>
          </w:divBdr>
          <w:divsChild>
            <w:div w:id="489447002">
              <w:marLeft w:val="0"/>
              <w:marRight w:val="0"/>
              <w:marTop w:val="0"/>
              <w:marBottom w:val="0"/>
              <w:divBdr>
                <w:top w:val="none" w:sz="0" w:space="0" w:color="auto"/>
                <w:left w:val="none" w:sz="0" w:space="0" w:color="auto"/>
                <w:bottom w:val="none" w:sz="0" w:space="0" w:color="auto"/>
                <w:right w:val="none" w:sz="0" w:space="0" w:color="auto"/>
              </w:divBdr>
            </w:div>
          </w:divsChild>
        </w:div>
        <w:div w:id="322509495">
          <w:marLeft w:val="0"/>
          <w:marRight w:val="0"/>
          <w:marTop w:val="0"/>
          <w:marBottom w:val="0"/>
          <w:divBdr>
            <w:top w:val="none" w:sz="0" w:space="0" w:color="auto"/>
            <w:left w:val="none" w:sz="0" w:space="0" w:color="auto"/>
            <w:bottom w:val="none" w:sz="0" w:space="0" w:color="auto"/>
            <w:right w:val="none" w:sz="0" w:space="0" w:color="auto"/>
          </w:divBdr>
        </w:div>
        <w:div w:id="1615553345">
          <w:marLeft w:val="0"/>
          <w:marRight w:val="0"/>
          <w:marTop w:val="0"/>
          <w:marBottom w:val="0"/>
          <w:divBdr>
            <w:top w:val="none" w:sz="0" w:space="0" w:color="auto"/>
            <w:left w:val="none" w:sz="0" w:space="0" w:color="auto"/>
            <w:bottom w:val="none" w:sz="0" w:space="0" w:color="auto"/>
            <w:right w:val="none" w:sz="0" w:space="0" w:color="auto"/>
          </w:divBdr>
          <w:divsChild>
            <w:div w:id="1853834357">
              <w:marLeft w:val="0"/>
              <w:marRight w:val="0"/>
              <w:marTop w:val="0"/>
              <w:marBottom w:val="0"/>
              <w:divBdr>
                <w:top w:val="none" w:sz="0" w:space="0" w:color="auto"/>
                <w:left w:val="none" w:sz="0" w:space="0" w:color="auto"/>
                <w:bottom w:val="none" w:sz="0" w:space="0" w:color="auto"/>
                <w:right w:val="none" w:sz="0" w:space="0" w:color="auto"/>
              </w:divBdr>
            </w:div>
          </w:divsChild>
        </w:div>
        <w:div w:id="253713040">
          <w:marLeft w:val="0"/>
          <w:marRight w:val="0"/>
          <w:marTop w:val="0"/>
          <w:marBottom w:val="0"/>
          <w:divBdr>
            <w:top w:val="none" w:sz="0" w:space="0" w:color="auto"/>
            <w:left w:val="none" w:sz="0" w:space="0" w:color="auto"/>
            <w:bottom w:val="none" w:sz="0" w:space="0" w:color="auto"/>
            <w:right w:val="none" w:sz="0" w:space="0" w:color="auto"/>
          </w:divBdr>
        </w:div>
        <w:div w:id="2103378688">
          <w:marLeft w:val="0"/>
          <w:marRight w:val="0"/>
          <w:marTop w:val="0"/>
          <w:marBottom w:val="0"/>
          <w:divBdr>
            <w:top w:val="none" w:sz="0" w:space="0" w:color="auto"/>
            <w:left w:val="none" w:sz="0" w:space="0" w:color="auto"/>
            <w:bottom w:val="none" w:sz="0" w:space="0" w:color="auto"/>
            <w:right w:val="none" w:sz="0" w:space="0" w:color="auto"/>
          </w:divBdr>
          <w:divsChild>
            <w:div w:id="1741247974">
              <w:marLeft w:val="0"/>
              <w:marRight w:val="0"/>
              <w:marTop w:val="0"/>
              <w:marBottom w:val="0"/>
              <w:divBdr>
                <w:top w:val="none" w:sz="0" w:space="0" w:color="auto"/>
                <w:left w:val="none" w:sz="0" w:space="0" w:color="auto"/>
                <w:bottom w:val="none" w:sz="0" w:space="0" w:color="auto"/>
                <w:right w:val="none" w:sz="0" w:space="0" w:color="auto"/>
              </w:divBdr>
            </w:div>
          </w:divsChild>
        </w:div>
        <w:div w:id="1626882974">
          <w:marLeft w:val="0"/>
          <w:marRight w:val="0"/>
          <w:marTop w:val="0"/>
          <w:marBottom w:val="0"/>
          <w:divBdr>
            <w:top w:val="none" w:sz="0" w:space="0" w:color="auto"/>
            <w:left w:val="none" w:sz="0" w:space="0" w:color="auto"/>
            <w:bottom w:val="none" w:sz="0" w:space="0" w:color="auto"/>
            <w:right w:val="none" w:sz="0" w:space="0" w:color="auto"/>
          </w:divBdr>
        </w:div>
        <w:div w:id="1577592251">
          <w:marLeft w:val="0"/>
          <w:marRight w:val="0"/>
          <w:marTop w:val="0"/>
          <w:marBottom w:val="0"/>
          <w:divBdr>
            <w:top w:val="none" w:sz="0" w:space="0" w:color="auto"/>
            <w:left w:val="none" w:sz="0" w:space="0" w:color="auto"/>
            <w:bottom w:val="none" w:sz="0" w:space="0" w:color="auto"/>
            <w:right w:val="none" w:sz="0" w:space="0" w:color="auto"/>
          </w:divBdr>
          <w:divsChild>
            <w:div w:id="341007756">
              <w:marLeft w:val="0"/>
              <w:marRight w:val="0"/>
              <w:marTop w:val="0"/>
              <w:marBottom w:val="0"/>
              <w:divBdr>
                <w:top w:val="none" w:sz="0" w:space="0" w:color="auto"/>
                <w:left w:val="none" w:sz="0" w:space="0" w:color="auto"/>
                <w:bottom w:val="none" w:sz="0" w:space="0" w:color="auto"/>
                <w:right w:val="none" w:sz="0" w:space="0" w:color="auto"/>
              </w:divBdr>
            </w:div>
          </w:divsChild>
        </w:div>
        <w:div w:id="203563608">
          <w:marLeft w:val="0"/>
          <w:marRight w:val="0"/>
          <w:marTop w:val="0"/>
          <w:marBottom w:val="0"/>
          <w:divBdr>
            <w:top w:val="none" w:sz="0" w:space="0" w:color="auto"/>
            <w:left w:val="none" w:sz="0" w:space="0" w:color="auto"/>
            <w:bottom w:val="none" w:sz="0" w:space="0" w:color="auto"/>
            <w:right w:val="none" w:sz="0" w:space="0" w:color="auto"/>
          </w:divBdr>
        </w:div>
        <w:div w:id="544484589">
          <w:marLeft w:val="0"/>
          <w:marRight w:val="0"/>
          <w:marTop w:val="0"/>
          <w:marBottom w:val="0"/>
          <w:divBdr>
            <w:top w:val="none" w:sz="0" w:space="0" w:color="auto"/>
            <w:left w:val="none" w:sz="0" w:space="0" w:color="auto"/>
            <w:bottom w:val="none" w:sz="0" w:space="0" w:color="auto"/>
            <w:right w:val="none" w:sz="0" w:space="0" w:color="auto"/>
          </w:divBdr>
          <w:divsChild>
            <w:div w:id="734743168">
              <w:marLeft w:val="0"/>
              <w:marRight w:val="0"/>
              <w:marTop w:val="0"/>
              <w:marBottom w:val="0"/>
              <w:divBdr>
                <w:top w:val="none" w:sz="0" w:space="0" w:color="auto"/>
                <w:left w:val="none" w:sz="0" w:space="0" w:color="auto"/>
                <w:bottom w:val="none" w:sz="0" w:space="0" w:color="auto"/>
                <w:right w:val="none" w:sz="0" w:space="0" w:color="auto"/>
              </w:divBdr>
            </w:div>
          </w:divsChild>
        </w:div>
        <w:div w:id="1952931738">
          <w:marLeft w:val="0"/>
          <w:marRight w:val="0"/>
          <w:marTop w:val="0"/>
          <w:marBottom w:val="0"/>
          <w:divBdr>
            <w:top w:val="none" w:sz="0" w:space="0" w:color="auto"/>
            <w:left w:val="none" w:sz="0" w:space="0" w:color="auto"/>
            <w:bottom w:val="none" w:sz="0" w:space="0" w:color="auto"/>
            <w:right w:val="none" w:sz="0" w:space="0" w:color="auto"/>
          </w:divBdr>
          <w:divsChild>
            <w:div w:id="946890062">
              <w:marLeft w:val="0"/>
              <w:marRight w:val="0"/>
              <w:marTop w:val="0"/>
              <w:marBottom w:val="0"/>
              <w:divBdr>
                <w:top w:val="none" w:sz="0" w:space="0" w:color="auto"/>
                <w:left w:val="none" w:sz="0" w:space="0" w:color="auto"/>
                <w:bottom w:val="none" w:sz="0" w:space="0" w:color="auto"/>
                <w:right w:val="none" w:sz="0" w:space="0" w:color="auto"/>
              </w:divBdr>
              <w:divsChild>
                <w:div w:id="347760776">
                  <w:marLeft w:val="0"/>
                  <w:marRight w:val="0"/>
                  <w:marTop w:val="0"/>
                  <w:marBottom w:val="0"/>
                  <w:divBdr>
                    <w:top w:val="none" w:sz="0" w:space="0" w:color="auto"/>
                    <w:left w:val="none" w:sz="0" w:space="0" w:color="auto"/>
                    <w:bottom w:val="none" w:sz="0" w:space="0" w:color="auto"/>
                    <w:right w:val="none" w:sz="0" w:space="0" w:color="auto"/>
                  </w:divBdr>
                </w:div>
                <w:div w:id="1398550885">
                  <w:marLeft w:val="0"/>
                  <w:marRight w:val="0"/>
                  <w:marTop w:val="0"/>
                  <w:marBottom w:val="0"/>
                  <w:divBdr>
                    <w:top w:val="none" w:sz="0" w:space="0" w:color="auto"/>
                    <w:left w:val="none" w:sz="0" w:space="0" w:color="auto"/>
                    <w:bottom w:val="none" w:sz="0" w:space="0" w:color="auto"/>
                    <w:right w:val="none" w:sz="0" w:space="0" w:color="auto"/>
                  </w:divBdr>
                </w:div>
                <w:div w:id="250742441">
                  <w:marLeft w:val="0"/>
                  <w:marRight w:val="0"/>
                  <w:marTop w:val="0"/>
                  <w:marBottom w:val="0"/>
                  <w:divBdr>
                    <w:top w:val="none" w:sz="0" w:space="0" w:color="auto"/>
                    <w:left w:val="none" w:sz="0" w:space="0" w:color="auto"/>
                    <w:bottom w:val="none" w:sz="0" w:space="0" w:color="auto"/>
                    <w:right w:val="none" w:sz="0" w:space="0" w:color="auto"/>
                  </w:divBdr>
                </w:div>
                <w:div w:id="7953944">
                  <w:marLeft w:val="0"/>
                  <w:marRight w:val="0"/>
                  <w:marTop w:val="0"/>
                  <w:marBottom w:val="0"/>
                  <w:divBdr>
                    <w:top w:val="none" w:sz="0" w:space="0" w:color="auto"/>
                    <w:left w:val="none" w:sz="0" w:space="0" w:color="auto"/>
                    <w:bottom w:val="none" w:sz="0" w:space="0" w:color="auto"/>
                    <w:right w:val="none" w:sz="0" w:space="0" w:color="auto"/>
                  </w:divBdr>
                </w:div>
                <w:div w:id="1732386017">
                  <w:marLeft w:val="0"/>
                  <w:marRight w:val="0"/>
                  <w:marTop w:val="0"/>
                  <w:marBottom w:val="0"/>
                  <w:divBdr>
                    <w:top w:val="none" w:sz="0" w:space="0" w:color="auto"/>
                    <w:left w:val="none" w:sz="0" w:space="0" w:color="auto"/>
                    <w:bottom w:val="none" w:sz="0" w:space="0" w:color="auto"/>
                    <w:right w:val="none" w:sz="0" w:space="0" w:color="auto"/>
                  </w:divBdr>
                </w:div>
                <w:div w:id="1890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2787">
          <w:marLeft w:val="0"/>
          <w:marRight w:val="0"/>
          <w:marTop w:val="0"/>
          <w:marBottom w:val="0"/>
          <w:divBdr>
            <w:top w:val="none" w:sz="0" w:space="0" w:color="auto"/>
            <w:left w:val="none" w:sz="0" w:space="0" w:color="auto"/>
            <w:bottom w:val="none" w:sz="0" w:space="0" w:color="auto"/>
            <w:right w:val="none" w:sz="0" w:space="0" w:color="auto"/>
          </w:divBdr>
          <w:divsChild>
            <w:div w:id="1503204631">
              <w:marLeft w:val="0"/>
              <w:marRight w:val="0"/>
              <w:marTop w:val="0"/>
              <w:marBottom w:val="0"/>
              <w:divBdr>
                <w:top w:val="none" w:sz="0" w:space="0" w:color="auto"/>
                <w:left w:val="none" w:sz="0" w:space="0" w:color="auto"/>
                <w:bottom w:val="none" w:sz="0" w:space="0" w:color="auto"/>
                <w:right w:val="none" w:sz="0" w:space="0" w:color="auto"/>
              </w:divBdr>
              <w:divsChild>
                <w:div w:id="894588550">
                  <w:marLeft w:val="0"/>
                  <w:marRight w:val="0"/>
                  <w:marTop w:val="0"/>
                  <w:marBottom w:val="0"/>
                  <w:divBdr>
                    <w:top w:val="none" w:sz="0" w:space="0" w:color="auto"/>
                    <w:left w:val="none" w:sz="0" w:space="0" w:color="auto"/>
                    <w:bottom w:val="none" w:sz="0" w:space="0" w:color="auto"/>
                    <w:right w:val="none" w:sz="0" w:space="0" w:color="auto"/>
                  </w:divBdr>
                </w:div>
                <w:div w:id="1905603876">
                  <w:marLeft w:val="0"/>
                  <w:marRight w:val="0"/>
                  <w:marTop w:val="0"/>
                  <w:marBottom w:val="0"/>
                  <w:divBdr>
                    <w:top w:val="none" w:sz="0" w:space="0" w:color="auto"/>
                    <w:left w:val="none" w:sz="0" w:space="0" w:color="auto"/>
                    <w:bottom w:val="none" w:sz="0" w:space="0" w:color="auto"/>
                    <w:right w:val="none" w:sz="0" w:space="0" w:color="auto"/>
                  </w:divBdr>
                </w:div>
                <w:div w:id="750780646">
                  <w:marLeft w:val="0"/>
                  <w:marRight w:val="0"/>
                  <w:marTop w:val="0"/>
                  <w:marBottom w:val="0"/>
                  <w:divBdr>
                    <w:top w:val="none" w:sz="0" w:space="0" w:color="auto"/>
                    <w:left w:val="none" w:sz="0" w:space="0" w:color="auto"/>
                    <w:bottom w:val="none" w:sz="0" w:space="0" w:color="auto"/>
                    <w:right w:val="none" w:sz="0" w:space="0" w:color="auto"/>
                  </w:divBdr>
                </w:div>
                <w:div w:id="21419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8173">
          <w:marLeft w:val="0"/>
          <w:marRight w:val="0"/>
          <w:marTop w:val="300"/>
          <w:marBottom w:val="750"/>
          <w:divBdr>
            <w:top w:val="none" w:sz="0" w:space="0" w:color="auto"/>
            <w:left w:val="none" w:sz="0" w:space="0" w:color="auto"/>
            <w:bottom w:val="none" w:sz="0" w:space="0" w:color="auto"/>
            <w:right w:val="none" w:sz="0" w:space="0" w:color="auto"/>
          </w:divBdr>
        </w:div>
      </w:divsChild>
    </w:div>
    <w:div w:id="215967364">
      <w:bodyDiv w:val="1"/>
      <w:marLeft w:val="0"/>
      <w:marRight w:val="0"/>
      <w:marTop w:val="0"/>
      <w:marBottom w:val="0"/>
      <w:divBdr>
        <w:top w:val="none" w:sz="0" w:space="0" w:color="auto"/>
        <w:left w:val="none" w:sz="0" w:space="0" w:color="auto"/>
        <w:bottom w:val="none" w:sz="0" w:space="0" w:color="auto"/>
        <w:right w:val="none" w:sz="0" w:space="0" w:color="auto"/>
      </w:divBdr>
      <w:divsChild>
        <w:div w:id="71784386">
          <w:marLeft w:val="0"/>
          <w:marRight w:val="0"/>
          <w:marTop w:val="0"/>
          <w:marBottom w:val="0"/>
          <w:divBdr>
            <w:top w:val="none" w:sz="0" w:space="0" w:color="auto"/>
            <w:left w:val="none" w:sz="0" w:space="0" w:color="auto"/>
            <w:bottom w:val="none" w:sz="0" w:space="0" w:color="auto"/>
            <w:right w:val="none" w:sz="0" w:space="0" w:color="auto"/>
          </w:divBdr>
          <w:divsChild>
            <w:div w:id="2072582459">
              <w:marLeft w:val="0"/>
              <w:marRight w:val="0"/>
              <w:marTop w:val="0"/>
              <w:marBottom w:val="0"/>
              <w:divBdr>
                <w:top w:val="none" w:sz="0" w:space="0" w:color="auto"/>
                <w:left w:val="none" w:sz="0" w:space="0" w:color="auto"/>
                <w:bottom w:val="none" w:sz="0" w:space="0" w:color="auto"/>
                <w:right w:val="none" w:sz="0" w:space="0" w:color="auto"/>
              </w:divBdr>
            </w:div>
          </w:divsChild>
        </w:div>
        <w:div w:id="1213073946">
          <w:marLeft w:val="0"/>
          <w:marRight w:val="0"/>
          <w:marTop w:val="0"/>
          <w:marBottom w:val="0"/>
          <w:divBdr>
            <w:top w:val="none" w:sz="0" w:space="0" w:color="auto"/>
            <w:left w:val="none" w:sz="0" w:space="0" w:color="auto"/>
            <w:bottom w:val="none" w:sz="0" w:space="0" w:color="auto"/>
            <w:right w:val="none" w:sz="0" w:space="0" w:color="auto"/>
          </w:divBdr>
        </w:div>
        <w:div w:id="621155280">
          <w:marLeft w:val="0"/>
          <w:marRight w:val="0"/>
          <w:marTop w:val="0"/>
          <w:marBottom w:val="0"/>
          <w:divBdr>
            <w:top w:val="none" w:sz="0" w:space="0" w:color="auto"/>
            <w:left w:val="none" w:sz="0" w:space="0" w:color="auto"/>
            <w:bottom w:val="none" w:sz="0" w:space="0" w:color="auto"/>
            <w:right w:val="none" w:sz="0" w:space="0" w:color="auto"/>
          </w:divBdr>
          <w:divsChild>
            <w:div w:id="400254577">
              <w:marLeft w:val="0"/>
              <w:marRight w:val="0"/>
              <w:marTop w:val="0"/>
              <w:marBottom w:val="0"/>
              <w:divBdr>
                <w:top w:val="none" w:sz="0" w:space="0" w:color="auto"/>
                <w:left w:val="none" w:sz="0" w:space="0" w:color="auto"/>
                <w:bottom w:val="none" w:sz="0" w:space="0" w:color="auto"/>
                <w:right w:val="none" w:sz="0" w:space="0" w:color="auto"/>
              </w:divBdr>
            </w:div>
          </w:divsChild>
        </w:div>
        <w:div w:id="1078676511">
          <w:marLeft w:val="0"/>
          <w:marRight w:val="0"/>
          <w:marTop w:val="0"/>
          <w:marBottom w:val="0"/>
          <w:divBdr>
            <w:top w:val="none" w:sz="0" w:space="0" w:color="auto"/>
            <w:left w:val="none" w:sz="0" w:space="0" w:color="auto"/>
            <w:bottom w:val="none" w:sz="0" w:space="0" w:color="auto"/>
            <w:right w:val="none" w:sz="0" w:space="0" w:color="auto"/>
          </w:divBdr>
        </w:div>
        <w:div w:id="1071808033">
          <w:marLeft w:val="0"/>
          <w:marRight w:val="0"/>
          <w:marTop w:val="0"/>
          <w:marBottom w:val="0"/>
          <w:divBdr>
            <w:top w:val="none" w:sz="0" w:space="0" w:color="auto"/>
            <w:left w:val="none" w:sz="0" w:space="0" w:color="auto"/>
            <w:bottom w:val="none" w:sz="0" w:space="0" w:color="auto"/>
            <w:right w:val="none" w:sz="0" w:space="0" w:color="auto"/>
          </w:divBdr>
          <w:divsChild>
            <w:div w:id="1291323494">
              <w:marLeft w:val="0"/>
              <w:marRight w:val="0"/>
              <w:marTop w:val="0"/>
              <w:marBottom w:val="0"/>
              <w:divBdr>
                <w:top w:val="none" w:sz="0" w:space="0" w:color="auto"/>
                <w:left w:val="none" w:sz="0" w:space="0" w:color="auto"/>
                <w:bottom w:val="none" w:sz="0" w:space="0" w:color="auto"/>
                <w:right w:val="none" w:sz="0" w:space="0" w:color="auto"/>
              </w:divBdr>
            </w:div>
          </w:divsChild>
        </w:div>
        <w:div w:id="1778325546">
          <w:marLeft w:val="0"/>
          <w:marRight w:val="0"/>
          <w:marTop w:val="0"/>
          <w:marBottom w:val="0"/>
          <w:divBdr>
            <w:top w:val="none" w:sz="0" w:space="0" w:color="auto"/>
            <w:left w:val="none" w:sz="0" w:space="0" w:color="auto"/>
            <w:bottom w:val="none" w:sz="0" w:space="0" w:color="auto"/>
            <w:right w:val="none" w:sz="0" w:space="0" w:color="auto"/>
          </w:divBdr>
        </w:div>
        <w:div w:id="2077318588">
          <w:marLeft w:val="0"/>
          <w:marRight w:val="0"/>
          <w:marTop w:val="0"/>
          <w:marBottom w:val="0"/>
          <w:divBdr>
            <w:top w:val="none" w:sz="0" w:space="0" w:color="auto"/>
            <w:left w:val="none" w:sz="0" w:space="0" w:color="auto"/>
            <w:bottom w:val="none" w:sz="0" w:space="0" w:color="auto"/>
            <w:right w:val="none" w:sz="0" w:space="0" w:color="auto"/>
          </w:divBdr>
        </w:div>
        <w:div w:id="1530290596">
          <w:marLeft w:val="0"/>
          <w:marRight w:val="0"/>
          <w:marTop w:val="0"/>
          <w:marBottom w:val="0"/>
          <w:divBdr>
            <w:top w:val="none" w:sz="0" w:space="0" w:color="auto"/>
            <w:left w:val="none" w:sz="0" w:space="0" w:color="auto"/>
            <w:bottom w:val="none" w:sz="0" w:space="0" w:color="auto"/>
            <w:right w:val="none" w:sz="0" w:space="0" w:color="auto"/>
          </w:divBdr>
          <w:divsChild>
            <w:div w:id="666903790">
              <w:marLeft w:val="0"/>
              <w:marRight w:val="0"/>
              <w:marTop w:val="0"/>
              <w:marBottom w:val="0"/>
              <w:divBdr>
                <w:top w:val="none" w:sz="0" w:space="0" w:color="auto"/>
                <w:left w:val="none" w:sz="0" w:space="0" w:color="auto"/>
                <w:bottom w:val="none" w:sz="0" w:space="0" w:color="auto"/>
                <w:right w:val="none" w:sz="0" w:space="0" w:color="auto"/>
              </w:divBdr>
            </w:div>
          </w:divsChild>
        </w:div>
        <w:div w:id="1880586121">
          <w:marLeft w:val="0"/>
          <w:marRight w:val="0"/>
          <w:marTop w:val="0"/>
          <w:marBottom w:val="0"/>
          <w:divBdr>
            <w:top w:val="none" w:sz="0" w:space="0" w:color="auto"/>
            <w:left w:val="none" w:sz="0" w:space="0" w:color="auto"/>
            <w:bottom w:val="none" w:sz="0" w:space="0" w:color="auto"/>
            <w:right w:val="none" w:sz="0" w:space="0" w:color="auto"/>
          </w:divBdr>
        </w:div>
        <w:div w:id="1789229730">
          <w:marLeft w:val="0"/>
          <w:marRight w:val="0"/>
          <w:marTop w:val="0"/>
          <w:marBottom w:val="0"/>
          <w:divBdr>
            <w:top w:val="none" w:sz="0" w:space="0" w:color="auto"/>
            <w:left w:val="none" w:sz="0" w:space="0" w:color="auto"/>
            <w:bottom w:val="none" w:sz="0" w:space="0" w:color="auto"/>
            <w:right w:val="none" w:sz="0" w:space="0" w:color="auto"/>
          </w:divBdr>
          <w:divsChild>
            <w:div w:id="1838422808">
              <w:marLeft w:val="0"/>
              <w:marRight w:val="0"/>
              <w:marTop w:val="0"/>
              <w:marBottom w:val="0"/>
              <w:divBdr>
                <w:top w:val="none" w:sz="0" w:space="0" w:color="auto"/>
                <w:left w:val="none" w:sz="0" w:space="0" w:color="auto"/>
                <w:bottom w:val="none" w:sz="0" w:space="0" w:color="auto"/>
                <w:right w:val="none" w:sz="0" w:space="0" w:color="auto"/>
              </w:divBdr>
            </w:div>
          </w:divsChild>
        </w:div>
        <w:div w:id="496652279">
          <w:marLeft w:val="0"/>
          <w:marRight w:val="0"/>
          <w:marTop w:val="0"/>
          <w:marBottom w:val="0"/>
          <w:divBdr>
            <w:top w:val="none" w:sz="0" w:space="0" w:color="auto"/>
            <w:left w:val="none" w:sz="0" w:space="0" w:color="auto"/>
            <w:bottom w:val="none" w:sz="0" w:space="0" w:color="auto"/>
            <w:right w:val="none" w:sz="0" w:space="0" w:color="auto"/>
          </w:divBdr>
          <w:divsChild>
            <w:div w:id="202719534">
              <w:marLeft w:val="0"/>
              <w:marRight w:val="0"/>
              <w:marTop w:val="0"/>
              <w:marBottom w:val="0"/>
              <w:divBdr>
                <w:top w:val="none" w:sz="0" w:space="0" w:color="auto"/>
                <w:left w:val="none" w:sz="0" w:space="0" w:color="auto"/>
                <w:bottom w:val="none" w:sz="0" w:space="0" w:color="auto"/>
                <w:right w:val="none" w:sz="0" w:space="0" w:color="auto"/>
              </w:divBdr>
              <w:divsChild>
                <w:div w:id="1357537420">
                  <w:marLeft w:val="0"/>
                  <w:marRight w:val="0"/>
                  <w:marTop w:val="0"/>
                  <w:marBottom w:val="0"/>
                  <w:divBdr>
                    <w:top w:val="none" w:sz="0" w:space="0" w:color="auto"/>
                    <w:left w:val="none" w:sz="0" w:space="0" w:color="auto"/>
                    <w:bottom w:val="none" w:sz="0" w:space="0" w:color="auto"/>
                    <w:right w:val="none" w:sz="0" w:space="0" w:color="auto"/>
                  </w:divBdr>
                </w:div>
                <w:div w:id="316081411">
                  <w:marLeft w:val="0"/>
                  <w:marRight w:val="0"/>
                  <w:marTop w:val="0"/>
                  <w:marBottom w:val="0"/>
                  <w:divBdr>
                    <w:top w:val="none" w:sz="0" w:space="0" w:color="auto"/>
                    <w:left w:val="none" w:sz="0" w:space="0" w:color="auto"/>
                    <w:bottom w:val="none" w:sz="0" w:space="0" w:color="auto"/>
                    <w:right w:val="none" w:sz="0" w:space="0" w:color="auto"/>
                  </w:divBdr>
                </w:div>
                <w:div w:id="1579053802">
                  <w:marLeft w:val="0"/>
                  <w:marRight w:val="0"/>
                  <w:marTop w:val="0"/>
                  <w:marBottom w:val="0"/>
                  <w:divBdr>
                    <w:top w:val="none" w:sz="0" w:space="0" w:color="auto"/>
                    <w:left w:val="none" w:sz="0" w:space="0" w:color="auto"/>
                    <w:bottom w:val="none" w:sz="0" w:space="0" w:color="auto"/>
                    <w:right w:val="none" w:sz="0" w:space="0" w:color="auto"/>
                  </w:divBdr>
                </w:div>
                <w:div w:id="470252347">
                  <w:marLeft w:val="0"/>
                  <w:marRight w:val="0"/>
                  <w:marTop w:val="0"/>
                  <w:marBottom w:val="0"/>
                  <w:divBdr>
                    <w:top w:val="none" w:sz="0" w:space="0" w:color="auto"/>
                    <w:left w:val="none" w:sz="0" w:space="0" w:color="auto"/>
                    <w:bottom w:val="none" w:sz="0" w:space="0" w:color="auto"/>
                    <w:right w:val="none" w:sz="0" w:space="0" w:color="auto"/>
                  </w:divBdr>
                </w:div>
                <w:div w:id="1130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453">
          <w:marLeft w:val="0"/>
          <w:marRight w:val="0"/>
          <w:marTop w:val="0"/>
          <w:marBottom w:val="0"/>
          <w:divBdr>
            <w:top w:val="none" w:sz="0" w:space="0" w:color="auto"/>
            <w:left w:val="none" w:sz="0" w:space="0" w:color="auto"/>
            <w:bottom w:val="none" w:sz="0" w:space="0" w:color="auto"/>
            <w:right w:val="none" w:sz="0" w:space="0" w:color="auto"/>
          </w:divBdr>
          <w:divsChild>
            <w:div w:id="171653835">
              <w:marLeft w:val="0"/>
              <w:marRight w:val="0"/>
              <w:marTop w:val="0"/>
              <w:marBottom w:val="0"/>
              <w:divBdr>
                <w:top w:val="none" w:sz="0" w:space="0" w:color="auto"/>
                <w:left w:val="none" w:sz="0" w:space="0" w:color="auto"/>
                <w:bottom w:val="none" w:sz="0" w:space="0" w:color="auto"/>
                <w:right w:val="none" w:sz="0" w:space="0" w:color="auto"/>
              </w:divBdr>
              <w:divsChild>
                <w:div w:id="12565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5066">
          <w:marLeft w:val="0"/>
          <w:marRight w:val="0"/>
          <w:marTop w:val="300"/>
          <w:marBottom w:val="750"/>
          <w:divBdr>
            <w:top w:val="none" w:sz="0" w:space="0" w:color="auto"/>
            <w:left w:val="none" w:sz="0" w:space="0" w:color="auto"/>
            <w:bottom w:val="none" w:sz="0" w:space="0" w:color="auto"/>
            <w:right w:val="none" w:sz="0" w:space="0" w:color="auto"/>
          </w:divBdr>
        </w:div>
      </w:divsChild>
    </w:div>
    <w:div w:id="222762333">
      <w:bodyDiv w:val="1"/>
      <w:marLeft w:val="0"/>
      <w:marRight w:val="0"/>
      <w:marTop w:val="0"/>
      <w:marBottom w:val="0"/>
      <w:divBdr>
        <w:top w:val="none" w:sz="0" w:space="0" w:color="auto"/>
        <w:left w:val="none" w:sz="0" w:space="0" w:color="auto"/>
        <w:bottom w:val="none" w:sz="0" w:space="0" w:color="auto"/>
        <w:right w:val="none" w:sz="0" w:space="0" w:color="auto"/>
      </w:divBdr>
      <w:divsChild>
        <w:div w:id="573708648">
          <w:marLeft w:val="0"/>
          <w:marRight w:val="0"/>
          <w:marTop w:val="0"/>
          <w:marBottom w:val="0"/>
          <w:divBdr>
            <w:top w:val="none" w:sz="0" w:space="0" w:color="auto"/>
            <w:left w:val="none" w:sz="0" w:space="0" w:color="auto"/>
            <w:bottom w:val="none" w:sz="0" w:space="0" w:color="auto"/>
            <w:right w:val="none" w:sz="0" w:space="0" w:color="auto"/>
          </w:divBdr>
          <w:divsChild>
            <w:div w:id="1359815223">
              <w:marLeft w:val="0"/>
              <w:marRight w:val="0"/>
              <w:marTop w:val="0"/>
              <w:marBottom w:val="0"/>
              <w:divBdr>
                <w:top w:val="none" w:sz="0" w:space="0" w:color="auto"/>
                <w:left w:val="none" w:sz="0" w:space="0" w:color="auto"/>
                <w:bottom w:val="none" w:sz="0" w:space="0" w:color="auto"/>
                <w:right w:val="none" w:sz="0" w:space="0" w:color="auto"/>
              </w:divBdr>
            </w:div>
          </w:divsChild>
        </w:div>
        <w:div w:id="1908225838">
          <w:marLeft w:val="0"/>
          <w:marRight w:val="0"/>
          <w:marTop w:val="0"/>
          <w:marBottom w:val="0"/>
          <w:divBdr>
            <w:top w:val="none" w:sz="0" w:space="0" w:color="auto"/>
            <w:left w:val="none" w:sz="0" w:space="0" w:color="auto"/>
            <w:bottom w:val="none" w:sz="0" w:space="0" w:color="auto"/>
            <w:right w:val="none" w:sz="0" w:space="0" w:color="auto"/>
          </w:divBdr>
        </w:div>
        <w:div w:id="525481143">
          <w:marLeft w:val="0"/>
          <w:marRight w:val="0"/>
          <w:marTop w:val="0"/>
          <w:marBottom w:val="0"/>
          <w:divBdr>
            <w:top w:val="none" w:sz="0" w:space="0" w:color="auto"/>
            <w:left w:val="none" w:sz="0" w:space="0" w:color="auto"/>
            <w:bottom w:val="none" w:sz="0" w:space="0" w:color="auto"/>
            <w:right w:val="none" w:sz="0" w:space="0" w:color="auto"/>
          </w:divBdr>
          <w:divsChild>
            <w:div w:id="1884976327">
              <w:marLeft w:val="0"/>
              <w:marRight w:val="0"/>
              <w:marTop w:val="0"/>
              <w:marBottom w:val="0"/>
              <w:divBdr>
                <w:top w:val="none" w:sz="0" w:space="0" w:color="auto"/>
                <w:left w:val="none" w:sz="0" w:space="0" w:color="auto"/>
                <w:bottom w:val="none" w:sz="0" w:space="0" w:color="auto"/>
                <w:right w:val="none" w:sz="0" w:space="0" w:color="auto"/>
              </w:divBdr>
            </w:div>
          </w:divsChild>
        </w:div>
        <w:div w:id="1544558209">
          <w:marLeft w:val="0"/>
          <w:marRight w:val="0"/>
          <w:marTop w:val="0"/>
          <w:marBottom w:val="0"/>
          <w:divBdr>
            <w:top w:val="none" w:sz="0" w:space="0" w:color="auto"/>
            <w:left w:val="none" w:sz="0" w:space="0" w:color="auto"/>
            <w:bottom w:val="none" w:sz="0" w:space="0" w:color="auto"/>
            <w:right w:val="none" w:sz="0" w:space="0" w:color="auto"/>
          </w:divBdr>
        </w:div>
        <w:div w:id="639964000">
          <w:marLeft w:val="0"/>
          <w:marRight w:val="0"/>
          <w:marTop w:val="0"/>
          <w:marBottom w:val="0"/>
          <w:divBdr>
            <w:top w:val="none" w:sz="0" w:space="0" w:color="auto"/>
            <w:left w:val="none" w:sz="0" w:space="0" w:color="auto"/>
            <w:bottom w:val="none" w:sz="0" w:space="0" w:color="auto"/>
            <w:right w:val="none" w:sz="0" w:space="0" w:color="auto"/>
          </w:divBdr>
          <w:divsChild>
            <w:div w:id="1946424833">
              <w:marLeft w:val="0"/>
              <w:marRight w:val="0"/>
              <w:marTop w:val="0"/>
              <w:marBottom w:val="0"/>
              <w:divBdr>
                <w:top w:val="none" w:sz="0" w:space="0" w:color="auto"/>
                <w:left w:val="none" w:sz="0" w:space="0" w:color="auto"/>
                <w:bottom w:val="none" w:sz="0" w:space="0" w:color="auto"/>
                <w:right w:val="none" w:sz="0" w:space="0" w:color="auto"/>
              </w:divBdr>
            </w:div>
          </w:divsChild>
        </w:div>
        <w:div w:id="1491868008">
          <w:marLeft w:val="0"/>
          <w:marRight w:val="0"/>
          <w:marTop w:val="0"/>
          <w:marBottom w:val="0"/>
          <w:divBdr>
            <w:top w:val="none" w:sz="0" w:space="0" w:color="auto"/>
            <w:left w:val="none" w:sz="0" w:space="0" w:color="auto"/>
            <w:bottom w:val="none" w:sz="0" w:space="0" w:color="auto"/>
            <w:right w:val="none" w:sz="0" w:space="0" w:color="auto"/>
          </w:divBdr>
        </w:div>
        <w:div w:id="861942447">
          <w:marLeft w:val="0"/>
          <w:marRight w:val="0"/>
          <w:marTop w:val="300"/>
          <w:marBottom w:val="750"/>
          <w:divBdr>
            <w:top w:val="none" w:sz="0" w:space="0" w:color="auto"/>
            <w:left w:val="none" w:sz="0" w:space="0" w:color="auto"/>
            <w:bottom w:val="none" w:sz="0" w:space="0" w:color="auto"/>
            <w:right w:val="none" w:sz="0" w:space="0" w:color="auto"/>
          </w:divBdr>
        </w:div>
      </w:divsChild>
    </w:div>
    <w:div w:id="223179586">
      <w:bodyDiv w:val="1"/>
      <w:marLeft w:val="0"/>
      <w:marRight w:val="0"/>
      <w:marTop w:val="0"/>
      <w:marBottom w:val="0"/>
      <w:divBdr>
        <w:top w:val="none" w:sz="0" w:space="0" w:color="auto"/>
        <w:left w:val="none" w:sz="0" w:space="0" w:color="auto"/>
        <w:bottom w:val="none" w:sz="0" w:space="0" w:color="auto"/>
        <w:right w:val="none" w:sz="0" w:space="0" w:color="auto"/>
      </w:divBdr>
      <w:divsChild>
        <w:div w:id="2072346289">
          <w:marLeft w:val="0"/>
          <w:marRight w:val="0"/>
          <w:marTop w:val="0"/>
          <w:marBottom w:val="0"/>
          <w:divBdr>
            <w:top w:val="none" w:sz="0" w:space="0" w:color="auto"/>
            <w:left w:val="none" w:sz="0" w:space="0" w:color="auto"/>
            <w:bottom w:val="none" w:sz="0" w:space="0" w:color="auto"/>
            <w:right w:val="none" w:sz="0" w:space="0" w:color="auto"/>
          </w:divBdr>
          <w:divsChild>
            <w:div w:id="467013619">
              <w:marLeft w:val="0"/>
              <w:marRight w:val="0"/>
              <w:marTop w:val="0"/>
              <w:marBottom w:val="0"/>
              <w:divBdr>
                <w:top w:val="none" w:sz="0" w:space="0" w:color="auto"/>
                <w:left w:val="none" w:sz="0" w:space="0" w:color="auto"/>
                <w:bottom w:val="none" w:sz="0" w:space="0" w:color="auto"/>
                <w:right w:val="none" w:sz="0" w:space="0" w:color="auto"/>
              </w:divBdr>
            </w:div>
          </w:divsChild>
        </w:div>
        <w:div w:id="2014330854">
          <w:marLeft w:val="0"/>
          <w:marRight w:val="0"/>
          <w:marTop w:val="0"/>
          <w:marBottom w:val="0"/>
          <w:divBdr>
            <w:top w:val="none" w:sz="0" w:space="0" w:color="auto"/>
            <w:left w:val="none" w:sz="0" w:space="0" w:color="auto"/>
            <w:bottom w:val="none" w:sz="0" w:space="0" w:color="auto"/>
            <w:right w:val="none" w:sz="0" w:space="0" w:color="auto"/>
          </w:divBdr>
        </w:div>
        <w:div w:id="1802840894">
          <w:marLeft w:val="0"/>
          <w:marRight w:val="0"/>
          <w:marTop w:val="0"/>
          <w:marBottom w:val="0"/>
          <w:divBdr>
            <w:top w:val="none" w:sz="0" w:space="0" w:color="auto"/>
            <w:left w:val="none" w:sz="0" w:space="0" w:color="auto"/>
            <w:bottom w:val="none" w:sz="0" w:space="0" w:color="auto"/>
            <w:right w:val="none" w:sz="0" w:space="0" w:color="auto"/>
          </w:divBdr>
          <w:divsChild>
            <w:div w:id="1843663422">
              <w:marLeft w:val="0"/>
              <w:marRight w:val="0"/>
              <w:marTop w:val="0"/>
              <w:marBottom w:val="0"/>
              <w:divBdr>
                <w:top w:val="none" w:sz="0" w:space="0" w:color="auto"/>
                <w:left w:val="none" w:sz="0" w:space="0" w:color="auto"/>
                <w:bottom w:val="none" w:sz="0" w:space="0" w:color="auto"/>
                <w:right w:val="none" w:sz="0" w:space="0" w:color="auto"/>
              </w:divBdr>
            </w:div>
          </w:divsChild>
        </w:div>
        <w:div w:id="892501813">
          <w:marLeft w:val="0"/>
          <w:marRight w:val="0"/>
          <w:marTop w:val="0"/>
          <w:marBottom w:val="0"/>
          <w:divBdr>
            <w:top w:val="none" w:sz="0" w:space="0" w:color="auto"/>
            <w:left w:val="none" w:sz="0" w:space="0" w:color="auto"/>
            <w:bottom w:val="none" w:sz="0" w:space="0" w:color="auto"/>
            <w:right w:val="none" w:sz="0" w:space="0" w:color="auto"/>
          </w:divBdr>
        </w:div>
        <w:div w:id="1369794838">
          <w:marLeft w:val="0"/>
          <w:marRight w:val="0"/>
          <w:marTop w:val="0"/>
          <w:marBottom w:val="0"/>
          <w:divBdr>
            <w:top w:val="none" w:sz="0" w:space="0" w:color="auto"/>
            <w:left w:val="none" w:sz="0" w:space="0" w:color="auto"/>
            <w:bottom w:val="none" w:sz="0" w:space="0" w:color="auto"/>
            <w:right w:val="none" w:sz="0" w:space="0" w:color="auto"/>
          </w:divBdr>
          <w:divsChild>
            <w:div w:id="1154028367">
              <w:marLeft w:val="0"/>
              <w:marRight w:val="0"/>
              <w:marTop w:val="0"/>
              <w:marBottom w:val="0"/>
              <w:divBdr>
                <w:top w:val="none" w:sz="0" w:space="0" w:color="auto"/>
                <w:left w:val="none" w:sz="0" w:space="0" w:color="auto"/>
                <w:bottom w:val="none" w:sz="0" w:space="0" w:color="auto"/>
                <w:right w:val="none" w:sz="0" w:space="0" w:color="auto"/>
              </w:divBdr>
            </w:div>
          </w:divsChild>
        </w:div>
        <w:div w:id="243534802">
          <w:marLeft w:val="0"/>
          <w:marRight w:val="0"/>
          <w:marTop w:val="0"/>
          <w:marBottom w:val="0"/>
          <w:divBdr>
            <w:top w:val="none" w:sz="0" w:space="0" w:color="auto"/>
            <w:left w:val="none" w:sz="0" w:space="0" w:color="auto"/>
            <w:bottom w:val="none" w:sz="0" w:space="0" w:color="auto"/>
            <w:right w:val="none" w:sz="0" w:space="0" w:color="auto"/>
          </w:divBdr>
        </w:div>
        <w:div w:id="2076203835">
          <w:marLeft w:val="0"/>
          <w:marRight w:val="0"/>
          <w:marTop w:val="0"/>
          <w:marBottom w:val="0"/>
          <w:divBdr>
            <w:top w:val="none" w:sz="0" w:space="0" w:color="auto"/>
            <w:left w:val="none" w:sz="0" w:space="0" w:color="auto"/>
            <w:bottom w:val="none" w:sz="0" w:space="0" w:color="auto"/>
            <w:right w:val="none" w:sz="0" w:space="0" w:color="auto"/>
          </w:divBdr>
          <w:divsChild>
            <w:div w:id="41446344">
              <w:marLeft w:val="0"/>
              <w:marRight w:val="0"/>
              <w:marTop w:val="0"/>
              <w:marBottom w:val="0"/>
              <w:divBdr>
                <w:top w:val="none" w:sz="0" w:space="0" w:color="auto"/>
                <w:left w:val="none" w:sz="0" w:space="0" w:color="auto"/>
                <w:bottom w:val="none" w:sz="0" w:space="0" w:color="auto"/>
                <w:right w:val="none" w:sz="0" w:space="0" w:color="auto"/>
              </w:divBdr>
            </w:div>
          </w:divsChild>
        </w:div>
        <w:div w:id="350029763">
          <w:marLeft w:val="0"/>
          <w:marRight w:val="0"/>
          <w:marTop w:val="0"/>
          <w:marBottom w:val="0"/>
          <w:divBdr>
            <w:top w:val="none" w:sz="0" w:space="0" w:color="auto"/>
            <w:left w:val="none" w:sz="0" w:space="0" w:color="auto"/>
            <w:bottom w:val="none" w:sz="0" w:space="0" w:color="auto"/>
            <w:right w:val="none" w:sz="0" w:space="0" w:color="auto"/>
          </w:divBdr>
        </w:div>
        <w:div w:id="1655142490">
          <w:marLeft w:val="0"/>
          <w:marRight w:val="0"/>
          <w:marTop w:val="0"/>
          <w:marBottom w:val="0"/>
          <w:divBdr>
            <w:top w:val="none" w:sz="0" w:space="0" w:color="auto"/>
            <w:left w:val="none" w:sz="0" w:space="0" w:color="auto"/>
            <w:bottom w:val="none" w:sz="0" w:space="0" w:color="auto"/>
            <w:right w:val="none" w:sz="0" w:space="0" w:color="auto"/>
          </w:divBdr>
          <w:divsChild>
            <w:div w:id="1257984495">
              <w:marLeft w:val="0"/>
              <w:marRight w:val="0"/>
              <w:marTop w:val="0"/>
              <w:marBottom w:val="0"/>
              <w:divBdr>
                <w:top w:val="none" w:sz="0" w:space="0" w:color="auto"/>
                <w:left w:val="none" w:sz="0" w:space="0" w:color="auto"/>
                <w:bottom w:val="none" w:sz="0" w:space="0" w:color="auto"/>
                <w:right w:val="none" w:sz="0" w:space="0" w:color="auto"/>
              </w:divBdr>
            </w:div>
          </w:divsChild>
        </w:div>
        <w:div w:id="941759769">
          <w:marLeft w:val="0"/>
          <w:marRight w:val="0"/>
          <w:marTop w:val="0"/>
          <w:marBottom w:val="0"/>
          <w:divBdr>
            <w:top w:val="none" w:sz="0" w:space="0" w:color="auto"/>
            <w:left w:val="none" w:sz="0" w:space="0" w:color="auto"/>
            <w:bottom w:val="none" w:sz="0" w:space="0" w:color="auto"/>
            <w:right w:val="none" w:sz="0" w:space="0" w:color="auto"/>
          </w:divBdr>
        </w:div>
        <w:div w:id="1248148288">
          <w:marLeft w:val="0"/>
          <w:marRight w:val="0"/>
          <w:marTop w:val="300"/>
          <w:marBottom w:val="750"/>
          <w:divBdr>
            <w:top w:val="none" w:sz="0" w:space="0" w:color="auto"/>
            <w:left w:val="none" w:sz="0" w:space="0" w:color="auto"/>
            <w:bottom w:val="none" w:sz="0" w:space="0" w:color="auto"/>
            <w:right w:val="none" w:sz="0" w:space="0" w:color="auto"/>
          </w:divBdr>
        </w:div>
      </w:divsChild>
    </w:div>
    <w:div w:id="224686294">
      <w:bodyDiv w:val="1"/>
      <w:marLeft w:val="0"/>
      <w:marRight w:val="0"/>
      <w:marTop w:val="0"/>
      <w:marBottom w:val="0"/>
      <w:divBdr>
        <w:top w:val="none" w:sz="0" w:space="0" w:color="auto"/>
        <w:left w:val="none" w:sz="0" w:space="0" w:color="auto"/>
        <w:bottom w:val="none" w:sz="0" w:space="0" w:color="auto"/>
        <w:right w:val="none" w:sz="0" w:space="0" w:color="auto"/>
      </w:divBdr>
      <w:divsChild>
        <w:div w:id="1499424215">
          <w:marLeft w:val="0"/>
          <w:marRight w:val="0"/>
          <w:marTop w:val="0"/>
          <w:marBottom w:val="0"/>
          <w:divBdr>
            <w:top w:val="none" w:sz="0" w:space="0" w:color="auto"/>
            <w:left w:val="none" w:sz="0" w:space="0" w:color="auto"/>
            <w:bottom w:val="none" w:sz="0" w:space="0" w:color="auto"/>
            <w:right w:val="none" w:sz="0" w:space="0" w:color="auto"/>
          </w:divBdr>
          <w:divsChild>
            <w:div w:id="866718820">
              <w:marLeft w:val="0"/>
              <w:marRight w:val="0"/>
              <w:marTop w:val="0"/>
              <w:marBottom w:val="0"/>
              <w:divBdr>
                <w:top w:val="none" w:sz="0" w:space="0" w:color="auto"/>
                <w:left w:val="none" w:sz="0" w:space="0" w:color="auto"/>
                <w:bottom w:val="none" w:sz="0" w:space="0" w:color="auto"/>
                <w:right w:val="none" w:sz="0" w:space="0" w:color="auto"/>
              </w:divBdr>
            </w:div>
          </w:divsChild>
        </w:div>
        <w:div w:id="357701366">
          <w:marLeft w:val="0"/>
          <w:marRight w:val="0"/>
          <w:marTop w:val="0"/>
          <w:marBottom w:val="0"/>
          <w:divBdr>
            <w:top w:val="none" w:sz="0" w:space="0" w:color="auto"/>
            <w:left w:val="none" w:sz="0" w:space="0" w:color="auto"/>
            <w:bottom w:val="none" w:sz="0" w:space="0" w:color="auto"/>
            <w:right w:val="none" w:sz="0" w:space="0" w:color="auto"/>
          </w:divBdr>
        </w:div>
        <w:div w:id="1742021641">
          <w:marLeft w:val="0"/>
          <w:marRight w:val="0"/>
          <w:marTop w:val="0"/>
          <w:marBottom w:val="0"/>
          <w:divBdr>
            <w:top w:val="none" w:sz="0" w:space="0" w:color="auto"/>
            <w:left w:val="none" w:sz="0" w:space="0" w:color="auto"/>
            <w:bottom w:val="none" w:sz="0" w:space="0" w:color="auto"/>
            <w:right w:val="none" w:sz="0" w:space="0" w:color="auto"/>
          </w:divBdr>
          <w:divsChild>
            <w:div w:id="1870295140">
              <w:marLeft w:val="0"/>
              <w:marRight w:val="0"/>
              <w:marTop w:val="0"/>
              <w:marBottom w:val="0"/>
              <w:divBdr>
                <w:top w:val="none" w:sz="0" w:space="0" w:color="auto"/>
                <w:left w:val="none" w:sz="0" w:space="0" w:color="auto"/>
                <w:bottom w:val="none" w:sz="0" w:space="0" w:color="auto"/>
                <w:right w:val="none" w:sz="0" w:space="0" w:color="auto"/>
              </w:divBdr>
            </w:div>
          </w:divsChild>
        </w:div>
        <w:div w:id="628241382">
          <w:marLeft w:val="0"/>
          <w:marRight w:val="0"/>
          <w:marTop w:val="0"/>
          <w:marBottom w:val="0"/>
          <w:divBdr>
            <w:top w:val="none" w:sz="0" w:space="0" w:color="auto"/>
            <w:left w:val="none" w:sz="0" w:space="0" w:color="auto"/>
            <w:bottom w:val="none" w:sz="0" w:space="0" w:color="auto"/>
            <w:right w:val="none" w:sz="0" w:space="0" w:color="auto"/>
          </w:divBdr>
        </w:div>
        <w:div w:id="1387222393">
          <w:marLeft w:val="0"/>
          <w:marRight w:val="0"/>
          <w:marTop w:val="0"/>
          <w:marBottom w:val="0"/>
          <w:divBdr>
            <w:top w:val="none" w:sz="0" w:space="0" w:color="auto"/>
            <w:left w:val="none" w:sz="0" w:space="0" w:color="auto"/>
            <w:bottom w:val="none" w:sz="0" w:space="0" w:color="auto"/>
            <w:right w:val="none" w:sz="0" w:space="0" w:color="auto"/>
          </w:divBdr>
          <w:divsChild>
            <w:div w:id="485053174">
              <w:marLeft w:val="0"/>
              <w:marRight w:val="0"/>
              <w:marTop w:val="0"/>
              <w:marBottom w:val="0"/>
              <w:divBdr>
                <w:top w:val="none" w:sz="0" w:space="0" w:color="auto"/>
                <w:left w:val="none" w:sz="0" w:space="0" w:color="auto"/>
                <w:bottom w:val="none" w:sz="0" w:space="0" w:color="auto"/>
                <w:right w:val="none" w:sz="0" w:space="0" w:color="auto"/>
              </w:divBdr>
            </w:div>
          </w:divsChild>
        </w:div>
        <w:div w:id="729116650">
          <w:marLeft w:val="0"/>
          <w:marRight w:val="0"/>
          <w:marTop w:val="0"/>
          <w:marBottom w:val="0"/>
          <w:divBdr>
            <w:top w:val="none" w:sz="0" w:space="0" w:color="auto"/>
            <w:left w:val="none" w:sz="0" w:space="0" w:color="auto"/>
            <w:bottom w:val="none" w:sz="0" w:space="0" w:color="auto"/>
            <w:right w:val="none" w:sz="0" w:space="0" w:color="auto"/>
          </w:divBdr>
        </w:div>
        <w:div w:id="962661045">
          <w:marLeft w:val="0"/>
          <w:marRight w:val="0"/>
          <w:marTop w:val="0"/>
          <w:marBottom w:val="0"/>
          <w:divBdr>
            <w:top w:val="none" w:sz="0" w:space="0" w:color="auto"/>
            <w:left w:val="none" w:sz="0" w:space="0" w:color="auto"/>
            <w:bottom w:val="none" w:sz="0" w:space="0" w:color="auto"/>
            <w:right w:val="none" w:sz="0" w:space="0" w:color="auto"/>
          </w:divBdr>
          <w:divsChild>
            <w:div w:id="2112502946">
              <w:marLeft w:val="0"/>
              <w:marRight w:val="0"/>
              <w:marTop w:val="0"/>
              <w:marBottom w:val="0"/>
              <w:divBdr>
                <w:top w:val="none" w:sz="0" w:space="0" w:color="auto"/>
                <w:left w:val="none" w:sz="0" w:space="0" w:color="auto"/>
                <w:bottom w:val="none" w:sz="0" w:space="0" w:color="auto"/>
                <w:right w:val="none" w:sz="0" w:space="0" w:color="auto"/>
              </w:divBdr>
            </w:div>
          </w:divsChild>
        </w:div>
        <w:div w:id="1019815712">
          <w:marLeft w:val="0"/>
          <w:marRight w:val="0"/>
          <w:marTop w:val="0"/>
          <w:marBottom w:val="0"/>
          <w:divBdr>
            <w:top w:val="none" w:sz="0" w:space="0" w:color="auto"/>
            <w:left w:val="none" w:sz="0" w:space="0" w:color="auto"/>
            <w:bottom w:val="none" w:sz="0" w:space="0" w:color="auto"/>
            <w:right w:val="none" w:sz="0" w:space="0" w:color="auto"/>
          </w:divBdr>
        </w:div>
        <w:div w:id="45178079">
          <w:marLeft w:val="0"/>
          <w:marRight w:val="0"/>
          <w:marTop w:val="300"/>
          <w:marBottom w:val="750"/>
          <w:divBdr>
            <w:top w:val="none" w:sz="0" w:space="0" w:color="auto"/>
            <w:left w:val="none" w:sz="0" w:space="0" w:color="auto"/>
            <w:bottom w:val="none" w:sz="0" w:space="0" w:color="auto"/>
            <w:right w:val="none" w:sz="0" w:space="0" w:color="auto"/>
          </w:divBdr>
        </w:div>
      </w:divsChild>
    </w:div>
    <w:div w:id="232619781">
      <w:bodyDiv w:val="1"/>
      <w:marLeft w:val="0"/>
      <w:marRight w:val="0"/>
      <w:marTop w:val="0"/>
      <w:marBottom w:val="0"/>
      <w:divBdr>
        <w:top w:val="none" w:sz="0" w:space="0" w:color="auto"/>
        <w:left w:val="none" w:sz="0" w:space="0" w:color="auto"/>
        <w:bottom w:val="none" w:sz="0" w:space="0" w:color="auto"/>
        <w:right w:val="none" w:sz="0" w:space="0" w:color="auto"/>
      </w:divBdr>
      <w:divsChild>
        <w:div w:id="1054698404">
          <w:marLeft w:val="0"/>
          <w:marRight w:val="0"/>
          <w:marTop w:val="0"/>
          <w:marBottom w:val="0"/>
          <w:divBdr>
            <w:top w:val="none" w:sz="0" w:space="0" w:color="auto"/>
            <w:left w:val="none" w:sz="0" w:space="0" w:color="auto"/>
            <w:bottom w:val="none" w:sz="0" w:space="0" w:color="auto"/>
            <w:right w:val="none" w:sz="0" w:space="0" w:color="auto"/>
          </w:divBdr>
          <w:divsChild>
            <w:div w:id="1422214300">
              <w:marLeft w:val="0"/>
              <w:marRight w:val="0"/>
              <w:marTop w:val="0"/>
              <w:marBottom w:val="0"/>
              <w:divBdr>
                <w:top w:val="none" w:sz="0" w:space="0" w:color="auto"/>
                <w:left w:val="none" w:sz="0" w:space="0" w:color="auto"/>
                <w:bottom w:val="none" w:sz="0" w:space="0" w:color="auto"/>
                <w:right w:val="none" w:sz="0" w:space="0" w:color="auto"/>
              </w:divBdr>
            </w:div>
          </w:divsChild>
        </w:div>
        <w:div w:id="171841273">
          <w:marLeft w:val="0"/>
          <w:marRight w:val="0"/>
          <w:marTop w:val="0"/>
          <w:marBottom w:val="0"/>
          <w:divBdr>
            <w:top w:val="none" w:sz="0" w:space="0" w:color="auto"/>
            <w:left w:val="none" w:sz="0" w:space="0" w:color="auto"/>
            <w:bottom w:val="none" w:sz="0" w:space="0" w:color="auto"/>
            <w:right w:val="none" w:sz="0" w:space="0" w:color="auto"/>
          </w:divBdr>
        </w:div>
        <w:div w:id="647319419">
          <w:marLeft w:val="0"/>
          <w:marRight w:val="0"/>
          <w:marTop w:val="0"/>
          <w:marBottom w:val="0"/>
          <w:divBdr>
            <w:top w:val="none" w:sz="0" w:space="0" w:color="auto"/>
            <w:left w:val="none" w:sz="0" w:space="0" w:color="auto"/>
            <w:bottom w:val="none" w:sz="0" w:space="0" w:color="auto"/>
            <w:right w:val="none" w:sz="0" w:space="0" w:color="auto"/>
          </w:divBdr>
          <w:divsChild>
            <w:div w:id="1357121931">
              <w:marLeft w:val="0"/>
              <w:marRight w:val="0"/>
              <w:marTop w:val="0"/>
              <w:marBottom w:val="0"/>
              <w:divBdr>
                <w:top w:val="none" w:sz="0" w:space="0" w:color="auto"/>
                <w:left w:val="none" w:sz="0" w:space="0" w:color="auto"/>
                <w:bottom w:val="none" w:sz="0" w:space="0" w:color="auto"/>
                <w:right w:val="none" w:sz="0" w:space="0" w:color="auto"/>
              </w:divBdr>
            </w:div>
          </w:divsChild>
        </w:div>
        <w:div w:id="2001813278">
          <w:marLeft w:val="0"/>
          <w:marRight w:val="0"/>
          <w:marTop w:val="0"/>
          <w:marBottom w:val="0"/>
          <w:divBdr>
            <w:top w:val="none" w:sz="0" w:space="0" w:color="auto"/>
            <w:left w:val="none" w:sz="0" w:space="0" w:color="auto"/>
            <w:bottom w:val="none" w:sz="0" w:space="0" w:color="auto"/>
            <w:right w:val="none" w:sz="0" w:space="0" w:color="auto"/>
          </w:divBdr>
        </w:div>
        <w:div w:id="1508472263">
          <w:marLeft w:val="0"/>
          <w:marRight w:val="0"/>
          <w:marTop w:val="0"/>
          <w:marBottom w:val="0"/>
          <w:divBdr>
            <w:top w:val="none" w:sz="0" w:space="0" w:color="auto"/>
            <w:left w:val="none" w:sz="0" w:space="0" w:color="auto"/>
            <w:bottom w:val="none" w:sz="0" w:space="0" w:color="auto"/>
            <w:right w:val="none" w:sz="0" w:space="0" w:color="auto"/>
          </w:divBdr>
          <w:divsChild>
            <w:div w:id="2065254527">
              <w:marLeft w:val="0"/>
              <w:marRight w:val="0"/>
              <w:marTop w:val="0"/>
              <w:marBottom w:val="0"/>
              <w:divBdr>
                <w:top w:val="none" w:sz="0" w:space="0" w:color="auto"/>
                <w:left w:val="none" w:sz="0" w:space="0" w:color="auto"/>
                <w:bottom w:val="none" w:sz="0" w:space="0" w:color="auto"/>
                <w:right w:val="none" w:sz="0" w:space="0" w:color="auto"/>
              </w:divBdr>
            </w:div>
          </w:divsChild>
        </w:div>
        <w:div w:id="59523343">
          <w:marLeft w:val="0"/>
          <w:marRight w:val="0"/>
          <w:marTop w:val="0"/>
          <w:marBottom w:val="0"/>
          <w:divBdr>
            <w:top w:val="none" w:sz="0" w:space="0" w:color="auto"/>
            <w:left w:val="none" w:sz="0" w:space="0" w:color="auto"/>
            <w:bottom w:val="none" w:sz="0" w:space="0" w:color="auto"/>
            <w:right w:val="none" w:sz="0" w:space="0" w:color="auto"/>
          </w:divBdr>
        </w:div>
        <w:div w:id="1566140992">
          <w:marLeft w:val="0"/>
          <w:marRight w:val="0"/>
          <w:marTop w:val="0"/>
          <w:marBottom w:val="0"/>
          <w:divBdr>
            <w:top w:val="none" w:sz="0" w:space="0" w:color="auto"/>
            <w:left w:val="none" w:sz="0" w:space="0" w:color="auto"/>
            <w:bottom w:val="none" w:sz="0" w:space="0" w:color="auto"/>
            <w:right w:val="none" w:sz="0" w:space="0" w:color="auto"/>
          </w:divBdr>
          <w:divsChild>
            <w:div w:id="1839612978">
              <w:marLeft w:val="0"/>
              <w:marRight w:val="0"/>
              <w:marTop w:val="0"/>
              <w:marBottom w:val="0"/>
              <w:divBdr>
                <w:top w:val="none" w:sz="0" w:space="0" w:color="auto"/>
                <w:left w:val="none" w:sz="0" w:space="0" w:color="auto"/>
                <w:bottom w:val="none" w:sz="0" w:space="0" w:color="auto"/>
                <w:right w:val="none" w:sz="0" w:space="0" w:color="auto"/>
              </w:divBdr>
            </w:div>
          </w:divsChild>
        </w:div>
        <w:div w:id="1262645793">
          <w:marLeft w:val="0"/>
          <w:marRight w:val="0"/>
          <w:marTop w:val="0"/>
          <w:marBottom w:val="0"/>
          <w:divBdr>
            <w:top w:val="none" w:sz="0" w:space="0" w:color="auto"/>
            <w:left w:val="none" w:sz="0" w:space="0" w:color="auto"/>
            <w:bottom w:val="none" w:sz="0" w:space="0" w:color="auto"/>
            <w:right w:val="none" w:sz="0" w:space="0" w:color="auto"/>
          </w:divBdr>
        </w:div>
        <w:div w:id="117066840">
          <w:marLeft w:val="0"/>
          <w:marRight w:val="0"/>
          <w:marTop w:val="0"/>
          <w:marBottom w:val="0"/>
          <w:divBdr>
            <w:top w:val="none" w:sz="0" w:space="0" w:color="auto"/>
            <w:left w:val="none" w:sz="0" w:space="0" w:color="auto"/>
            <w:bottom w:val="none" w:sz="0" w:space="0" w:color="auto"/>
            <w:right w:val="none" w:sz="0" w:space="0" w:color="auto"/>
          </w:divBdr>
          <w:divsChild>
            <w:div w:id="392970328">
              <w:marLeft w:val="0"/>
              <w:marRight w:val="0"/>
              <w:marTop w:val="0"/>
              <w:marBottom w:val="0"/>
              <w:divBdr>
                <w:top w:val="none" w:sz="0" w:space="0" w:color="auto"/>
                <w:left w:val="none" w:sz="0" w:space="0" w:color="auto"/>
                <w:bottom w:val="none" w:sz="0" w:space="0" w:color="auto"/>
                <w:right w:val="none" w:sz="0" w:space="0" w:color="auto"/>
              </w:divBdr>
            </w:div>
          </w:divsChild>
        </w:div>
        <w:div w:id="1094593238">
          <w:marLeft w:val="0"/>
          <w:marRight w:val="0"/>
          <w:marTop w:val="0"/>
          <w:marBottom w:val="0"/>
          <w:divBdr>
            <w:top w:val="none" w:sz="0" w:space="0" w:color="auto"/>
            <w:left w:val="none" w:sz="0" w:space="0" w:color="auto"/>
            <w:bottom w:val="none" w:sz="0" w:space="0" w:color="auto"/>
            <w:right w:val="none" w:sz="0" w:space="0" w:color="auto"/>
          </w:divBdr>
        </w:div>
        <w:div w:id="1312514266">
          <w:marLeft w:val="0"/>
          <w:marRight w:val="0"/>
          <w:marTop w:val="0"/>
          <w:marBottom w:val="0"/>
          <w:divBdr>
            <w:top w:val="none" w:sz="0" w:space="0" w:color="auto"/>
            <w:left w:val="none" w:sz="0" w:space="0" w:color="auto"/>
            <w:bottom w:val="none" w:sz="0" w:space="0" w:color="auto"/>
            <w:right w:val="none" w:sz="0" w:space="0" w:color="auto"/>
          </w:divBdr>
          <w:divsChild>
            <w:div w:id="1865511279">
              <w:marLeft w:val="0"/>
              <w:marRight w:val="0"/>
              <w:marTop w:val="0"/>
              <w:marBottom w:val="0"/>
              <w:divBdr>
                <w:top w:val="none" w:sz="0" w:space="0" w:color="auto"/>
                <w:left w:val="none" w:sz="0" w:space="0" w:color="auto"/>
                <w:bottom w:val="none" w:sz="0" w:space="0" w:color="auto"/>
                <w:right w:val="none" w:sz="0" w:space="0" w:color="auto"/>
              </w:divBdr>
            </w:div>
          </w:divsChild>
        </w:div>
        <w:div w:id="124592522">
          <w:marLeft w:val="0"/>
          <w:marRight w:val="0"/>
          <w:marTop w:val="0"/>
          <w:marBottom w:val="0"/>
          <w:divBdr>
            <w:top w:val="none" w:sz="0" w:space="0" w:color="auto"/>
            <w:left w:val="none" w:sz="0" w:space="0" w:color="auto"/>
            <w:bottom w:val="none" w:sz="0" w:space="0" w:color="auto"/>
            <w:right w:val="none" w:sz="0" w:space="0" w:color="auto"/>
          </w:divBdr>
        </w:div>
        <w:div w:id="230504494">
          <w:marLeft w:val="0"/>
          <w:marRight w:val="0"/>
          <w:marTop w:val="0"/>
          <w:marBottom w:val="0"/>
          <w:divBdr>
            <w:top w:val="none" w:sz="0" w:space="0" w:color="auto"/>
            <w:left w:val="none" w:sz="0" w:space="0" w:color="auto"/>
            <w:bottom w:val="none" w:sz="0" w:space="0" w:color="auto"/>
            <w:right w:val="none" w:sz="0" w:space="0" w:color="auto"/>
          </w:divBdr>
          <w:divsChild>
            <w:div w:id="770397107">
              <w:marLeft w:val="0"/>
              <w:marRight w:val="0"/>
              <w:marTop w:val="0"/>
              <w:marBottom w:val="0"/>
              <w:divBdr>
                <w:top w:val="none" w:sz="0" w:space="0" w:color="auto"/>
                <w:left w:val="none" w:sz="0" w:space="0" w:color="auto"/>
                <w:bottom w:val="none" w:sz="0" w:space="0" w:color="auto"/>
                <w:right w:val="none" w:sz="0" w:space="0" w:color="auto"/>
              </w:divBdr>
            </w:div>
          </w:divsChild>
        </w:div>
        <w:div w:id="1373964355">
          <w:marLeft w:val="0"/>
          <w:marRight w:val="0"/>
          <w:marTop w:val="0"/>
          <w:marBottom w:val="0"/>
          <w:divBdr>
            <w:top w:val="none" w:sz="0" w:space="0" w:color="auto"/>
            <w:left w:val="none" w:sz="0" w:space="0" w:color="auto"/>
            <w:bottom w:val="none" w:sz="0" w:space="0" w:color="auto"/>
            <w:right w:val="none" w:sz="0" w:space="0" w:color="auto"/>
          </w:divBdr>
        </w:div>
        <w:div w:id="1654528184">
          <w:marLeft w:val="0"/>
          <w:marRight w:val="0"/>
          <w:marTop w:val="0"/>
          <w:marBottom w:val="0"/>
          <w:divBdr>
            <w:top w:val="none" w:sz="0" w:space="0" w:color="auto"/>
            <w:left w:val="none" w:sz="0" w:space="0" w:color="auto"/>
            <w:bottom w:val="none" w:sz="0" w:space="0" w:color="auto"/>
            <w:right w:val="none" w:sz="0" w:space="0" w:color="auto"/>
          </w:divBdr>
          <w:divsChild>
            <w:div w:id="1006711891">
              <w:marLeft w:val="0"/>
              <w:marRight w:val="0"/>
              <w:marTop w:val="0"/>
              <w:marBottom w:val="0"/>
              <w:divBdr>
                <w:top w:val="none" w:sz="0" w:space="0" w:color="auto"/>
                <w:left w:val="none" w:sz="0" w:space="0" w:color="auto"/>
                <w:bottom w:val="none" w:sz="0" w:space="0" w:color="auto"/>
                <w:right w:val="none" w:sz="0" w:space="0" w:color="auto"/>
              </w:divBdr>
              <w:divsChild>
                <w:div w:id="2093696208">
                  <w:marLeft w:val="0"/>
                  <w:marRight w:val="0"/>
                  <w:marTop w:val="0"/>
                  <w:marBottom w:val="0"/>
                  <w:divBdr>
                    <w:top w:val="none" w:sz="0" w:space="0" w:color="auto"/>
                    <w:left w:val="none" w:sz="0" w:space="0" w:color="auto"/>
                    <w:bottom w:val="none" w:sz="0" w:space="0" w:color="auto"/>
                    <w:right w:val="none" w:sz="0" w:space="0" w:color="auto"/>
                  </w:divBdr>
                </w:div>
                <w:div w:id="226037201">
                  <w:marLeft w:val="0"/>
                  <w:marRight w:val="0"/>
                  <w:marTop w:val="0"/>
                  <w:marBottom w:val="0"/>
                  <w:divBdr>
                    <w:top w:val="none" w:sz="0" w:space="0" w:color="auto"/>
                    <w:left w:val="none" w:sz="0" w:space="0" w:color="auto"/>
                    <w:bottom w:val="none" w:sz="0" w:space="0" w:color="auto"/>
                    <w:right w:val="none" w:sz="0" w:space="0" w:color="auto"/>
                  </w:divBdr>
                </w:div>
                <w:div w:id="274405488">
                  <w:marLeft w:val="0"/>
                  <w:marRight w:val="0"/>
                  <w:marTop w:val="0"/>
                  <w:marBottom w:val="0"/>
                  <w:divBdr>
                    <w:top w:val="none" w:sz="0" w:space="0" w:color="auto"/>
                    <w:left w:val="none" w:sz="0" w:space="0" w:color="auto"/>
                    <w:bottom w:val="none" w:sz="0" w:space="0" w:color="auto"/>
                    <w:right w:val="none" w:sz="0" w:space="0" w:color="auto"/>
                  </w:divBdr>
                </w:div>
                <w:div w:id="3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0665">
          <w:marLeft w:val="0"/>
          <w:marRight w:val="0"/>
          <w:marTop w:val="0"/>
          <w:marBottom w:val="0"/>
          <w:divBdr>
            <w:top w:val="none" w:sz="0" w:space="0" w:color="auto"/>
            <w:left w:val="none" w:sz="0" w:space="0" w:color="auto"/>
            <w:bottom w:val="none" w:sz="0" w:space="0" w:color="auto"/>
            <w:right w:val="none" w:sz="0" w:space="0" w:color="auto"/>
          </w:divBdr>
          <w:divsChild>
            <w:div w:id="1763648896">
              <w:marLeft w:val="0"/>
              <w:marRight w:val="0"/>
              <w:marTop w:val="0"/>
              <w:marBottom w:val="0"/>
              <w:divBdr>
                <w:top w:val="none" w:sz="0" w:space="0" w:color="auto"/>
                <w:left w:val="none" w:sz="0" w:space="0" w:color="auto"/>
                <w:bottom w:val="none" w:sz="0" w:space="0" w:color="auto"/>
                <w:right w:val="none" w:sz="0" w:space="0" w:color="auto"/>
              </w:divBdr>
              <w:divsChild>
                <w:div w:id="1277102135">
                  <w:marLeft w:val="0"/>
                  <w:marRight w:val="0"/>
                  <w:marTop w:val="0"/>
                  <w:marBottom w:val="0"/>
                  <w:divBdr>
                    <w:top w:val="none" w:sz="0" w:space="0" w:color="auto"/>
                    <w:left w:val="none" w:sz="0" w:space="0" w:color="auto"/>
                    <w:bottom w:val="none" w:sz="0" w:space="0" w:color="auto"/>
                    <w:right w:val="none" w:sz="0" w:space="0" w:color="auto"/>
                  </w:divBdr>
                </w:div>
                <w:div w:id="772356337">
                  <w:marLeft w:val="0"/>
                  <w:marRight w:val="0"/>
                  <w:marTop w:val="0"/>
                  <w:marBottom w:val="0"/>
                  <w:divBdr>
                    <w:top w:val="none" w:sz="0" w:space="0" w:color="auto"/>
                    <w:left w:val="none" w:sz="0" w:space="0" w:color="auto"/>
                    <w:bottom w:val="none" w:sz="0" w:space="0" w:color="auto"/>
                    <w:right w:val="none" w:sz="0" w:space="0" w:color="auto"/>
                  </w:divBdr>
                </w:div>
                <w:div w:id="259410900">
                  <w:marLeft w:val="0"/>
                  <w:marRight w:val="0"/>
                  <w:marTop w:val="0"/>
                  <w:marBottom w:val="0"/>
                  <w:divBdr>
                    <w:top w:val="none" w:sz="0" w:space="0" w:color="auto"/>
                    <w:left w:val="none" w:sz="0" w:space="0" w:color="auto"/>
                    <w:bottom w:val="none" w:sz="0" w:space="0" w:color="auto"/>
                    <w:right w:val="none" w:sz="0" w:space="0" w:color="auto"/>
                  </w:divBdr>
                </w:div>
                <w:div w:id="638731216">
                  <w:marLeft w:val="0"/>
                  <w:marRight w:val="0"/>
                  <w:marTop w:val="0"/>
                  <w:marBottom w:val="0"/>
                  <w:divBdr>
                    <w:top w:val="none" w:sz="0" w:space="0" w:color="auto"/>
                    <w:left w:val="none" w:sz="0" w:space="0" w:color="auto"/>
                    <w:bottom w:val="none" w:sz="0" w:space="0" w:color="auto"/>
                    <w:right w:val="none" w:sz="0" w:space="0" w:color="auto"/>
                  </w:divBdr>
                </w:div>
                <w:div w:id="5570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934">
          <w:marLeft w:val="0"/>
          <w:marRight w:val="0"/>
          <w:marTop w:val="300"/>
          <w:marBottom w:val="750"/>
          <w:divBdr>
            <w:top w:val="none" w:sz="0" w:space="0" w:color="auto"/>
            <w:left w:val="none" w:sz="0" w:space="0" w:color="auto"/>
            <w:bottom w:val="none" w:sz="0" w:space="0" w:color="auto"/>
            <w:right w:val="none" w:sz="0" w:space="0" w:color="auto"/>
          </w:divBdr>
        </w:div>
      </w:divsChild>
    </w:div>
    <w:div w:id="241764714">
      <w:bodyDiv w:val="1"/>
      <w:marLeft w:val="0"/>
      <w:marRight w:val="0"/>
      <w:marTop w:val="0"/>
      <w:marBottom w:val="0"/>
      <w:divBdr>
        <w:top w:val="none" w:sz="0" w:space="0" w:color="auto"/>
        <w:left w:val="none" w:sz="0" w:space="0" w:color="auto"/>
        <w:bottom w:val="none" w:sz="0" w:space="0" w:color="auto"/>
        <w:right w:val="none" w:sz="0" w:space="0" w:color="auto"/>
      </w:divBdr>
      <w:divsChild>
        <w:div w:id="1056470193">
          <w:marLeft w:val="0"/>
          <w:marRight w:val="0"/>
          <w:marTop w:val="0"/>
          <w:marBottom w:val="0"/>
          <w:divBdr>
            <w:top w:val="none" w:sz="0" w:space="0" w:color="auto"/>
            <w:left w:val="none" w:sz="0" w:space="0" w:color="auto"/>
            <w:bottom w:val="none" w:sz="0" w:space="0" w:color="auto"/>
            <w:right w:val="none" w:sz="0" w:space="0" w:color="auto"/>
          </w:divBdr>
          <w:divsChild>
            <w:div w:id="1777403436">
              <w:marLeft w:val="0"/>
              <w:marRight w:val="0"/>
              <w:marTop w:val="0"/>
              <w:marBottom w:val="0"/>
              <w:divBdr>
                <w:top w:val="none" w:sz="0" w:space="0" w:color="auto"/>
                <w:left w:val="none" w:sz="0" w:space="0" w:color="auto"/>
                <w:bottom w:val="none" w:sz="0" w:space="0" w:color="auto"/>
                <w:right w:val="none" w:sz="0" w:space="0" w:color="auto"/>
              </w:divBdr>
            </w:div>
          </w:divsChild>
        </w:div>
        <w:div w:id="1420100534">
          <w:marLeft w:val="0"/>
          <w:marRight w:val="0"/>
          <w:marTop w:val="0"/>
          <w:marBottom w:val="0"/>
          <w:divBdr>
            <w:top w:val="none" w:sz="0" w:space="0" w:color="auto"/>
            <w:left w:val="none" w:sz="0" w:space="0" w:color="auto"/>
            <w:bottom w:val="none" w:sz="0" w:space="0" w:color="auto"/>
            <w:right w:val="none" w:sz="0" w:space="0" w:color="auto"/>
          </w:divBdr>
        </w:div>
        <w:div w:id="474687042">
          <w:marLeft w:val="0"/>
          <w:marRight w:val="0"/>
          <w:marTop w:val="0"/>
          <w:marBottom w:val="0"/>
          <w:divBdr>
            <w:top w:val="none" w:sz="0" w:space="0" w:color="auto"/>
            <w:left w:val="none" w:sz="0" w:space="0" w:color="auto"/>
            <w:bottom w:val="none" w:sz="0" w:space="0" w:color="auto"/>
            <w:right w:val="none" w:sz="0" w:space="0" w:color="auto"/>
          </w:divBdr>
          <w:divsChild>
            <w:div w:id="1642466849">
              <w:marLeft w:val="0"/>
              <w:marRight w:val="0"/>
              <w:marTop w:val="0"/>
              <w:marBottom w:val="0"/>
              <w:divBdr>
                <w:top w:val="none" w:sz="0" w:space="0" w:color="auto"/>
                <w:left w:val="none" w:sz="0" w:space="0" w:color="auto"/>
                <w:bottom w:val="none" w:sz="0" w:space="0" w:color="auto"/>
                <w:right w:val="none" w:sz="0" w:space="0" w:color="auto"/>
              </w:divBdr>
            </w:div>
          </w:divsChild>
        </w:div>
        <w:div w:id="1938368625">
          <w:marLeft w:val="0"/>
          <w:marRight w:val="0"/>
          <w:marTop w:val="0"/>
          <w:marBottom w:val="0"/>
          <w:divBdr>
            <w:top w:val="none" w:sz="0" w:space="0" w:color="auto"/>
            <w:left w:val="none" w:sz="0" w:space="0" w:color="auto"/>
            <w:bottom w:val="none" w:sz="0" w:space="0" w:color="auto"/>
            <w:right w:val="none" w:sz="0" w:space="0" w:color="auto"/>
          </w:divBdr>
        </w:div>
        <w:div w:id="2104522424">
          <w:marLeft w:val="0"/>
          <w:marRight w:val="0"/>
          <w:marTop w:val="0"/>
          <w:marBottom w:val="0"/>
          <w:divBdr>
            <w:top w:val="none" w:sz="0" w:space="0" w:color="auto"/>
            <w:left w:val="none" w:sz="0" w:space="0" w:color="auto"/>
            <w:bottom w:val="none" w:sz="0" w:space="0" w:color="auto"/>
            <w:right w:val="none" w:sz="0" w:space="0" w:color="auto"/>
          </w:divBdr>
          <w:divsChild>
            <w:div w:id="379129717">
              <w:marLeft w:val="0"/>
              <w:marRight w:val="0"/>
              <w:marTop w:val="0"/>
              <w:marBottom w:val="0"/>
              <w:divBdr>
                <w:top w:val="none" w:sz="0" w:space="0" w:color="auto"/>
                <w:left w:val="none" w:sz="0" w:space="0" w:color="auto"/>
                <w:bottom w:val="none" w:sz="0" w:space="0" w:color="auto"/>
                <w:right w:val="none" w:sz="0" w:space="0" w:color="auto"/>
              </w:divBdr>
            </w:div>
          </w:divsChild>
        </w:div>
        <w:div w:id="440225976">
          <w:marLeft w:val="0"/>
          <w:marRight w:val="0"/>
          <w:marTop w:val="0"/>
          <w:marBottom w:val="0"/>
          <w:divBdr>
            <w:top w:val="none" w:sz="0" w:space="0" w:color="auto"/>
            <w:left w:val="none" w:sz="0" w:space="0" w:color="auto"/>
            <w:bottom w:val="none" w:sz="0" w:space="0" w:color="auto"/>
            <w:right w:val="none" w:sz="0" w:space="0" w:color="auto"/>
          </w:divBdr>
        </w:div>
        <w:div w:id="354385491">
          <w:marLeft w:val="0"/>
          <w:marRight w:val="0"/>
          <w:marTop w:val="0"/>
          <w:marBottom w:val="0"/>
          <w:divBdr>
            <w:top w:val="none" w:sz="0" w:space="0" w:color="auto"/>
            <w:left w:val="none" w:sz="0" w:space="0" w:color="auto"/>
            <w:bottom w:val="none" w:sz="0" w:space="0" w:color="auto"/>
            <w:right w:val="none" w:sz="0" w:space="0" w:color="auto"/>
          </w:divBdr>
          <w:divsChild>
            <w:div w:id="1257707926">
              <w:marLeft w:val="0"/>
              <w:marRight w:val="0"/>
              <w:marTop w:val="0"/>
              <w:marBottom w:val="0"/>
              <w:divBdr>
                <w:top w:val="none" w:sz="0" w:space="0" w:color="auto"/>
                <w:left w:val="none" w:sz="0" w:space="0" w:color="auto"/>
                <w:bottom w:val="none" w:sz="0" w:space="0" w:color="auto"/>
                <w:right w:val="none" w:sz="0" w:space="0" w:color="auto"/>
              </w:divBdr>
            </w:div>
          </w:divsChild>
        </w:div>
        <w:div w:id="201141263">
          <w:marLeft w:val="0"/>
          <w:marRight w:val="0"/>
          <w:marTop w:val="0"/>
          <w:marBottom w:val="0"/>
          <w:divBdr>
            <w:top w:val="none" w:sz="0" w:space="0" w:color="auto"/>
            <w:left w:val="none" w:sz="0" w:space="0" w:color="auto"/>
            <w:bottom w:val="none" w:sz="0" w:space="0" w:color="auto"/>
            <w:right w:val="none" w:sz="0" w:space="0" w:color="auto"/>
          </w:divBdr>
        </w:div>
        <w:div w:id="905460266">
          <w:marLeft w:val="0"/>
          <w:marRight w:val="0"/>
          <w:marTop w:val="0"/>
          <w:marBottom w:val="0"/>
          <w:divBdr>
            <w:top w:val="none" w:sz="0" w:space="0" w:color="auto"/>
            <w:left w:val="none" w:sz="0" w:space="0" w:color="auto"/>
            <w:bottom w:val="none" w:sz="0" w:space="0" w:color="auto"/>
            <w:right w:val="none" w:sz="0" w:space="0" w:color="auto"/>
          </w:divBdr>
          <w:divsChild>
            <w:div w:id="1161657648">
              <w:marLeft w:val="0"/>
              <w:marRight w:val="0"/>
              <w:marTop w:val="0"/>
              <w:marBottom w:val="0"/>
              <w:divBdr>
                <w:top w:val="none" w:sz="0" w:space="0" w:color="auto"/>
                <w:left w:val="none" w:sz="0" w:space="0" w:color="auto"/>
                <w:bottom w:val="none" w:sz="0" w:space="0" w:color="auto"/>
                <w:right w:val="none" w:sz="0" w:space="0" w:color="auto"/>
              </w:divBdr>
            </w:div>
          </w:divsChild>
        </w:div>
        <w:div w:id="2002536638">
          <w:marLeft w:val="0"/>
          <w:marRight w:val="0"/>
          <w:marTop w:val="0"/>
          <w:marBottom w:val="0"/>
          <w:divBdr>
            <w:top w:val="none" w:sz="0" w:space="0" w:color="auto"/>
            <w:left w:val="none" w:sz="0" w:space="0" w:color="auto"/>
            <w:bottom w:val="none" w:sz="0" w:space="0" w:color="auto"/>
            <w:right w:val="none" w:sz="0" w:space="0" w:color="auto"/>
          </w:divBdr>
        </w:div>
        <w:div w:id="1975522444">
          <w:marLeft w:val="0"/>
          <w:marRight w:val="0"/>
          <w:marTop w:val="0"/>
          <w:marBottom w:val="0"/>
          <w:divBdr>
            <w:top w:val="none" w:sz="0" w:space="0" w:color="auto"/>
            <w:left w:val="none" w:sz="0" w:space="0" w:color="auto"/>
            <w:bottom w:val="none" w:sz="0" w:space="0" w:color="auto"/>
            <w:right w:val="none" w:sz="0" w:space="0" w:color="auto"/>
          </w:divBdr>
          <w:divsChild>
            <w:div w:id="1199588073">
              <w:marLeft w:val="0"/>
              <w:marRight w:val="0"/>
              <w:marTop w:val="0"/>
              <w:marBottom w:val="0"/>
              <w:divBdr>
                <w:top w:val="none" w:sz="0" w:space="0" w:color="auto"/>
                <w:left w:val="none" w:sz="0" w:space="0" w:color="auto"/>
                <w:bottom w:val="none" w:sz="0" w:space="0" w:color="auto"/>
                <w:right w:val="none" w:sz="0" w:space="0" w:color="auto"/>
              </w:divBdr>
            </w:div>
          </w:divsChild>
        </w:div>
        <w:div w:id="1618609520">
          <w:marLeft w:val="0"/>
          <w:marRight w:val="0"/>
          <w:marTop w:val="0"/>
          <w:marBottom w:val="0"/>
          <w:divBdr>
            <w:top w:val="none" w:sz="0" w:space="0" w:color="auto"/>
            <w:left w:val="none" w:sz="0" w:space="0" w:color="auto"/>
            <w:bottom w:val="none" w:sz="0" w:space="0" w:color="auto"/>
            <w:right w:val="none" w:sz="0" w:space="0" w:color="auto"/>
          </w:divBdr>
        </w:div>
        <w:div w:id="618413549">
          <w:marLeft w:val="0"/>
          <w:marRight w:val="0"/>
          <w:marTop w:val="0"/>
          <w:marBottom w:val="0"/>
          <w:divBdr>
            <w:top w:val="none" w:sz="0" w:space="0" w:color="auto"/>
            <w:left w:val="none" w:sz="0" w:space="0" w:color="auto"/>
            <w:bottom w:val="none" w:sz="0" w:space="0" w:color="auto"/>
            <w:right w:val="none" w:sz="0" w:space="0" w:color="auto"/>
          </w:divBdr>
          <w:divsChild>
            <w:div w:id="761534727">
              <w:marLeft w:val="0"/>
              <w:marRight w:val="0"/>
              <w:marTop w:val="0"/>
              <w:marBottom w:val="0"/>
              <w:divBdr>
                <w:top w:val="none" w:sz="0" w:space="0" w:color="auto"/>
                <w:left w:val="none" w:sz="0" w:space="0" w:color="auto"/>
                <w:bottom w:val="none" w:sz="0" w:space="0" w:color="auto"/>
                <w:right w:val="none" w:sz="0" w:space="0" w:color="auto"/>
              </w:divBdr>
            </w:div>
          </w:divsChild>
        </w:div>
        <w:div w:id="1056974662">
          <w:marLeft w:val="0"/>
          <w:marRight w:val="0"/>
          <w:marTop w:val="0"/>
          <w:marBottom w:val="0"/>
          <w:divBdr>
            <w:top w:val="none" w:sz="0" w:space="0" w:color="auto"/>
            <w:left w:val="none" w:sz="0" w:space="0" w:color="auto"/>
            <w:bottom w:val="none" w:sz="0" w:space="0" w:color="auto"/>
            <w:right w:val="none" w:sz="0" w:space="0" w:color="auto"/>
          </w:divBdr>
        </w:div>
        <w:div w:id="604659648">
          <w:marLeft w:val="0"/>
          <w:marRight w:val="0"/>
          <w:marTop w:val="0"/>
          <w:marBottom w:val="0"/>
          <w:divBdr>
            <w:top w:val="none" w:sz="0" w:space="0" w:color="auto"/>
            <w:left w:val="none" w:sz="0" w:space="0" w:color="auto"/>
            <w:bottom w:val="none" w:sz="0" w:space="0" w:color="auto"/>
            <w:right w:val="none" w:sz="0" w:space="0" w:color="auto"/>
          </w:divBdr>
          <w:divsChild>
            <w:div w:id="1182623719">
              <w:marLeft w:val="0"/>
              <w:marRight w:val="0"/>
              <w:marTop w:val="0"/>
              <w:marBottom w:val="0"/>
              <w:divBdr>
                <w:top w:val="none" w:sz="0" w:space="0" w:color="auto"/>
                <w:left w:val="none" w:sz="0" w:space="0" w:color="auto"/>
                <w:bottom w:val="none" w:sz="0" w:space="0" w:color="auto"/>
                <w:right w:val="none" w:sz="0" w:space="0" w:color="auto"/>
              </w:divBdr>
            </w:div>
          </w:divsChild>
        </w:div>
        <w:div w:id="1730573725">
          <w:marLeft w:val="0"/>
          <w:marRight w:val="0"/>
          <w:marTop w:val="0"/>
          <w:marBottom w:val="0"/>
          <w:divBdr>
            <w:top w:val="none" w:sz="0" w:space="0" w:color="auto"/>
            <w:left w:val="none" w:sz="0" w:space="0" w:color="auto"/>
            <w:bottom w:val="none" w:sz="0" w:space="0" w:color="auto"/>
            <w:right w:val="none" w:sz="0" w:space="0" w:color="auto"/>
          </w:divBdr>
        </w:div>
        <w:div w:id="589504704">
          <w:marLeft w:val="0"/>
          <w:marRight w:val="0"/>
          <w:marTop w:val="0"/>
          <w:marBottom w:val="0"/>
          <w:divBdr>
            <w:top w:val="none" w:sz="0" w:space="0" w:color="auto"/>
            <w:left w:val="none" w:sz="0" w:space="0" w:color="auto"/>
            <w:bottom w:val="none" w:sz="0" w:space="0" w:color="auto"/>
            <w:right w:val="none" w:sz="0" w:space="0" w:color="auto"/>
          </w:divBdr>
          <w:divsChild>
            <w:div w:id="689256493">
              <w:marLeft w:val="0"/>
              <w:marRight w:val="0"/>
              <w:marTop w:val="0"/>
              <w:marBottom w:val="0"/>
              <w:divBdr>
                <w:top w:val="none" w:sz="0" w:space="0" w:color="auto"/>
                <w:left w:val="none" w:sz="0" w:space="0" w:color="auto"/>
                <w:bottom w:val="none" w:sz="0" w:space="0" w:color="auto"/>
                <w:right w:val="none" w:sz="0" w:space="0" w:color="auto"/>
              </w:divBdr>
            </w:div>
          </w:divsChild>
        </w:div>
        <w:div w:id="1975913014">
          <w:marLeft w:val="0"/>
          <w:marRight w:val="0"/>
          <w:marTop w:val="0"/>
          <w:marBottom w:val="0"/>
          <w:divBdr>
            <w:top w:val="none" w:sz="0" w:space="0" w:color="auto"/>
            <w:left w:val="none" w:sz="0" w:space="0" w:color="auto"/>
            <w:bottom w:val="none" w:sz="0" w:space="0" w:color="auto"/>
            <w:right w:val="none" w:sz="0" w:space="0" w:color="auto"/>
          </w:divBdr>
        </w:div>
        <w:div w:id="364870445">
          <w:marLeft w:val="0"/>
          <w:marRight w:val="0"/>
          <w:marTop w:val="0"/>
          <w:marBottom w:val="0"/>
          <w:divBdr>
            <w:top w:val="none" w:sz="0" w:space="0" w:color="auto"/>
            <w:left w:val="none" w:sz="0" w:space="0" w:color="auto"/>
            <w:bottom w:val="none" w:sz="0" w:space="0" w:color="auto"/>
            <w:right w:val="none" w:sz="0" w:space="0" w:color="auto"/>
          </w:divBdr>
          <w:divsChild>
            <w:div w:id="924538783">
              <w:marLeft w:val="0"/>
              <w:marRight w:val="0"/>
              <w:marTop w:val="0"/>
              <w:marBottom w:val="0"/>
              <w:divBdr>
                <w:top w:val="none" w:sz="0" w:space="0" w:color="auto"/>
                <w:left w:val="none" w:sz="0" w:space="0" w:color="auto"/>
                <w:bottom w:val="none" w:sz="0" w:space="0" w:color="auto"/>
                <w:right w:val="none" w:sz="0" w:space="0" w:color="auto"/>
              </w:divBdr>
              <w:divsChild>
                <w:div w:id="974457258">
                  <w:marLeft w:val="0"/>
                  <w:marRight w:val="0"/>
                  <w:marTop w:val="0"/>
                  <w:marBottom w:val="0"/>
                  <w:divBdr>
                    <w:top w:val="none" w:sz="0" w:space="0" w:color="auto"/>
                    <w:left w:val="none" w:sz="0" w:space="0" w:color="auto"/>
                    <w:bottom w:val="none" w:sz="0" w:space="0" w:color="auto"/>
                    <w:right w:val="none" w:sz="0" w:space="0" w:color="auto"/>
                  </w:divBdr>
                </w:div>
                <w:div w:id="1032539706">
                  <w:marLeft w:val="0"/>
                  <w:marRight w:val="0"/>
                  <w:marTop w:val="0"/>
                  <w:marBottom w:val="0"/>
                  <w:divBdr>
                    <w:top w:val="none" w:sz="0" w:space="0" w:color="auto"/>
                    <w:left w:val="none" w:sz="0" w:space="0" w:color="auto"/>
                    <w:bottom w:val="none" w:sz="0" w:space="0" w:color="auto"/>
                    <w:right w:val="none" w:sz="0" w:space="0" w:color="auto"/>
                  </w:divBdr>
                </w:div>
                <w:div w:id="733239060">
                  <w:marLeft w:val="0"/>
                  <w:marRight w:val="0"/>
                  <w:marTop w:val="0"/>
                  <w:marBottom w:val="0"/>
                  <w:divBdr>
                    <w:top w:val="none" w:sz="0" w:space="0" w:color="auto"/>
                    <w:left w:val="none" w:sz="0" w:space="0" w:color="auto"/>
                    <w:bottom w:val="none" w:sz="0" w:space="0" w:color="auto"/>
                    <w:right w:val="none" w:sz="0" w:space="0" w:color="auto"/>
                  </w:divBdr>
                </w:div>
                <w:div w:id="130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8964">
          <w:marLeft w:val="0"/>
          <w:marRight w:val="0"/>
          <w:marTop w:val="300"/>
          <w:marBottom w:val="750"/>
          <w:divBdr>
            <w:top w:val="none" w:sz="0" w:space="0" w:color="auto"/>
            <w:left w:val="none" w:sz="0" w:space="0" w:color="auto"/>
            <w:bottom w:val="none" w:sz="0" w:space="0" w:color="auto"/>
            <w:right w:val="none" w:sz="0" w:space="0" w:color="auto"/>
          </w:divBdr>
        </w:div>
      </w:divsChild>
    </w:div>
    <w:div w:id="261258190">
      <w:bodyDiv w:val="1"/>
      <w:marLeft w:val="0"/>
      <w:marRight w:val="0"/>
      <w:marTop w:val="0"/>
      <w:marBottom w:val="0"/>
      <w:divBdr>
        <w:top w:val="none" w:sz="0" w:space="0" w:color="auto"/>
        <w:left w:val="none" w:sz="0" w:space="0" w:color="auto"/>
        <w:bottom w:val="none" w:sz="0" w:space="0" w:color="auto"/>
        <w:right w:val="none" w:sz="0" w:space="0" w:color="auto"/>
      </w:divBdr>
      <w:divsChild>
        <w:div w:id="1865904407">
          <w:marLeft w:val="0"/>
          <w:marRight w:val="0"/>
          <w:marTop w:val="0"/>
          <w:marBottom w:val="0"/>
          <w:divBdr>
            <w:top w:val="none" w:sz="0" w:space="0" w:color="auto"/>
            <w:left w:val="none" w:sz="0" w:space="0" w:color="auto"/>
            <w:bottom w:val="none" w:sz="0" w:space="0" w:color="auto"/>
            <w:right w:val="none" w:sz="0" w:space="0" w:color="auto"/>
          </w:divBdr>
          <w:divsChild>
            <w:div w:id="1147744676">
              <w:marLeft w:val="0"/>
              <w:marRight w:val="0"/>
              <w:marTop w:val="0"/>
              <w:marBottom w:val="0"/>
              <w:divBdr>
                <w:top w:val="none" w:sz="0" w:space="0" w:color="auto"/>
                <w:left w:val="none" w:sz="0" w:space="0" w:color="auto"/>
                <w:bottom w:val="none" w:sz="0" w:space="0" w:color="auto"/>
                <w:right w:val="none" w:sz="0" w:space="0" w:color="auto"/>
              </w:divBdr>
            </w:div>
          </w:divsChild>
        </w:div>
        <w:div w:id="905651316">
          <w:marLeft w:val="0"/>
          <w:marRight w:val="0"/>
          <w:marTop w:val="0"/>
          <w:marBottom w:val="0"/>
          <w:divBdr>
            <w:top w:val="none" w:sz="0" w:space="0" w:color="auto"/>
            <w:left w:val="none" w:sz="0" w:space="0" w:color="auto"/>
            <w:bottom w:val="none" w:sz="0" w:space="0" w:color="auto"/>
            <w:right w:val="none" w:sz="0" w:space="0" w:color="auto"/>
          </w:divBdr>
        </w:div>
        <w:div w:id="181170424">
          <w:marLeft w:val="0"/>
          <w:marRight w:val="0"/>
          <w:marTop w:val="0"/>
          <w:marBottom w:val="0"/>
          <w:divBdr>
            <w:top w:val="none" w:sz="0" w:space="0" w:color="auto"/>
            <w:left w:val="none" w:sz="0" w:space="0" w:color="auto"/>
            <w:bottom w:val="none" w:sz="0" w:space="0" w:color="auto"/>
            <w:right w:val="none" w:sz="0" w:space="0" w:color="auto"/>
          </w:divBdr>
          <w:divsChild>
            <w:div w:id="2029018058">
              <w:marLeft w:val="0"/>
              <w:marRight w:val="0"/>
              <w:marTop w:val="0"/>
              <w:marBottom w:val="0"/>
              <w:divBdr>
                <w:top w:val="none" w:sz="0" w:space="0" w:color="auto"/>
                <w:left w:val="none" w:sz="0" w:space="0" w:color="auto"/>
                <w:bottom w:val="none" w:sz="0" w:space="0" w:color="auto"/>
                <w:right w:val="none" w:sz="0" w:space="0" w:color="auto"/>
              </w:divBdr>
            </w:div>
          </w:divsChild>
        </w:div>
        <w:div w:id="910193571">
          <w:marLeft w:val="0"/>
          <w:marRight w:val="0"/>
          <w:marTop w:val="0"/>
          <w:marBottom w:val="0"/>
          <w:divBdr>
            <w:top w:val="none" w:sz="0" w:space="0" w:color="auto"/>
            <w:left w:val="none" w:sz="0" w:space="0" w:color="auto"/>
            <w:bottom w:val="none" w:sz="0" w:space="0" w:color="auto"/>
            <w:right w:val="none" w:sz="0" w:space="0" w:color="auto"/>
          </w:divBdr>
        </w:div>
        <w:div w:id="141435104">
          <w:marLeft w:val="0"/>
          <w:marRight w:val="0"/>
          <w:marTop w:val="0"/>
          <w:marBottom w:val="0"/>
          <w:divBdr>
            <w:top w:val="none" w:sz="0" w:space="0" w:color="auto"/>
            <w:left w:val="none" w:sz="0" w:space="0" w:color="auto"/>
            <w:bottom w:val="none" w:sz="0" w:space="0" w:color="auto"/>
            <w:right w:val="none" w:sz="0" w:space="0" w:color="auto"/>
          </w:divBdr>
          <w:divsChild>
            <w:div w:id="1738745001">
              <w:marLeft w:val="0"/>
              <w:marRight w:val="0"/>
              <w:marTop w:val="0"/>
              <w:marBottom w:val="0"/>
              <w:divBdr>
                <w:top w:val="none" w:sz="0" w:space="0" w:color="auto"/>
                <w:left w:val="none" w:sz="0" w:space="0" w:color="auto"/>
                <w:bottom w:val="none" w:sz="0" w:space="0" w:color="auto"/>
                <w:right w:val="none" w:sz="0" w:space="0" w:color="auto"/>
              </w:divBdr>
            </w:div>
          </w:divsChild>
        </w:div>
        <w:div w:id="1436288220">
          <w:marLeft w:val="0"/>
          <w:marRight w:val="0"/>
          <w:marTop w:val="0"/>
          <w:marBottom w:val="0"/>
          <w:divBdr>
            <w:top w:val="none" w:sz="0" w:space="0" w:color="auto"/>
            <w:left w:val="none" w:sz="0" w:space="0" w:color="auto"/>
            <w:bottom w:val="none" w:sz="0" w:space="0" w:color="auto"/>
            <w:right w:val="none" w:sz="0" w:space="0" w:color="auto"/>
          </w:divBdr>
        </w:div>
        <w:div w:id="1723627816">
          <w:marLeft w:val="0"/>
          <w:marRight w:val="0"/>
          <w:marTop w:val="0"/>
          <w:marBottom w:val="0"/>
          <w:divBdr>
            <w:top w:val="none" w:sz="0" w:space="0" w:color="auto"/>
            <w:left w:val="none" w:sz="0" w:space="0" w:color="auto"/>
            <w:bottom w:val="none" w:sz="0" w:space="0" w:color="auto"/>
            <w:right w:val="none" w:sz="0" w:space="0" w:color="auto"/>
          </w:divBdr>
          <w:divsChild>
            <w:div w:id="1696232949">
              <w:marLeft w:val="0"/>
              <w:marRight w:val="0"/>
              <w:marTop w:val="0"/>
              <w:marBottom w:val="0"/>
              <w:divBdr>
                <w:top w:val="none" w:sz="0" w:space="0" w:color="auto"/>
                <w:left w:val="none" w:sz="0" w:space="0" w:color="auto"/>
                <w:bottom w:val="none" w:sz="0" w:space="0" w:color="auto"/>
                <w:right w:val="none" w:sz="0" w:space="0" w:color="auto"/>
              </w:divBdr>
            </w:div>
          </w:divsChild>
        </w:div>
        <w:div w:id="285163667">
          <w:marLeft w:val="0"/>
          <w:marRight w:val="0"/>
          <w:marTop w:val="0"/>
          <w:marBottom w:val="0"/>
          <w:divBdr>
            <w:top w:val="none" w:sz="0" w:space="0" w:color="auto"/>
            <w:left w:val="none" w:sz="0" w:space="0" w:color="auto"/>
            <w:bottom w:val="none" w:sz="0" w:space="0" w:color="auto"/>
            <w:right w:val="none" w:sz="0" w:space="0" w:color="auto"/>
          </w:divBdr>
        </w:div>
        <w:div w:id="56713170">
          <w:marLeft w:val="0"/>
          <w:marRight w:val="0"/>
          <w:marTop w:val="0"/>
          <w:marBottom w:val="0"/>
          <w:divBdr>
            <w:top w:val="none" w:sz="0" w:space="0" w:color="auto"/>
            <w:left w:val="none" w:sz="0" w:space="0" w:color="auto"/>
            <w:bottom w:val="none" w:sz="0" w:space="0" w:color="auto"/>
            <w:right w:val="none" w:sz="0" w:space="0" w:color="auto"/>
          </w:divBdr>
          <w:divsChild>
            <w:div w:id="1448230456">
              <w:marLeft w:val="0"/>
              <w:marRight w:val="0"/>
              <w:marTop w:val="0"/>
              <w:marBottom w:val="0"/>
              <w:divBdr>
                <w:top w:val="none" w:sz="0" w:space="0" w:color="auto"/>
                <w:left w:val="none" w:sz="0" w:space="0" w:color="auto"/>
                <w:bottom w:val="none" w:sz="0" w:space="0" w:color="auto"/>
                <w:right w:val="none" w:sz="0" w:space="0" w:color="auto"/>
              </w:divBdr>
            </w:div>
          </w:divsChild>
        </w:div>
        <w:div w:id="347681342">
          <w:marLeft w:val="0"/>
          <w:marRight w:val="0"/>
          <w:marTop w:val="0"/>
          <w:marBottom w:val="0"/>
          <w:divBdr>
            <w:top w:val="none" w:sz="0" w:space="0" w:color="auto"/>
            <w:left w:val="none" w:sz="0" w:space="0" w:color="auto"/>
            <w:bottom w:val="none" w:sz="0" w:space="0" w:color="auto"/>
            <w:right w:val="none" w:sz="0" w:space="0" w:color="auto"/>
          </w:divBdr>
        </w:div>
        <w:div w:id="345518694">
          <w:marLeft w:val="0"/>
          <w:marRight w:val="0"/>
          <w:marTop w:val="300"/>
          <w:marBottom w:val="750"/>
          <w:divBdr>
            <w:top w:val="none" w:sz="0" w:space="0" w:color="auto"/>
            <w:left w:val="none" w:sz="0" w:space="0" w:color="auto"/>
            <w:bottom w:val="none" w:sz="0" w:space="0" w:color="auto"/>
            <w:right w:val="none" w:sz="0" w:space="0" w:color="auto"/>
          </w:divBdr>
        </w:div>
      </w:divsChild>
    </w:div>
    <w:div w:id="273100615">
      <w:bodyDiv w:val="1"/>
      <w:marLeft w:val="0"/>
      <w:marRight w:val="0"/>
      <w:marTop w:val="0"/>
      <w:marBottom w:val="0"/>
      <w:divBdr>
        <w:top w:val="none" w:sz="0" w:space="0" w:color="auto"/>
        <w:left w:val="none" w:sz="0" w:space="0" w:color="auto"/>
        <w:bottom w:val="none" w:sz="0" w:space="0" w:color="auto"/>
        <w:right w:val="none" w:sz="0" w:space="0" w:color="auto"/>
      </w:divBdr>
      <w:divsChild>
        <w:div w:id="407921179">
          <w:marLeft w:val="0"/>
          <w:marRight w:val="0"/>
          <w:marTop w:val="0"/>
          <w:marBottom w:val="0"/>
          <w:divBdr>
            <w:top w:val="none" w:sz="0" w:space="0" w:color="auto"/>
            <w:left w:val="none" w:sz="0" w:space="0" w:color="auto"/>
            <w:bottom w:val="none" w:sz="0" w:space="0" w:color="auto"/>
            <w:right w:val="none" w:sz="0" w:space="0" w:color="auto"/>
          </w:divBdr>
          <w:divsChild>
            <w:div w:id="1986202118">
              <w:marLeft w:val="0"/>
              <w:marRight w:val="0"/>
              <w:marTop w:val="0"/>
              <w:marBottom w:val="0"/>
              <w:divBdr>
                <w:top w:val="none" w:sz="0" w:space="0" w:color="auto"/>
                <w:left w:val="none" w:sz="0" w:space="0" w:color="auto"/>
                <w:bottom w:val="none" w:sz="0" w:space="0" w:color="auto"/>
                <w:right w:val="none" w:sz="0" w:space="0" w:color="auto"/>
              </w:divBdr>
            </w:div>
          </w:divsChild>
        </w:div>
        <w:div w:id="1545210944">
          <w:marLeft w:val="0"/>
          <w:marRight w:val="0"/>
          <w:marTop w:val="0"/>
          <w:marBottom w:val="0"/>
          <w:divBdr>
            <w:top w:val="none" w:sz="0" w:space="0" w:color="auto"/>
            <w:left w:val="none" w:sz="0" w:space="0" w:color="auto"/>
            <w:bottom w:val="none" w:sz="0" w:space="0" w:color="auto"/>
            <w:right w:val="none" w:sz="0" w:space="0" w:color="auto"/>
          </w:divBdr>
        </w:div>
        <w:div w:id="1769616578">
          <w:marLeft w:val="0"/>
          <w:marRight w:val="0"/>
          <w:marTop w:val="0"/>
          <w:marBottom w:val="0"/>
          <w:divBdr>
            <w:top w:val="none" w:sz="0" w:space="0" w:color="auto"/>
            <w:left w:val="none" w:sz="0" w:space="0" w:color="auto"/>
            <w:bottom w:val="none" w:sz="0" w:space="0" w:color="auto"/>
            <w:right w:val="none" w:sz="0" w:space="0" w:color="auto"/>
          </w:divBdr>
          <w:divsChild>
            <w:div w:id="2125347393">
              <w:marLeft w:val="0"/>
              <w:marRight w:val="0"/>
              <w:marTop w:val="0"/>
              <w:marBottom w:val="0"/>
              <w:divBdr>
                <w:top w:val="none" w:sz="0" w:space="0" w:color="auto"/>
                <w:left w:val="none" w:sz="0" w:space="0" w:color="auto"/>
                <w:bottom w:val="none" w:sz="0" w:space="0" w:color="auto"/>
                <w:right w:val="none" w:sz="0" w:space="0" w:color="auto"/>
              </w:divBdr>
            </w:div>
          </w:divsChild>
        </w:div>
        <w:div w:id="722796825">
          <w:marLeft w:val="0"/>
          <w:marRight w:val="0"/>
          <w:marTop w:val="0"/>
          <w:marBottom w:val="0"/>
          <w:divBdr>
            <w:top w:val="none" w:sz="0" w:space="0" w:color="auto"/>
            <w:left w:val="none" w:sz="0" w:space="0" w:color="auto"/>
            <w:bottom w:val="none" w:sz="0" w:space="0" w:color="auto"/>
            <w:right w:val="none" w:sz="0" w:space="0" w:color="auto"/>
          </w:divBdr>
        </w:div>
        <w:div w:id="1133183184">
          <w:marLeft w:val="0"/>
          <w:marRight w:val="0"/>
          <w:marTop w:val="0"/>
          <w:marBottom w:val="0"/>
          <w:divBdr>
            <w:top w:val="none" w:sz="0" w:space="0" w:color="auto"/>
            <w:left w:val="none" w:sz="0" w:space="0" w:color="auto"/>
            <w:bottom w:val="none" w:sz="0" w:space="0" w:color="auto"/>
            <w:right w:val="none" w:sz="0" w:space="0" w:color="auto"/>
          </w:divBdr>
          <w:divsChild>
            <w:div w:id="871380400">
              <w:marLeft w:val="0"/>
              <w:marRight w:val="0"/>
              <w:marTop w:val="0"/>
              <w:marBottom w:val="0"/>
              <w:divBdr>
                <w:top w:val="none" w:sz="0" w:space="0" w:color="auto"/>
                <w:left w:val="none" w:sz="0" w:space="0" w:color="auto"/>
                <w:bottom w:val="none" w:sz="0" w:space="0" w:color="auto"/>
                <w:right w:val="none" w:sz="0" w:space="0" w:color="auto"/>
              </w:divBdr>
            </w:div>
          </w:divsChild>
        </w:div>
        <w:div w:id="1171287494">
          <w:marLeft w:val="0"/>
          <w:marRight w:val="0"/>
          <w:marTop w:val="0"/>
          <w:marBottom w:val="0"/>
          <w:divBdr>
            <w:top w:val="none" w:sz="0" w:space="0" w:color="auto"/>
            <w:left w:val="none" w:sz="0" w:space="0" w:color="auto"/>
            <w:bottom w:val="none" w:sz="0" w:space="0" w:color="auto"/>
            <w:right w:val="none" w:sz="0" w:space="0" w:color="auto"/>
          </w:divBdr>
        </w:div>
        <w:div w:id="989094613">
          <w:marLeft w:val="0"/>
          <w:marRight w:val="0"/>
          <w:marTop w:val="0"/>
          <w:marBottom w:val="0"/>
          <w:divBdr>
            <w:top w:val="none" w:sz="0" w:space="0" w:color="auto"/>
            <w:left w:val="none" w:sz="0" w:space="0" w:color="auto"/>
            <w:bottom w:val="none" w:sz="0" w:space="0" w:color="auto"/>
            <w:right w:val="none" w:sz="0" w:space="0" w:color="auto"/>
          </w:divBdr>
          <w:divsChild>
            <w:div w:id="1896575549">
              <w:marLeft w:val="0"/>
              <w:marRight w:val="0"/>
              <w:marTop w:val="0"/>
              <w:marBottom w:val="0"/>
              <w:divBdr>
                <w:top w:val="none" w:sz="0" w:space="0" w:color="auto"/>
                <w:left w:val="none" w:sz="0" w:space="0" w:color="auto"/>
                <w:bottom w:val="none" w:sz="0" w:space="0" w:color="auto"/>
                <w:right w:val="none" w:sz="0" w:space="0" w:color="auto"/>
              </w:divBdr>
            </w:div>
          </w:divsChild>
        </w:div>
        <w:div w:id="814494972">
          <w:marLeft w:val="0"/>
          <w:marRight w:val="0"/>
          <w:marTop w:val="0"/>
          <w:marBottom w:val="0"/>
          <w:divBdr>
            <w:top w:val="none" w:sz="0" w:space="0" w:color="auto"/>
            <w:left w:val="none" w:sz="0" w:space="0" w:color="auto"/>
            <w:bottom w:val="none" w:sz="0" w:space="0" w:color="auto"/>
            <w:right w:val="none" w:sz="0" w:space="0" w:color="auto"/>
          </w:divBdr>
        </w:div>
        <w:div w:id="125048607">
          <w:marLeft w:val="0"/>
          <w:marRight w:val="0"/>
          <w:marTop w:val="0"/>
          <w:marBottom w:val="0"/>
          <w:divBdr>
            <w:top w:val="none" w:sz="0" w:space="0" w:color="auto"/>
            <w:left w:val="none" w:sz="0" w:space="0" w:color="auto"/>
            <w:bottom w:val="none" w:sz="0" w:space="0" w:color="auto"/>
            <w:right w:val="none" w:sz="0" w:space="0" w:color="auto"/>
          </w:divBdr>
        </w:div>
        <w:div w:id="553733605">
          <w:marLeft w:val="0"/>
          <w:marRight w:val="0"/>
          <w:marTop w:val="0"/>
          <w:marBottom w:val="0"/>
          <w:divBdr>
            <w:top w:val="none" w:sz="0" w:space="0" w:color="auto"/>
            <w:left w:val="none" w:sz="0" w:space="0" w:color="auto"/>
            <w:bottom w:val="none" w:sz="0" w:space="0" w:color="auto"/>
            <w:right w:val="none" w:sz="0" w:space="0" w:color="auto"/>
          </w:divBdr>
          <w:divsChild>
            <w:div w:id="426003415">
              <w:marLeft w:val="0"/>
              <w:marRight w:val="0"/>
              <w:marTop w:val="0"/>
              <w:marBottom w:val="0"/>
              <w:divBdr>
                <w:top w:val="none" w:sz="0" w:space="0" w:color="auto"/>
                <w:left w:val="none" w:sz="0" w:space="0" w:color="auto"/>
                <w:bottom w:val="none" w:sz="0" w:space="0" w:color="auto"/>
                <w:right w:val="none" w:sz="0" w:space="0" w:color="auto"/>
              </w:divBdr>
            </w:div>
          </w:divsChild>
        </w:div>
        <w:div w:id="1826318983">
          <w:marLeft w:val="0"/>
          <w:marRight w:val="0"/>
          <w:marTop w:val="0"/>
          <w:marBottom w:val="0"/>
          <w:divBdr>
            <w:top w:val="none" w:sz="0" w:space="0" w:color="auto"/>
            <w:left w:val="none" w:sz="0" w:space="0" w:color="auto"/>
            <w:bottom w:val="none" w:sz="0" w:space="0" w:color="auto"/>
            <w:right w:val="none" w:sz="0" w:space="0" w:color="auto"/>
          </w:divBdr>
        </w:div>
        <w:div w:id="1260484027">
          <w:marLeft w:val="0"/>
          <w:marRight w:val="0"/>
          <w:marTop w:val="0"/>
          <w:marBottom w:val="0"/>
          <w:divBdr>
            <w:top w:val="none" w:sz="0" w:space="0" w:color="auto"/>
            <w:left w:val="none" w:sz="0" w:space="0" w:color="auto"/>
            <w:bottom w:val="none" w:sz="0" w:space="0" w:color="auto"/>
            <w:right w:val="none" w:sz="0" w:space="0" w:color="auto"/>
          </w:divBdr>
          <w:divsChild>
            <w:div w:id="1526095050">
              <w:marLeft w:val="0"/>
              <w:marRight w:val="0"/>
              <w:marTop w:val="0"/>
              <w:marBottom w:val="0"/>
              <w:divBdr>
                <w:top w:val="none" w:sz="0" w:space="0" w:color="auto"/>
                <w:left w:val="none" w:sz="0" w:space="0" w:color="auto"/>
                <w:bottom w:val="none" w:sz="0" w:space="0" w:color="auto"/>
                <w:right w:val="none" w:sz="0" w:space="0" w:color="auto"/>
              </w:divBdr>
            </w:div>
          </w:divsChild>
        </w:div>
        <w:div w:id="872308136">
          <w:marLeft w:val="0"/>
          <w:marRight w:val="0"/>
          <w:marTop w:val="0"/>
          <w:marBottom w:val="0"/>
          <w:divBdr>
            <w:top w:val="none" w:sz="0" w:space="0" w:color="auto"/>
            <w:left w:val="none" w:sz="0" w:space="0" w:color="auto"/>
            <w:bottom w:val="none" w:sz="0" w:space="0" w:color="auto"/>
            <w:right w:val="none" w:sz="0" w:space="0" w:color="auto"/>
          </w:divBdr>
        </w:div>
        <w:div w:id="236210328">
          <w:marLeft w:val="0"/>
          <w:marRight w:val="0"/>
          <w:marTop w:val="0"/>
          <w:marBottom w:val="0"/>
          <w:divBdr>
            <w:top w:val="none" w:sz="0" w:space="0" w:color="auto"/>
            <w:left w:val="none" w:sz="0" w:space="0" w:color="auto"/>
            <w:bottom w:val="none" w:sz="0" w:space="0" w:color="auto"/>
            <w:right w:val="none" w:sz="0" w:space="0" w:color="auto"/>
          </w:divBdr>
          <w:divsChild>
            <w:div w:id="2097898957">
              <w:marLeft w:val="0"/>
              <w:marRight w:val="0"/>
              <w:marTop w:val="0"/>
              <w:marBottom w:val="0"/>
              <w:divBdr>
                <w:top w:val="none" w:sz="0" w:space="0" w:color="auto"/>
                <w:left w:val="none" w:sz="0" w:space="0" w:color="auto"/>
                <w:bottom w:val="none" w:sz="0" w:space="0" w:color="auto"/>
                <w:right w:val="none" w:sz="0" w:space="0" w:color="auto"/>
              </w:divBdr>
              <w:divsChild>
                <w:div w:id="174081104">
                  <w:marLeft w:val="0"/>
                  <w:marRight w:val="0"/>
                  <w:marTop w:val="0"/>
                  <w:marBottom w:val="0"/>
                  <w:divBdr>
                    <w:top w:val="none" w:sz="0" w:space="0" w:color="auto"/>
                    <w:left w:val="none" w:sz="0" w:space="0" w:color="auto"/>
                    <w:bottom w:val="none" w:sz="0" w:space="0" w:color="auto"/>
                    <w:right w:val="none" w:sz="0" w:space="0" w:color="auto"/>
                  </w:divBdr>
                </w:div>
                <w:div w:id="1041901307">
                  <w:marLeft w:val="0"/>
                  <w:marRight w:val="0"/>
                  <w:marTop w:val="0"/>
                  <w:marBottom w:val="0"/>
                  <w:divBdr>
                    <w:top w:val="none" w:sz="0" w:space="0" w:color="auto"/>
                    <w:left w:val="none" w:sz="0" w:space="0" w:color="auto"/>
                    <w:bottom w:val="none" w:sz="0" w:space="0" w:color="auto"/>
                    <w:right w:val="none" w:sz="0" w:space="0" w:color="auto"/>
                  </w:divBdr>
                </w:div>
                <w:div w:id="214976170">
                  <w:marLeft w:val="0"/>
                  <w:marRight w:val="0"/>
                  <w:marTop w:val="0"/>
                  <w:marBottom w:val="0"/>
                  <w:divBdr>
                    <w:top w:val="none" w:sz="0" w:space="0" w:color="auto"/>
                    <w:left w:val="none" w:sz="0" w:space="0" w:color="auto"/>
                    <w:bottom w:val="none" w:sz="0" w:space="0" w:color="auto"/>
                    <w:right w:val="none" w:sz="0" w:space="0" w:color="auto"/>
                  </w:divBdr>
                </w:div>
                <w:div w:id="727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38475">
          <w:marLeft w:val="0"/>
          <w:marRight w:val="0"/>
          <w:marTop w:val="300"/>
          <w:marBottom w:val="750"/>
          <w:divBdr>
            <w:top w:val="none" w:sz="0" w:space="0" w:color="auto"/>
            <w:left w:val="none" w:sz="0" w:space="0" w:color="auto"/>
            <w:bottom w:val="none" w:sz="0" w:space="0" w:color="auto"/>
            <w:right w:val="none" w:sz="0" w:space="0" w:color="auto"/>
          </w:divBdr>
        </w:div>
      </w:divsChild>
    </w:div>
    <w:div w:id="280233428">
      <w:bodyDiv w:val="1"/>
      <w:marLeft w:val="0"/>
      <w:marRight w:val="0"/>
      <w:marTop w:val="0"/>
      <w:marBottom w:val="0"/>
      <w:divBdr>
        <w:top w:val="none" w:sz="0" w:space="0" w:color="auto"/>
        <w:left w:val="none" w:sz="0" w:space="0" w:color="auto"/>
        <w:bottom w:val="none" w:sz="0" w:space="0" w:color="auto"/>
        <w:right w:val="none" w:sz="0" w:space="0" w:color="auto"/>
      </w:divBdr>
      <w:divsChild>
        <w:div w:id="232475679">
          <w:marLeft w:val="0"/>
          <w:marRight w:val="0"/>
          <w:marTop w:val="0"/>
          <w:marBottom w:val="0"/>
          <w:divBdr>
            <w:top w:val="none" w:sz="0" w:space="0" w:color="auto"/>
            <w:left w:val="none" w:sz="0" w:space="0" w:color="auto"/>
            <w:bottom w:val="none" w:sz="0" w:space="0" w:color="auto"/>
            <w:right w:val="none" w:sz="0" w:space="0" w:color="auto"/>
          </w:divBdr>
          <w:divsChild>
            <w:div w:id="1447460002">
              <w:marLeft w:val="0"/>
              <w:marRight w:val="0"/>
              <w:marTop w:val="0"/>
              <w:marBottom w:val="0"/>
              <w:divBdr>
                <w:top w:val="none" w:sz="0" w:space="0" w:color="auto"/>
                <w:left w:val="none" w:sz="0" w:space="0" w:color="auto"/>
                <w:bottom w:val="none" w:sz="0" w:space="0" w:color="auto"/>
                <w:right w:val="none" w:sz="0" w:space="0" w:color="auto"/>
              </w:divBdr>
            </w:div>
          </w:divsChild>
        </w:div>
        <w:div w:id="1338340933">
          <w:marLeft w:val="0"/>
          <w:marRight w:val="0"/>
          <w:marTop w:val="0"/>
          <w:marBottom w:val="0"/>
          <w:divBdr>
            <w:top w:val="none" w:sz="0" w:space="0" w:color="auto"/>
            <w:left w:val="none" w:sz="0" w:space="0" w:color="auto"/>
            <w:bottom w:val="none" w:sz="0" w:space="0" w:color="auto"/>
            <w:right w:val="none" w:sz="0" w:space="0" w:color="auto"/>
          </w:divBdr>
        </w:div>
        <w:div w:id="1454401130">
          <w:marLeft w:val="0"/>
          <w:marRight w:val="0"/>
          <w:marTop w:val="0"/>
          <w:marBottom w:val="0"/>
          <w:divBdr>
            <w:top w:val="none" w:sz="0" w:space="0" w:color="auto"/>
            <w:left w:val="none" w:sz="0" w:space="0" w:color="auto"/>
            <w:bottom w:val="none" w:sz="0" w:space="0" w:color="auto"/>
            <w:right w:val="none" w:sz="0" w:space="0" w:color="auto"/>
          </w:divBdr>
          <w:divsChild>
            <w:div w:id="1649020598">
              <w:marLeft w:val="0"/>
              <w:marRight w:val="0"/>
              <w:marTop w:val="0"/>
              <w:marBottom w:val="0"/>
              <w:divBdr>
                <w:top w:val="none" w:sz="0" w:space="0" w:color="auto"/>
                <w:left w:val="none" w:sz="0" w:space="0" w:color="auto"/>
                <w:bottom w:val="none" w:sz="0" w:space="0" w:color="auto"/>
                <w:right w:val="none" w:sz="0" w:space="0" w:color="auto"/>
              </w:divBdr>
            </w:div>
          </w:divsChild>
        </w:div>
        <w:div w:id="94257403">
          <w:marLeft w:val="0"/>
          <w:marRight w:val="0"/>
          <w:marTop w:val="0"/>
          <w:marBottom w:val="0"/>
          <w:divBdr>
            <w:top w:val="none" w:sz="0" w:space="0" w:color="auto"/>
            <w:left w:val="none" w:sz="0" w:space="0" w:color="auto"/>
            <w:bottom w:val="none" w:sz="0" w:space="0" w:color="auto"/>
            <w:right w:val="none" w:sz="0" w:space="0" w:color="auto"/>
          </w:divBdr>
        </w:div>
        <w:div w:id="320741154">
          <w:marLeft w:val="0"/>
          <w:marRight w:val="0"/>
          <w:marTop w:val="0"/>
          <w:marBottom w:val="0"/>
          <w:divBdr>
            <w:top w:val="none" w:sz="0" w:space="0" w:color="auto"/>
            <w:left w:val="none" w:sz="0" w:space="0" w:color="auto"/>
            <w:bottom w:val="none" w:sz="0" w:space="0" w:color="auto"/>
            <w:right w:val="none" w:sz="0" w:space="0" w:color="auto"/>
          </w:divBdr>
        </w:div>
        <w:div w:id="1063061662">
          <w:marLeft w:val="0"/>
          <w:marRight w:val="0"/>
          <w:marTop w:val="0"/>
          <w:marBottom w:val="0"/>
          <w:divBdr>
            <w:top w:val="none" w:sz="0" w:space="0" w:color="auto"/>
            <w:left w:val="none" w:sz="0" w:space="0" w:color="auto"/>
            <w:bottom w:val="none" w:sz="0" w:space="0" w:color="auto"/>
            <w:right w:val="none" w:sz="0" w:space="0" w:color="auto"/>
          </w:divBdr>
          <w:divsChild>
            <w:div w:id="1717701427">
              <w:marLeft w:val="0"/>
              <w:marRight w:val="0"/>
              <w:marTop w:val="0"/>
              <w:marBottom w:val="0"/>
              <w:divBdr>
                <w:top w:val="none" w:sz="0" w:space="0" w:color="auto"/>
                <w:left w:val="none" w:sz="0" w:space="0" w:color="auto"/>
                <w:bottom w:val="none" w:sz="0" w:space="0" w:color="auto"/>
                <w:right w:val="none" w:sz="0" w:space="0" w:color="auto"/>
              </w:divBdr>
            </w:div>
          </w:divsChild>
        </w:div>
        <w:div w:id="1138494616">
          <w:marLeft w:val="0"/>
          <w:marRight w:val="0"/>
          <w:marTop w:val="0"/>
          <w:marBottom w:val="0"/>
          <w:divBdr>
            <w:top w:val="none" w:sz="0" w:space="0" w:color="auto"/>
            <w:left w:val="none" w:sz="0" w:space="0" w:color="auto"/>
            <w:bottom w:val="none" w:sz="0" w:space="0" w:color="auto"/>
            <w:right w:val="none" w:sz="0" w:space="0" w:color="auto"/>
          </w:divBdr>
        </w:div>
        <w:div w:id="1931423943">
          <w:marLeft w:val="0"/>
          <w:marRight w:val="0"/>
          <w:marTop w:val="0"/>
          <w:marBottom w:val="0"/>
          <w:divBdr>
            <w:top w:val="none" w:sz="0" w:space="0" w:color="auto"/>
            <w:left w:val="none" w:sz="0" w:space="0" w:color="auto"/>
            <w:bottom w:val="none" w:sz="0" w:space="0" w:color="auto"/>
            <w:right w:val="none" w:sz="0" w:space="0" w:color="auto"/>
          </w:divBdr>
          <w:divsChild>
            <w:div w:id="884872850">
              <w:marLeft w:val="0"/>
              <w:marRight w:val="0"/>
              <w:marTop w:val="0"/>
              <w:marBottom w:val="0"/>
              <w:divBdr>
                <w:top w:val="none" w:sz="0" w:space="0" w:color="auto"/>
                <w:left w:val="none" w:sz="0" w:space="0" w:color="auto"/>
                <w:bottom w:val="none" w:sz="0" w:space="0" w:color="auto"/>
                <w:right w:val="none" w:sz="0" w:space="0" w:color="auto"/>
              </w:divBdr>
            </w:div>
          </w:divsChild>
        </w:div>
        <w:div w:id="1275164769">
          <w:marLeft w:val="0"/>
          <w:marRight w:val="0"/>
          <w:marTop w:val="0"/>
          <w:marBottom w:val="0"/>
          <w:divBdr>
            <w:top w:val="none" w:sz="0" w:space="0" w:color="auto"/>
            <w:left w:val="none" w:sz="0" w:space="0" w:color="auto"/>
            <w:bottom w:val="none" w:sz="0" w:space="0" w:color="auto"/>
            <w:right w:val="none" w:sz="0" w:space="0" w:color="auto"/>
          </w:divBdr>
        </w:div>
        <w:div w:id="836771377">
          <w:marLeft w:val="0"/>
          <w:marRight w:val="0"/>
          <w:marTop w:val="0"/>
          <w:marBottom w:val="0"/>
          <w:divBdr>
            <w:top w:val="none" w:sz="0" w:space="0" w:color="auto"/>
            <w:left w:val="none" w:sz="0" w:space="0" w:color="auto"/>
            <w:bottom w:val="none" w:sz="0" w:space="0" w:color="auto"/>
            <w:right w:val="none" w:sz="0" w:space="0" w:color="auto"/>
          </w:divBdr>
          <w:divsChild>
            <w:div w:id="1232084108">
              <w:marLeft w:val="0"/>
              <w:marRight w:val="0"/>
              <w:marTop w:val="0"/>
              <w:marBottom w:val="0"/>
              <w:divBdr>
                <w:top w:val="none" w:sz="0" w:space="0" w:color="auto"/>
                <w:left w:val="none" w:sz="0" w:space="0" w:color="auto"/>
                <w:bottom w:val="none" w:sz="0" w:space="0" w:color="auto"/>
                <w:right w:val="none" w:sz="0" w:space="0" w:color="auto"/>
              </w:divBdr>
            </w:div>
          </w:divsChild>
        </w:div>
        <w:div w:id="879055213">
          <w:marLeft w:val="0"/>
          <w:marRight w:val="0"/>
          <w:marTop w:val="0"/>
          <w:marBottom w:val="0"/>
          <w:divBdr>
            <w:top w:val="none" w:sz="0" w:space="0" w:color="auto"/>
            <w:left w:val="none" w:sz="0" w:space="0" w:color="auto"/>
            <w:bottom w:val="none" w:sz="0" w:space="0" w:color="auto"/>
            <w:right w:val="none" w:sz="0" w:space="0" w:color="auto"/>
          </w:divBdr>
        </w:div>
        <w:div w:id="1681422522">
          <w:marLeft w:val="0"/>
          <w:marRight w:val="0"/>
          <w:marTop w:val="0"/>
          <w:marBottom w:val="0"/>
          <w:divBdr>
            <w:top w:val="none" w:sz="0" w:space="0" w:color="auto"/>
            <w:left w:val="none" w:sz="0" w:space="0" w:color="auto"/>
            <w:bottom w:val="none" w:sz="0" w:space="0" w:color="auto"/>
            <w:right w:val="none" w:sz="0" w:space="0" w:color="auto"/>
          </w:divBdr>
          <w:divsChild>
            <w:div w:id="1410812098">
              <w:marLeft w:val="0"/>
              <w:marRight w:val="0"/>
              <w:marTop w:val="0"/>
              <w:marBottom w:val="0"/>
              <w:divBdr>
                <w:top w:val="none" w:sz="0" w:space="0" w:color="auto"/>
                <w:left w:val="none" w:sz="0" w:space="0" w:color="auto"/>
                <w:bottom w:val="none" w:sz="0" w:space="0" w:color="auto"/>
                <w:right w:val="none" w:sz="0" w:space="0" w:color="auto"/>
              </w:divBdr>
            </w:div>
          </w:divsChild>
        </w:div>
        <w:div w:id="289822508">
          <w:marLeft w:val="0"/>
          <w:marRight w:val="0"/>
          <w:marTop w:val="0"/>
          <w:marBottom w:val="0"/>
          <w:divBdr>
            <w:top w:val="none" w:sz="0" w:space="0" w:color="auto"/>
            <w:left w:val="none" w:sz="0" w:space="0" w:color="auto"/>
            <w:bottom w:val="none" w:sz="0" w:space="0" w:color="auto"/>
            <w:right w:val="none" w:sz="0" w:space="0" w:color="auto"/>
          </w:divBdr>
        </w:div>
        <w:div w:id="1062362269">
          <w:marLeft w:val="0"/>
          <w:marRight w:val="0"/>
          <w:marTop w:val="0"/>
          <w:marBottom w:val="0"/>
          <w:divBdr>
            <w:top w:val="none" w:sz="0" w:space="0" w:color="auto"/>
            <w:left w:val="none" w:sz="0" w:space="0" w:color="auto"/>
            <w:bottom w:val="none" w:sz="0" w:space="0" w:color="auto"/>
            <w:right w:val="none" w:sz="0" w:space="0" w:color="auto"/>
          </w:divBdr>
          <w:divsChild>
            <w:div w:id="1653830242">
              <w:marLeft w:val="0"/>
              <w:marRight w:val="0"/>
              <w:marTop w:val="0"/>
              <w:marBottom w:val="0"/>
              <w:divBdr>
                <w:top w:val="none" w:sz="0" w:space="0" w:color="auto"/>
                <w:left w:val="none" w:sz="0" w:space="0" w:color="auto"/>
                <w:bottom w:val="none" w:sz="0" w:space="0" w:color="auto"/>
                <w:right w:val="none" w:sz="0" w:space="0" w:color="auto"/>
              </w:divBdr>
            </w:div>
          </w:divsChild>
        </w:div>
        <w:div w:id="307515846">
          <w:marLeft w:val="0"/>
          <w:marRight w:val="0"/>
          <w:marTop w:val="0"/>
          <w:marBottom w:val="0"/>
          <w:divBdr>
            <w:top w:val="none" w:sz="0" w:space="0" w:color="auto"/>
            <w:left w:val="none" w:sz="0" w:space="0" w:color="auto"/>
            <w:bottom w:val="none" w:sz="0" w:space="0" w:color="auto"/>
            <w:right w:val="none" w:sz="0" w:space="0" w:color="auto"/>
          </w:divBdr>
        </w:div>
        <w:div w:id="748423039">
          <w:marLeft w:val="0"/>
          <w:marRight w:val="0"/>
          <w:marTop w:val="300"/>
          <w:marBottom w:val="750"/>
          <w:divBdr>
            <w:top w:val="none" w:sz="0" w:space="0" w:color="auto"/>
            <w:left w:val="none" w:sz="0" w:space="0" w:color="auto"/>
            <w:bottom w:val="none" w:sz="0" w:space="0" w:color="auto"/>
            <w:right w:val="none" w:sz="0" w:space="0" w:color="auto"/>
          </w:divBdr>
        </w:div>
      </w:divsChild>
    </w:div>
    <w:div w:id="290402697">
      <w:bodyDiv w:val="1"/>
      <w:marLeft w:val="0"/>
      <w:marRight w:val="0"/>
      <w:marTop w:val="0"/>
      <w:marBottom w:val="0"/>
      <w:divBdr>
        <w:top w:val="none" w:sz="0" w:space="0" w:color="auto"/>
        <w:left w:val="none" w:sz="0" w:space="0" w:color="auto"/>
        <w:bottom w:val="none" w:sz="0" w:space="0" w:color="auto"/>
        <w:right w:val="none" w:sz="0" w:space="0" w:color="auto"/>
      </w:divBdr>
      <w:divsChild>
        <w:div w:id="292754970">
          <w:marLeft w:val="0"/>
          <w:marRight w:val="0"/>
          <w:marTop w:val="0"/>
          <w:marBottom w:val="0"/>
          <w:divBdr>
            <w:top w:val="none" w:sz="0" w:space="0" w:color="auto"/>
            <w:left w:val="none" w:sz="0" w:space="0" w:color="auto"/>
            <w:bottom w:val="none" w:sz="0" w:space="0" w:color="auto"/>
            <w:right w:val="none" w:sz="0" w:space="0" w:color="auto"/>
          </w:divBdr>
          <w:divsChild>
            <w:div w:id="1568761867">
              <w:marLeft w:val="0"/>
              <w:marRight w:val="0"/>
              <w:marTop w:val="0"/>
              <w:marBottom w:val="0"/>
              <w:divBdr>
                <w:top w:val="none" w:sz="0" w:space="0" w:color="auto"/>
                <w:left w:val="none" w:sz="0" w:space="0" w:color="auto"/>
                <w:bottom w:val="none" w:sz="0" w:space="0" w:color="auto"/>
                <w:right w:val="none" w:sz="0" w:space="0" w:color="auto"/>
              </w:divBdr>
            </w:div>
          </w:divsChild>
        </w:div>
        <w:div w:id="1912958667">
          <w:marLeft w:val="0"/>
          <w:marRight w:val="0"/>
          <w:marTop w:val="0"/>
          <w:marBottom w:val="0"/>
          <w:divBdr>
            <w:top w:val="none" w:sz="0" w:space="0" w:color="auto"/>
            <w:left w:val="none" w:sz="0" w:space="0" w:color="auto"/>
            <w:bottom w:val="none" w:sz="0" w:space="0" w:color="auto"/>
            <w:right w:val="none" w:sz="0" w:space="0" w:color="auto"/>
          </w:divBdr>
        </w:div>
        <w:div w:id="1372267222">
          <w:marLeft w:val="0"/>
          <w:marRight w:val="0"/>
          <w:marTop w:val="0"/>
          <w:marBottom w:val="0"/>
          <w:divBdr>
            <w:top w:val="none" w:sz="0" w:space="0" w:color="auto"/>
            <w:left w:val="none" w:sz="0" w:space="0" w:color="auto"/>
            <w:bottom w:val="none" w:sz="0" w:space="0" w:color="auto"/>
            <w:right w:val="none" w:sz="0" w:space="0" w:color="auto"/>
          </w:divBdr>
          <w:divsChild>
            <w:div w:id="464665776">
              <w:marLeft w:val="0"/>
              <w:marRight w:val="0"/>
              <w:marTop w:val="0"/>
              <w:marBottom w:val="0"/>
              <w:divBdr>
                <w:top w:val="none" w:sz="0" w:space="0" w:color="auto"/>
                <w:left w:val="none" w:sz="0" w:space="0" w:color="auto"/>
                <w:bottom w:val="none" w:sz="0" w:space="0" w:color="auto"/>
                <w:right w:val="none" w:sz="0" w:space="0" w:color="auto"/>
              </w:divBdr>
            </w:div>
          </w:divsChild>
        </w:div>
        <w:div w:id="1144392547">
          <w:marLeft w:val="0"/>
          <w:marRight w:val="0"/>
          <w:marTop w:val="0"/>
          <w:marBottom w:val="0"/>
          <w:divBdr>
            <w:top w:val="none" w:sz="0" w:space="0" w:color="auto"/>
            <w:left w:val="none" w:sz="0" w:space="0" w:color="auto"/>
            <w:bottom w:val="none" w:sz="0" w:space="0" w:color="auto"/>
            <w:right w:val="none" w:sz="0" w:space="0" w:color="auto"/>
          </w:divBdr>
        </w:div>
        <w:div w:id="1160656554">
          <w:marLeft w:val="0"/>
          <w:marRight w:val="0"/>
          <w:marTop w:val="0"/>
          <w:marBottom w:val="0"/>
          <w:divBdr>
            <w:top w:val="none" w:sz="0" w:space="0" w:color="auto"/>
            <w:left w:val="none" w:sz="0" w:space="0" w:color="auto"/>
            <w:bottom w:val="none" w:sz="0" w:space="0" w:color="auto"/>
            <w:right w:val="none" w:sz="0" w:space="0" w:color="auto"/>
          </w:divBdr>
          <w:divsChild>
            <w:div w:id="1695106795">
              <w:marLeft w:val="0"/>
              <w:marRight w:val="0"/>
              <w:marTop w:val="0"/>
              <w:marBottom w:val="0"/>
              <w:divBdr>
                <w:top w:val="none" w:sz="0" w:space="0" w:color="auto"/>
                <w:left w:val="none" w:sz="0" w:space="0" w:color="auto"/>
                <w:bottom w:val="none" w:sz="0" w:space="0" w:color="auto"/>
                <w:right w:val="none" w:sz="0" w:space="0" w:color="auto"/>
              </w:divBdr>
            </w:div>
          </w:divsChild>
        </w:div>
        <w:div w:id="1534733096">
          <w:marLeft w:val="0"/>
          <w:marRight w:val="0"/>
          <w:marTop w:val="0"/>
          <w:marBottom w:val="0"/>
          <w:divBdr>
            <w:top w:val="none" w:sz="0" w:space="0" w:color="auto"/>
            <w:left w:val="none" w:sz="0" w:space="0" w:color="auto"/>
            <w:bottom w:val="none" w:sz="0" w:space="0" w:color="auto"/>
            <w:right w:val="none" w:sz="0" w:space="0" w:color="auto"/>
          </w:divBdr>
        </w:div>
        <w:div w:id="666520125">
          <w:marLeft w:val="0"/>
          <w:marRight w:val="0"/>
          <w:marTop w:val="0"/>
          <w:marBottom w:val="0"/>
          <w:divBdr>
            <w:top w:val="none" w:sz="0" w:space="0" w:color="auto"/>
            <w:left w:val="none" w:sz="0" w:space="0" w:color="auto"/>
            <w:bottom w:val="none" w:sz="0" w:space="0" w:color="auto"/>
            <w:right w:val="none" w:sz="0" w:space="0" w:color="auto"/>
          </w:divBdr>
          <w:divsChild>
            <w:div w:id="875309794">
              <w:marLeft w:val="0"/>
              <w:marRight w:val="0"/>
              <w:marTop w:val="0"/>
              <w:marBottom w:val="0"/>
              <w:divBdr>
                <w:top w:val="none" w:sz="0" w:space="0" w:color="auto"/>
                <w:left w:val="none" w:sz="0" w:space="0" w:color="auto"/>
                <w:bottom w:val="none" w:sz="0" w:space="0" w:color="auto"/>
                <w:right w:val="none" w:sz="0" w:space="0" w:color="auto"/>
              </w:divBdr>
            </w:div>
          </w:divsChild>
        </w:div>
        <w:div w:id="1522163566">
          <w:marLeft w:val="0"/>
          <w:marRight w:val="0"/>
          <w:marTop w:val="0"/>
          <w:marBottom w:val="0"/>
          <w:divBdr>
            <w:top w:val="none" w:sz="0" w:space="0" w:color="auto"/>
            <w:left w:val="none" w:sz="0" w:space="0" w:color="auto"/>
            <w:bottom w:val="none" w:sz="0" w:space="0" w:color="auto"/>
            <w:right w:val="none" w:sz="0" w:space="0" w:color="auto"/>
          </w:divBdr>
        </w:div>
        <w:div w:id="1934782990">
          <w:marLeft w:val="0"/>
          <w:marRight w:val="0"/>
          <w:marTop w:val="0"/>
          <w:marBottom w:val="0"/>
          <w:divBdr>
            <w:top w:val="none" w:sz="0" w:space="0" w:color="auto"/>
            <w:left w:val="none" w:sz="0" w:space="0" w:color="auto"/>
            <w:bottom w:val="none" w:sz="0" w:space="0" w:color="auto"/>
            <w:right w:val="none" w:sz="0" w:space="0" w:color="auto"/>
          </w:divBdr>
          <w:divsChild>
            <w:div w:id="768502014">
              <w:marLeft w:val="0"/>
              <w:marRight w:val="0"/>
              <w:marTop w:val="0"/>
              <w:marBottom w:val="0"/>
              <w:divBdr>
                <w:top w:val="none" w:sz="0" w:space="0" w:color="auto"/>
                <w:left w:val="none" w:sz="0" w:space="0" w:color="auto"/>
                <w:bottom w:val="none" w:sz="0" w:space="0" w:color="auto"/>
                <w:right w:val="none" w:sz="0" w:space="0" w:color="auto"/>
              </w:divBdr>
            </w:div>
          </w:divsChild>
        </w:div>
        <w:div w:id="460459169">
          <w:marLeft w:val="0"/>
          <w:marRight w:val="0"/>
          <w:marTop w:val="0"/>
          <w:marBottom w:val="0"/>
          <w:divBdr>
            <w:top w:val="none" w:sz="0" w:space="0" w:color="auto"/>
            <w:left w:val="none" w:sz="0" w:space="0" w:color="auto"/>
            <w:bottom w:val="none" w:sz="0" w:space="0" w:color="auto"/>
            <w:right w:val="none" w:sz="0" w:space="0" w:color="auto"/>
          </w:divBdr>
        </w:div>
        <w:div w:id="2032030968">
          <w:marLeft w:val="0"/>
          <w:marRight w:val="0"/>
          <w:marTop w:val="0"/>
          <w:marBottom w:val="0"/>
          <w:divBdr>
            <w:top w:val="none" w:sz="0" w:space="0" w:color="auto"/>
            <w:left w:val="none" w:sz="0" w:space="0" w:color="auto"/>
            <w:bottom w:val="none" w:sz="0" w:space="0" w:color="auto"/>
            <w:right w:val="none" w:sz="0" w:space="0" w:color="auto"/>
          </w:divBdr>
          <w:divsChild>
            <w:div w:id="222254856">
              <w:marLeft w:val="0"/>
              <w:marRight w:val="0"/>
              <w:marTop w:val="0"/>
              <w:marBottom w:val="0"/>
              <w:divBdr>
                <w:top w:val="none" w:sz="0" w:space="0" w:color="auto"/>
                <w:left w:val="none" w:sz="0" w:space="0" w:color="auto"/>
                <w:bottom w:val="none" w:sz="0" w:space="0" w:color="auto"/>
                <w:right w:val="none" w:sz="0" w:space="0" w:color="auto"/>
              </w:divBdr>
            </w:div>
          </w:divsChild>
        </w:div>
        <w:div w:id="1943143788">
          <w:marLeft w:val="0"/>
          <w:marRight w:val="0"/>
          <w:marTop w:val="0"/>
          <w:marBottom w:val="0"/>
          <w:divBdr>
            <w:top w:val="none" w:sz="0" w:space="0" w:color="auto"/>
            <w:left w:val="none" w:sz="0" w:space="0" w:color="auto"/>
            <w:bottom w:val="none" w:sz="0" w:space="0" w:color="auto"/>
            <w:right w:val="none" w:sz="0" w:space="0" w:color="auto"/>
          </w:divBdr>
        </w:div>
        <w:div w:id="1295789408">
          <w:marLeft w:val="0"/>
          <w:marRight w:val="0"/>
          <w:marTop w:val="0"/>
          <w:marBottom w:val="0"/>
          <w:divBdr>
            <w:top w:val="none" w:sz="0" w:space="0" w:color="auto"/>
            <w:left w:val="none" w:sz="0" w:space="0" w:color="auto"/>
            <w:bottom w:val="none" w:sz="0" w:space="0" w:color="auto"/>
            <w:right w:val="none" w:sz="0" w:space="0" w:color="auto"/>
          </w:divBdr>
          <w:divsChild>
            <w:div w:id="416367993">
              <w:marLeft w:val="0"/>
              <w:marRight w:val="0"/>
              <w:marTop w:val="0"/>
              <w:marBottom w:val="0"/>
              <w:divBdr>
                <w:top w:val="none" w:sz="0" w:space="0" w:color="auto"/>
                <w:left w:val="none" w:sz="0" w:space="0" w:color="auto"/>
                <w:bottom w:val="none" w:sz="0" w:space="0" w:color="auto"/>
                <w:right w:val="none" w:sz="0" w:space="0" w:color="auto"/>
              </w:divBdr>
            </w:div>
          </w:divsChild>
        </w:div>
        <w:div w:id="1375617873">
          <w:marLeft w:val="0"/>
          <w:marRight w:val="0"/>
          <w:marTop w:val="0"/>
          <w:marBottom w:val="0"/>
          <w:divBdr>
            <w:top w:val="none" w:sz="0" w:space="0" w:color="auto"/>
            <w:left w:val="none" w:sz="0" w:space="0" w:color="auto"/>
            <w:bottom w:val="none" w:sz="0" w:space="0" w:color="auto"/>
            <w:right w:val="none" w:sz="0" w:space="0" w:color="auto"/>
          </w:divBdr>
        </w:div>
        <w:div w:id="1470824765">
          <w:marLeft w:val="0"/>
          <w:marRight w:val="0"/>
          <w:marTop w:val="0"/>
          <w:marBottom w:val="0"/>
          <w:divBdr>
            <w:top w:val="none" w:sz="0" w:space="0" w:color="auto"/>
            <w:left w:val="none" w:sz="0" w:space="0" w:color="auto"/>
            <w:bottom w:val="none" w:sz="0" w:space="0" w:color="auto"/>
            <w:right w:val="none" w:sz="0" w:space="0" w:color="auto"/>
          </w:divBdr>
          <w:divsChild>
            <w:div w:id="431583886">
              <w:marLeft w:val="0"/>
              <w:marRight w:val="0"/>
              <w:marTop w:val="0"/>
              <w:marBottom w:val="0"/>
              <w:divBdr>
                <w:top w:val="none" w:sz="0" w:space="0" w:color="auto"/>
                <w:left w:val="none" w:sz="0" w:space="0" w:color="auto"/>
                <w:bottom w:val="none" w:sz="0" w:space="0" w:color="auto"/>
                <w:right w:val="none" w:sz="0" w:space="0" w:color="auto"/>
              </w:divBdr>
            </w:div>
          </w:divsChild>
        </w:div>
        <w:div w:id="128867648">
          <w:marLeft w:val="0"/>
          <w:marRight w:val="0"/>
          <w:marTop w:val="0"/>
          <w:marBottom w:val="0"/>
          <w:divBdr>
            <w:top w:val="none" w:sz="0" w:space="0" w:color="auto"/>
            <w:left w:val="none" w:sz="0" w:space="0" w:color="auto"/>
            <w:bottom w:val="none" w:sz="0" w:space="0" w:color="auto"/>
            <w:right w:val="none" w:sz="0" w:space="0" w:color="auto"/>
          </w:divBdr>
        </w:div>
        <w:div w:id="1640065396">
          <w:marLeft w:val="0"/>
          <w:marRight w:val="0"/>
          <w:marTop w:val="0"/>
          <w:marBottom w:val="0"/>
          <w:divBdr>
            <w:top w:val="none" w:sz="0" w:space="0" w:color="auto"/>
            <w:left w:val="none" w:sz="0" w:space="0" w:color="auto"/>
            <w:bottom w:val="none" w:sz="0" w:space="0" w:color="auto"/>
            <w:right w:val="none" w:sz="0" w:space="0" w:color="auto"/>
          </w:divBdr>
          <w:divsChild>
            <w:div w:id="235940883">
              <w:marLeft w:val="0"/>
              <w:marRight w:val="0"/>
              <w:marTop w:val="0"/>
              <w:marBottom w:val="0"/>
              <w:divBdr>
                <w:top w:val="none" w:sz="0" w:space="0" w:color="auto"/>
                <w:left w:val="none" w:sz="0" w:space="0" w:color="auto"/>
                <w:bottom w:val="none" w:sz="0" w:space="0" w:color="auto"/>
                <w:right w:val="none" w:sz="0" w:space="0" w:color="auto"/>
              </w:divBdr>
              <w:divsChild>
                <w:div w:id="2036495698">
                  <w:marLeft w:val="0"/>
                  <w:marRight w:val="0"/>
                  <w:marTop w:val="0"/>
                  <w:marBottom w:val="0"/>
                  <w:divBdr>
                    <w:top w:val="none" w:sz="0" w:space="0" w:color="auto"/>
                    <w:left w:val="none" w:sz="0" w:space="0" w:color="auto"/>
                    <w:bottom w:val="none" w:sz="0" w:space="0" w:color="auto"/>
                    <w:right w:val="none" w:sz="0" w:space="0" w:color="auto"/>
                  </w:divBdr>
                </w:div>
                <w:div w:id="107699793">
                  <w:marLeft w:val="0"/>
                  <w:marRight w:val="0"/>
                  <w:marTop w:val="0"/>
                  <w:marBottom w:val="0"/>
                  <w:divBdr>
                    <w:top w:val="none" w:sz="0" w:space="0" w:color="auto"/>
                    <w:left w:val="none" w:sz="0" w:space="0" w:color="auto"/>
                    <w:bottom w:val="none" w:sz="0" w:space="0" w:color="auto"/>
                    <w:right w:val="none" w:sz="0" w:space="0" w:color="auto"/>
                  </w:divBdr>
                </w:div>
                <w:div w:id="1527718208">
                  <w:marLeft w:val="0"/>
                  <w:marRight w:val="0"/>
                  <w:marTop w:val="0"/>
                  <w:marBottom w:val="0"/>
                  <w:divBdr>
                    <w:top w:val="none" w:sz="0" w:space="0" w:color="auto"/>
                    <w:left w:val="none" w:sz="0" w:space="0" w:color="auto"/>
                    <w:bottom w:val="none" w:sz="0" w:space="0" w:color="auto"/>
                    <w:right w:val="none" w:sz="0" w:space="0" w:color="auto"/>
                  </w:divBdr>
                </w:div>
                <w:div w:id="860703195">
                  <w:marLeft w:val="0"/>
                  <w:marRight w:val="0"/>
                  <w:marTop w:val="0"/>
                  <w:marBottom w:val="0"/>
                  <w:divBdr>
                    <w:top w:val="none" w:sz="0" w:space="0" w:color="auto"/>
                    <w:left w:val="none" w:sz="0" w:space="0" w:color="auto"/>
                    <w:bottom w:val="none" w:sz="0" w:space="0" w:color="auto"/>
                    <w:right w:val="none" w:sz="0" w:space="0" w:color="auto"/>
                  </w:divBdr>
                </w:div>
                <w:div w:id="2051759105">
                  <w:marLeft w:val="0"/>
                  <w:marRight w:val="0"/>
                  <w:marTop w:val="0"/>
                  <w:marBottom w:val="0"/>
                  <w:divBdr>
                    <w:top w:val="none" w:sz="0" w:space="0" w:color="auto"/>
                    <w:left w:val="none" w:sz="0" w:space="0" w:color="auto"/>
                    <w:bottom w:val="none" w:sz="0" w:space="0" w:color="auto"/>
                    <w:right w:val="none" w:sz="0" w:space="0" w:color="auto"/>
                  </w:divBdr>
                </w:div>
                <w:div w:id="1156923420">
                  <w:marLeft w:val="0"/>
                  <w:marRight w:val="0"/>
                  <w:marTop w:val="0"/>
                  <w:marBottom w:val="0"/>
                  <w:divBdr>
                    <w:top w:val="none" w:sz="0" w:space="0" w:color="auto"/>
                    <w:left w:val="none" w:sz="0" w:space="0" w:color="auto"/>
                    <w:bottom w:val="none" w:sz="0" w:space="0" w:color="auto"/>
                    <w:right w:val="none" w:sz="0" w:space="0" w:color="auto"/>
                  </w:divBdr>
                </w:div>
                <w:div w:id="3358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30252">
          <w:marLeft w:val="0"/>
          <w:marRight w:val="0"/>
          <w:marTop w:val="0"/>
          <w:marBottom w:val="0"/>
          <w:divBdr>
            <w:top w:val="none" w:sz="0" w:space="0" w:color="auto"/>
            <w:left w:val="none" w:sz="0" w:space="0" w:color="auto"/>
            <w:bottom w:val="none" w:sz="0" w:space="0" w:color="auto"/>
            <w:right w:val="none" w:sz="0" w:space="0" w:color="auto"/>
          </w:divBdr>
          <w:divsChild>
            <w:div w:id="125661336">
              <w:marLeft w:val="0"/>
              <w:marRight w:val="0"/>
              <w:marTop w:val="0"/>
              <w:marBottom w:val="0"/>
              <w:divBdr>
                <w:top w:val="none" w:sz="0" w:space="0" w:color="auto"/>
                <w:left w:val="none" w:sz="0" w:space="0" w:color="auto"/>
                <w:bottom w:val="none" w:sz="0" w:space="0" w:color="auto"/>
                <w:right w:val="none" w:sz="0" w:space="0" w:color="auto"/>
              </w:divBdr>
              <w:divsChild>
                <w:div w:id="527378212">
                  <w:marLeft w:val="0"/>
                  <w:marRight w:val="0"/>
                  <w:marTop w:val="0"/>
                  <w:marBottom w:val="0"/>
                  <w:divBdr>
                    <w:top w:val="none" w:sz="0" w:space="0" w:color="auto"/>
                    <w:left w:val="none" w:sz="0" w:space="0" w:color="auto"/>
                    <w:bottom w:val="none" w:sz="0" w:space="0" w:color="auto"/>
                    <w:right w:val="none" w:sz="0" w:space="0" w:color="auto"/>
                  </w:divBdr>
                </w:div>
                <w:div w:id="833881222">
                  <w:marLeft w:val="0"/>
                  <w:marRight w:val="0"/>
                  <w:marTop w:val="0"/>
                  <w:marBottom w:val="0"/>
                  <w:divBdr>
                    <w:top w:val="none" w:sz="0" w:space="0" w:color="auto"/>
                    <w:left w:val="none" w:sz="0" w:space="0" w:color="auto"/>
                    <w:bottom w:val="none" w:sz="0" w:space="0" w:color="auto"/>
                    <w:right w:val="none" w:sz="0" w:space="0" w:color="auto"/>
                  </w:divBdr>
                </w:div>
                <w:div w:id="396326073">
                  <w:marLeft w:val="0"/>
                  <w:marRight w:val="0"/>
                  <w:marTop w:val="0"/>
                  <w:marBottom w:val="0"/>
                  <w:divBdr>
                    <w:top w:val="none" w:sz="0" w:space="0" w:color="auto"/>
                    <w:left w:val="none" w:sz="0" w:space="0" w:color="auto"/>
                    <w:bottom w:val="none" w:sz="0" w:space="0" w:color="auto"/>
                    <w:right w:val="none" w:sz="0" w:space="0" w:color="auto"/>
                  </w:divBdr>
                </w:div>
                <w:div w:id="2032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8878">
          <w:marLeft w:val="0"/>
          <w:marRight w:val="0"/>
          <w:marTop w:val="300"/>
          <w:marBottom w:val="750"/>
          <w:divBdr>
            <w:top w:val="none" w:sz="0" w:space="0" w:color="auto"/>
            <w:left w:val="none" w:sz="0" w:space="0" w:color="auto"/>
            <w:bottom w:val="none" w:sz="0" w:space="0" w:color="auto"/>
            <w:right w:val="none" w:sz="0" w:space="0" w:color="auto"/>
          </w:divBdr>
        </w:div>
      </w:divsChild>
    </w:div>
    <w:div w:id="294917225">
      <w:bodyDiv w:val="1"/>
      <w:marLeft w:val="0"/>
      <w:marRight w:val="0"/>
      <w:marTop w:val="0"/>
      <w:marBottom w:val="0"/>
      <w:divBdr>
        <w:top w:val="none" w:sz="0" w:space="0" w:color="auto"/>
        <w:left w:val="none" w:sz="0" w:space="0" w:color="auto"/>
        <w:bottom w:val="none" w:sz="0" w:space="0" w:color="auto"/>
        <w:right w:val="none" w:sz="0" w:space="0" w:color="auto"/>
      </w:divBdr>
      <w:divsChild>
        <w:div w:id="1620645446">
          <w:marLeft w:val="0"/>
          <w:marRight w:val="0"/>
          <w:marTop w:val="0"/>
          <w:marBottom w:val="0"/>
          <w:divBdr>
            <w:top w:val="none" w:sz="0" w:space="0" w:color="auto"/>
            <w:left w:val="none" w:sz="0" w:space="0" w:color="auto"/>
            <w:bottom w:val="none" w:sz="0" w:space="0" w:color="auto"/>
            <w:right w:val="none" w:sz="0" w:space="0" w:color="auto"/>
          </w:divBdr>
          <w:divsChild>
            <w:div w:id="242757991">
              <w:marLeft w:val="0"/>
              <w:marRight w:val="0"/>
              <w:marTop w:val="0"/>
              <w:marBottom w:val="0"/>
              <w:divBdr>
                <w:top w:val="none" w:sz="0" w:space="0" w:color="auto"/>
                <w:left w:val="none" w:sz="0" w:space="0" w:color="auto"/>
                <w:bottom w:val="none" w:sz="0" w:space="0" w:color="auto"/>
                <w:right w:val="none" w:sz="0" w:space="0" w:color="auto"/>
              </w:divBdr>
            </w:div>
          </w:divsChild>
        </w:div>
        <w:div w:id="237787796">
          <w:marLeft w:val="0"/>
          <w:marRight w:val="0"/>
          <w:marTop w:val="0"/>
          <w:marBottom w:val="0"/>
          <w:divBdr>
            <w:top w:val="none" w:sz="0" w:space="0" w:color="auto"/>
            <w:left w:val="none" w:sz="0" w:space="0" w:color="auto"/>
            <w:bottom w:val="none" w:sz="0" w:space="0" w:color="auto"/>
            <w:right w:val="none" w:sz="0" w:space="0" w:color="auto"/>
          </w:divBdr>
        </w:div>
        <w:div w:id="1034232848">
          <w:marLeft w:val="0"/>
          <w:marRight w:val="0"/>
          <w:marTop w:val="0"/>
          <w:marBottom w:val="0"/>
          <w:divBdr>
            <w:top w:val="none" w:sz="0" w:space="0" w:color="auto"/>
            <w:left w:val="none" w:sz="0" w:space="0" w:color="auto"/>
            <w:bottom w:val="none" w:sz="0" w:space="0" w:color="auto"/>
            <w:right w:val="none" w:sz="0" w:space="0" w:color="auto"/>
          </w:divBdr>
          <w:divsChild>
            <w:div w:id="325285678">
              <w:marLeft w:val="0"/>
              <w:marRight w:val="0"/>
              <w:marTop w:val="0"/>
              <w:marBottom w:val="0"/>
              <w:divBdr>
                <w:top w:val="none" w:sz="0" w:space="0" w:color="auto"/>
                <w:left w:val="none" w:sz="0" w:space="0" w:color="auto"/>
                <w:bottom w:val="none" w:sz="0" w:space="0" w:color="auto"/>
                <w:right w:val="none" w:sz="0" w:space="0" w:color="auto"/>
              </w:divBdr>
            </w:div>
          </w:divsChild>
        </w:div>
        <w:div w:id="4284645">
          <w:marLeft w:val="0"/>
          <w:marRight w:val="0"/>
          <w:marTop w:val="0"/>
          <w:marBottom w:val="0"/>
          <w:divBdr>
            <w:top w:val="none" w:sz="0" w:space="0" w:color="auto"/>
            <w:left w:val="none" w:sz="0" w:space="0" w:color="auto"/>
            <w:bottom w:val="none" w:sz="0" w:space="0" w:color="auto"/>
            <w:right w:val="none" w:sz="0" w:space="0" w:color="auto"/>
          </w:divBdr>
        </w:div>
        <w:div w:id="584268922">
          <w:marLeft w:val="0"/>
          <w:marRight w:val="0"/>
          <w:marTop w:val="0"/>
          <w:marBottom w:val="0"/>
          <w:divBdr>
            <w:top w:val="none" w:sz="0" w:space="0" w:color="auto"/>
            <w:left w:val="none" w:sz="0" w:space="0" w:color="auto"/>
            <w:bottom w:val="none" w:sz="0" w:space="0" w:color="auto"/>
            <w:right w:val="none" w:sz="0" w:space="0" w:color="auto"/>
          </w:divBdr>
          <w:divsChild>
            <w:div w:id="1270354402">
              <w:marLeft w:val="0"/>
              <w:marRight w:val="0"/>
              <w:marTop w:val="0"/>
              <w:marBottom w:val="0"/>
              <w:divBdr>
                <w:top w:val="none" w:sz="0" w:space="0" w:color="auto"/>
                <w:left w:val="none" w:sz="0" w:space="0" w:color="auto"/>
                <w:bottom w:val="none" w:sz="0" w:space="0" w:color="auto"/>
                <w:right w:val="none" w:sz="0" w:space="0" w:color="auto"/>
              </w:divBdr>
            </w:div>
          </w:divsChild>
        </w:div>
        <w:div w:id="602612698">
          <w:marLeft w:val="0"/>
          <w:marRight w:val="0"/>
          <w:marTop w:val="0"/>
          <w:marBottom w:val="0"/>
          <w:divBdr>
            <w:top w:val="none" w:sz="0" w:space="0" w:color="auto"/>
            <w:left w:val="none" w:sz="0" w:space="0" w:color="auto"/>
            <w:bottom w:val="none" w:sz="0" w:space="0" w:color="auto"/>
            <w:right w:val="none" w:sz="0" w:space="0" w:color="auto"/>
          </w:divBdr>
        </w:div>
        <w:div w:id="359865211">
          <w:marLeft w:val="0"/>
          <w:marRight w:val="0"/>
          <w:marTop w:val="0"/>
          <w:marBottom w:val="0"/>
          <w:divBdr>
            <w:top w:val="none" w:sz="0" w:space="0" w:color="auto"/>
            <w:left w:val="none" w:sz="0" w:space="0" w:color="auto"/>
            <w:bottom w:val="none" w:sz="0" w:space="0" w:color="auto"/>
            <w:right w:val="none" w:sz="0" w:space="0" w:color="auto"/>
          </w:divBdr>
          <w:divsChild>
            <w:div w:id="61295495">
              <w:marLeft w:val="0"/>
              <w:marRight w:val="0"/>
              <w:marTop w:val="0"/>
              <w:marBottom w:val="0"/>
              <w:divBdr>
                <w:top w:val="none" w:sz="0" w:space="0" w:color="auto"/>
                <w:left w:val="none" w:sz="0" w:space="0" w:color="auto"/>
                <w:bottom w:val="none" w:sz="0" w:space="0" w:color="auto"/>
                <w:right w:val="none" w:sz="0" w:space="0" w:color="auto"/>
              </w:divBdr>
            </w:div>
          </w:divsChild>
        </w:div>
        <w:div w:id="1440641688">
          <w:marLeft w:val="0"/>
          <w:marRight w:val="0"/>
          <w:marTop w:val="0"/>
          <w:marBottom w:val="0"/>
          <w:divBdr>
            <w:top w:val="none" w:sz="0" w:space="0" w:color="auto"/>
            <w:left w:val="none" w:sz="0" w:space="0" w:color="auto"/>
            <w:bottom w:val="none" w:sz="0" w:space="0" w:color="auto"/>
            <w:right w:val="none" w:sz="0" w:space="0" w:color="auto"/>
          </w:divBdr>
        </w:div>
        <w:div w:id="1377966252">
          <w:marLeft w:val="0"/>
          <w:marRight w:val="0"/>
          <w:marTop w:val="300"/>
          <w:marBottom w:val="750"/>
          <w:divBdr>
            <w:top w:val="none" w:sz="0" w:space="0" w:color="auto"/>
            <w:left w:val="none" w:sz="0" w:space="0" w:color="auto"/>
            <w:bottom w:val="none" w:sz="0" w:space="0" w:color="auto"/>
            <w:right w:val="none" w:sz="0" w:space="0" w:color="auto"/>
          </w:divBdr>
        </w:div>
      </w:divsChild>
    </w:div>
    <w:div w:id="302127604">
      <w:bodyDiv w:val="1"/>
      <w:marLeft w:val="0"/>
      <w:marRight w:val="0"/>
      <w:marTop w:val="0"/>
      <w:marBottom w:val="0"/>
      <w:divBdr>
        <w:top w:val="none" w:sz="0" w:space="0" w:color="auto"/>
        <w:left w:val="none" w:sz="0" w:space="0" w:color="auto"/>
        <w:bottom w:val="none" w:sz="0" w:space="0" w:color="auto"/>
        <w:right w:val="none" w:sz="0" w:space="0" w:color="auto"/>
      </w:divBdr>
      <w:divsChild>
        <w:div w:id="261381425">
          <w:marLeft w:val="0"/>
          <w:marRight w:val="0"/>
          <w:marTop w:val="0"/>
          <w:marBottom w:val="0"/>
          <w:divBdr>
            <w:top w:val="none" w:sz="0" w:space="0" w:color="auto"/>
            <w:left w:val="none" w:sz="0" w:space="0" w:color="auto"/>
            <w:bottom w:val="none" w:sz="0" w:space="0" w:color="auto"/>
            <w:right w:val="none" w:sz="0" w:space="0" w:color="auto"/>
          </w:divBdr>
          <w:divsChild>
            <w:div w:id="1254783926">
              <w:marLeft w:val="0"/>
              <w:marRight w:val="0"/>
              <w:marTop w:val="0"/>
              <w:marBottom w:val="0"/>
              <w:divBdr>
                <w:top w:val="none" w:sz="0" w:space="0" w:color="auto"/>
                <w:left w:val="none" w:sz="0" w:space="0" w:color="auto"/>
                <w:bottom w:val="none" w:sz="0" w:space="0" w:color="auto"/>
                <w:right w:val="none" w:sz="0" w:space="0" w:color="auto"/>
              </w:divBdr>
            </w:div>
          </w:divsChild>
        </w:div>
        <w:div w:id="1713577020">
          <w:marLeft w:val="0"/>
          <w:marRight w:val="0"/>
          <w:marTop w:val="0"/>
          <w:marBottom w:val="0"/>
          <w:divBdr>
            <w:top w:val="none" w:sz="0" w:space="0" w:color="auto"/>
            <w:left w:val="none" w:sz="0" w:space="0" w:color="auto"/>
            <w:bottom w:val="none" w:sz="0" w:space="0" w:color="auto"/>
            <w:right w:val="none" w:sz="0" w:space="0" w:color="auto"/>
          </w:divBdr>
        </w:div>
        <w:div w:id="323975730">
          <w:marLeft w:val="0"/>
          <w:marRight w:val="0"/>
          <w:marTop w:val="0"/>
          <w:marBottom w:val="0"/>
          <w:divBdr>
            <w:top w:val="none" w:sz="0" w:space="0" w:color="auto"/>
            <w:left w:val="none" w:sz="0" w:space="0" w:color="auto"/>
            <w:bottom w:val="none" w:sz="0" w:space="0" w:color="auto"/>
            <w:right w:val="none" w:sz="0" w:space="0" w:color="auto"/>
          </w:divBdr>
          <w:divsChild>
            <w:div w:id="1069619966">
              <w:marLeft w:val="0"/>
              <w:marRight w:val="0"/>
              <w:marTop w:val="0"/>
              <w:marBottom w:val="0"/>
              <w:divBdr>
                <w:top w:val="none" w:sz="0" w:space="0" w:color="auto"/>
                <w:left w:val="none" w:sz="0" w:space="0" w:color="auto"/>
                <w:bottom w:val="none" w:sz="0" w:space="0" w:color="auto"/>
                <w:right w:val="none" w:sz="0" w:space="0" w:color="auto"/>
              </w:divBdr>
            </w:div>
          </w:divsChild>
        </w:div>
        <w:div w:id="253052904">
          <w:marLeft w:val="0"/>
          <w:marRight w:val="0"/>
          <w:marTop w:val="0"/>
          <w:marBottom w:val="0"/>
          <w:divBdr>
            <w:top w:val="none" w:sz="0" w:space="0" w:color="auto"/>
            <w:left w:val="none" w:sz="0" w:space="0" w:color="auto"/>
            <w:bottom w:val="none" w:sz="0" w:space="0" w:color="auto"/>
            <w:right w:val="none" w:sz="0" w:space="0" w:color="auto"/>
          </w:divBdr>
        </w:div>
        <w:div w:id="542523197">
          <w:marLeft w:val="0"/>
          <w:marRight w:val="0"/>
          <w:marTop w:val="300"/>
          <w:marBottom w:val="750"/>
          <w:divBdr>
            <w:top w:val="none" w:sz="0" w:space="0" w:color="auto"/>
            <w:left w:val="none" w:sz="0" w:space="0" w:color="auto"/>
            <w:bottom w:val="none" w:sz="0" w:space="0" w:color="auto"/>
            <w:right w:val="none" w:sz="0" w:space="0" w:color="auto"/>
          </w:divBdr>
        </w:div>
      </w:divsChild>
    </w:div>
    <w:div w:id="305741143">
      <w:bodyDiv w:val="1"/>
      <w:marLeft w:val="0"/>
      <w:marRight w:val="0"/>
      <w:marTop w:val="0"/>
      <w:marBottom w:val="0"/>
      <w:divBdr>
        <w:top w:val="none" w:sz="0" w:space="0" w:color="auto"/>
        <w:left w:val="none" w:sz="0" w:space="0" w:color="auto"/>
        <w:bottom w:val="none" w:sz="0" w:space="0" w:color="auto"/>
        <w:right w:val="none" w:sz="0" w:space="0" w:color="auto"/>
      </w:divBdr>
      <w:divsChild>
        <w:div w:id="1832985895">
          <w:marLeft w:val="0"/>
          <w:marRight w:val="0"/>
          <w:marTop w:val="0"/>
          <w:marBottom w:val="0"/>
          <w:divBdr>
            <w:top w:val="none" w:sz="0" w:space="0" w:color="auto"/>
            <w:left w:val="none" w:sz="0" w:space="0" w:color="auto"/>
            <w:bottom w:val="none" w:sz="0" w:space="0" w:color="auto"/>
            <w:right w:val="none" w:sz="0" w:space="0" w:color="auto"/>
          </w:divBdr>
          <w:divsChild>
            <w:div w:id="829175835">
              <w:marLeft w:val="0"/>
              <w:marRight w:val="0"/>
              <w:marTop w:val="0"/>
              <w:marBottom w:val="0"/>
              <w:divBdr>
                <w:top w:val="none" w:sz="0" w:space="0" w:color="auto"/>
                <w:left w:val="none" w:sz="0" w:space="0" w:color="auto"/>
                <w:bottom w:val="none" w:sz="0" w:space="0" w:color="auto"/>
                <w:right w:val="none" w:sz="0" w:space="0" w:color="auto"/>
              </w:divBdr>
            </w:div>
          </w:divsChild>
        </w:div>
        <w:div w:id="1509057328">
          <w:marLeft w:val="0"/>
          <w:marRight w:val="0"/>
          <w:marTop w:val="0"/>
          <w:marBottom w:val="0"/>
          <w:divBdr>
            <w:top w:val="none" w:sz="0" w:space="0" w:color="auto"/>
            <w:left w:val="none" w:sz="0" w:space="0" w:color="auto"/>
            <w:bottom w:val="none" w:sz="0" w:space="0" w:color="auto"/>
            <w:right w:val="none" w:sz="0" w:space="0" w:color="auto"/>
          </w:divBdr>
        </w:div>
        <w:div w:id="1831016078">
          <w:marLeft w:val="0"/>
          <w:marRight w:val="0"/>
          <w:marTop w:val="0"/>
          <w:marBottom w:val="0"/>
          <w:divBdr>
            <w:top w:val="none" w:sz="0" w:space="0" w:color="auto"/>
            <w:left w:val="none" w:sz="0" w:space="0" w:color="auto"/>
            <w:bottom w:val="none" w:sz="0" w:space="0" w:color="auto"/>
            <w:right w:val="none" w:sz="0" w:space="0" w:color="auto"/>
          </w:divBdr>
          <w:divsChild>
            <w:div w:id="1039549711">
              <w:marLeft w:val="0"/>
              <w:marRight w:val="0"/>
              <w:marTop w:val="0"/>
              <w:marBottom w:val="0"/>
              <w:divBdr>
                <w:top w:val="none" w:sz="0" w:space="0" w:color="auto"/>
                <w:left w:val="none" w:sz="0" w:space="0" w:color="auto"/>
                <w:bottom w:val="none" w:sz="0" w:space="0" w:color="auto"/>
                <w:right w:val="none" w:sz="0" w:space="0" w:color="auto"/>
              </w:divBdr>
            </w:div>
          </w:divsChild>
        </w:div>
        <w:div w:id="1177621757">
          <w:marLeft w:val="0"/>
          <w:marRight w:val="0"/>
          <w:marTop w:val="0"/>
          <w:marBottom w:val="0"/>
          <w:divBdr>
            <w:top w:val="none" w:sz="0" w:space="0" w:color="auto"/>
            <w:left w:val="none" w:sz="0" w:space="0" w:color="auto"/>
            <w:bottom w:val="none" w:sz="0" w:space="0" w:color="auto"/>
            <w:right w:val="none" w:sz="0" w:space="0" w:color="auto"/>
          </w:divBdr>
        </w:div>
        <w:div w:id="1200313036">
          <w:marLeft w:val="0"/>
          <w:marRight w:val="0"/>
          <w:marTop w:val="0"/>
          <w:marBottom w:val="0"/>
          <w:divBdr>
            <w:top w:val="none" w:sz="0" w:space="0" w:color="auto"/>
            <w:left w:val="none" w:sz="0" w:space="0" w:color="auto"/>
            <w:bottom w:val="none" w:sz="0" w:space="0" w:color="auto"/>
            <w:right w:val="none" w:sz="0" w:space="0" w:color="auto"/>
          </w:divBdr>
          <w:divsChild>
            <w:div w:id="744955881">
              <w:marLeft w:val="0"/>
              <w:marRight w:val="0"/>
              <w:marTop w:val="0"/>
              <w:marBottom w:val="0"/>
              <w:divBdr>
                <w:top w:val="none" w:sz="0" w:space="0" w:color="auto"/>
                <w:left w:val="none" w:sz="0" w:space="0" w:color="auto"/>
                <w:bottom w:val="none" w:sz="0" w:space="0" w:color="auto"/>
                <w:right w:val="none" w:sz="0" w:space="0" w:color="auto"/>
              </w:divBdr>
            </w:div>
          </w:divsChild>
        </w:div>
        <w:div w:id="2121680585">
          <w:marLeft w:val="0"/>
          <w:marRight w:val="0"/>
          <w:marTop w:val="0"/>
          <w:marBottom w:val="0"/>
          <w:divBdr>
            <w:top w:val="none" w:sz="0" w:space="0" w:color="auto"/>
            <w:left w:val="none" w:sz="0" w:space="0" w:color="auto"/>
            <w:bottom w:val="none" w:sz="0" w:space="0" w:color="auto"/>
            <w:right w:val="none" w:sz="0" w:space="0" w:color="auto"/>
          </w:divBdr>
        </w:div>
        <w:div w:id="1511143624">
          <w:marLeft w:val="0"/>
          <w:marRight w:val="0"/>
          <w:marTop w:val="0"/>
          <w:marBottom w:val="0"/>
          <w:divBdr>
            <w:top w:val="none" w:sz="0" w:space="0" w:color="auto"/>
            <w:left w:val="none" w:sz="0" w:space="0" w:color="auto"/>
            <w:bottom w:val="none" w:sz="0" w:space="0" w:color="auto"/>
            <w:right w:val="none" w:sz="0" w:space="0" w:color="auto"/>
          </w:divBdr>
          <w:divsChild>
            <w:div w:id="999817815">
              <w:marLeft w:val="0"/>
              <w:marRight w:val="0"/>
              <w:marTop w:val="0"/>
              <w:marBottom w:val="0"/>
              <w:divBdr>
                <w:top w:val="none" w:sz="0" w:space="0" w:color="auto"/>
                <w:left w:val="none" w:sz="0" w:space="0" w:color="auto"/>
                <w:bottom w:val="none" w:sz="0" w:space="0" w:color="auto"/>
                <w:right w:val="none" w:sz="0" w:space="0" w:color="auto"/>
              </w:divBdr>
            </w:div>
          </w:divsChild>
        </w:div>
        <w:div w:id="1876655293">
          <w:marLeft w:val="0"/>
          <w:marRight w:val="0"/>
          <w:marTop w:val="0"/>
          <w:marBottom w:val="0"/>
          <w:divBdr>
            <w:top w:val="none" w:sz="0" w:space="0" w:color="auto"/>
            <w:left w:val="none" w:sz="0" w:space="0" w:color="auto"/>
            <w:bottom w:val="none" w:sz="0" w:space="0" w:color="auto"/>
            <w:right w:val="none" w:sz="0" w:space="0" w:color="auto"/>
          </w:divBdr>
        </w:div>
        <w:div w:id="2029409616">
          <w:marLeft w:val="0"/>
          <w:marRight w:val="0"/>
          <w:marTop w:val="300"/>
          <w:marBottom w:val="750"/>
          <w:divBdr>
            <w:top w:val="none" w:sz="0" w:space="0" w:color="auto"/>
            <w:left w:val="none" w:sz="0" w:space="0" w:color="auto"/>
            <w:bottom w:val="none" w:sz="0" w:space="0" w:color="auto"/>
            <w:right w:val="none" w:sz="0" w:space="0" w:color="auto"/>
          </w:divBdr>
        </w:div>
      </w:divsChild>
    </w:div>
    <w:div w:id="307978862">
      <w:bodyDiv w:val="1"/>
      <w:marLeft w:val="0"/>
      <w:marRight w:val="0"/>
      <w:marTop w:val="0"/>
      <w:marBottom w:val="0"/>
      <w:divBdr>
        <w:top w:val="none" w:sz="0" w:space="0" w:color="auto"/>
        <w:left w:val="none" w:sz="0" w:space="0" w:color="auto"/>
        <w:bottom w:val="none" w:sz="0" w:space="0" w:color="auto"/>
        <w:right w:val="none" w:sz="0" w:space="0" w:color="auto"/>
      </w:divBdr>
      <w:divsChild>
        <w:div w:id="1795129169">
          <w:marLeft w:val="0"/>
          <w:marRight w:val="0"/>
          <w:marTop w:val="0"/>
          <w:marBottom w:val="0"/>
          <w:divBdr>
            <w:top w:val="none" w:sz="0" w:space="0" w:color="auto"/>
            <w:left w:val="none" w:sz="0" w:space="0" w:color="auto"/>
            <w:bottom w:val="none" w:sz="0" w:space="0" w:color="auto"/>
            <w:right w:val="none" w:sz="0" w:space="0" w:color="auto"/>
          </w:divBdr>
          <w:divsChild>
            <w:div w:id="456876919">
              <w:marLeft w:val="0"/>
              <w:marRight w:val="0"/>
              <w:marTop w:val="0"/>
              <w:marBottom w:val="0"/>
              <w:divBdr>
                <w:top w:val="none" w:sz="0" w:space="0" w:color="auto"/>
                <w:left w:val="none" w:sz="0" w:space="0" w:color="auto"/>
                <w:bottom w:val="none" w:sz="0" w:space="0" w:color="auto"/>
                <w:right w:val="none" w:sz="0" w:space="0" w:color="auto"/>
              </w:divBdr>
            </w:div>
          </w:divsChild>
        </w:div>
        <w:div w:id="1582325905">
          <w:marLeft w:val="0"/>
          <w:marRight w:val="0"/>
          <w:marTop w:val="0"/>
          <w:marBottom w:val="0"/>
          <w:divBdr>
            <w:top w:val="none" w:sz="0" w:space="0" w:color="auto"/>
            <w:left w:val="none" w:sz="0" w:space="0" w:color="auto"/>
            <w:bottom w:val="none" w:sz="0" w:space="0" w:color="auto"/>
            <w:right w:val="none" w:sz="0" w:space="0" w:color="auto"/>
          </w:divBdr>
        </w:div>
        <w:div w:id="1863009742">
          <w:marLeft w:val="0"/>
          <w:marRight w:val="0"/>
          <w:marTop w:val="0"/>
          <w:marBottom w:val="0"/>
          <w:divBdr>
            <w:top w:val="none" w:sz="0" w:space="0" w:color="auto"/>
            <w:left w:val="none" w:sz="0" w:space="0" w:color="auto"/>
            <w:bottom w:val="none" w:sz="0" w:space="0" w:color="auto"/>
            <w:right w:val="none" w:sz="0" w:space="0" w:color="auto"/>
          </w:divBdr>
          <w:divsChild>
            <w:div w:id="1325474387">
              <w:marLeft w:val="0"/>
              <w:marRight w:val="0"/>
              <w:marTop w:val="0"/>
              <w:marBottom w:val="0"/>
              <w:divBdr>
                <w:top w:val="none" w:sz="0" w:space="0" w:color="auto"/>
                <w:left w:val="none" w:sz="0" w:space="0" w:color="auto"/>
                <w:bottom w:val="none" w:sz="0" w:space="0" w:color="auto"/>
                <w:right w:val="none" w:sz="0" w:space="0" w:color="auto"/>
              </w:divBdr>
            </w:div>
          </w:divsChild>
        </w:div>
        <w:div w:id="1893956928">
          <w:marLeft w:val="0"/>
          <w:marRight w:val="0"/>
          <w:marTop w:val="0"/>
          <w:marBottom w:val="0"/>
          <w:divBdr>
            <w:top w:val="none" w:sz="0" w:space="0" w:color="auto"/>
            <w:left w:val="none" w:sz="0" w:space="0" w:color="auto"/>
            <w:bottom w:val="none" w:sz="0" w:space="0" w:color="auto"/>
            <w:right w:val="none" w:sz="0" w:space="0" w:color="auto"/>
          </w:divBdr>
        </w:div>
        <w:div w:id="1784615838">
          <w:marLeft w:val="0"/>
          <w:marRight w:val="0"/>
          <w:marTop w:val="0"/>
          <w:marBottom w:val="0"/>
          <w:divBdr>
            <w:top w:val="none" w:sz="0" w:space="0" w:color="auto"/>
            <w:left w:val="none" w:sz="0" w:space="0" w:color="auto"/>
            <w:bottom w:val="none" w:sz="0" w:space="0" w:color="auto"/>
            <w:right w:val="none" w:sz="0" w:space="0" w:color="auto"/>
          </w:divBdr>
          <w:divsChild>
            <w:div w:id="756363540">
              <w:marLeft w:val="0"/>
              <w:marRight w:val="0"/>
              <w:marTop w:val="0"/>
              <w:marBottom w:val="0"/>
              <w:divBdr>
                <w:top w:val="none" w:sz="0" w:space="0" w:color="auto"/>
                <w:left w:val="none" w:sz="0" w:space="0" w:color="auto"/>
                <w:bottom w:val="none" w:sz="0" w:space="0" w:color="auto"/>
                <w:right w:val="none" w:sz="0" w:space="0" w:color="auto"/>
              </w:divBdr>
            </w:div>
          </w:divsChild>
        </w:div>
        <w:div w:id="569272333">
          <w:marLeft w:val="0"/>
          <w:marRight w:val="0"/>
          <w:marTop w:val="0"/>
          <w:marBottom w:val="0"/>
          <w:divBdr>
            <w:top w:val="none" w:sz="0" w:space="0" w:color="auto"/>
            <w:left w:val="none" w:sz="0" w:space="0" w:color="auto"/>
            <w:bottom w:val="none" w:sz="0" w:space="0" w:color="auto"/>
            <w:right w:val="none" w:sz="0" w:space="0" w:color="auto"/>
          </w:divBdr>
        </w:div>
        <w:div w:id="243102599">
          <w:marLeft w:val="0"/>
          <w:marRight w:val="0"/>
          <w:marTop w:val="0"/>
          <w:marBottom w:val="0"/>
          <w:divBdr>
            <w:top w:val="none" w:sz="0" w:space="0" w:color="auto"/>
            <w:left w:val="none" w:sz="0" w:space="0" w:color="auto"/>
            <w:bottom w:val="none" w:sz="0" w:space="0" w:color="auto"/>
            <w:right w:val="none" w:sz="0" w:space="0" w:color="auto"/>
          </w:divBdr>
          <w:divsChild>
            <w:div w:id="1901482147">
              <w:marLeft w:val="0"/>
              <w:marRight w:val="0"/>
              <w:marTop w:val="0"/>
              <w:marBottom w:val="0"/>
              <w:divBdr>
                <w:top w:val="none" w:sz="0" w:space="0" w:color="auto"/>
                <w:left w:val="none" w:sz="0" w:space="0" w:color="auto"/>
                <w:bottom w:val="none" w:sz="0" w:space="0" w:color="auto"/>
                <w:right w:val="none" w:sz="0" w:space="0" w:color="auto"/>
              </w:divBdr>
            </w:div>
          </w:divsChild>
        </w:div>
        <w:div w:id="323704960">
          <w:marLeft w:val="0"/>
          <w:marRight w:val="0"/>
          <w:marTop w:val="0"/>
          <w:marBottom w:val="0"/>
          <w:divBdr>
            <w:top w:val="none" w:sz="0" w:space="0" w:color="auto"/>
            <w:left w:val="none" w:sz="0" w:space="0" w:color="auto"/>
            <w:bottom w:val="none" w:sz="0" w:space="0" w:color="auto"/>
            <w:right w:val="none" w:sz="0" w:space="0" w:color="auto"/>
          </w:divBdr>
        </w:div>
        <w:div w:id="1393231261">
          <w:marLeft w:val="0"/>
          <w:marRight w:val="0"/>
          <w:marTop w:val="0"/>
          <w:marBottom w:val="0"/>
          <w:divBdr>
            <w:top w:val="none" w:sz="0" w:space="0" w:color="auto"/>
            <w:left w:val="none" w:sz="0" w:space="0" w:color="auto"/>
            <w:bottom w:val="none" w:sz="0" w:space="0" w:color="auto"/>
            <w:right w:val="none" w:sz="0" w:space="0" w:color="auto"/>
          </w:divBdr>
          <w:divsChild>
            <w:div w:id="1060207396">
              <w:marLeft w:val="0"/>
              <w:marRight w:val="0"/>
              <w:marTop w:val="0"/>
              <w:marBottom w:val="0"/>
              <w:divBdr>
                <w:top w:val="none" w:sz="0" w:space="0" w:color="auto"/>
                <w:left w:val="none" w:sz="0" w:space="0" w:color="auto"/>
                <w:bottom w:val="none" w:sz="0" w:space="0" w:color="auto"/>
                <w:right w:val="none" w:sz="0" w:space="0" w:color="auto"/>
              </w:divBdr>
            </w:div>
          </w:divsChild>
        </w:div>
        <w:div w:id="1584679593">
          <w:marLeft w:val="0"/>
          <w:marRight w:val="0"/>
          <w:marTop w:val="0"/>
          <w:marBottom w:val="0"/>
          <w:divBdr>
            <w:top w:val="none" w:sz="0" w:space="0" w:color="auto"/>
            <w:left w:val="none" w:sz="0" w:space="0" w:color="auto"/>
            <w:bottom w:val="none" w:sz="0" w:space="0" w:color="auto"/>
            <w:right w:val="none" w:sz="0" w:space="0" w:color="auto"/>
          </w:divBdr>
        </w:div>
        <w:div w:id="1605334899">
          <w:marLeft w:val="0"/>
          <w:marRight w:val="0"/>
          <w:marTop w:val="0"/>
          <w:marBottom w:val="0"/>
          <w:divBdr>
            <w:top w:val="none" w:sz="0" w:space="0" w:color="auto"/>
            <w:left w:val="none" w:sz="0" w:space="0" w:color="auto"/>
            <w:bottom w:val="none" w:sz="0" w:space="0" w:color="auto"/>
            <w:right w:val="none" w:sz="0" w:space="0" w:color="auto"/>
          </w:divBdr>
          <w:divsChild>
            <w:div w:id="1113548353">
              <w:marLeft w:val="0"/>
              <w:marRight w:val="0"/>
              <w:marTop w:val="0"/>
              <w:marBottom w:val="0"/>
              <w:divBdr>
                <w:top w:val="none" w:sz="0" w:space="0" w:color="auto"/>
                <w:left w:val="none" w:sz="0" w:space="0" w:color="auto"/>
                <w:bottom w:val="none" w:sz="0" w:space="0" w:color="auto"/>
                <w:right w:val="none" w:sz="0" w:space="0" w:color="auto"/>
              </w:divBdr>
            </w:div>
          </w:divsChild>
        </w:div>
        <w:div w:id="1895316776">
          <w:marLeft w:val="0"/>
          <w:marRight w:val="0"/>
          <w:marTop w:val="0"/>
          <w:marBottom w:val="0"/>
          <w:divBdr>
            <w:top w:val="none" w:sz="0" w:space="0" w:color="auto"/>
            <w:left w:val="none" w:sz="0" w:space="0" w:color="auto"/>
            <w:bottom w:val="none" w:sz="0" w:space="0" w:color="auto"/>
            <w:right w:val="none" w:sz="0" w:space="0" w:color="auto"/>
          </w:divBdr>
        </w:div>
        <w:div w:id="796142980">
          <w:marLeft w:val="0"/>
          <w:marRight w:val="0"/>
          <w:marTop w:val="0"/>
          <w:marBottom w:val="0"/>
          <w:divBdr>
            <w:top w:val="none" w:sz="0" w:space="0" w:color="auto"/>
            <w:left w:val="none" w:sz="0" w:space="0" w:color="auto"/>
            <w:bottom w:val="none" w:sz="0" w:space="0" w:color="auto"/>
            <w:right w:val="none" w:sz="0" w:space="0" w:color="auto"/>
          </w:divBdr>
          <w:divsChild>
            <w:div w:id="861820879">
              <w:marLeft w:val="0"/>
              <w:marRight w:val="0"/>
              <w:marTop w:val="0"/>
              <w:marBottom w:val="0"/>
              <w:divBdr>
                <w:top w:val="none" w:sz="0" w:space="0" w:color="auto"/>
                <w:left w:val="none" w:sz="0" w:space="0" w:color="auto"/>
                <w:bottom w:val="none" w:sz="0" w:space="0" w:color="auto"/>
                <w:right w:val="none" w:sz="0" w:space="0" w:color="auto"/>
              </w:divBdr>
            </w:div>
          </w:divsChild>
        </w:div>
        <w:div w:id="1600025697">
          <w:marLeft w:val="0"/>
          <w:marRight w:val="0"/>
          <w:marTop w:val="0"/>
          <w:marBottom w:val="0"/>
          <w:divBdr>
            <w:top w:val="none" w:sz="0" w:space="0" w:color="auto"/>
            <w:left w:val="none" w:sz="0" w:space="0" w:color="auto"/>
            <w:bottom w:val="none" w:sz="0" w:space="0" w:color="auto"/>
            <w:right w:val="none" w:sz="0" w:space="0" w:color="auto"/>
          </w:divBdr>
        </w:div>
        <w:div w:id="1806460702">
          <w:marLeft w:val="0"/>
          <w:marRight w:val="0"/>
          <w:marTop w:val="0"/>
          <w:marBottom w:val="0"/>
          <w:divBdr>
            <w:top w:val="none" w:sz="0" w:space="0" w:color="auto"/>
            <w:left w:val="none" w:sz="0" w:space="0" w:color="auto"/>
            <w:bottom w:val="none" w:sz="0" w:space="0" w:color="auto"/>
            <w:right w:val="none" w:sz="0" w:space="0" w:color="auto"/>
          </w:divBdr>
          <w:divsChild>
            <w:div w:id="1499493413">
              <w:marLeft w:val="0"/>
              <w:marRight w:val="0"/>
              <w:marTop w:val="0"/>
              <w:marBottom w:val="0"/>
              <w:divBdr>
                <w:top w:val="none" w:sz="0" w:space="0" w:color="auto"/>
                <w:left w:val="none" w:sz="0" w:space="0" w:color="auto"/>
                <w:bottom w:val="none" w:sz="0" w:space="0" w:color="auto"/>
                <w:right w:val="none" w:sz="0" w:space="0" w:color="auto"/>
              </w:divBdr>
            </w:div>
          </w:divsChild>
        </w:div>
        <w:div w:id="499925807">
          <w:marLeft w:val="0"/>
          <w:marRight w:val="0"/>
          <w:marTop w:val="0"/>
          <w:marBottom w:val="0"/>
          <w:divBdr>
            <w:top w:val="none" w:sz="0" w:space="0" w:color="auto"/>
            <w:left w:val="none" w:sz="0" w:space="0" w:color="auto"/>
            <w:bottom w:val="none" w:sz="0" w:space="0" w:color="auto"/>
            <w:right w:val="none" w:sz="0" w:space="0" w:color="auto"/>
          </w:divBdr>
        </w:div>
        <w:div w:id="93790118">
          <w:marLeft w:val="0"/>
          <w:marRight w:val="0"/>
          <w:marTop w:val="0"/>
          <w:marBottom w:val="0"/>
          <w:divBdr>
            <w:top w:val="none" w:sz="0" w:space="0" w:color="auto"/>
            <w:left w:val="none" w:sz="0" w:space="0" w:color="auto"/>
            <w:bottom w:val="none" w:sz="0" w:space="0" w:color="auto"/>
            <w:right w:val="none" w:sz="0" w:space="0" w:color="auto"/>
          </w:divBdr>
          <w:divsChild>
            <w:div w:id="2080327298">
              <w:marLeft w:val="0"/>
              <w:marRight w:val="0"/>
              <w:marTop w:val="0"/>
              <w:marBottom w:val="0"/>
              <w:divBdr>
                <w:top w:val="none" w:sz="0" w:space="0" w:color="auto"/>
                <w:left w:val="none" w:sz="0" w:space="0" w:color="auto"/>
                <w:bottom w:val="none" w:sz="0" w:space="0" w:color="auto"/>
                <w:right w:val="none" w:sz="0" w:space="0" w:color="auto"/>
              </w:divBdr>
            </w:div>
          </w:divsChild>
        </w:div>
        <w:div w:id="1925072443">
          <w:marLeft w:val="0"/>
          <w:marRight w:val="0"/>
          <w:marTop w:val="0"/>
          <w:marBottom w:val="0"/>
          <w:divBdr>
            <w:top w:val="none" w:sz="0" w:space="0" w:color="auto"/>
            <w:left w:val="none" w:sz="0" w:space="0" w:color="auto"/>
            <w:bottom w:val="none" w:sz="0" w:space="0" w:color="auto"/>
            <w:right w:val="none" w:sz="0" w:space="0" w:color="auto"/>
          </w:divBdr>
          <w:divsChild>
            <w:div w:id="789935869">
              <w:marLeft w:val="0"/>
              <w:marRight w:val="0"/>
              <w:marTop w:val="0"/>
              <w:marBottom w:val="0"/>
              <w:divBdr>
                <w:top w:val="none" w:sz="0" w:space="0" w:color="auto"/>
                <w:left w:val="none" w:sz="0" w:space="0" w:color="auto"/>
                <w:bottom w:val="none" w:sz="0" w:space="0" w:color="auto"/>
                <w:right w:val="none" w:sz="0" w:space="0" w:color="auto"/>
              </w:divBdr>
              <w:divsChild>
                <w:div w:id="618337812">
                  <w:marLeft w:val="0"/>
                  <w:marRight w:val="0"/>
                  <w:marTop w:val="0"/>
                  <w:marBottom w:val="0"/>
                  <w:divBdr>
                    <w:top w:val="none" w:sz="0" w:space="0" w:color="auto"/>
                    <w:left w:val="none" w:sz="0" w:space="0" w:color="auto"/>
                    <w:bottom w:val="none" w:sz="0" w:space="0" w:color="auto"/>
                    <w:right w:val="none" w:sz="0" w:space="0" w:color="auto"/>
                  </w:divBdr>
                </w:div>
                <w:div w:id="2036928909">
                  <w:marLeft w:val="0"/>
                  <w:marRight w:val="0"/>
                  <w:marTop w:val="0"/>
                  <w:marBottom w:val="0"/>
                  <w:divBdr>
                    <w:top w:val="none" w:sz="0" w:space="0" w:color="auto"/>
                    <w:left w:val="none" w:sz="0" w:space="0" w:color="auto"/>
                    <w:bottom w:val="none" w:sz="0" w:space="0" w:color="auto"/>
                    <w:right w:val="none" w:sz="0" w:space="0" w:color="auto"/>
                  </w:divBdr>
                </w:div>
                <w:div w:id="1487817279">
                  <w:marLeft w:val="0"/>
                  <w:marRight w:val="0"/>
                  <w:marTop w:val="0"/>
                  <w:marBottom w:val="0"/>
                  <w:divBdr>
                    <w:top w:val="none" w:sz="0" w:space="0" w:color="auto"/>
                    <w:left w:val="none" w:sz="0" w:space="0" w:color="auto"/>
                    <w:bottom w:val="none" w:sz="0" w:space="0" w:color="auto"/>
                    <w:right w:val="none" w:sz="0" w:space="0" w:color="auto"/>
                  </w:divBdr>
                </w:div>
                <w:div w:id="328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3026">
          <w:marLeft w:val="0"/>
          <w:marRight w:val="0"/>
          <w:marTop w:val="300"/>
          <w:marBottom w:val="750"/>
          <w:divBdr>
            <w:top w:val="none" w:sz="0" w:space="0" w:color="auto"/>
            <w:left w:val="none" w:sz="0" w:space="0" w:color="auto"/>
            <w:bottom w:val="none" w:sz="0" w:space="0" w:color="auto"/>
            <w:right w:val="none" w:sz="0" w:space="0" w:color="auto"/>
          </w:divBdr>
        </w:div>
      </w:divsChild>
    </w:div>
    <w:div w:id="309361015">
      <w:bodyDiv w:val="1"/>
      <w:marLeft w:val="0"/>
      <w:marRight w:val="0"/>
      <w:marTop w:val="0"/>
      <w:marBottom w:val="0"/>
      <w:divBdr>
        <w:top w:val="none" w:sz="0" w:space="0" w:color="auto"/>
        <w:left w:val="none" w:sz="0" w:space="0" w:color="auto"/>
        <w:bottom w:val="none" w:sz="0" w:space="0" w:color="auto"/>
        <w:right w:val="none" w:sz="0" w:space="0" w:color="auto"/>
      </w:divBdr>
      <w:divsChild>
        <w:div w:id="1999653230">
          <w:marLeft w:val="0"/>
          <w:marRight w:val="0"/>
          <w:marTop w:val="0"/>
          <w:marBottom w:val="0"/>
          <w:divBdr>
            <w:top w:val="none" w:sz="0" w:space="0" w:color="auto"/>
            <w:left w:val="none" w:sz="0" w:space="0" w:color="auto"/>
            <w:bottom w:val="none" w:sz="0" w:space="0" w:color="auto"/>
            <w:right w:val="none" w:sz="0" w:space="0" w:color="auto"/>
          </w:divBdr>
          <w:divsChild>
            <w:div w:id="1167480858">
              <w:marLeft w:val="0"/>
              <w:marRight w:val="0"/>
              <w:marTop w:val="0"/>
              <w:marBottom w:val="0"/>
              <w:divBdr>
                <w:top w:val="none" w:sz="0" w:space="0" w:color="auto"/>
                <w:left w:val="none" w:sz="0" w:space="0" w:color="auto"/>
                <w:bottom w:val="none" w:sz="0" w:space="0" w:color="auto"/>
                <w:right w:val="none" w:sz="0" w:space="0" w:color="auto"/>
              </w:divBdr>
            </w:div>
          </w:divsChild>
        </w:div>
        <w:div w:id="617613381">
          <w:marLeft w:val="0"/>
          <w:marRight w:val="0"/>
          <w:marTop w:val="0"/>
          <w:marBottom w:val="0"/>
          <w:divBdr>
            <w:top w:val="none" w:sz="0" w:space="0" w:color="auto"/>
            <w:left w:val="none" w:sz="0" w:space="0" w:color="auto"/>
            <w:bottom w:val="none" w:sz="0" w:space="0" w:color="auto"/>
            <w:right w:val="none" w:sz="0" w:space="0" w:color="auto"/>
          </w:divBdr>
        </w:div>
        <w:div w:id="907765272">
          <w:marLeft w:val="0"/>
          <w:marRight w:val="0"/>
          <w:marTop w:val="0"/>
          <w:marBottom w:val="0"/>
          <w:divBdr>
            <w:top w:val="none" w:sz="0" w:space="0" w:color="auto"/>
            <w:left w:val="none" w:sz="0" w:space="0" w:color="auto"/>
            <w:bottom w:val="none" w:sz="0" w:space="0" w:color="auto"/>
            <w:right w:val="none" w:sz="0" w:space="0" w:color="auto"/>
          </w:divBdr>
          <w:divsChild>
            <w:div w:id="1441949191">
              <w:marLeft w:val="0"/>
              <w:marRight w:val="0"/>
              <w:marTop w:val="0"/>
              <w:marBottom w:val="0"/>
              <w:divBdr>
                <w:top w:val="none" w:sz="0" w:space="0" w:color="auto"/>
                <w:left w:val="none" w:sz="0" w:space="0" w:color="auto"/>
                <w:bottom w:val="none" w:sz="0" w:space="0" w:color="auto"/>
                <w:right w:val="none" w:sz="0" w:space="0" w:color="auto"/>
              </w:divBdr>
            </w:div>
          </w:divsChild>
        </w:div>
        <w:div w:id="1117063276">
          <w:marLeft w:val="0"/>
          <w:marRight w:val="0"/>
          <w:marTop w:val="0"/>
          <w:marBottom w:val="0"/>
          <w:divBdr>
            <w:top w:val="none" w:sz="0" w:space="0" w:color="auto"/>
            <w:left w:val="none" w:sz="0" w:space="0" w:color="auto"/>
            <w:bottom w:val="none" w:sz="0" w:space="0" w:color="auto"/>
            <w:right w:val="none" w:sz="0" w:space="0" w:color="auto"/>
          </w:divBdr>
        </w:div>
        <w:div w:id="1922177424">
          <w:marLeft w:val="0"/>
          <w:marRight w:val="0"/>
          <w:marTop w:val="0"/>
          <w:marBottom w:val="0"/>
          <w:divBdr>
            <w:top w:val="none" w:sz="0" w:space="0" w:color="auto"/>
            <w:left w:val="none" w:sz="0" w:space="0" w:color="auto"/>
            <w:bottom w:val="none" w:sz="0" w:space="0" w:color="auto"/>
            <w:right w:val="none" w:sz="0" w:space="0" w:color="auto"/>
          </w:divBdr>
          <w:divsChild>
            <w:div w:id="626590062">
              <w:marLeft w:val="0"/>
              <w:marRight w:val="0"/>
              <w:marTop w:val="0"/>
              <w:marBottom w:val="0"/>
              <w:divBdr>
                <w:top w:val="none" w:sz="0" w:space="0" w:color="auto"/>
                <w:left w:val="none" w:sz="0" w:space="0" w:color="auto"/>
                <w:bottom w:val="none" w:sz="0" w:space="0" w:color="auto"/>
                <w:right w:val="none" w:sz="0" w:space="0" w:color="auto"/>
              </w:divBdr>
            </w:div>
          </w:divsChild>
        </w:div>
        <w:div w:id="1028792628">
          <w:marLeft w:val="0"/>
          <w:marRight w:val="0"/>
          <w:marTop w:val="0"/>
          <w:marBottom w:val="0"/>
          <w:divBdr>
            <w:top w:val="none" w:sz="0" w:space="0" w:color="auto"/>
            <w:left w:val="none" w:sz="0" w:space="0" w:color="auto"/>
            <w:bottom w:val="none" w:sz="0" w:space="0" w:color="auto"/>
            <w:right w:val="none" w:sz="0" w:space="0" w:color="auto"/>
          </w:divBdr>
        </w:div>
        <w:div w:id="433984306">
          <w:marLeft w:val="0"/>
          <w:marRight w:val="0"/>
          <w:marTop w:val="0"/>
          <w:marBottom w:val="0"/>
          <w:divBdr>
            <w:top w:val="none" w:sz="0" w:space="0" w:color="auto"/>
            <w:left w:val="none" w:sz="0" w:space="0" w:color="auto"/>
            <w:bottom w:val="none" w:sz="0" w:space="0" w:color="auto"/>
            <w:right w:val="none" w:sz="0" w:space="0" w:color="auto"/>
          </w:divBdr>
          <w:divsChild>
            <w:div w:id="1549804647">
              <w:marLeft w:val="0"/>
              <w:marRight w:val="0"/>
              <w:marTop w:val="0"/>
              <w:marBottom w:val="0"/>
              <w:divBdr>
                <w:top w:val="none" w:sz="0" w:space="0" w:color="auto"/>
                <w:left w:val="none" w:sz="0" w:space="0" w:color="auto"/>
                <w:bottom w:val="none" w:sz="0" w:space="0" w:color="auto"/>
                <w:right w:val="none" w:sz="0" w:space="0" w:color="auto"/>
              </w:divBdr>
            </w:div>
          </w:divsChild>
        </w:div>
        <w:div w:id="245575338">
          <w:marLeft w:val="0"/>
          <w:marRight w:val="0"/>
          <w:marTop w:val="0"/>
          <w:marBottom w:val="0"/>
          <w:divBdr>
            <w:top w:val="none" w:sz="0" w:space="0" w:color="auto"/>
            <w:left w:val="none" w:sz="0" w:space="0" w:color="auto"/>
            <w:bottom w:val="none" w:sz="0" w:space="0" w:color="auto"/>
            <w:right w:val="none" w:sz="0" w:space="0" w:color="auto"/>
          </w:divBdr>
        </w:div>
        <w:div w:id="1798864800">
          <w:marLeft w:val="0"/>
          <w:marRight w:val="0"/>
          <w:marTop w:val="0"/>
          <w:marBottom w:val="0"/>
          <w:divBdr>
            <w:top w:val="none" w:sz="0" w:space="0" w:color="auto"/>
            <w:left w:val="none" w:sz="0" w:space="0" w:color="auto"/>
            <w:bottom w:val="none" w:sz="0" w:space="0" w:color="auto"/>
            <w:right w:val="none" w:sz="0" w:space="0" w:color="auto"/>
          </w:divBdr>
          <w:divsChild>
            <w:div w:id="1182234962">
              <w:marLeft w:val="0"/>
              <w:marRight w:val="0"/>
              <w:marTop w:val="0"/>
              <w:marBottom w:val="0"/>
              <w:divBdr>
                <w:top w:val="none" w:sz="0" w:space="0" w:color="auto"/>
                <w:left w:val="none" w:sz="0" w:space="0" w:color="auto"/>
                <w:bottom w:val="none" w:sz="0" w:space="0" w:color="auto"/>
                <w:right w:val="none" w:sz="0" w:space="0" w:color="auto"/>
              </w:divBdr>
            </w:div>
          </w:divsChild>
        </w:div>
        <w:div w:id="812992294">
          <w:marLeft w:val="0"/>
          <w:marRight w:val="0"/>
          <w:marTop w:val="0"/>
          <w:marBottom w:val="0"/>
          <w:divBdr>
            <w:top w:val="none" w:sz="0" w:space="0" w:color="auto"/>
            <w:left w:val="none" w:sz="0" w:space="0" w:color="auto"/>
            <w:bottom w:val="none" w:sz="0" w:space="0" w:color="auto"/>
            <w:right w:val="none" w:sz="0" w:space="0" w:color="auto"/>
          </w:divBdr>
        </w:div>
        <w:div w:id="1201019704">
          <w:marLeft w:val="0"/>
          <w:marRight w:val="0"/>
          <w:marTop w:val="0"/>
          <w:marBottom w:val="0"/>
          <w:divBdr>
            <w:top w:val="none" w:sz="0" w:space="0" w:color="auto"/>
            <w:left w:val="none" w:sz="0" w:space="0" w:color="auto"/>
            <w:bottom w:val="none" w:sz="0" w:space="0" w:color="auto"/>
            <w:right w:val="none" w:sz="0" w:space="0" w:color="auto"/>
          </w:divBdr>
          <w:divsChild>
            <w:div w:id="308167917">
              <w:marLeft w:val="0"/>
              <w:marRight w:val="0"/>
              <w:marTop w:val="0"/>
              <w:marBottom w:val="0"/>
              <w:divBdr>
                <w:top w:val="none" w:sz="0" w:space="0" w:color="auto"/>
                <w:left w:val="none" w:sz="0" w:space="0" w:color="auto"/>
                <w:bottom w:val="none" w:sz="0" w:space="0" w:color="auto"/>
                <w:right w:val="none" w:sz="0" w:space="0" w:color="auto"/>
              </w:divBdr>
            </w:div>
          </w:divsChild>
        </w:div>
        <w:div w:id="874655730">
          <w:marLeft w:val="0"/>
          <w:marRight w:val="0"/>
          <w:marTop w:val="0"/>
          <w:marBottom w:val="0"/>
          <w:divBdr>
            <w:top w:val="none" w:sz="0" w:space="0" w:color="auto"/>
            <w:left w:val="none" w:sz="0" w:space="0" w:color="auto"/>
            <w:bottom w:val="none" w:sz="0" w:space="0" w:color="auto"/>
            <w:right w:val="none" w:sz="0" w:space="0" w:color="auto"/>
          </w:divBdr>
        </w:div>
        <w:div w:id="1234975555">
          <w:marLeft w:val="0"/>
          <w:marRight w:val="0"/>
          <w:marTop w:val="0"/>
          <w:marBottom w:val="0"/>
          <w:divBdr>
            <w:top w:val="none" w:sz="0" w:space="0" w:color="auto"/>
            <w:left w:val="none" w:sz="0" w:space="0" w:color="auto"/>
            <w:bottom w:val="none" w:sz="0" w:space="0" w:color="auto"/>
            <w:right w:val="none" w:sz="0" w:space="0" w:color="auto"/>
          </w:divBdr>
          <w:divsChild>
            <w:div w:id="1864783600">
              <w:marLeft w:val="0"/>
              <w:marRight w:val="0"/>
              <w:marTop w:val="0"/>
              <w:marBottom w:val="0"/>
              <w:divBdr>
                <w:top w:val="none" w:sz="0" w:space="0" w:color="auto"/>
                <w:left w:val="none" w:sz="0" w:space="0" w:color="auto"/>
                <w:bottom w:val="none" w:sz="0" w:space="0" w:color="auto"/>
                <w:right w:val="none" w:sz="0" w:space="0" w:color="auto"/>
              </w:divBdr>
            </w:div>
          </w:divsChild>
        </w:div>
        <w:div w:id="89857988">
          <w:marLeft w:val="0"/>
          <w:marRight w:val="0"/>
          <w:marTop w:val="0"/>
          <w:marBottom w:val="0"/>
          <w:divBdr>
            <w:top w:val="none" w:sz="0" w:space="0" w:color="auto"/>
            <w:left w:val="none" w:sz="0" w:space="0" w:color="auto"/>
            <w:bottom w:val="none" w:sz="0" w:space="0" w:color="auto"/>
            <w:right w:val="none" w:sz="0" w:space="0" w:color="auto"/>
          </w:divBdr>
        </w:div>
        <w:div w:id="1013415343">
          <w:marLeft w:val="0"/>
          <w:marRight w:val="0"/>
          <w:marTop w:val="0"/>
          <w:marBottom w:val="0"/>
          <w:divBdr>
            <w:top w:val="none" w:sz="0" w:space="0" w:color="auto"/>
            <w:left w:val="none" w:sz="0" w:space="0" w:color="auto"/>
            <w:bottom w:val="none" w:sz="0" w:space="0" w:color="auto"/>
            <w:right w:val="none" w:sz="0" w:space="0" w:color="auto"/>
          </w:divBdr>
          <w:divsChild>
            <w:div w:id="907351300">
              <w:marLeft w:val="0"/>
              <w:marRight w:val="0"/>
              <w:marTop w:val="0"/>
              <w:marBottom w:val="0"/>
              <w:divBdr>
                <w:top w:val="none" w:sz="0" w:space="0" w:color="auto"/>
                <w:left w:val="none" w:sz="0" w:space="0" w:color="auto"/>
                <w:bottom w:val="none" w:sz="0" w:space="0" w:color="auto"/>
                <w:right w:val="none" w:sz="0" w:space="0" w:color="auto"/>
              </w:divBdr>
            </w:div>
          </w:divsChild>
        </w:div>
        <w:div w:id="1094666222">
          <w:marLeft w:val="0"/>
          <w:marRight w:val="0"/>
          <w:marTop w:val="0"/>
          <w:marBottom w:val="0"/>
          <w:divBdr>
            <w:top w:val="none" w:sz="0" w:space="0" w:color="auto"/>
            <w:left w:val="none" w:sz="0" w:space="0" w:color="auto"/>
            <w:bottom w:val="none" w:sz="0" w:space="0" w:color="auto"/>
            <w:right w:val="none" w:sz="0" w:space="0" w:color="auto"/>
          </w:divBdr>
        </w:div>
        <w:div w:id="1096904243">
          <w:marLeft w:val="0"/>
          <w:marRight w:val="0"/>
          <w:marTop w:val="0"/>
          <w:marBottom w:val="0"/>
          <w:divBdr>
            <w:top w:val="none" w:sz="0" w:space="0" w:color="auto"/>
            <w:left w:val="none" w:sz="0" w:space="0" w:color="auto"/>
            <w:bottom w:val="none" w:sz="0" w:space="0" w:color="auto"/>
            <w:right w:val="none" w:sz="0" w:space="0" w:color="auto"/>
          </w:divBdr>
          <w:divsChild>
            <w:div w:id="258416303">
              <w:marLeft w:val="0"/>
              <w:marRight w:val="0"/>
              <w:marTop w:val="0"/>
              <w:marBottom w:val="0"/>
              <w:divBdr>
                <w:top w:val="none" w:sz="0" w:space="0" w:color="auto"/>
                <w:left w:val="none" w:sz="0" w:space="0" w:color="auto"/>
                <w:bottom w:val="none" w:sz="0" w:space="0" w:color="auto"/>
                <w:right w:val="none" w:sz="0" w:space="0" w:color="auto"/>
              </w:divBdr>
            </w:div>
          </w:divsChild>
        </w:div>
        <w:div w:id="1066804147">
          <w:marLeft w:val="0"/>
          <w:marRight w:val="0"/>
          <w:marTop w:val="0"/>
          <w:marBottom w:val="0"/>
          <w:divBdr>
            <w:top w:val="none" w:sz="0" w:space="0" w:color="auto"/>
            <w:left w:val="none" w:sz="0" w:space="0" w:color="auto"/>
            <w:bottom w:val="none" w:sz="0" w:space="0" w:color="auto"/>
            <w:right w:val="none" w:sz="0" w:space="0" w:color="auto"/>
          </w:divBdr>
        </w:div>
        <w:div w:id="238487006">
          <w:marLeft w:val="0"/>
          <w:marRight w:val="0"/>
          <w:marTop w:val="300"/>
          <w:marBottom w:val="750"/>
          <w:divBdr>
            <w:top w:val="none" w:sz="0" w:space="0" w:color="auto"/>
            <w:left w:val="none" w:sz="0" w:space="0" w:color="auto"/>
            <w:bottom w:val="none" w:sz="0" w:space="0" w:color="auto"/>
            <w:right w:val="none" w:sz="0" w:space="0" w:color="auto"/>
          </w:divBdr>
        </w:div>
      </w:divsChild>
    </w:div>
    <w:div w:id="342364702">
      <w:bodyDiv w:val="1"/>
      <w:marLeft w:val="0"/>
      <w:marRight w:val="0"/>
      <w:marTop w:val="0"/>
      <w:marBottom w:val="0"/>
      <w:divBdr>
        <w:top w:val="none" w:sz="0" w:space="0" w:color="auto"/>
        <w:left w:val="none" w:sz="0" w:space="0" w:color="auto"/>
        <w:bottom w:val="none" w:sz="0" w:space="0" w:color="auto"/>
        <w:right w:val="none" w:sz="0" w:space="0" w:color="auto"/>
      </w:divBdr>
      <w:divsChild>
        <w:div w:id="375785463">
          <w:marLeft w:val="0"/>
          <w:marRight w:val="0"/>
          <w:marTop w:val="0"/>
          <w:marBottom w:val="0"/>
          <w:divBdr>
            <w:top w:val="none" w:sz="0" w:space="0" w:color="auto"/>
            <w:left w:val="none" w:sz="0" w:space="0" w:color="auto"/>
            <w:bottom w:val="none" w:sz="0" w:space="0" w:color="auto"/>
            <w:right w:val="none" w:sz="0" w:space="0" w:color="auto"/>
          </w:divBdr>
          <w:divsChild>
            <w:div w:id="357047999">
              <w:marLeft w:val="0"/>
              <w:marRight w:val="0"/>
              <w:marTop w:val="0"/>
              <w:marBottom w:val="0"/>
              <w:divBdr>
                <w:top w:val="none" w:sz="0" w:space="0" w:color="auto"/>
                <w:left w:val="none" w:sz="0" w:space="0" w:color="auto"/>
                <w:bottom w:val="none" w:sz="0" w:space="0" w:color="auto"/>
                <w:right w:val="none" w:sz="0" w:space="0" w:color="auto"/>
              </w:divBdr>
            </w:div>
          </w:divsChild>
        </w:div>
        <w:div w:id="358315161">
          <w:marLeft w:val="0"/>
          <w:marRight w:val="0"/>
          <w:marTop w:val="0"/>
          <w:marBottom w:val="0"/>
          <w:divBdr>
            <w:top w:val="none" w:sz="0" w:space="0" w:color="auto"/>
            <w:left w:val="none" w:sz="0" w:space="0" w:color="auto"/>
            <w:bottom w:val="none" w:sz="0" w:space="0" w:color="auto"/>
            <w:right w:val="none" w:sz="0" w:space="0" w:color="auto"/>
          </w:divBdr>
        </w:div>
        <w:div w:id="1114711847">
          <w:marLeft w:val="0"/>
          <w:marRight w:val="0"/>
          <w:marTop w:val="0"/>
          <w:marBottom w:val="0"/>
          <w:divBdr>
            <w:top w:val="none" w:sz="0" w:space="0" w:color="auto"/>
            <w:left w:val="none" w:sz="0" w:space="0" w:color="auto"/>
            <w:bottom w:val="none" w:sz="0" w:space="0" w:color="auto"/>
            <w:right w:val="none" w:sz="0" w:space="0" w:color="auto"/>
          </w:divBdr>
          <w:divsChild>
            <w:div w:id="990451872">
              <w:marLeft w:val="0"/>
              <w:marRight w:val="0"/>
              <w:marTop w:val="0"/>
              <w:marBottom w:val="0"/>
              <w:divBdr>
                <w:top w:val="none" w:sz="0" w:space="0" w:color="auto"/>
                <w:left w:val="none" w:sz="0" w:space="0" w:color="auto"/>
                <w:bottom w:val="none" w:sz="0" w:space="0" w:color="auto"/>
                <w:right w:val="none" w:sz="0" w:space="0" w:color="auto"/>
              </w:divBdr>
            </w:div>
          </w:divsChild>
        </w:div>
        <w:div w:id="150489214">
          <w:marLeft w:val="0"/>
          <w:marRight w:val="0"/>
          <w:marTop w:val="0"/>
          <w:marBottom w:val="0"/>
          <w:divBdr>
            <w:top w:val="none" w:sz="0" w:space="0" w:color="auto"/>
            <w:left w:val="none" w:sz="0" w:space="0" w:color="auto"/>
            <w:bottom w:val="none" w:sz="0" w:space="0" w:color="auto"/>
            <w:right w:val="none" w:sz="0" w:space="0" w:color="auto"/>
          </w:divBdr>
        </w:div>
        <w:div w:id="1986005585">
          <w:marLeft w:val="0"/>
          <w:marRight w:val="0"/>
          <w:marTop w:val="0"/>
          <w:marBottom w:val="0"/>
          <w:divBdr>
            <w:top w:val="none" w:sz="0" w:space="0" w:color="auto"/>
            <w:left w:val="none" w:sz="0" w:space="0" w:color="auto"/>
            <w:bottom w:val="none" w:sz="0" w:space="0" w:color="auto"/>
            <w:right w:val="none" w:sz="0" w:space="0" w:color="auto"/>
          </w:divBdr>
          <w:divsChild>
            <w:div w:id="567611162">
              <w:marLeft w:val="0"/>
              <w:marRight w:val="0"/>
              <w:marTop w:val="0"/>
              <w:marBottom w:val="0"/>
              <w:divBdr>
                <w:top w:val="none" w:sz="0" w:space="0" w:color="auto"/>
                <w:left w:val="none" w:sz="0" w:space="0" w:color="auto"/>
                <w:bottom w:val="none" w:sz="0" w:space="0" w:color="auto"/>
                <w:right w:val="none" w:sz="0" w:space="0" w:color="auto"/>
              </w:divBdr>
            </w:div>
          </w:divsChild>
        </w:div>
        <w:div w:id="1034383729">
          <w:marLeft w:val="0"/>
          <w:marRight w:val="0"/>
          <w:marTop w:val="0"/>
          <w:marBottom w:val="0"/>
          <w:divBdr>
            <w:top w:val="none" w:sz="0" w:space="0" w:color="auto"/>
            <w:left w:val="none" w:sz="0" w:space="0" w:color="auto"/>
            <w:bottom w:val="none" w:sz="0" w:space="0" w:color="auto"/>
            <w:right w:val="none" w:sz="0" w:space="0" w:color="auto"/>
          </w:divBdr>
        </w:div>
        <w:div w:id="1293901838">
          <w:marLeft w:val="0"/>
          <w:marRight w:val="0"/>
          <w:marTop w:val="0"/>
          <w:marBottom w:val="0"/>
          <w:divBdr>
            <w:top w:val="none" w:sz="0" w:space="0" w:color="auto"/>
            <w:left w:val="none" w:sz="0" w:space="0" w:color="auto"/>
            <w:bottom w:val="none" w:sz="0" w:space="0" w:color="auto"/>
            <w:right w:val="none" w:sz="0" w:space="0" w:color="auto"/>
          </w:divBdr>
          <w:divsChild>
            <w:div w:id="624970739">
              <w:marLeft w:val="0"/>
              <w:marRight w:val="0"/>
              <w:marTop w:val="0"/>
              <w:marBottom w:val="0"/>
              <w:divBdr>
                <w:top w:val="none" w:sz="0" w:space="0" w:color="auto"/>
                <w:left w:val="none" w:sz="0" w:space="0" w:color="auto"/>
                <w:bottom w:val="none" w:sz="0" w:space="0" w:color="auto"/>
                <w:right w:val="none" w:sz="0" w:space="0" w:color="auto"/>
              </w:divBdr>
            </w:div>
          </w:divsChild>
        </w:div>
        <w:div w:id="1257786508">
          <w:marLeft w:val="0"/>
          <w:marRight w:val="0"/>
          <w:marTop w:val="0"/>
          <w:marBottom w:val="0"/>
          <w:divBdr>
            <w:top w:val="none" w:sz="0" w:space="0" w:color="auto"/>
            <w:left w:val="none" w:sz="0" w:space="0" w:color="auto"/>
            <w:bottom w:val="none" w:sz="0" w:space="0" w:color="auto"/>
            <w:right w:val="none" w:sz="0" w:space="0" w:color="auto"/>
          </w:divBdr>
        </w:div>
        <w:div w:id="1677226022">
          <w:marLeft w:val="0"/>
          <w:marRight w:val="0"/>
          <w:marTop w:val="0"/>
          <w:marBottom w:val="0"/>
          <w:divBdr>
            <w:top w:val="none" w:sz="0" w:space="0" w:color="auto"/>
            <w:left w:val="none" w:sz="0" w:space="0" w:color="auto"/>
            <w:bottom w:val="none" w:sz="0" w:space="0" w:color="auto"/>
            <w:right w:val="none" w:sz="0" w:space="0" w:color="auto"/>
          </w:divBdr>
          <w:divsChild>
            <w:div w:id="589117673">
              <w:marLeft w:val="0"/>
              <w:marRight w:val="0"/>
              <w:marTop w:val="0"/>
              <w:marBottom w:val="0"/>
              <w:divBdr>
                <w:top w:val="none" w:sz="0" w:space="0" w:color="auto"/>
                <w:left w:val="none" w:sz="0" w:space="0" w:color="auto"/>
                <w:bottom w:val="none" w:sz="0" w:space="0" w:color="auto"/>
                <w:right w:val="none" w:sz="0" w:space="0" w:color="auto"/>
              </w:divBdr>
            </w:div>
          </w:divsChild>
        </w:div>
        <w:div w:id="1376193332">
          <w:marLeft w:val="0"/>
          <w:marRight w:val="0"/>
          <w:marTop w:val="0"/>
          <w:marBottom w:val="0"/>
          <w:divBdr>
            <w:top w:val="none" w:sz="0" w:space="0" w:color="auto"/>
            <w:left w:val="none" w:sz="0" w:space="0" w:color="auto"/>
            <w:bottom w:val="none" w:sz="0" w:space="0" w:color="auto"/>
            <w:right w:val="none" w:sz="0" w:space="0" w:color="auto"/>
          </w:divBdr>
        </w:div>
        <w:div w:id="31349377">
          <w:marLeft w:val="0"/>
          <w:marRight w:val="0"/>
          <w:marTop w:val="0"/>
          <w:marBottom w:val="0"/>
          <w:divBdr>
            <w:top w:val="none" w:sz="0" w:space="0" w:color="auto"/>
            <w:left w:val="none" w:sz="0" w:space="0" w:color="auto"/>
            <w:bottom w:val="none" w:sz="0" w:space="0" w:color="auto"/>
            <w:right w:val="none" w:sz="0" w:space="0" w:color="auto"/>
          </w:divBdr>
          <w:divsChild>
            <w:div w:id="1655177810">
              <w:marLeft w:val="0"/>
              <w:marRight w:val="0"/>
              <w:marTop w:val="0"/>
              <w:marBottom w:val="0"/>
              <w:divBdr>
                <w:top w:val="none" w:sz="0" w:space="0" w:color="auto"/>
                <w:left w:val="none" w:sz="0" w:space="0" w:color="auto"/>
                <w:bottom w:val="none" w:sz="0" w:space="0" w:color="auto"/>
                <w:right w:val="none" w:sz="0" w:space="0" w:color="auto"/>
              </w:divBdr>
            </w:div>
          </w:divsChild>
        </w:div>
        <w:div w:id="636028708">
          <w:marLeft w:val="0"/>
          <w:marRight w:val="0"/>
          <w:marTop w:val="0"/>
          <w:marBottom w:val="0"/>
          <w:divBdr>
            <w:top w:val="none" w:sz="0" w:space="0" w:color="auto"/>
            <w:left w:val="none" w:sz="0" w:space="0" w:color="auto"/>
            <w:bottom w:val="none" w:sz="0" w:space="0" w:color="auto"/>
            <w:right w:val="none" w:sz="0" w:space="0" w:color="auto"/>
          </w:divBdr>
        </w:div>
        <w:div w:id="1129662617">
          <w:marLeft w:val="0"/>
          <w:marRight w:val="0"/>
          <w:marTop w:val="0"/>
          <w:marBottom w:val="0"/>
          <w:divBdr>
            <w:top w:val="none" w:sz="0" w:space="0" w:color="auto"/>
            <w:left w:val="none" w:sz="0" w:space="0" w:color="auto"/>
            <w:bottom w:val="none" w:sz="0" w:space="0" w:color="auto"/>
            <w:right w:val="none" w:sz="0" w:space="0" w:color="auto"/>
          </w:divBdr>
          <w:divsChild>
            <w:div w:id="2012373824">
              <w:marLeft w:val="0"/>
              <w:marRight w:val="0"/>
              <w:marTop w:val="0"/>
              <w:marBottom w:val="0"/>
              <w:divBdr>
                <w:top w:val="none" w:sz="0" w:space="0" w:color="auto"/>
                <w:left w:val="none" w:sz="0" w:space="0" w:color="auto"/>
                <w:bottom w:val="none" w:sz="0" w:space="0" w:color="auto"/>
                <w:right w:val="none" w:sz="0" w:space="0" w:color="auto"/>
              </w:divBdr>
            </w:div>
          </w:divsChild>
        </w:div>
        <w:div w:id="216817598">
          <w:marLeft w:val="0"/>
          <w:marRight w:val="0"/>
          <w:marTop w:val="0"/>
          <w:marBottom w:val="0"/>
          <w:divBdr>
            <w:top w:val="none" w:sz="0" w:space="0" w:color="auto"/>
            <w:left w:val="none" w:sz="0" w:space="0" w:color="auto"/>
            <w:bottom w:val="none" w:sz="0" w:space="0" w:color="auto"/>
            <w:right w:val="none" w:sz="0" w:space="0" w:color="auto"/>
          </w:divBdr>
        </w:div>
        <w:div w:id="891232375">
          <w:marLeft w:val="0"/>
          <w:marRight w:val="0"/>
          <w:marTop w:val="0"/>
          <w:marBottom w:val="0"/>
          <w:divBdr>
            <w:top w:val="none" w:sz="0" w:space="0" w:color="auto"/>
            <w:left w:val="none" w:sz="0" w:space="0" w:color="auto"/>
            <w:bottom w:val="none" w:sz="0" w:space="0" w:color="auto"/>
            <w:right w:val="none" w:sz="0" w:space="0" w:color="auto"/>
          </w:divBdr>
          <w:divsChild>
            <w:div w:id="367419063">
              <w:marLeft w:val="0"/>
              <w:marRight w:val="0"/>
              <w:marTop w:val="0"/>
              <w:marBottom w:val="0"/>
              <w:divBdr>
                <w:top w:val="none" w:sz="0" w:space="0" w:color="auto"/>
                <w:left w:val="none" w:sz="0" w:space="0" w:color="auto"/>
                <w:bottom w:val="none" w:sz="0" w:space="0" w:color="auto"/>
                <w:right w:val="none" w:sz="0" w:space="0" w:color="auto"/>
              </w:divBdr>
            </w:div>
          </w:divsChild>
        </w:div>
        <w:div w:id="2003849301">
          <w:marLeft w:val="0"/>
          <w:marRight w:val="0"/>
          <w:marTop w:val="0"/>
          <w:marBottom w:val="0"/>
          <w:divBdr>
            <w:top w:val="none" w:sz="0" w:space="0" w:color="auto"/>
            <w:left w:val="none" w:sz="0" w:space="0" w:color="auto"/>
            <w:bottom w:val="none" w:sz="0" w:space="0" w:color="auto"/>
            <w:right w:val="none" w:sz="0" w:space="0" w:color="auto"/>
          </w:divBdr>
        </w:div>
        <w:div w:id="30497120">
          <w:marLeft w:val="0"/>
          <w:marRight w:val="0"/>
          <w:marTop w:val="0"/>
          <w:marBottom w:val="0"/>
          <w:divBdr>
            <w:top w:val="none" w:sz="0" w:space="0" w:color="auto"/>
            <w:left w:val="none" w:sz="0" w:space="0" w:color="auto"/>
            <w:bottom w:val="none" w:sz="0" w:space="0" w:color="auto"/>
            <w:right w:val="none" w:sz="0" w:space="0" w:color="auto"/>
          </w:divBdr>
          <w:divsChild>
            <w:div w:id="638271222">
              <w:marLeft w:val="0"/>
              <w:marRight w:val="0"/>
              <w:marTop w:val="0"/>
              <w:marBottom w:val="0"/>
              <w:divBdr>
                <w:top w:val="none" w:sz="0" w:space="0" w:color="auto"/>
                <w:left w:val="none" w:sz="0" w:space="0" w:color="auto"/>
                <w:bottom w:val="none" w:sz="0" w:space="0" w:color="auto"/>
                <w:right w:val="none" w:sz="0" w:space="0" w:color="auto"/>
              </w:divBdr>
              <w:divsChild>
                <w:div w:id="1879927134">
                  <w:marLeft w:val="0"/>
                  <w:marRight w:val="0"/>
                  <w:marTop w:val="0"/>
                  <w:marBottom w:val="0"/>
                  <w:divBdr>
                    <w:top w:val="none" w:sz="0" w:space="0" w:color="auto"/>
                    <w:left w:val="none" w:sz="0" w:space="0" w:color="auto"/>
                    <w:bottom w:val="none" w:sz="0" w:space="0" w:color="auto"/>
                    <w:right w:val="none" w:sz="0" w:space="0" w:color="auto"/>
                  </w:divBdr>
                </w:div>
                <w:div w:id="1643852450">
                  <w:marLeft w:val="0"/>
                  <w:marRight w:val="0"/>
                  <w:marTop w:val="0"/>
                  <w:marBottom w:val="0"/>
                  <w:divBdr>
                    <w:top w:val="none" w:sz="0" w:space="0" w:color="auto"/>
                    <w:left w:val="none" w:sz="0" w:space="0" w:color="auto"/>
                    <w:bottom w:val="none" w:sz="0" w:space="0" w:color="auto"/>
                    <w:right w:val="none" w:sz="0" w:space="0" w:color="auto"/>
                  </w:divBdr>
                </w:div>
                <w:div w:id="37904004">
                  <w:marLeft w:val="0"/>
                  <w:marRight w:val="0"/>
                  <w:marTop w:val="0"/>
                  <w:marBottom w:val="0"/>
                  <w:divBdr>
                    <w:top w:val="none" w:sz="0" w:space="0" w:color="auto"/>
                    <w:left w:val="none" w:sz="0" w:space="0" w:color="auto"/>
                    <w:bottom w:val="none" w:sz="0" w:space="0" w:color="auto"/>
                    <w:right w:val="none" w:sz="0" w:space="0" w:color="auto"/>
                  </w:divBdr>
                </w:div>
                <w:div w:id="57490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6433">
          <w:marLeft w:val="0"/>
          <w:marRight w:val="0"/>
          <w:marTop w:val="0"/>
          <w:marBottom w:val="0"/>
          <w:divBdr>
            <w:top w:val="none" w:sz="0" w:space="0" w:color="auto"/>
            <w:left w:val="none" w:sz="0" w:space="0" w:color="auto"/>
            <w:bottom w:val="none" w:sz="0" w:space="0" w:color="auto"/>
            <w:right w:val="none" w:sz="0" w:space="0" w:color="auto"/>
          </w:divBdr>
          <w:divsChild>
            <w:div w:id="964233629">
              <w:marLeft w:val="0"/>
              <w:marRight w:val="0"/>
              <w:marTop w:val="0"/>
              <w:marBottom w:val="0"/>
              <w:divBdr>
                <w:top w:val="none" w:sz="0" w:space="0" w:color="auto"/>
                <w:left w:val="none" w:sz="0" w:space="0" w:color="auto"/>
                <w:bottom w:val="none" w:sz="0" w:space="0" w:color="auto"/>
                <w:right w:val="none" w:sz="0" w:space="0" w:color="auto"/>
              </w:divBdr>
              <w:divsChild>
                <w:div w:id="1345598404">
                  <w:marLeft w:val="0"/>
                  <w:marRight w:val="0"/>
                  <w:marTop w:val="0"/>
                  <w:marBottom w:val="0"/>
                  <w:divBdr>
                    <w:top w:val="none" w:sz="0" w:space="0" w:color="auto"/>
                    <w:left w:val="none" w:sz="0" w:space="0" w:color="auto"/>
                    <w:bottom w:val="none" w:sz="0" w:space="0" w:color="auto"/>
                    <w:right w:val="none" w:sz="0" w:space="0" w:color="auto"/>
                  </w:divBdr>
                </w:div>
                <w:div w:id="223687212">
                  <w:marLeft w:val="0"/>
                  <w:marRight w:val="0"/>
                  <w:marTop w:val="0"/>
                  <w:marBottom w:val="0"/>
                  <w:divBdr>
                    <w:top w:val="none" w:sz="0" w:space="0" w:color="auto"/>
                    <w:left w:val="none" w:sz="0" w:space="0" w:color="auto"/>
                    <w:bottom w:val="none" w:sz="0" w:space="0" w:color="auto"/>
                    <w:right w:val="none" w:sz="0" w:space="0" w:color="auto"/>
                  </w:divBdr>
                </w:div>
                <w:div w:id="1296833815">
                  <w:marLeft w:val="0"/>
                  <w:marRight w:val="0"/>
                  <w:marTop w:val="0"/>
                  <w:marBottom w:val="0"/>
                  <w:divBdr>
                    <w:top w:val="none" w:sz="0" w:space="0" w:color="auto"/>
                    <w:left w:val="none" w:sz="0" w:space="0" w:color="auto"/>
                    <w:bottom w:val="none" w:sz="0" w:space="0" w:color="auto"/>
                    <w:right w:val="none" w:sz="0" w:space="0" w:color="auto"/>
                  </w:divBdr>
                </w:div>
                <w:div w:id="352731498">
                  <w:marLeft w:val="0"/>
                  <w:marRight w:val="0"/>
                  <w:marTop w:val="0"/>
                  <w:marBottom w:val="0"/>
                  <w:divBdr>
                    <w:top w:val="none" w:sz="0" w:space="0" w:color="auto"/>
                    <w:left w:val="none" w:sz="0" w:space="0" w:color="auto"/>
                    <w:bottom w:val="none" w:sz="0" w:space="0" w:color="auto"/>
                    <w:right w:val="none" w:sz="0" w:space="0" w:color="auto"/>
                  </w:divBdr>
                </w:div>
                <w:div w:id="421294799">
                  <w:marLeft w:val="0"/>
                  <w:marRight w:val="0"/>
                  <w:marTop w:val="0"/>
                  <w:marBottom w:val="0"/>
                  <w:divBdr>
                    <w:top w:val="none" w:sz="0" w:space="0" w:color="auto"/>
                    <w:left w:val="none" w:sz="0" w:space="0" w:color="auto"/>
                    <w:bottom w:val="none" w:sz="0" w:space="0" w:color="auto"/>
                    <w:right w:val="none" w:sz="0" w:space="0" w:color="auto"/>
                  </w:divBdr>
                </w:div>
                <w:div w:id="6294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7142">
          <w:marLeft w:val="0"/>
          <w:marRight w:val="0"/>
          <w:marTop w:val="0"/>
          <w:marBottom w:val="0"/>
          <w:divBdr>
            <w:top w:val="none" w:sz="0" w:space="0" w:color="auto"/>
            <w:left w:val="none" w:sz="0" w:space="0" w:color="auto"/>
            <w:bottom w:val="none" w:sz="0" w:space="0" w:color="auto"/>
            <w:right w:val="none" w:sz="0" w:space="0" w:color="auto"/>
          </w:divBdr>
          <w:divsChild>
            <w:div w:id="1695573058">
              <w:marLeft w:val="0"/>
              <w:marRight w:val="0"/>
              <w:marTop w:val="0"/>
              <w:marBottom w:val="0"/>
              <w:divBdr>
                <w:top w:val="none" w:sz="0" w:space="0" w:color="auto"/>
                <w:left w:val="none" w:sz="0" w:space="0" w:color="auto"/>
                <w:bottom w:val="none" w:sz="0" w:space="0" w:color="auto"/>
                <w:right w:val="none" w:sz="0" w:space="0" w:color="auto"/>
              </w:divBdr>
              <w:divsChild>
                <w:div w:id="1648170199">
                  <w:marLeft w:val="0"/>
                  <w:marRight w:val="0"/>
                  <w:marTop w:val="0"/>
                  <w:marBottom w:val="0"/>
                  <w:divBdr>
                    <w:top w:val="none" w:sz="0" w:space="0" w:color="auto"/>
                    <w:left w:val="none" w:sz="0" w:space="0" w:color="auto"/>
                    <w:bottom w:val="none" w:sz="0" w:space="0" w:color="auto"/>
                    <w:right w:val="none" w:sz="0" w:space="0" w:color="auto"/>
                  </w:divBdr>
                </w:div>
                <w:div w:id="490608057">
                  <w:marLeft w:val="0"/>
                  <w:marRight w:val="0"/>
                  <w:marTop w:val="0"/>
                  <w:marBottom w:val="0"/>
                  <w:divBdr>
                    <w:top w:val="none" w:sz="0" w:space="0" w:color="auto"/>
                    <w:left w:val="none" w:sz="0" w:space="0" w:color="auto"/>
                    <w:bottom w:val="none" w:sz="0" w:space="0" w:color="auto"/>
                    <w:right w:val="none" w:sz="0" w:space="0" w:color="auto"/>
                  </w:divBdr>
                </w:div>
                <w:div w:id="1565530939">
                  <w:marLeft w:val="0"/>
                  <w:marRight w:val="0"/>
                  <w:marTop w:val="0"/>
                  <w:marBottom w:val="0"/>
                  <w:divBdr>
                    <w:top w:val="none" w:sz="0" w:space="0" w:color="auto"/>
                    <w:left w:val="none" w:sz="0" w:space="0" w:color="auto"/>
                    <w:bottom w:val="none" w:sz="0" w:space="0" w:color="auto"/>
                    <w:right w:val="none" w:sz="0" w:space="0" w:color="auto"/>
                  </w:divBdr>
                </w:div>
                <w:div w:id="921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0089">
          <w:marLeft w:val="0"/>
          <w:marRight w:val="0"/>
          <w:marTop w:val="300"/>
          <w:marBottom w:val="750"/>
          <w:divBdr>
            <w:top w:val="none" w:sz="0" w:space="0" w:color="auto"/>
            <w:left w:val="none" w:sz="0" w:space="0" w:color="auto"/>
            <w:bottom w:val="none" w:sz="0" w:space="0" w:color="auto"/>
            <w:right w:val="none" w:sz="0" w:space="0" w:color="auto"/>
          </w:divBdr>
        </w:div>
      </w:divsChild>
    </w:div>
    <w:div w:id="342827081">
      <w:bodyDiv w:val="1"/>
      <w:marLeft w:val="0"/>
      <w:marRight w:val="0"/>
      <w:marTop w:val="0"/>
      <w:marBottom w:val="0"/>
      <w:divBdr>
        <w:top w:val="none" w:sz="0" w:space="0" w:color="auto"/>
        <w:left w:val="none" w:sz="0" w:space="0" w:color="auto"/>
        <w:bottom w:val="none" w:sz="0" w:space="0" w:color="auto"/>
        <w:right w:val="none" w:sz="0" w:space="0" w:color="auto"/>
      </w:divBdr>
      <w:divsChild>
        <w:div w:id="649671280">
          <w:marLeft w:val="0"/>
          <w:marRight w:val="0"/>
          <w:marTop w:val="0"/>
          <w:marBottom w:val="0"/>
          <w:divBdr>
            <w:top w:val="none" w:sz="0" w:space="0" w:color="auto"/>
            <w:left w:val="none" w:sz="0" w:space="0" w:color="auto"/>
            <w:bottom w:val="none" w:sz="0" w:space="0" w:color="auto"/>
            <w:right w:val="none" w:sz="0" w:space="0" w:color="auto"/>
          </w:divBdr>
          <w:divsChild>
            <w:div w:id="1448501779">
              <w:marLeft w:val="0"/>
              <w:marRight w:val="0"/>
              <w:marTop w:val="0"/>
              <w:marBottom w:val="0"/>
              <w:divBdr>
                <w:top w:val="none" w:sz="0" w:space="0" w:color="auto"/>
                <w:left w:val="none" w:sz="0" w:space="0" w:color="auto"/>
                <w:bottom w:val="none" w:sz="0" w:space="0" w:color="auto"/>
                <w:right w:val="none" w:sz="0" w:space="0" w:color="auto"/>
              </w:divBdr>
            </w:div>
          </w:divsChild>
        </w:div>
        <w:div w:id="52626588">
          <w:marLeft w:val="0"/>
          <w:marRight w:val="0"/>
          <w:marTop w:val="0"/>
          <w:marBottom w:val="0"/>
          <w:divBdr>
            <w:top w:val="none" w:sz="0" w:space="0" w:color="auto"/>
            <w:left w:val="none" w:sz="0" w:space="0" w:color="auto"/>
            <w:bottom w:val="none" w:sz="0" w:space="0" w:color="auto"/>
            <w:right w:val="none" w:sz="0" w:space="0" w:color="auto"/>
          </w:divBdr>
        </w:div>
        <w:div w:id="1818376931">
          <w:marLeft w:val="0"/>
          <w:marRight w:val="0"/>
          <w:marTop w:val="0"/>
          <w:marBottom w:val="0"/>
          <w:divBdr>
            <w:top w:val="none" w:sz="0" w:space="0" w:color="auto"/>
            <w:left w:val="none" w:sz="0" w:space="0" w:color="auto"/>
            <w:bottom w:val="none" w:sz="0" w:space="0" w:color="auto"/>
            <w:right w:val="none" w:sz="0" w:space="0" w:color="auto"/>
          </w:divBdr>
          <w:divsChild>
            <w:div w:id="1357195783">
              <w:marLeft w:val="0"/>
              <w:marRight w:val="0"/>
              <w:marTop w:val="0"/>
              <w:marBottom w:val="0"/>
              <w:divBdr>
                <w:top w:val="none" w:sz="0" w:space="0" w:color="auto"/>
                <w:left w:val="none" w:sz="0" w:space="0" w:color="auto"/>
                <w:bottom w:val="none" w:sz="0" w:space="0" w:color="auto"/>
                <w:right w:val="none" w:sz="0" w:space="0" w:color="auto"/>
              </w:divBdr>
            </w:div>
          </w:divsChild>
        </w:div>
        <w:div w:id="928586504">
          <w:marLeft w:val="0"/>
          <w:marRight w:val="0"/>
          <w:marTop w:val="0"/>
          <w:marBottom w:val="0"/>
          <w:divBdr>
            <w:top w:val="none" w:sz="0" w:space="0" w:color="auto"/>
            <w:left w:val="none" w:sz="0" w:space="0" w:color="auto"/>
            <w:bottom w:val="none" w:sz="0" w:space="0" w:color="auto"/>
            <w:right w:val="none" w:sz="0" w:space="0" w:color="auto"/>
          </w:divBdr>
        </w:div>
        <w:div w:id="143160722">
          <w:marLeft w:val="0"/>
          <w:marRight w:val="0"/>
          <w:marTop w:val="0"/>
          <w:marBottom w:val="0"/>
          <w:divBdr>
            <w:top w:val="none" w:sz="0" w:space="0" w:color="auto"/>
            <w:left w:val="none" w:sz="0" w:space="0" w:color="auto"/>
            <w:bottom w:val="none" w:sz="0" w:space="0" w:color="auto"/>
            <w:right w:val="none" w:sz="0" w:space="0" w:color="auto"/>
          </w:divBdr>
          <w:divsChild>
            <w:div w:id="230359981">
              <w:marLeft w:val="0"/>
              <w:marRight w:val="0"/>
              <w:marTop w:val="0"/>
              <w:marBottom w:val="0"/>
              <w:divBdr>
                <w:top w:val="none" w:sz="0" w:space="0" w:color="auto"/>
                <w:left w:val="none" w:sz="0" w:space="0" w:color="auto"/>
                <w:bottom w:val="none" w:sz="0" w:space="0" w:color="auto"/>
                <w:right w:val="none" w:sz="0" w:space="0" w:color="auto"/>
              </w:divBdr>
            </w:div>
          </w:divsChild>
        </w:div>
        <w:div w:id="203520841">
          <w:marLeft w:val="0"/>
          <w:marRight w:val="0"/>
          <w:marTop w:val="0"/>
          <w:marBottom w:val="0"/>
          <w:divBdr>
            <w:top w:val="none" w:sz="0" w:space="0" w:color="auto"/>
            <w:left w:val="none" w:sz="0" w:space="0" w:color="auto"/>
            <w:bottom w:val="none" w:sz="0" w:space="0" w:color="auto"/>
            <w:right w:val="none" w:sz="0" w:space="0" w:color="auto"/>
          </w:divBdr>
        </w:div>
        <w:div w:id="979308157">
          <w:marLeft w:val="0"/>
          <w:marRight w:val="0"/>
          <w:marTop w:val="0"/>
          <w:marBottom w:val="0"/>
          <w:divBdr>
            <w:top w:val="none" w:sz="0" w:space="0" w:color="auto"/>
            <w:left w:val="none" w:sz="0" w:space="0" w:color="auto"/>
            <w:bottom w:val="none" w:sz="0" w:space="0" w:color="auto"/>
            <w:right w:val="none" w:sz="0" w:space="0" w:color="auto"/>
          </w:divBdr>
          <w:divsChild>
            <w:div w:id="1600529352">
              <w:marLeft w:val="0"/>
              <w:marRight w:val="0"/>
              <w:marTop w:val="0"/>
              <w:marBottom w:val="0"/>
              <w:divBdr>
                <w:top w:val="none" w:sz="0" w:space="0" w:color="auto"/>
                <w:left w:val="none" w:sz="0" w:space="0" w:color="auto"/>
                <w:bottom w:val="none" w:sz="0" w:space="0" w:color="auto"/>
                <w:right w:val="none" w:sz="0" w:space="0" w:color="auto"/>
              </w:divBdr>
            </w:div>
          </w:divsChild>
        </w:div>
        <w:div w:id="1297686834">
          <w:marLeft w:val="0"/>
          <w:marRight w:val="0"/>
          <w:marTop w:val="0"/>
          <w:marBottom w:val="0"/>
          <w:divBdr>
            <w:top w:val="none" w:sz="0" w:space="0" w:color="auto"/>
            <w:left w:val="none" w:sz="0" w:space="0" w:color="auto"/>
            <w:bottom w:val="none" w:sz="0" w:space="0" w:color="auto"/>
            <w:right w:val="none" w:sz="0" w:space="0" w:color="auto"/>
          </w:divBdr>
        </w:div>
        <w:div w:id="954750112">
          <w:marLeft w:val="0"/>
          <w:marRight w:val="0"/>
          <w:marTop w:val="0"/>
          <w:marBottom w:val="0"/>
          <w:divBdr>
            <w:top w:val="none" w:sz="0" w:space="0" w:color="auto"/>
            <w:left w:val="none" w:sz="0" w:space="0" w:color="auto"/>
            <w:bottom w:val="none" w:sz="0" w:space="0" w:color="auto"/>
            <w:right w:val="none" w:sz="0" w:space="0" w:color="auto"/>
          </w:divBdr>
          <w:divsChild>
            <w:div w:id="98911278">
              <w:marLeft w:val="0"/>
              <w:marRight w:val="0"/>
              <w:marTop w:val="0"/>
              <w:marBottom w:val="0"/>
              <w:divBdr>
                <w:top w:val="none" w:sz="0" w:space="0" w:color="auto"/>
                <w:left w:val="none" w:sz="0" w:space="0" w:color="auto"/>
                <w:bottom w:val="none" w:sz="0" w:space="0" w:color="auto"/>
                <w:right w:val="none" w:sz="0" w:space="0" w:color="auto"/>
              </w:divBdr>
            </w:div>
          </w:divsChild>
        </w:div>
        <w:div w:id="101388727">
          <w:marLeft w:val="0"/>
          <w:marRight w:val="0"/>
          <w:marTop w:val="0"/>
          <w:marBottom w:val="0"/>
          <w:divBdr>
            <w:top w:val="none" w:sz="0" w:space="0" w:color="auto"/>
            <w:left w:val="none" w:sz="0" w:space="0" w:color="auto"/>
            <w:bottom w:val="none" w:sz="0" w:space="0" w:color="auto"/>
            <w:right w:val="none" w:sz="0" w:space="0" w:color="auto"/>
          </w:divBdr>
        </w:div>
        <w:div w:id="879167601">
          <w:marLeft w:val="0"/>
          <w:marRight w:val="0"/>
          <w:marTop w:val="0"/>
          <w:marBottom w:val="0"/>
          <w:divBdr>
            <w:top w:val="none" w:sz="0" w:space="0" w:color="auto"/>
            <w:left w:val="none" w:sz="0" w:space="0" w:color="auto"/>
            <w:bottom w:val="none" w:sz="0" w:space="0" w:color="auto"/>
            <w:right w:val="none" w:sz="0" w:space="0" w:color="auto"/>
          </w:divBdr>
          <w:divsChild>
            <w:div w:id="408770511">
              <w:marLeft w:val="0"/>
              <w:marRight w:val="0"/>
              <w:marTop w:val="0"/>
              <w:marBottom w:val="0"/>
              <w:divBdr>
                <w:top w:val="none" w:sz="0" w:space="0" w:color="auto"/>
                <w:left w:val="none" w:sz="0" w:space="0" w:color="auto"/>
                <w:bottom w:val="none" w:sz="0" w:space="0" w:color="auto"/>
                <w:right w:val="none" w:sz="0" w:space="0" w:color="auto"/>
              </w:divBdr>
            </w:div>
          </w:divsChild>
        </w:div>
        <w:div w:id="1826817262">
          <w:marLeft w:val="0"/>
          <w:marRight w:val="0"/>
          <w:marTop w:val="0"/>
          <w:marBottom w:val="0"/>
          <w:divBdr>
            <w:top w:val="none" w:sz="0" w:space="0" w:color="auto"/>
            <w:left w:val="none" w:sz="0" w:space="0" w:color="auto"/>
            <w:bottom w:val="none" w:sz="0" w:space="0" w:color="auto"/>
            <w:right w:val="none" w:sz="0" w:space="0" w:color="auto"/>
          </w:divBdr>
        </w:div>
        <w:div w:id="454519653">
          <w:marLeft w:val="0"/>
          <w:marRight w:val="0"/>
          <w:marTop w:val="0"/>
          <w:marBottom w:val="0"/>
          <w:divBdr>
            <w:top w:val="none" w:sz="0" w:space="0" w:color="auto"/>
            <w:left w:val="none" w:sz="0" w:space="0" w:color="auto"/>
            <w:bottom w:val="none" w:sz="0" w:space="0" w:color="auto"/>
            <w:right w:val="none" w:sz="0" w:space="0" w:color="auto"/>
          </w:divBdr>
          <w:divsChild>
            <w:div w:id="613096861">
              <w:marLeft w:val="0"/>
              <w:marRight w:val="0"/>
              <w:marTop w:val="0"/>
              <w:marBottom w:val="0"/>
              <w:divBdr>
                <w:top w:val="none" w:sz="0" w:space="0" w:color="auto"/>
                <w:left w:val="none" w:sz="0" w:space="0" w:color="auto"/>
                <w:bottom w:val="none" w:sz="0" w:space="0" w:color="auto"/>
                <w:right w:val="none" w:sz="0" w:space="0" w:color="auto"/>
              </w:divBdr>
            </w:div>
          </w:divsChild>
        </w:div>
        <w:div w:id="325742644">
          <w:marLeft w:val="0"/>
          <w:marRight w:val="0"/>
          <w:marTop w:val="0"/>
          <w:marBottom w:val="0"/>
          <w:divBdr>
            <w:top w:val="none" w:sz="0" w:space="0" w:color="auto"/>
            <w:left w:val="none" w:sz="0" w:space="0" w:color="auto"/>
            <w:bottom w:val="none" w:sz="0" w:space="0" w:color="auto"/>
            <w:right w:val="none" w:sz="0" w:space="0" w:color="auto"/>
          </w:divBdr>
        </w:div>
        <w:div w:id="878903333">
          <w:marLeft w:val="0"/>
          <w:marRight w:val="0"/>
          <w:marTop w:val="0"/>
          <w:marBottom w:val="0"/>
          <w:divBdr>
            <w:top w:val="none" w:sz="0" w:space="0" w:color="auto"/>
            <w:left w:val="none" w:sz="0" w:space="0" w:color="auto"/>
            <w:bottom w:val="none" w:sz="0" w:space="0" w:color="auto"/>
            <w:right w:val="none" w:sz="0" w:space="0" w:color="auto"/>
          </w:divBdr>
          <w:divsChild>
            <w:div w:id="385833271">
              <w:marLeft w:val="0"/>
              <w:marRight w:val="0"/>
              <w:marTop w:val="0"/>
              <w:marBottom w:val="0"/>
              <w:divBdr>
                <w:top w:val="none" w:sz="0" w:space="0" w:color="auto"/>
                <w:left w:val="none" w:sz="0" w:space="0" w:color="auto"/>
                <w:bottom w:val="none" w:sz="0" w:space="0" w:color="auto"/>
                <w:right w:val="none" w:sz="0" w:space="0" w:color="auto"/>
              </w:divBdr>
            </w:div>
          </w:divsChild>
        </w:div>
        <w:div w:id="343171335">
          <w:marLeft w:val="0"/>
          <w:marRight w:val="0"/>
          <w:marTop w:val="0"/>
          <w:marBottom w:val="0"/>
          <w:divBdr>
            <w:top w:val="none" w:sz="0" w:space="0" w:color="auto"/>
            <w:left w:val="none" w:sz="0" w:space="0" w:color="auto"/>
            <w:bottom w:val="none" w:sz="0" w:space="0" w:color="auto"/>
            <w:right w:val="none" w:sz="0" w:space="0" w:color="auto"/>
          </w:divBdr>
        </w:div>
        <w:div w:id="1996299068">
          <w:marLeft w:val="0"/>
          <w:marRight w:val="0"/>
          <w:marTop w:val="0"/>
          <w:marBottom w:val="0"/>
          <w:divBdr>
            <w:top w:val="none" w:sz="0" w:space="0" w:color="auto"/>
            <w:left w:val="none" w:sz="0" w:space="0" w:color="auto"/>
            <w:bottom w:val="none" w:sz="0" w:space="0" w:color="auto"/>
            <w:right w:val="none" w:sz="0" w:space="0" w:color="auto"/>
          </w:divBdr>
          <w:divsChild>
            <w:div w:id="2134595029">
              <w:marLeft w:val="0"/>
              <w:marRight w:val="0"/>
              <w:marTop w:val="0"/>
              <w:marBottom w:val="0"/>
              <w:divBdr>
                <w:top w:val="none" w:sz="0" w:space="0" w:color="auto"/>
                <w:left w:val="none" w:sz="0" w:space="0" w:color="auto"/>
                <w:bottom w:val="none" w:sz="0" w:space="0" w:color="auto"/>
                <w:right w:val="none" w:sz="0" w:space="0" w:color="auto"/>
              </w:divBdr>
            </w:div>
          </w:divsChild>
        </w:div>
        <w:div w:id="380058936">
          <w:marLeft w:val="0"/>
          <w:marRight w:val="0"/>
          <w:marTop w:val="0"/>
          <w:marBottom w:val="0"/>
          <w:divBdr>
            <w:top w:val="none" w:sz="0" w:space="0" w:color="auto"/>
            <w:left w:val="none" w:sz="0" w:space="0" w:color="auto"/>
            <w:bottom w:val="none" w:sz="0" w:space="0" w:color="auto"/>
            <w:right w:val="none" w:sz="0" w:space="0" w:color="auto"/>
          </w:divBdr>
        </w:div>
        <w:div w:id="277572076">
          <w:marLeft w:val="0"/>
          <w:marRight w:val="0"/>
          <w:marTop w:val="0"/>
          <w:marBottom w:val="0"/>
          <w:divBdr>
            <w:top w:val="none" w:sz="0" w:space="0" w:color="auto"/>
            <w:left w:val="none" w:sz="0" w:space="0" w:color="auto"/>
            <w:bottom w:val="none" w:sz="0" w:space="0" w:color="auto"/>
            <w:right w:val="none" w:sz="0" w:space="0" w:color="auto"/>
          </w:divBdr>
          <w:divsChild>
            <w:div w:id="895044810">
              <w:marLeft w:val="0"/>
              <w:marRight w:val="0"/>
              <w:marTop w:val="0"/>
              <w:marBottom w:val="0"/>
              <w:divBdr>
                <w:top w:val="none" w:sz="0" w:space="0" w:color="auto"/>
                <w:left w:val="none" w:sz="0" w:space="0" w:color="auto"/>
                <w:bottom w:val="none" w:sz="0" w:space="0" w:color="auto"/>
                <w:right w:val="none" w:sz="0" w:space="0" w:color="auto"/>
              </w:divBdr>
            </w:div>
          </w:divsChild>
        </w:div>
        <w:div w:id="842357653">
          <w:marLeft w:val="0"/>
          <w:marRight w:val="0"/>
          <w:marTop w:val="0"/>
          <w:marBottom w:val="0"/>
          <w:divBdr>
            <w:top w:val="none" w:sz="0" w:space="0" w:color="auto"/>
            <w:left w:val="none" w:sz="0" w:space="0" w:color="auto"/>
            <w:bottom w:val="none" w:sz="0" w:space="0" w:color="auto"/>
            <w:right w:val="none" w:sz="0" w:space="0" w:color="auto"/>
          </w:divBdr>
        </w:div>
        <w:div w:id="775447011">
          <w:marLeft w:val="0"/>
          <w:marRight w:val="0"/>
          <w:marTop w:val="0"/>
          <w:marBottom w:val="0"/>
          <w:divBdr>
            <w:top w:val="none" w:sz="0" w:space="0" w:color="auto"/>
            <w:left w:val="none" w:sz="0" w:space="0" w:color="auto"/>
            <w:bottom w:val="none" w:sz="0" w:space="0" w:color="auto"/>
            <w:right w:val="none" w:sz="0" w:space="0" w:color="auto"/>
          </w:divBdr>
          <w:divsChild>
            <w:div w:id="247615425">
              <w:marLeft w:val="0"/>
              <w:marRight w:val="0"/>
              <w:marTop w:val="0"/>
              <w:marBottom w:val="0"/>
              <w:divBdr>
                <w:top w:val="none" w:sz="0" w:space="0" w:color="auto"/>
                <w:left w:val="none" w:sz="0" w:space="0" w:color="auto"/>
                <w:bottom w:val="none" w:sz="0" w:space="0" w:color="auto"/>
                <w:right w:val="none" w:sz="0" w:space="0" w:color="auto"/>
              </w:divBdr>
            </w:div>
          </w:divsChild>
        </w:div>
        <w:div w:id="25646374">
          <w:marLeft w:val="0"/>
          <w:marRight w:val="0"/>
          <w:marTop w:val="0"/>
          <w:marBottom w:val="0"/>
          <w:divBdr>
            <w:top w:val="none" w:sz="0" w:space="0" w:color="auto"/>
            <w:left w:val="none" w:sz="0" w:space="0" w:color="auto"/>
            <w:bottom w:val="none" w:sz="0" w:space="0" w:color="auto"/>
            <w:right w:val="none" w:sz="0" w:space="0" w:color="auto"/>
          </w:divBdr>
        </w:div>
        <w:div w:id="1968513653">
          <w:marLeft w:val="0"/>
          <w:marRight w:val="0"/>
          <w:marTop w:val="0"/>
          <w:marBottom w:val="0"/>
          <w:divBdr>
            <w:top w:val="none" w:sz="0" w:space="0" w:color="auto"/>
            <w:left w:val="none" w:sz="0" w:space="0" w:color="auto"/>
            <w:bottom w:val="none" w:sz="0" w:space="0" w:color="auto"/>
            <w:right w:val="none" w:sz="0" w:space="0" w:color="auto"/>
          </w:divBdr>
          <w:divsChild>
            <w:div w:id="993798837">
              <w:marLeft w:val="0"/>
              <w:marRight w:val="0"/>
              <w:marTop w:val="0"/>
              <w:marBottom w:val="0"/>
              <w:divBdr>
                <w:top w:val="none" w:sz="0" w:space="0" w:color="auto"/>
                <w:left w:val="none" w:sz="0" w:space="0" w:color="auto"/>
                <w:bottom w:val="none" w:sz="0" w:space="0" w:color="auto"/>
                <w:right w:val="none" w:sz="0" w:space="0" w:color="auto"/>
              </w:divBdr>
            </w:div>
          </w:divsChild>
        </w:div>
        <w:div w:id="1790320298">
          <w:marLeft w:val="0"/>
          <w:marRight w:val="0"/>
          <w:marTop w:val="0"/>
          <w:marBottom w:val="0"/>
          <w:divBdr>
            <w:top w:val="none" w:sz="0" w:space="0" w:color="auto"/>
            <w:left w:val="none" w:sz="0" w:space="0" w:color="auto"/>
            <w:bottom w:val="none" w:sz="0" w:space="0" w:color="auto"/>
            <w:right w:val="none" w:sz="0" w:space="0" w:color="auto"/>
          </w:divBdr>
        </w:div>
        <w:div w:id="1979530019">
          <w:marLeft w:val="0"/>
          <w:marRight w:val="0"/>
          <w:marTop w:val="0"/>
          <w:marBottom w:val="0"/>
          <w:divBdr>
            <w:top w:val="none" w:sz="0" w:space="0" w:color="auto"/>
            <w:left w:val="none" w:sz="0" w:space="0" w:color="auto"/>
            <w:bottom w:val="none" w:sz="0" w:space="0" w:color="auto"/>
            <w:right w:val="none" w:sz="0" w:space="0" w:color="auto"/>
          </w:divBdr>
          <w:divsChild>
            <w:div w:id="1396408">
              <w:marLeft w:val="0"/>
              <w:marRight w:val="0"/>
              <w:marTop w:val="0"/>
              <w:marBottom w:val="0"/>
              <w:divBdr>
                <w:top w:val="none" w:sz="0" w:space="0" w:color="auto"/>
                <w:left w:val="none" w:sz="0" w:space="0" w:color="auto"/>
                <w:bottom w:val="none" w:sz="0" w:space="0" w:color="auto"/>
                <w:right w:val="none" w:sz="0" w:space="0" w:color="auto"/>
              </w:divBdr>
            </w:div>
          </w:divsChild>
        </w:div>
        <w:div w:id="1424766219">
          <w:marLeft w:val="0"/>
          <w:marRight w:val="0"/>
          <w:marTop w:val="0"/>
          <w:marBottom w:val="0"/>
          <w:divBdr>
            <w:top w:val="none" w:sz="0" w:space="0" w:color="auto"/>
            <w:left w:val="none" w:sz="0" w:space="0" w:color="auto"/>
            <w:bottom w:val="none" w:sz="0" w:space="0" w:color="auto"/>
            <w:right w:val="none" w:sz="0" w:space="0" w:color="auto"/>
          </w:divBdr>
        </w:div>
        <w:div w:id="2080664671">
          <w:marLeft w:val="0"/>
          <w:marRight w:val="0"/>
          <w:marTop w:val="0"/>
          <w:marBottom w:val="0"/>
          <w:divBdr>
            <w:top w:val="none" w:sz="0" w:space="0" w:color="auto"/>
            <w:left w:val="none" w:sz="0" w:space="0" w:color="auto"/>
            <w:bottom w:val="none" w:sz="0" w:space="0" w:color="auto"/>
            <w:right w:val="none" w:sz="0" w:space="0" w:color="auto"/>
          </w:divBdr>
          <w:divsChild>
            <w:div w:id="217323888">
              <w:marLeft w:val="0"/>
              <w:marRight w:val="0"/>
              <w:marTop w:val="0"/>
              <w:marBottom w:val="0"/>
              <w:divBdr>
                <w:top w:val="none" w:sz="0" w:space="0" w:color="auto"/>
                <w:left w:val="none" w:sz="0" w:space="0" w:color="auto"/>
                <w:bottom w:val="none" w:sz="0" w:space="0" w:color="auto"/>
                <w:right w:val="none" w:sz="0" w:space="0" w:color="auto"/>
              </w:divBdr>
            </w:div>
          </w:divsChild>
        </w:div>
        <w:div w:id="1278415289">
          <w:marLeft w:val="0"/>
          <w:marRight w:val="0"/>
          <w:marTop w:val="0"/>
          <w:marBottom w:val="0"/>
          <w:divBdr>
            <w:top w:val="none" w:sz="0" w:space="0" w:color="auto"/>
            <w:left w:val="none" w:sz="0" w:space="0" w:color="auto"/>
            <w:bottom w:val="none" w:sz="0" w:space="0" w:color="auto"/>
            <w:right w:val="none" w:sz="0" w:space="0" w:color="auto"/>
          </w:divBdr>
        </w:div>
        <w:div w:id="434327416">
          <w:marLeft w:val="0"/>
          <w:marRight w:val="0"/>
          <w:marTop w:val="0"/>
          <w:marBottom w:val="0"/>
          <w:divBdr>
            <w:top w:val="none" w:sz="0" w:space="0" w:color="auto"/>
            <w:left w:val="none" w:sz="0" w:space="0" w:color="auto"/>
            <w:bottom w:val="none" w:sz="0" w:space="0" w:color="auto"/>
            <w:right w:val="none" w:sz="0" w:space="0" w:color="auto"/>
          </w:divBdr>
          <w:divsChild>
            <w:div w:id="1850370293">
              <w:marLeft w:val="0"/>
              <w:marRight w:val="0"/>
              <w:marTop w:val="0"/>
              <w:marBottom w:val="0"/>
              <w:divBdr>
                <w:top w:val="none" w:sz="0" w:space="0" w:color="auto"/>
                <w:left w:val="none" w:sz="0" w:space="0" w:color="auto"/>
                <w:bottom w:val="none" w:sz="0" w:space="0" w:color="auto"/>
                <w:right w:val="none" w:sz="0" w:space="0" w:color="auto"/>
              </w:divBdr>
            </w:div>
          </w:divsChild>
        </w:div>
        <w:div w:id="1311444845">
          <w:marLeft w:val="0"/>
          <w:marRight w:val="0"/>
          <w:marTop w:val="0"/>
          <w:marBottom w:val="0"/>
          <w:divBdr>
            <w:top w:val="none" w:sz="0" w:space="0" w:color="auto"/>
            <w:left w:val="none" w:sz="0" w:space="0" w:color="auto"/>
            <w:bottom w:val="none" w:sz="0" w:space="0" w:color="auto"/>
            <w:right w:val="none" w:sz="0" w:space="0" w:color="auto"/>
          </w:divBdr>
        </w:div>
        <w:div w:id="2071608197">
          <w:marLeft w:val="0"/>
          <w:marRight w:val="0"/>
          <w:marTop w:val="0"/>
          <w:marBottom w:val="0"/>
          <w:divBdr>
            <w:top w:val="none" w:sz="0" w:space="0" w:color="auto"/>
            <w:left w:val="none" w:sz="0" w:space="0" w:color="auto"/>
            <w:bottom w:val="none" w:sz="0" w:space="0" w:color="auto"/>
            <w:right w:val="none" w:sz="0" w:space="0" w:color="auto"/>
          </w:divBdr>
          <w:divsChild>
            <w:div w:id="1213464866">
              <w:marLeft w:val="0"/>
              <w:marRight w:val="0"/>
              <w:marTop w:val="0"/>
              <w:marBottom w:val="0"/>
              <w:divBdr>
                <w:top w:val="none" w:sz="0" w:space="0" w:color="auto"/>
                <w:left w:val="none" w:sz="0" w:space="0" w:color="auto"/>
                <w:bottom w:val="none" w:sz="0" w:space="0" w:color="auto"/>
                <w:right w:val="none" w:sz="0" w:space="0" w:color="auto"/>
              </w:divBdr>
              <w:divsChild>
                <w:div w:id="1122728878">
                  <w:marLeft w:val="0"/>
                  <w:marRight w:val="0"/>
                  <w:marTop w:val="0"/>
                  <w:marBottom w:val="0"/>
                  <w:divBdr>
                    <w:top w:val="none" w:sz="0" w:space="0" w:color="auto"/>
                    <w:left w:val="none" w:sz="0" w:space="0" w:color="auto"/>
                    <w:bottom w:val="none" w:sz="0" w:space="0" w:color="auto"/>
                    <w:right w:val="none" w:sz="0" w:space="0" w:color="auto"/>
                  </w:divBdr>
                </w:div>
                <w:div w:id="1951662105">
                  <w:marLeft w:val="0"/>
                  <w:marRight w:val="0"/>
                  <w:marTop w:val="0"/>
                  <w:marBottom w:val="0"/>
                  <w:divBdr>
                    <w:top w:val="none" w:sz="0" w:space="0" w:color="auto"/>
                    <w:left w:val="none" w:sz="0" w:space="0" w:color="auto"/>
                    <w:bottom w:val="none" w:sz="0" w:space="0" w:color="auto"/>
                    <w:right w:val="none" w:sz="0" w:space="0" w:color="auto"/>
                  </w:divBdr>
                </w:div>
                <w:div w:id="1156458183">
                  <w:marLeft w:val="0"/>
                  <w:marRight w:val="0"/>
                  <w:marTop w:val="0"/>
                  <w:marBottom w:val="0"/>
                  <w:divBdr>
                    <w:top w:val="none" w:sz="0" w:space="0" w:color="auto"/>
                    <w:left w:val="none" w:sz="0" w:space="0" w:color="auto"/>
                    <w:bottom w:val="none" w:sz="0" w:space="0" w:color="auto"/>
                    <w:right w:val="none" w:sz="0" w:space="0" w:color="auto"/>
                  </w:divBdr>
                </w:div>
                <w:div w:id="10141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024">
          <w:marLeft w:val="0"/>
          <w:marRight w:val="0"/>
          <w:marTop w:val="300"/>
          <w:marBottom w:val="750"/>
          <w:divBdr>
            <w:top w:val="none" w:sz="0" w:space="0" w:color="auto"/>
            <w:left w:val="none" w:sz="0" w:space="0" w:color="auto"/>
            <w:bottom w:val="none" w:sz="0" w:space="0" w:color="auto"/>
            <w:right w:val="none" w:sz="0" w:space="0" w:color="auto"/>
          </w:divBdr>
        </w:div>
      </w:divsChild>
    </w:div>
    <w:div w:id="354817029">
      <w:bodyDiv w:val="1"/>
      <w:marLeft w:val="0"/>
      <w:marRight w:val="0"/>
      <w:marTop w:val="0"/>
      <w:marBottom w:val="0"/>
      <w:divBdr>
        <w:top w:val="none" w:sz="0" w:space="0" w:color="auto"/>
        <w:left w:val="none" w:sz="0" w:space="0" w:color="auto"/>
        <w:bottom w:val="none" w:sz="0" w:space="0" w:color="auto"/>
        <w:right w:val="none" w:sz="0" w:space="0" w:color="auto"/>
      </w:divBdr>
      <w:divsChild>
        <w:div w:id="1370645287">
          <w:marLeft w:val="0"/>
          <w:marRight w:val="0"/>
          <w:marTop w:val="0"/>
          <w:marBottom w:val="0"/>
          <w:divBdr>
            <w:top w:val="none" w:sz="0" w:space="0" w:color="auto"/>
            <w:left w:val="none" w:sz="0" w:space="0" w:color="auto"/>
            <w:bottom w:val="none" w:sz="0" w:space="0" w:color="auto"/>
            <w:right w:val="none" w:sz="0" w:space="0" w:color="auto"/>
          </w:divBdr>
          <w:divsChild>
            <w:div w:id="663707940">
              <w:marLeft w:val="0"/>
              <w:marRight w:val="0"/>
              <w:marTop w:val="0"/>
              <w:marBottom w:val="0"/>
              <w:divBdr>
                <w:top w:val="none" w:sz="0" w:space="0" w:color="auto"/>
                <w:left w:val="none" w:sz="0" w:space="0" w:color="auto"/>
                <w:bottom w:val="none" w:sz="0" w:space="0" w:color="auto"/>
                <w:right w:val="none" w:sz="0" w:space="0" w:color="auto"/>
              </w:divBdr>
            </w:div>
          </w:divsChild>
        </w:div>
        <w:div w:id="2044743061">
          <w:marLeft w:val="0"/>
          <w:marRight w:val="0"/>
          <w:marTop w:val="0"/>
          <w:marBottom w:val="0"/>
          <w:divBdr>
            <w:top w:val="none" w:sz="0" w:space="0" w:color="auto"/>
            <w:left w:val="none" w:sz="0" w:space="0" w:color="auto"/>
            <w:bottom w:val="none" w:sz="0" w:space="0" w:color="auto"/>
            <w:right w:val="none" w:sz="0" w:space="0" w:color="auto"/>
          </w:divBdr>
        </w:div>
        <w:div w:id="593973348">
          <w:marLeft w:val="0"/>
          <w:marRight w:val="0"/>
          <w:marTop w:val="0"/>
          <w:marBottom w:val="0"/>
          <w:divBdr>
            <w:top w:val="none" w:sz="0" w:space="0" w:color="auto"/>
            <w:left w:val="none" w:sz="0" w:space="0" w:color="auto"/>
            <w:bottom w:val="none" w:sz="0" w:space="0" w:color="auto"/>
            <w:right w:val="none" w:sz="0" w:space="0" w:color="auto"/>
          </w:divBdr>
          <w:divsChild>
            <w:div w:id="1642954104">
              <w:marLeft w:val="0"/>
              <w:marRight w:val="0"/>
              <w:marTop w:val="0"/>
              <w:marBottom w:val="0"/>
              <w:divBdr>
                <w:top w:val="none" w:sz="0" w:space="0" w:color="auto"/>
                <w:left w:val="none" w:sz="0" w:space="0" w:color="auto"/>
                <w:bottom w:val="none" w:sz="0" w:space="0" w:color="auto"/>
                <w:right w:val="none" w:sz="0" w:space="0" w:color="auto"/>
              </w:divBdr>
            </w:div>
          </w:divsChild>
        </w:div>
        <w:div w:id="1332834645">
          <w:marLeft w:val="0"/>
          <w:marRight w:val="0"/>
          <w:marTop w:val="0"/>
          <w:marBottom w:val="0"/>
          <w:divBdr>
            <w:top w:val="none" w:sz="0" w:space="0" w:color="auto"/>
            <w:left w:val="none" w:sz="0" w:space="0" w:color="auto"/>
            <w:bottom w:val="none" w:sz="0" w:space="0" w:color="auto"/>
            <w:right w:val="none" w:sz="0" w:space="0" w:color="auto"/>
          </w:divBdr>
        </w:div>
        <w:div w:id="468089072">
          <w:marLeft w:val="0"/>
          <w:marRight w:val="0"/>
          <w:marTop w:val="0"/>
          <w:marBottom w:val="0"/>
          <w:divBdr>
            <w:top w:val="none" w:sz="0" w:space="0" w:color="auto"/>
            <w:left w:val="none" w:sz="0" w:space="0" w:color="auto"/>
            <w:bottom w:val="none" w:sz="0" w:space="0" w:color="auto"/>
            <w:right w:val="none" w:sz="0" w:space="0" w:color="auto"/>
          </w:divBdr>
          <w:divsChild>
            <w:div w:id="1800879813">
              <w:marLeft w:val="0"/>
              <w:marRight w:val="0"/>
              <w:marTop w:val="0"/>
              <w:marBottom w:val="0"/>
              <w:divBdr>
                <w:top w:val="none" w:sz="0" w:space="0" w:color="auto"/>
                <w:left w:val="none" w:sz="0" w:space="0" w:color="auto"/>
                <w:bottom w:val="none" w:sz="0" w:space="0" w:color="auto"/>
                <w:right w:val="none" w:sz="0" w:space="0" w:color="auto"/>
              </w:divBdr>
            </w:div>
          </w:divsChild>
        </w:div>
        <w:div w:id="833646489">
          <w:marLeft w:val="0"/>
          <w:marRight w:val="0"/>
          <w:marTop w:val="0"/>
          <w:marBottom w:val="0"/>
          <w:divBdr>
            <w:top w:val="none" w:sz="0" w:space="0" w:color="auto"/>
            <w:left w:val="none" w:sz="0" w:space="0" w:color="auto"/>
            <w:bottom w:val="none" w:sz="0" w:space="0" w:color="auto"/>
            <w:right w:val="none" w:sz="0" w:space="0" w:color="auto"/>
          </w:divBdr>
        </w:div>
        <w:div w:id="2045014056">
          <w:marLeft w:val="0"/>
          <w:marRight w:val="0"/>
          <w:marTop w:val="0"/>
          <w:marBottom w:val="0"/>
          <w:divBdr>
            <w:top w:val="none" w:sz="0" w:space="0" w:color="auto"/>
            <w:left w:val="none" w:sz="0" w:space="0" w:color="auto"/>
            <w:bottom w:val="none" w:sz="0" w:space="0" w:color="auto"/>
            <w:right w:val="none" w:sz="0" w:space="0" w:color="auto"/>
          </w:divBdr>
          <w:divsChild>
            <w:div w:id="1928540507">
              <w:marLeft w:val="0"/>
              <w:marRight w:val="0"/>
              <w:marTop w:val="0"/>
              <w:marBottom w:val="0"/>
              <w:divBdr>
                <w:top w:val="none" w:sz="0" w:space="0" w:color="auto"/>
                <w:left w:val="none" w:sz="0" w:space="0" w:color="auto"/>
                <w:bottom w:val="none" w:sz="0" w:space="0" w:color="auto"/>
                <w:right w:val="none" w:sz="0" w:space="0" w:color="auto"/>
              </w:divBdr>
            </w:div>
          </w:divsChild>
        </w:div>
        <w:div w:id="907498593">
          <w:marLeft w:val="0"/>
          <w:marRight w:val="0"/>
          <w:marTop w:val="0"/>
          <w:marBottom w:val="0"/>
          <w:divBdr>
            <w:top w:val="none" w:sz="0" w:space="0" w:color="auto"/>
            <w:left w:val="none" w:sz="0" w:space="0" w:color="auto"/>
            <w:bottom w:val="none" w:sz="0" w:space="0" w:color="auto"/>
            <w:right w:val="none" w:sz="0" w:space="0" w:color="auto"/>
          </w:divBdr>
        </w:div>
        <w:div w:id="567883174">
          <w:marLeft w:val="0"/>
          <w:marRight w:val="0"/>
          <w:marTop w:val="0"/>
          <w:marBottom w:val="0"/>
          <w:divBdr>
            <w:top w:val="none" w:sz="0" w:space="0" w:color="auto"/>
            <w:left w:val="none" w:sz="0" w:space="0" w:color="auto"/>
            <w:bottom w:val="none" w:sz="0" w:space="0" w:color="auto"/>
            <w:right w:val="none" w:sz="0" w:space="0" w:color="auto"/>
          </w:divBdr>
          <w:divsChild>
            <w:div w:id="844629533">
              <w:marLeft w:val="0"/>
              <w:marRight w:val="0"/>
              <w:marTop w:val="0"/>
              <w:marBottom w:val="0"/>
              <w:divBdr>
                <w:top w:val="none" w:sz="0" w:space="0" w:color="auto"/>
                <w:left w:val="none" w:sz="0" w:space="0" w:color="auto"/>
                <w:bottom w:val="none" w:sz="0" w:space="0" w:color="auto"/>
                <w:right w:val="none" w:sz="0" w:space="0" w:color="auto"/>
              </w:divBdr>
            </w:div>
          </w:divsChild>
        </w:div>
        <w:div w:id="679233850">
          <w:marLeft w:val="0"/>
          <w:marRight w:val="0"/>
          <w:marTop w:val="0"/>
          <w:marBottom w:val="0"/>
          <w:divBdr>
            <w:top w:val="none" w:sz="0" w:space="0" w:color="auto"/>
            <w:left w:val="none" w:sz="0" w:space="0" w:color="auto"/>
            <w:bottom w:val="none" w:sz="0" w:space="0" w:color="auto"/>
            <w:right w:val="none" w:sz="0" w:space="0" w:color="auto"/>
          </w:divBdr>
        </w:div>
        <w:div w:id="1589652877">
          <w:marLeft w:val="0"/>
          <w:marRight w:val="0"/>
          <w:marTop w:val="300"/>
          <w:marBottom w:val="750"/>
          <w:divBdr>
            <w:top w:val="none" w:sz="0" w:space="0" w:color="auto"/>
            <w:left w:val="none" w:sz="0" w:space="0" w:color="auto"/>
            <w:bottom w:val="none" w:sz="0" w:space="0" w:color="auto"/>
            <w:right w:val="none" w:sz="0" w:space="0" w:color="auto"/>
          </w:divBdr>
        </w:div>
      </w:divsChild>
    </w:div>
    <w:div w:id="363480091">
      <w:bodyDiv w:val="1"/>
      <w:marLeft w:val="0"/>
      <w:marRight w:val="0"/>
      <w:marTop w:val="0"/>
      <w:marBottom w:val="0"/>
      <w:divBdr>
        <w:top w:val="none" w:sz="0" w:space="0" w:color="auto"/>
        <w:left w:val="none" w:sz="0" w:space="0" w:color="auto"/>
        <w:bottom w:val="none" w:sz="0" w:space="0" w:color="auto"/>
        <w:right w:val="none" w:sz="0" w:space="0" w:color="auto"/>
      </w:divBdr>
      <w:divsChild>
        <w:div w:id="242834474">
          <w:marLeft w:val="0"/>
          <w:marRight w:val="0"/>
          <w:marTop w:val="0"/>
          <w:marBottom w:val="0"/>
          <w:divBdr>
            <w:top w:val="none" w:sz="0" w:space="0" w:color="auto"/>
            <w:left w:val="none" w:sz="0" w:space="0" w:color="auto"/>
            <w:bottom w:val="none" w:sz="0" w:space="0" w:color="auto"/>
            <w:right w:val="none" w:sz="0" w:space="0" w:color="auto"/>
          </w:divBdr>
          <w:divsChild>
            <w:div w:id="102002719">
              <w:marLeft w:val="0"/>
              <w:marRight w:val="0"/>
              <w:marTop w:val="0"/>
              <w:marBottom w:val="0"/>
              <w:divBdr>
                <w:top w:val="none" w:sz="0" w:space="0" w:color="auto"/>
                <w:left w:val="none" w:sz="0" w:space="0" w:color="auto"/>
                <w:bottom w:val="none" w:sz="0" w:space="0" w:color="auto"/>
                <w:right w:val="none" w:sz="0" w:space="0" w:color="auto"/>
              </w:divBdr>
            </w:div>
          </w:divsChild>
        </w:div>
        <w:div w:id="290719134">
          <w:marLeft w:val="0"/>
          <w:marRight w:val="0"/>
          <w:marTop w:val="0"/>
          <w:marBottom w:val="0"/>
          <w:divBdr>
            <w:top w:val="none" w:sz="0" w:space="0" w:color="auto"/>
            <w:left w:val="none" w:sz="0" w:space="0" w:color="auto"/>
            <w:bottom w:val="none" w:sz="0" w:space="0" w:color="auto"/>
            <w:right w:val="none" w:sz="0" w:space="0" w:color="auto"/>
          </w:divBdr>
        </w:div>
        <w:div w:id="1377002464">
          <w:marLeft w:val="0"/>
          <w:marRight w:val="0"/>
          <w:marTop w:val="0"/>
          <w:marBottom w:val="0"/>
          <w:divBdr>
            <w:top w:val="none" w:sz="0" w:space="0" w:color="auto"/>
            <w:left w:val="none" w:sz="0" w:space="0" w:color="auto"/>
            <w:bottom w:val="none" w:sz="0" w:space="0" w:color="auto"/>
            <w:right w:val="none" w:sz="0" w:space="0" w:color="auto"/>
          </w:divBdr>
          <w:divsChild>
            <w:div w:id="301692284">
              <w:marLeft w:val="0"/>
              <w:marRight w:val="0"/>
              <w:marTop w:val="0"/>
              <w:marBottom w:val="0"/>
              <w:divBdr>
                <w:top w:val="none" w:sz="0" w:space="0" w:color="auto"/>
                <w:left w:val="none" w:sz="0" w:space="0" w:color="auto"/>
                <w:bottom w:val="none" w:sz="0" w:space="0" w:color="auto"/>
                <w:right w:val="none" w:sz="0" w:space="0" w:color="auto"/>
              </w:divBdr>
            </w:div>
          </w:divsChild>
        </w:div>
        <w:div w:id="861741830">
          <w:marLeft w:val="0"/>
          <w:marRight w:val="0"/>
          <w:marTop w:val="0"/>
          <w:marBottom w:val="0"/>
          <w:divBdr>
            <w:top w:val="none" w:sz="0" w:space="0" w:color="auto"/>
            <w:left w:val="none" w:sz="0" w:space="0" w:color="auto"/>
            <w:bottom w:val="none" w:sz="0" w:space="0" w:color="auto"/>
            <w:right w:val="none" w:sz="0" w:space="0" w:color="auto"/>
          </w:divBdr>
        </w:div>
        <w:div w:id="137309235">
          <w:marLeft w:val="0"/>
          <w:marRight w:val="0"/>
          <w:marTop w:val="0"/>
          <w:marBottom w:val="0"/>
          <w:divBdr>
            <w:top w:val="none" w:sz="0" w:space="0" w:color="auto"/>
            <w:left w:val="none" w:sz="0" w:space="0" w:color="auto"/>
            <w:bottom w:val="none" w:sz="0" w:space="0" w:color="auto"/>
            <w:right w:val="none" w:sz="0" w:space="0" w:color="auto"/>
          </w:divBdr>
          <w:divsChild>
            <w:div w:id="847259637">
              <w:marLeft w:val="0"/>
              <w:marRight w:val="0"/>
              <w:marTop w:val="0"/>
              <w:marBottom w:val="0"/>
              <w:divBdr>
                <w:top w:val="none" w:sz="0" w:space="0" w:color="auto"/>
                <w:left w:val="none" w:sz="0" w:space="0" w:color="auto"/>
                <w:bottom w:val="none" w:sz="0" w:space="0" w:color="auto"/>
                <w:right w:val="none" w:sz="0" w:space="0" w:color="auto"/>
              </w:divBdr>
            </w:div>
          </w:divsChild>
        </w:div>
        <w:div w:id="773749829">
          <w:marLeft w:val="0"/>
          <w:marRight w:val="0"/>
          <w:marTop w:val="0"/>
          <w:marBottom w:val="0"/>
          <w:divBdr>
            <w:top w:val="none" w:sz="0" w:space="0" w:color="auto"/>
            <w:left w:val="none" w:sz="0" w:space="0" w:color="auto"/>
            <w:bottom w:val="none" w:sz="0" w:space="0" w:color="auto"/>
            <w:right w:val="none" w:sz="0" w:space="0" w:color="auto"/>
          </w:divBdr>
        </w:div>
        <w:div w:id="1769232871">
          <w:marLeft w:val="0"/>
          <w:marRight w:val="0"/>
          <w:marTop w:val="0"/>
          <w:marBottom w:val="0"/>
          <w:divBdr>
            <w:top w:val="none" w:sz="0" w:space="0" w:color="auto"/>
            <w:left w:val="none" w:sz="0" w:space="0" w:color="auto"/>
            <w:bottom w:val="none" w:sz="0" w:space="0" w:color="auto"/>
            <w:right w:val="none" w:sz="0" w:space="0" w:color="auto"/>
          </w:divBdr>
        </w:div>
        <w:div w:id="366374714">
          <w:marLeft w:val="0"/>
          <w:marRight w:val="0"/>
          <w:marTop w:val="0"/>
          <w:marBottom w:val="0"/>
          <w:divBdr>
            <w:top w:val="none" w:sz="0" w:space="0" w:color="auto"/>
            <w:left w:val="none" w:sz="0" w:space="0" w:color="auto"/>
            <w:bottom w:val="none" w:sz="0" w:space="0" w:color="auto"/>
            <w:right w:val="none" w:sz="0" w:space="0" w:color="auto"/>
          </w:divBdr>
        </w:div>
        <w:div w:id="1172795688">
          <w:marLeft w:val="0"/>
          <w:marRight w:val="0"/>
          <w:marTop w:val="0"/>
          <w:marBottom w:val="0"/>
          <w:divBdr>
            <w:top w:val="none" w:sz="0" w:space="0" w:color="auto"/>
            <w:left w:val="none" w:sz="0" w:space="0" w:color="auto"/>
            <w:bottom w:val="none" w:sz="0" w:space="0" w:color="auto"/>
            <w:right w:val="none" w:sz="0" w:space="0" w:color="auto"/>
          </w:divBdr>
          <w:divsChild>
            <w:div w:id="967664442">
              <w:marLeft w:val="0"/>
              <w:marRight w:val="0"/>
              <w:marTop w:val="0"/>
              <w:marBottom w:val="0"/>
              <w:divBdr>
                <w:top w:val="none" w:sz="0" w:space="0" w:color="auto"/>
                <w:left w:val="none" w:sz="0" w:space="0" w:color="auto"/>
                <w:bottom w:val="none" w:sz="0" w:space="0" w:color="auto"/>
                <w:right w:val="none" w:sz="0" w:space="0" w:color="auto"/>
              </w:divBdr>
            </w:div>
          </w:divsChild>
        </w:div>
        <w:div w:id="1011569246">
          <w:marLeft w:val="0"/>
          <w:marRight w:val="0"/>
          <w:marTop w:val="0"/>
          <w:marBottom w:val="0"/>
          <w:divBdr>
            <w:top w:val="none" w:sz="0" w:space="0" w:color="auto"/>
            <w:left w:val="none" w:sz="0" w:space="0" w:color="auto"/>
            <w:bottom w:val="none" w:sz="0" w:space="0" w:color="auto"/>
            <w:right w:val="none" w:sz="0" w:space="0" w:color="auto"/>
          </w:divBdr>
        </w:div>
        <w:div w:id="1959557115">
          <w:marLeft w:val="0"/>
          <w:marRight w:val="0"/>
          <w:marTop w:val="300"/>
          <w:marBottom w:val="750"/>
          <w:divBdr>
            <w:top w:val="none" w:sz="0" w:space="0" w:color="auto"/>
            <w:left w:val="none" w:sz="0" w:space="0" w:color="auto"/>
            <w:bottom w:val="none" w:sz="0" w:space="0" w:color="auto"/>
            <w:right w:val="none" w:sz="0" w:space="0" w:color="auto"/>
          </w:divBdr>
        </w:div>
      </w:divsChild>
    </w:div>
    <w:div w:id="378166384">
      <w:bodyDiv w:val="1"/>
      <w:marLeft w:val="0"/>
      <w:marRight w:val="0"/>
      <w:marTop w:val="0"/>
      <w:marBottom w:val="0"/>
      <w:divBdr>
        <w:top w:val="none" w:sz="0" w:space="0" w:color="auto"/>
        <w:left w:val="none" w:sz="0" w:space="0" w:color="auto"/>
        <w:bottom w:val="none" w:sz="0" w:space="0" w:color="auto"/>
        <w:right w:val="none" w:sz="0" w:space="0" w:color="auto"/>
      </w:divBdr>
      <w:divsChild>
        <w:div w:id="1058938849">
          <w:marLeft w:val="0"/>
          <w:marRight w:val="0"/>
          <w:marTop w:val="0"/>
          <w:marBottom w:val="0"/>
          <w:divBdr>
            <w:top w:val="none" w:sz="0" w:space="0" w:color="auto"/>
            <w:left w:val="none" w:sz="0" w:space="0" w:color="auto"/>
            <w:bottom w:val="none" w:sz="0" w:space="0" w:color="auto"/>
            <w:right w:val="none" w:sz="0" w:space="0" w:color="auto"/>
          </w:divBdr>
          <w:divsChild>
            <w:div w:id="1058479228">
              <w:marLeft w:val="0"/>
              <w:marRight w:val="0"/>
              <w:marTop w:val="0"/>
              <w:marBottom w:val="0"/>
              <w:divBdr>
                <w:top w:val="none" w:sz="0" w:space="0" w:color="auto"/>
                <w:left w:val="none" w:sz="0" w:space="0" w:color="auto"/>
                <w:bottom w:val="none" w:sz="0" w:space="0" w:color="auto"/>
                <w:right w:val="none" w:sz="0" w:space="0" w:color="auto"/>
              </w:divBdr>
            </w:div>
          </w:divsChild>
        </w:div>
        <w:div w:id="12000770">
          <w:marLeft w:val="0"/>
          <w:marRight w:val="0"/>
          <w:marTop w:val="0"/>
          <w:marBottom w:val="0"/>
          <w:divBdr>
            <w:top w:val="none" w:sz="0" w:space="0" w:color="auto"/>
            <w:left w:val="none" w:sz="0" w:space="0" w:color="auto"/>
            <w:bottom w:val="none" w:sz="0" w:space="0" w:color="auto"/>
            <w:right w:val="none" w:sz="0" w:space="0" w:color="auto"/>
          </w:divBdr>
        </w:div>
        <w:div w:id="1589581278">
          <w:marLeft w:val="0"/>
          <w:marRight w:val="0"/>
          <w:marTop w:val="0"/>
          <w:marBottom w:val="0"/>
          <w:divBdr>
            <w:top w:val="none" w:sz="0" w:space="0" w:color="auto"/>
            <w:left w:val="none" w:sz="0" w:space="0" w:color="auto"/>
            <w:bottom w:val="none" w:sz="0" w:space="0" w:color="auto"/>
            <w:right w:val="none" w:sz="0" w:space="0" w:color="auto"/>
          </w:divBdr>
          <w:divsChild>
            <w:div w:id="884219488">
              <w:marLeft w:val="0"/>
              <w:marRight w:val="0"/>
              <w:marTop w:val="0"/>
              <w:marBottom w:val="0"/>
              <w:divBdr>
                <w:top w:val="none" w:sz="0" w:space="0" w:color="auto"/>
                <w:left w:val="none" w:sz="0" w:space="0" w:color="auto"/>
                <w:bottom w:val="none" w:sz="0" w:space="0" w:color="auto"/>
                <w:right w:val="none" w:sz="0" w:space="0" w:color="auto"/>
              </w:divBdr>
            </w:div>
          </w:divsChild>
        </w:div>
        <w:div w:id="1799642767">
          <w:marLeft w:val="0"/>
          <w:marRight w:val="0"/>
          <w:marTop w:val="0"/>
          <w:marBottom w:val="0"/>
          <w:divBdr>
            <w:top w:val="none" w:sz="0" w:space="0" w:color="auto"/>
            <w:left w:val="none" w:sz="0" w:space="0" w:color="auto"/>
            <w:bottom w:val="none" w:sz="0" w:space="0" w:color="auto"/>
            <w:right w:val="none" w:sz="0" w:space="0" w:color="auto"/>
          </w:divBdr>
        </w:div>
        <w:div w:id="2051297912">
          <w:marLeft w:val="0"/>
          <w:marRight w:val="0"/>
          <w:marTop w:val="0"/>
          <w:marBottom w:val="0"/>
          <w:divBdr>
            <w:top w:val="none" w:sz="0" w:space="0" w:color="auto"/>
            <w:left w:val="none" w:sz="0" w:space="0" w:color="auto"/>
            <w:bottom w:val="none" w:sz="0" w:space="0" w:color="auto"/>
            <w:right w:val="none" w:sz="0" w:space="0" w:color="auto"/>
          </w:divBdr>
          <w:divsChild>
            <w:div w:id="913005074">
              <w:marLeft w:val="0"/>
              <w:marRight w:val="0"/>
              <w:marTop w:val="0"/>
              <w:marBottom w:val="0"/>
              <w:divBdr>
                <w:top w:val="none" w:sz="0" w:space="0" w:color="auto"/>
                <w:left w:val="none" w:sz="0" w:space="0" w:color="auto"/>
                <w:bottom w:val="none" w:sz="0" w:space="0" w:color="auto"/>
                <w:right w:val="none" w:sz="0" w:space="0" w:color="auto"/>
              </w:divBdr>
            </w:div>
          </w:divsChild>
        </w:div>
        <w:div w:id="40984798">
          <w:marLeft w:val="0"/>
          <w:marRight w:val="0"/>
          <w:marTop w:val="0"/>
          <w:marBottom w:val="0"/>
          <w:divBdr>
            <w:top w:val="none" w:sz="0" w:space="0" w:color="auto"/>
            <w:left w:val="none" w:sz="0" w:space="0" w:color="auto"/>
            <w:bottom w:val="none" w:sz="0" w:space="0" w:color="auto"/>
            <w:right w:val="none" w:sz="0" w:space="0" w:color="auto"/>
          </w:divBdr>
        </w:div>
        <w:div w:id="244850999">
          <w:marLeft w:val="0"/>
          <w:marRight w:val="0"/>
          <w:marTop w:val="0"/>
          <w:marBottom w:val="0"/>
          <w:divBdr>
            <w:top w:val="none" w:sz="0" w:space="0" w:color="auto"/>
            <w:left w:val="none" w:sz="0" w:space="0" w:color="auto"/>
            <w:bottom w:val="none" w:sz="0" w:space="0" w:color="auto"/>
            <w:right w:val="none" w:sz="0" w:space="0" w:color="auto"/>
          </w:divBdr>
          <w:divsChild>
            <w:div w:id="1196118028">
              <w:marLeft w:val="0"/>
              <w:marRight w:val="0"/>
              <w:marTop w:val="0"/>
              <w:marBottom w:val="0"/>
              <w:divBdr>
                <w:top w:val="none" w:sz="0" w:space="0" w:color="auto"/>
                <w:left w:val="none" w:sz="0" w:space="0" w:color="auto"/>
                <w:bottom w:val="none" w:sz="0" w:space="0" w:color="auto"/>
                <w:right w:val="none" w:sz="0" w:space="0" w:color="auto"/>
              </w:divBdr>
            </w:div>
          </w:divsChild>
        </w:div>
        <w:div w:id="1516378812">
          <w:marLeft w:val="0"/>
          <w:marRight w:val="0"/>
          <w:marTop w:val="0"/>
          <w:marBottom w:val="0"/>
          <w:divBdr>
            <w:top w:val="none" w:sz="0" w:space="0" w:color="auto"/>
            <w:left w:val="none" w:sz="0" w:space="0" w:color="auto"/>
            <w:bottom w:val="none" w:sz="0" w:space="0" w:color="auto"/>
            <w:right w:val="none" w:sz="0" w:space="0" w:color="auto"/>
          </w:divBdr>
        </w:div>
        <w:div w:id="1085613843">
          <w:marLeft w:val="0"/>
          <w:marRight w:val="0"/>
          <w:marTop w:val="0"/>
          <w:marBottom w:val="0"/>
          <w:divBdr>
            <w:top w:val="none" w:sz="0" w:space="0" w:color="auto"/>
            <w:left w:val="none" w:sz="0" w:space="0" w:color="auto"/>
            <w:bottom w:val="none" w:sz="0" w:space="0" w:color="auto"/>
            <w:right w:val="none" w:sz="0" w:space="0" w:color="auto"/>
          </w:divBdr>
          <w:divsChild>
            <w:div w:id="560365518">
              <w:marLeft w:val="0"/>
              <w:marRight w:val="0"/>
              <w:marTop w:val="0"/>
              <w:marBottom w:val="0"/>
              <w:divBdr>
                <w:top w:val="none" w:sz="0" w:space="0" w:color="auto"/>
                <w:left w:val="none" w:sz="0" w:space="0" w:color="auto"/>
                <w:bottom w:val="none" w:sz="0" w:space="0" w:color="auto"/>
                <w:right w:val="none" w:sz="0" w:space="0" w:color="auto"/>
              </w:divBdr>
            </w:div>
          </w:divsChild>
        </w:div>
        <w:div w:id="274144646">
          <w:marLeft w:val="0"/>
          <w:marRight w:val="0"/>
          <w:marTop w:val="0"/>
          <w:marBottom w:val="0"/>
          <w:divBdr>
            <w:top w:val="none" w:sz="0" w:space="0" w:color="auto"/>
            <w:left w:val="none" w:sz="0" w:space="0" w:color="auto"/>
            <w:bottom w:val="none" w:sz="0" w:space="0" w:color="auto"/>
            <w:right w:val="none" w:sz="0" w:space="0" w:color="auto"/>
          </w:divBdr>
        </w:div>
        <w:div w:id="1593320216">
          <w:marLeft w:val="0"/>
          <w:marRight w:val="0"/>
          <w:marTop w:val="0"/>
          <w:marBottom w:val="0"/>
          <w:divBdr>
            <w:top w:val="none" w:sz="0" w:space="0" w:color="auto"/>
            <w:left w:val="none" w:sz="0" w:space="0" w:color="auto"/>
            <w:bottom w:val="none" w:sz="0" w:space="0" w:color="auto"/>
            <w:right w:val="none" w:sz="0" w:space="0" w:color="auto"/>
          </w:divBdr>
          <w:divsChild>
            <w:div w:id="853763782">
              <w:marLeft w:val="0"/>
              <w:marRight w:val="0"/>
              <w:marTop w:val="0"/>
              <w:marBottom w:val="0"/>
              <w:divBdr>
                <w:top w:val="none" w:sz="0" w:space="0" w:color="auto"/>
                <w:left w:val="none" w:sz="0" w:space="0" w:color="auto"/>
                <w:bottom w:val="none" w:sz="0" w:space="0" w:color="auto"/>
                <w:right w:val="none" w:sz="0" w:space="0" w:color="auto"/>
              </w:divBdr>
            </w:div>
          </w:divsChild>
        </w:div>
        <w:div w:id="1373382746">
          <w:marLeft w:val="0"/>
          <w:marRight w:val="0"/>
          <w:marTop w:val="0"/>
          <w:marBottom w:val="0"/>
          <w:divBdr>
            <w:top w:val="none" w:sz="0" w:space="0" w:color="auto"/>
            <w:left w:val="none" w:sz="0" w:space="0" w:color="auto"/>
            <w:bottom w:val="none" w:sz="0" w:space="0" w:color="auto"/>
            <w:right w:val="none" w:sz="0" w:space="0" w:color="auto"/>
          </w:divBdr>
        </w:div>
        <w:div w:id="431782367">
          <w:marLeft w:val="0"/>
          <w:marRight w:val="0"/>
          <w:marTop w:val="300"/>
          <w:marBottom w:val="750"/>
          <w:divBdr>
            <w:top w:val="none" w:sz="0" w:space="0" w:color="auto"/>
            <w:left w:val="none" w:sz="0" w:space="0" w:color="auto"/>
            <w:bottom w:val="none" w:sz="0" w:space="0" w:color="auto"/>
            <w:right w:val="none" w:sz="0" w:space="0" w:color="auto"/>
          </w:divBdr>
        </w:div>
      </w:divsChild>
    </w:div>
    <w:div w:id="378405286">
      <w:bodyDiv w:val="1"/>
      <w:marLeft w:val="0"/>
      <w:marRight w:val="0"/>
      <w:marTop w:val="0"/>
      <w:marBottom w:val="0"/>
      <w:divBdr>
        <w:top w:val="none" w:sz="0" w:space="0" w:color="auto"/>
        <w:left w:val="none" w:sz="0" w:space="0" w:color="auto"/>
        <w:bottom w:val="none" w:sz="0" w:space="0" w:color="auto"/>
        <w:right w:val="none" w:sz="0" w:space="0" w:color="auto"/>
      </w:divBdr>
      <w:divsChild>
        <w:div w:id="153572640">
          <w:marLeft w:val="0"/>
          <w:marRight w:val="0"/>
          <w:marTop w:val="0"/>
          <w:marBottom w:val="0"/>
          <w:divBdr>
            <w:top w:val="none" w:sz="0" w:space="0" w:color="auto"/>
            <w:left w:val="none" w:sz="0" w:space="0" w:color="auto"/>
            <w:bottom w:val="none" w:sz="0" w:space="0" w:color="auto"/>
            <w:right w:val="none" w:sz="0" w:space="0" w:color="auto"/>
          </w:divBdr>
          <w:divsChild>
            <w:div w:id="546843998">
              <w:marLeft w:val="0"/>
              <w:marRight w:val="0"/>
              <w:marTop w:val="0"/>
              <w:marBottom w:val="0"/>
              <w:divBdr>
                <w:top w:val="none" w:sz="0" w:space="0" w:color="auto"/>
                <w:left w:val="none" w:sz="0" w:space="0" w:color="auto"/>
                <w:bottom w:val="none" w:sz="0" w:space="0" w:color="auto"/>
                <w:right w:val="none" w:sz="0" w:space="0" w:color="auto"/>
              </w:divBdr>
            </w:div>
          </w:divsChild>
        </w:div>
        <w:div w:id="1526866441">
          <w:marLeft w:val="0"/>
          <w:marRight w:val="0"/>
          <w:marTop w:val="0"/>
          <w:marBottom w:val="0"/>
          <w:divBdr>
            <w:top w:val="none" w:sz="0" w:space="0" w:color="auto"/>
            <w:left w:val="none" w:sz="0" w:space="0" w:color="auto"/>
            <w:bottom w:val="none" w:sz="0" w:space="0" w:color="auto"/>
            <w:right w:val="none" w:sz="0" w:space="0" w:color="auto"/>
          </w:divBdr>
        </w:div>
        <w:div w:id="2046904169">
          <w:marLeft w:val="0"/>
          <w:marRight w:val="0"/>
          <w:marTop w:val="0"/>
          <w:marBottom w:val="0"/>
          <w:divBdr>
            <w:top w:val="none" w:sz="0" w:space="0" w:color="auto"/>
            <w:left w:val="none" w:sz="0" w:space="0" w:color="auto"/>
            <w:bottom w:val="none" w:sz="0" w:space="0" w:color="auto"/>
            <w:right w:val="none" w:sz="0" w:space="0" w:color="auto"/>
          </w:divBdr>
        </w:div>
        <w:div w:id="143353443">
          <w:marLeft w:val="0"/>
          <w:marRight w:val="0"/>
          <w:marTop w:val="0"/>
          <w:marBottom w:val="0"/>
          <w:divBdr>
            <w:top w:val="none" w:sz="0" w:space="0" w:color="auto"/>
            <w:left w:val="none" w:sz="0" w:space="0" w:color="auto"/>
            <w:bottom w:val="none" w:sz="0" w:space="0" w:color="auto"/>
            <w:right w:val="none" w:sz="0" w:space="0" w:color="auto"/>
          </w:divBdr>
        </w:div>
        <w:div w:id="2130858007">
          <w:marLeft w:val="0"/>
          <w:marRight w:val="0"/>
          <w:marTop w:val="300"/>
          <w:marBottom w:val="750"/>
          <w:divBdr>
            <w:top w:val="none" w:sz="0" w:space="0" w:color="auto"/>
            <w:left w:val="none" w:sz="0" w:space="0" w:color="auto"/>
            <w:bottom w:val="none" w:sz="0" w:space="0" w:color="auto"/>
            <w:right w:val="none" w:sz="0" w:space="0" w:color="auto"/>
          </w:divBdr>
        </w:div>
      </w:divsChild>
    </w:div>
    <w:div w:id="379788528">
      <w:bodyDiv w:val="1"/>
      <w:marLeft w:val="0"/>
      <w:marRight w:val="0"/>
      <w:marTop w:val="0"/>
      <w:marBottom w:val="0"/>
      <w:divBdr>
        <w:top w:val="none" w:sz="0" w:space="0" w:color="auto"/>
        <w:left w:val="none" w:sz="0" w:space="0" w:color="auto"/>
        <w:bottom w:val="none" w:sz="0" w:space="0" w:color="auto"/>
        <w:right w:val="none" w:sz="0" w:space="0" w:color="auto"/>
      </w:divBdr>
      <w:divsChild>
        <w:div w:id="935134622">
          <w:marLeft w:val="0"/>
          <w:marRight w:val="0"/>
          <w:marTop w:val="0"/>
          <w:marBottom w:val="0"/>
          <w:divBdr>
            <w:top w:val="none" w:sz="0" w:space="0" w:color="auto"/>
            <w:left w:val="none" w:sz="0" w:space="0" w:color="auto"/>
            <w:bottom w:val="none" w:sz="0" w:space="0" w:color="auto"/>
            <w:right w:val="none" w:sz="0" w:space="0" w:color="auto"/>
          </w:divBdr>
          <w:divsChild>
            <w:div w:id="1778139752">
              <w:marLeft w:val="0"/>
              <w:marRight w:val="0"/>
              <w:marTop w:val="0"/>
              <w:marBottom w:val="0"/>
              <w:divBdr>
                <w:top w:val="none" w:sz="0" w:space="0" w:color="auto"/>
                <w:left w:val="none" w:sz="0" w:space="0" w:color="auto"/>
                <w:bottom w:val="none" w:sz="0" w:space="0" w:color="auto"/>
                <w:right w:val="none" w:sz="0" w:space="0" w:color="auto"/>
              </w:divBdr>
            </w:div>
          </w:divsChild>
        </w:div>
        <w:div w:id="2090999690">
          <w:marLeft w:val="0"/>
          <w:marRight w:val="0"/>
          <w:marTop w:val="0"/>
          <w:marBottom w:val="0"/>
          <w:divBdr>
            <w:top w:val="none" w:sz="0" w:space="0" w:color="auto"/>
            <w:left w:val="none" w:sz="0" w:space="0" w:color="auto"/>
            <w:bottom w:val="none" w:sz="0" w:space="0" w:color="auto"/>
            <w:right w:val="none" w:sz="0" w:space="0" w:color="auto"/>
          </w:divBdr>
        </w:div>
        <w:div w:id="1035235939">
          <w:marLeft w:val="0"/>
          <w:marRight w:val="0"/>
          <w:marTop w:val="0"/>
          <w:marBottom w:val="0"/>
          <w:divBdr>
            <w:top w:val="none" w:sz="0" w:space="0" w:color="auto"/>
            <w:left w:val="none" w:sz="0" w:space="0" w:color="auto"/>
            <w:bottom w:val="none" w:sz="0" w:space="0" w:color="auto"/>
            <w:right w:val="none" w:sz="0" w:space="0" w:color="auto"/>
          </w:divBdr>
          <w:divsChild>
            <w:div w:id="1979921553">
              <w:marLeft w:val="0"/>
              <w:marRight w:val="0"/>
              <w:marTop w:val="0"/>
              <w:marBottom w:val="0"/>
              <w:divBdr>
                <w:top w:val="none" w:sz="0" w:space="0" w:color="auto"/>
                <w:left w:val="none" w:sz="0" w:space="0" w:color="auto"/>
                <w:bottom w:val="none" w:sz="0" w:space="0" w:color="auto"/>
                <w:right w:val="none" w:sz="0" w:space="0" w:color="auto"/>
              </w:divBdr>
            </w:div>
          </w:divsChild>
        </w:div>
        <w:div w:id="1629315620">
          <w:marLeft w:val="0"/>
          <w:marRight w:val="0"/>
          <w:marTop w:val="0"/>
          <w:marBottom w:val="0"/>
          <w:divBdr>
            <w:top w:val="none" w:sz="0" w:space="0" w:color="auto"/>
            <w:left w:val="none" w:sz="0" w:space="0" w:color="auto"/>
            <w:bottom w:val="none" w:sz="0" w:space="0" w:color="auto"/>
            <w:right w:val="none" w:sz="0" w:space="0" w:color="auto"/>
          </w:divBdr>
        </w:div>
        <w:div w:id="912085690">
          <w:marLeft w:val="0"/>
          <w:marRight w:val="0"/>
          <w:marTop w:val="0"/>
          <w:marBottom w:val="0"/>
          <w:divBdr>
            <w:top w:val="none" w:sz="0" w:space="0" w:color="auto"/>
            <w:left w:val="none" w:sz="0" w:space="0" w:color="auto"/>
            <w:bottom w:val="none" w:sz="0" w:space="0" w:color="auto"/>
            <w:right w:val="none" w:sz="0" w:space="0" w:color="auto"/>
          </w:divBdr>
          <w:divsChild>
            <w:div w:id="472020057">
              <w:marLeft w:val="0"/>
              <w:marRight w:val="0"/>
              <w:marTop w:val="0"/>
              <w:marBottom w:val="0"/>
              <w:divBdr>
                <w:top w:val="none" w:sz="0" w:space="0" w:color="auto"/>
                <w:left w:val="none" w:sz="0" w:space="0" w:color="auto"/>
                <w:bottom w:val="none" w:sz="0" w:space="0" w:color="auto"/>
                <w:right w:val="none" w:sz="0" w:space="0" w:color="auto"/>
              </w:divBdr>
            </w:div>
          </w:divsChild>
        </w:div>
        <w:div w:id="313069964">
          <w:marLeft w:val="0"/>
          <w:marRight w:val="0"/>
          <w:marTop w:val="0"/>
          <w:marBottom w:val="0"/>
          <w:divBdr>
            <w:top w:val="none" w:sz="0" w:space="0" w:color="auto"/>
            <w:left w:val="none" w:sz="0" w:space="0" w:color="auto"/>
            <w:bottom w:val="none" w:sz="0" w:space="0" w:color="auto"/>
            <w:right w:val="none" w:sz="0" w:space="0" w:color="auto"/>
          </w:divBdr>
        </w:div>
        <w:div w:id="1250849953">
          <w:marLeft w:val="0"/>
          <w:marRight w:val="0"/>
          <w:marTop w:val="0"/>
          <w:marBottom w:val="0"/>
          <w:divBdr>
            <w:top w:val="none" w:sz="0" w:space="0" w:color="auto"/>
            <w:left w:val="none" w:sz="0" w:space="0" w:color="auto"/>
            <w:bottom w:val="none" w:sz="0" w:space="0" w:color="auto"/>
            <w:right w:val="none" w:sz="0" w:space="0" w:color="auto"/>
          </w:divBdr>
          <w:divsChild>
            <w:div w:id="777405520">
              <w:marLeft w:val="0"/>
              <w:marRight w:val="0"/>
              <w:marTop w:val="0"/>
              <w:marBottom w:val="0"/>
              <w:divBdr>
                <w:top w:val="none" w:sz="0" w:space="0" w:color="auto"/>
                <w:left w:val="none" w:sz="0" w:space="0" w:color="auto"/>
                <w:bottom w:val="none" w:sz="0" w:space="0" w:color="auto"/>
                <w:right w:val="none" w:sz="0" w:space="0" w:color="auto"/>
              </w:divBdr>
            </w:div>
          </w:divsChild>
        </w:div>
        <w:div w:id="1484346307">
          <w:marLeft w:val="0"/>
          <w:marRight w:val="0"/>
          <w:marTop w:val="0"/>
          <w:marBottom w:val="0"/>
          <w:divBdr>
            <w:top w:val="none" w:sz="0" w:space="0" w:color="auto"/>
            <w:left w:val="none" w:sz="0" w:space="0" w:color="auto"/>
            <w:bottom w:val="none" w:sz="0" w:space="0" w:color="auto"/>
            <w:right w:val="none" w:sz="0" w:space="0" w:color="auto"/>
          </w:divBdr>
        </w:div>
        <w:div w:id="773281055">
          <w:marLeft w:val="0"/>
          <w:marRight w:val="0"/>
          <w:marTop w:val="0"/>
          <w:marBottom w:val="0"/>
          <w:divBdr>
            <w:top w:val="none" w:sz="0" w:space="0" w:color="auto"/>
            <w:left w:val="none" w:sz="0" w:space="0" w:color="auto"/>
            <w:bottom w:val="none" w:sz="0" w:space="0" w:color="auto"/>
            <w:right w:val="none" w:sz="0" w:space="0" w:color="auto"/>
          </w:divBdr>
          <w:divsChild>
            <w:div w:id="161051057">
              <w:marLeft w:val="0"/>
              <w:marRight w:val="0"/>
              <w:marTop w:val="0"/>
              <w:marBottom w:val="0"/>
              <w:divBdr>
                <w:top w:val="none" w:sz="0" w:space="0" w:color="auto"/>
                <w:left w:val="none" w:sz="0" w:space="0" w:color="auto"/>
                <w:bottom w:val="none" w:sz="0" w:space="0" w:color="auto"/>
                <w:right w:val="none" w:sz="0" w:space="0" w:color="auto"/>
              </w:divBdr>
            </w:div>
          </w:divsChild>
        </w:div>
        <w:div w:id="934097310">
          <w:marLeft w:val="0"/>
          <w:marRight w:val="0"/>
          <w:marTop w:val="0"/>
          <w:marBottom w:val="0"/>
          <w:divBdr>
            <w:top w:val="none" w:sz="0" w:space="0" w:color="auto"/>
            <w:left w:val="none" w:sz="0" w:space="0" w:color="auto"/>
            <w:bottom w:val="none" w:sz="0" w:space="0" w:color="auto"/>
            <w:right w:val="none" w:sz="0" w:space="0" w:color="auto"/>
          </w:divBdr>
        </w:div>
        <w:div w:id="1126578795">
          <w:marLeft w:val="0"/>
          <w:marRight w:val="0"/>
          <w:marTop w:val="0"/>
          <w:marBottom w:val="0"/>
          <w:divBdr>
            <w:top w:val="none" w:sz="0" w:space="0" w:color="auto"/>
            <w:left w:val="none" w:sz="0" w:space="0" w:color="auto"/>
            <w:bottom w:val="none" w:sz="0" w:space="0" w:color="auto"/>
            <w:right w:val="none" w:sz="0" w:space="0" w:color="auto"/>
          </w:divBdr>
          <w:divsChild>
            <w:div w:id="1148016141">
              <w:marLeft w:val="0"/>
              <w:marRight w:val="0"/>
              <w:marTop w:val="0"/>
              <w:marBottom w:val="0"/>
              <w:divBdr>
                <w:top w:val="none" w:sz="0" w:space="0" w:color="auto"/>
                <w:left w:val="none" w:sz="0" w:space="0" w:color="auto"/>
                <w:bottom w:val="none" w:sz="0" w:space="0" w:color="auto"/>
                <w:right w:val="none" w:sz="0" w:space="0" w:color="auto"/>
              </w:divBdr>
              <w:divsChild>
                <w:div w:id="239370176">
                  <w:marLeft w:val="0"/>
                  <w:marRight w:val="0"/>
                  <w:marTop w:val="0"/>
                  <w:marBottom w:val="0"/>
                  <w:divBdr>
                    <w:top w:val="none" w:sz="0" w:space="0" w:color="auto"/>
                    <w:left w:val="none" w:sz="0" w:space="0" w:color="auto"/>
                    <w:bottom w:val="none" w:sz="0" w:space="0" w:color="auto"/>
                    <w:right w:val="none" w:sz="0" w:space="0" w:color="auto"/>
                  </w:divBdr>
                </w:div>
                <w:div w:id="542330411">
                  <w:marLeft w:val="0"/>
                  <w:marRight w:val="0"/>
                  <w:marTop w:val="0"/>
                  <w:marBottom w:val="0"/>
                  <w:divBdr>
                    <w:top w:val="none" w:sz="0" w:space="0" w:color="auto"/>
                    <w:left w:val="none" w:sz="0" w:space="0" w:color="auto"/>
                    <w:bottom w:val="none" w:sz="0" w:space="0" w:color="auto"/>
                    <w:right w:val="none" w:sz="0" w:space="0" w:color="auto"/>
                  </w:divBdr>
                </w:div>
                <w:div w:id="1621646001">
                  <w:marLeft w:val="0"/>
                  <w:marRight w:val="0"/>
                  <w:marTop w:val="0"/>
                  <w:marBottom w:val="0"/>
                  <w:divBdr>
                    <w:top w:val="none" w:sz="0" w:space="0" w:color="auto"/>
                    <w:left w:val="none" w:sz="0" w:space="0" w:color="auto"/>
                    <w:bottom w:val="none" w:sz="0" w:space="0" w:color="auto"/>
                    <w:right w:val="none" w:sz="0" w:space="0" w:color="auto"/>
                  </w:divBdr>
                </w:div>
                <w:div w:id="17680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8859">
          <w:marLeft w:val="0"/>
          <w:marRight w:val="0"/>
          <w:marTop w:val="300"/>
          <w:marBottom w:val="750"/>
          <w:divBdr>
            <w:top w:val="none" w:sz="0" w:space="0" w:color="auto"/>
            <w:left w:val="none" w:sz="0" w:space="0" w:color="auto"/>
            <w:bottom w:val="none" w:sz="0" w:space="0" w:color="auto"/>
            <w:right w:val="none" w:sz="0" w:space="0" w:color="auto"/>
          </w:divBdr>
        </w:div>
      </w:divsChild>
    </w:div>
    <w:div w:id="390273532">
      <w:bodyDiv w:val="1"/>
      <w:marLeft w:val="0"/>
      <w:marRight w:val="0"/>
      <w:marTop w:val="0"/>
      <w:marBottom w:val="0"/>
      <w:divBdr>
        <w:top w:val="none" w:sz="0" w:space="0" w:color="auto"/>
        <w:left w:val="none" w:sz="0" w:space="0" w:color="auto"/>
        <w:bottom w:val="none" w:sz="0" w:space="0" w:color="auto"/>
        <w:right w:val="none" w:sz="0" w:space="0" w:color="auto"/>
      </w:divBdr>
      <w:divsChild>
        <w:div w:id="1688940260">
          <w:marLeft w:val="0"/>
          <w:marRight w:val="0"/>
          <w:marTop w:val="0"/>
          <w:marBottom w:val="0"/>
          <w:divBdr>
            <w:top w:val="none" w:sz="0" w:space="0" w:color="auto"/>
            <w:left w:val="none" w:sz="0" w:space="0" w:color="auto"/>
            <w:bottom w:val="none" w:sz="0" w:space="0" w:color="auto"/>
            <w:right w:val="none" w:sz="0" w:space="0" w:color="auto"/>
          </w:divBdr>
          <w:divsChild>
            <w:div w:id="999425220">
              <w:marLeft w:val="0"/>
              <w:marRight w:val="0"/>
              <w:marTop w:val="0"/>
              <w:marBottom w:val="0"/>
              <w:divBdr>
                <w:top w:val="none" w:sz="0" w:space="0" w:color="auto"/>
                <w:left w:val="none" w:sz="0" w:space="0" w:color="auto"/>
                <w:bottom w:val="none" w:sz="0" w:space="0" w:color="auto"/>
                <w:right w:val="none" w:sz="0" w:space="0" w:color="auto"/>
              </w:divBdr>
            </w:div>
          </w:divsChild>
        </w:div>
        <w:div w:id="29501421">
          <w:marLeft w:val="0"/>
          <w:marRight w:val="0"/>
          <w:marTop w:val="0"/>
          <w:marBottom w:val="0"/>
          <w:divBdr>
            <w:top w:val="none" w:sz="0" w:space="0" w:color="auto"/>
            <w:left w:val="none" w:sz="0" w:space="0" w:color="auto"/>
            <w:bottom w:val="none" w:sz="0" w:space="0" w:color="auto"/>
            <w:right w:val="none" w:sz="0" w:space="0" w:color="auto"/>
          </w:divBdr>
        </w:div>
        <w:div w:id="1895195632">
          <w:marLeft w:val="0"/>
          <w:marRight w:val="0"/>
          <w:marTop w:val="0"/>
          <w:marBottom w:val="0"/>
          <w:divBdr>
            <w:top w:val="none" w:sz="0" w:space="0" w:color="auto"/>
            <w:left w:val="none" w:sz="0" w:space="0" w:color="auto"/>
            <w:bottom w:val="none" w:sz="0" w:space="0" w:color="auto"/>
            <w:right w:val="none" w:sz="0" w:space="0" w:color="auto"/>
          </w:divBdr>
          <w:divsChild>
            <w:div w:id="1110247517">
              <w:marLeft w:val="0"/>
              <w:marRight w:val="0"/>
              <w:marTop w:val="0"/>
              <w:marBottom w:val="0"/>
              <w:divBdr>
                <w:top w:val="none" w:sz="0" w:space="0" w:color="auto"/>
                <w:left w:val="none" w:sz="0" w:space="0" w:color="auto"/>
                <w:bottom w:val="none" w:sz="0" w:space="0" w:color="auto"/>
                <w:right w:val="none" w:sz="0" w:space="0" w:color="auto"/>
              </w:divBdr>
            </w:div>
          </w:divsChild>
        </w:div>
        <w:div w:id="494538398">
          <w:marLeft w:val="0"/>
          <w:marRight w:val="0"/>
          <w:marTop w:val="0"/>
          <w:marBottom w:val="0"/>
          <w:divBdr>
            <w:top w:val="none" w:sz="0" w:space="0" w:color="auto"/>
            <w:left w:val="none" w:sz="0" w:space="0" w:color="auto"/>
            <w:bottom w:val="none" w:sz="0" w:space="0" w:color="auto"/>
            <w:right w:val="none" w:sz="0" w:space="0" w:color="auto"/>
          </w:divBdr>
        </w:div>
        <w:div w:id="1042171586">
          <w:marLeft w:val="0"/>
          <w:marRight w:val="0"/>
          <w:marTop w:val="0"/>
          <w:marBottom w:val="0"/>
          <w:divBdr>
            <w:top w:val="none" w:sz="0" w:space="0" w:color="auto"/>
            <w:left w:val="none" w:sz="0" w:space="0" w:color="auto"/>
            <w:bottom w:val="none" w:sz="0" w:space="0" w:color="auto"/>
            <w:right w:val="none" w:sz="0" w:space="0" w:color="auto"/>
          </w:divBdr>
          <w:divsChild>
            <w:div w:id="1551456754">
              <w:marLeft w:val="0"/>
              <w:marRight w:val="0"/>
              <w:marTop w:val="0"/>
              <w:marBottom w:val="0"/>
              <w:divBdr>
                <w:top w:val="none" w:sz="0" w:space="0" w:color="auto"/>
                <w:left w:val="none" w:sz="0" w:space="0" w:color="auto"/>
                <w:bottom w:val="none" w:sz="0" w:space="0" w:color="auto"/>
                <w:right w:val="none" w:sz="0" w:space="0" w:color="auto"/>
              </w:divBdr>
            </w:div>
          </w:divsChild>
        </w:div>
        <w:div w:id="1150755653">
          <w:marLeft w:val="0"/>
          <w:marRight w:val="0"/>
          <w:marTop w:val="0"/>
          <w:marBottom w:val="0"/>
          <w:divBdr>
            <w:top w:val="none" w:sz="0" w:space="0" w:color="auto"/>
            <w:left w:val="none" w:sz="0" w:space="0" w:color="auto"/>
            <w:bottom w:val="none" w:sz="0" w:space="0" w:color="auto"/>
            <w:right w:val="none" w:sz="0" w:space="0" w:color="auto"/>
          </w:divBdr>
        </w:div>
        <w:div w:id="109008256">
          <w:marLeft w:val="0"/>
          <w:marRight w:val="0"/>
          <w:marTop w:val="0"/>
          <w:marBottom w:val="0"/>
          <w:divBdr>
            <w:top w:val="none" w:sz="0" w:space="0" w:color="auto"/>
            <w:left w:val="none" w:sz="0" w:space="0" w:color="auto"/>
            <w:bottom w:val="none" w:sz="0" w:space="0" w:color="auto"/>
            <w:right w:val="none" w:sz="0" w:space="0" w:color="auto"/>
          </w:divBdr>
          <w:divsChild>
            <w:div w:id="741945241">
              <w:marLeft w:val="0"/>
              <w:marRight w:val="0"/>
              <w:marTop w:val="0"/>
              <w:marBottom w:val="0"/>
              <w:divBdr>
                <w:top w:val="none" w:sz="0" w:space="0" w:color="auto"/>
                <w:left w:val="none" w:sz="0" w:space="0" w:color="auto"/>
                <w:bottom w:val="none" w:sz="0" w:space="0" w:color="auto"/>
                <w:right w:val="none" w:sz="0" w:space="0" w:color="auto"/>
              </w:divBdr>
            </w:div>
          </w:divsChild>
        </w:div>
        <w:div w:id="813260979">
          <w:marLeft w:val="0"/>
          <w:marRight w:val="0"/>
          <w:marTop w:val="0"/>
          <w:marBottom w:val="0"/>
          <w:divBdr>
            <w:top w:val="none" w:sz="0" w:space="0" w:color="auto"/>
            <w:left w:val="none" w:sz="0" w:space="0" w:color="auto"/>
            <w:bottom w:val="none" w:sz="0" w:space="0" w:color="auto"/>
            <w:right w:val="none" w:sz="0" w:space="0" w:color="auto"/>
          </w:divBdr>
        </w:div>
        <w:div w:id="939026560">
          <w:marLeft w:val="0"/>
          <w:marRight w:val="0"/>
          <w:marTop w:val="0"/>
          <w:marBottom w:val="0"/>
          <w:divBdr>
            <w:top w:val="none" w:sz="0" w:space="0" w:color="auto"/>
            <w:left w:val="none" w:sz="0" w:space="0" w:color="auto"/>
            <w:bottom w:val="none" w:sz="0" w:space="0" w:color="auto"/>
            <w:right w:val="none" w:sz="0" w:space="0" w:color="auto"/>
          </w:divBdr>
          <w:divsChild>
            <w:div w:id="1183323366">
              <w:marLeft w:val="0"/>
              <w:marRight w:val="0"/>
              <w:marTop w:val="0"/>
              <w:marBottom w:val="0"/>
              <w:divBdr>
                <w:top w:val="none" w:sz="0" w:space="0" w:color="auto"/>
                <w:left w:val="none" w:sz="0" w:space="0" w:color="auto"/>
                <w:bottom w:val="none" w:sz="0" w:space="0" w:color="auto"/>
                <w:right w:val="none" w:sz="0" w:space="0" w:color="auto"/>
              </w:divBdr>
            </w:div>
          </w:divsChild>
        </w:div>
        <w:div w:id="540216305">
          <w:marLeft w:val="0"/>
          <w:marRight w:val="0"/>
          <w:marTop w:val="0"/>
          <w:marBottom w:val="0"/>
          <w:divBdr>
            <w:top w:val="none" w:sz="0" w:space="0" w:color="auto"/>
            <w:left w:val="none" w:sz="0" w:space="0" w:color="auto"/>
            <w:bottom w:val="none" w:sz="0" w:space="0" w:color="auto"/>
            <w:right w:val="none" w:sz="0" w:space="0" w:color="auto"/>
          </w:divBdr>
        </w:div>
        <w:div w:id="707220840">
          <w:marLeft w:val="0"/>
          <w:marRight w:val="0"/>
          <w:marTop w:val="300"/>
          <w:marBottom w:val="750"/>
          <w:divBdr>
            <w:top w:val="none" w:sz="0" w:space="0" w:color="auto"/>
            <w:left w:val="none" w:sz="0" w:space="0" w:color="auto"/>
            <w:bottom w:val="none" w:sz="0" w:space="0" w:color="auto"/>
            <w:right w:val="none" w:sz="0" w:space="0" w:color="auto"/>
          </w:divBdr>
        </w:div>
      </w:divsChild>
    </w:div>
    <w:div w:id="393620468">
      <w:bodyDiv w:val="1"/>
      <w:marLeft w:val="0"/>
      <w:marRight w:val="0"/>
      <w:marTop w:val="0"/>
      <w:marBottom w:val="0"/>
      <w:divBdr>
        <w:top w:val="none" w:sz="0" w:space="0" w:color="auto"/>
        <w:left w:val="none" w:sz="0" w:space="0" w:color="auto"/>
        <w:bottom w:val="none" w:sz="0" w:space="0" w:color="auto"/>
        <w:right w:val="none" w:sz="0" w:space="0" w:color="auto"/>
      </w:divBdr>
      <w:divsChild>
        <w:div w:id="281764178">
          <w:marLeft w:val="0"/>
          <w:marRight w:val="0"/>
          <w:marTop w:val="0"/>
          <w:marBottom w:val="0"/>
          <w:divBdr>
            <w:top w:val="none" w:sz="0" w:space="0" w:color="auto"/>
            <w:left w:val="none" w:sz="0" w:space="0" w:color="auto"/>
            <w:bottom w:val="none" w:sz="0" w:space="0" w:color="auto"/>
            <w:right w:val="none" w:sz="0" w:space="0" w:color="auto"/>
          </w:divBdr>
          <w:divsChild>
            <w:div w:id="2133135191">
              <w:marLeft w:val="0"/>
              <w:marRight w:val="0"/>
              <w:marTop w:val="0"/>
              <w:marBottom w:val="0"/>
              <w:divBdr>
                <w:top w:val="none" w:sz="0" w:space="0" w:color="auto"/>
                <w:left w:val="none" w:sz="0" w:space="0" w:color="auto"/>
                <w:bottom w:val="none" w:sz="0" w:space="0" w:color="auto"/>
                <w:right w:val="none" w:sz="0" w:space="0" w:color="auto"/>
              </w:divBdr>
            </w:div>
          </w:divsChild>
        </w:div>
        <w:div w:id="1770345399">
          <w:marLeft w:val="0"/>
          <w:marRight w:val="0"/>
          <w:marTop w:val="0"/>
          <w:marBottom w:val="0"/>
          <w:divBdr>
            <w:top w:val="none" w:sz="0" w:space="0" w:color="auto"/>
            <w:left w:val="none" w:sz="0" w:space="0" w:color="auto"/>
            <w:bottom w:val="none" w:sz="0" w:space="0" w:color="auto"/>
            <w:right w:val="none" w:sz="0" w:space="0" w:color="auto"/>
          </w:divBdr>
        </w:div>
        <w:div w:id="1126192656">
          <w:marLeft w:val="0"/>
          <w:marRight w:val="0"/>
          <w:marTop w:val="0"/>
          <w:marBottom w:val="0"/>
          <w:divBdr>
            <w:top w:val="none" w:sz="0" w:space="0" w:color="auto"/>
            <w:left w:val="none" w:sz="0" w:space="0" w:color="auto"/>
            <w:bottom w:val="none" w:sz="0" w:space="0" w:color="auto"/>
            <w:right w:val="none" w:sz="0" w:space="0" w:color="auto"/>
          </w:divBdr>
          <w:divsChild>
            <w:div w:id="780028605">
              <w:marLeft w:val="0"/>
              <w:marRight w:val="0"/>
              <w:marTop w:val="0"/>
              <w:marBottom w:val="0"/>
              <w:divBdr>
                <w:top w:val="none" w:sz="0" w:space="0" w:color="auto"/>
                <w:left w:val="none" w:sz="0" w:space="0" w:color="auto"/>
                <w:bottom w:val="none" w:sz="0" w:space="0" w:color="auto"/>
                <w:right w:val="none" w:sz="0" w:space="0" w:color="auto"/>
              </w:divBdr>
            </w:div>
          </w:divsChild>
        </w:div>
        <w:div w:id="1246114435">
          <w:marLeft w:val="0"/>
          <w:marRight w:val="0"/>
          <w:marTop w:val="0"/>
          <w:marBottom w:val="0"/>
          <w:divBdr>
            <w:top w:val="none" w:sz="0" w:space="0" w:color="auto"/>
            <w:left w:val="none" w:sz="0" w:space="0" w:color="auto"/>
            <w:bottom w:val="none" w:sz="0" w:space="0" w:color="auto"/>
            <w:right w:val="none" w:sz="0" w:space="0" w:color="auto"/>
          </w:divBdr>
        </w:div>
        <w:div w:id="1031150222">
          <w:marLeft w:val="0"/>
          <w:marRight w:val="0"/>
          <w:marTop w:val="0"/>
          <w:marBottom w:val="0"/>
          <w:divBdr>
            <w:top w:val="none" w:sz="0" w:space="0" w:color="auto"/>
            <w:left w:val="none" w:sz="0" w:space="0" w:color="auto"/>
            <w:bottom w:val="none" w:sz="0" w:space="0" w:color="auto"/>
            <w:right w:val="none" w:sz="0" w:space="0" w:color="auto"/>
          </w:divBdr>
          <w:divsChild>
            <w:div w:id="1615559253">
              <w:marLeft w:val="0"/>
              <w:marRight w:val="0"/>
              <w:marTop w:val="0"/>
              <w:marBottom w:val="0"/>
              <w:divBdr>
                <w:top w:val="none" w:sz="0" w:space="0" w:color="auto"/>
                <w:left w:val="none" w:sz="0" w:space="0" w:color="auto"/>
                <w:bottom w:val="none" w:sz="0" w:space="0" w:color="auto"/>
                <w:right w:val="none" w:sz="0" w:space="0" w:color="auto"/>
              </w:divBdr>
            </w:div>
          </w:divsChild>
        </w:div>
        <w:div w:id="1244878741">
          <w:marLeft w:val="0"/>
          <w:marRight w:val="0"/>
          <w:marTop w:val="0"/>
          <w:marBottom w:val="0"/>
          <w:divBdr>
            <w:top w:val="none" w:sz="0" w:space="0" w:color="auto"/>
            <w:left w:val="none" w:sz="0" w:space="0" w:color="auto"/>
            <w:bottom w:val="none" w:sz="0" w:space="0" w:color="auto"/>
            <w:right w:val="none" w:sz="0" w:space="0" w:color="auto"/>
          </w:divBdr>
        </w:div>
        <w:div w:id="29957581">
          <w:marLeft w:val="0"/>
          <w:marRight w:val="0"/>
          <w:marTop w:val="0"/>
          <w:marBottom w:val="0"/>
          <w:divBdr>
            <w:top w:val="none" w:sz="0" w:space="0" w:color="auto"/>
            <w:left w:val="none" w:sz="0" w:space="0" w:color="auto"/>
            <w:bottom w:val="none" w:sz="0" w:space="0" w:color="auto"/>
            <w:right w:val="none" w:sz="0" w:space="0" w:color="auto"/>
          </w:divBdr>
          <w:divsChild>
            <w:div w:id="600450027">
              <w:marLeft w:val="0"/>
              <w:marRight w:val="0"/>
              <w:marTop w:val="0"/>
              <w:marBottom w:val="0"/>
              <w:divBdr>
                <w:top w:val="none" w:sz="0" w:space="0" w:color="auto"/>
                <w:left w:val="none" w:sz="0" w:space="0" w:color="auto"/>
                <w:bottom w:val="none" w:sz="0" w:space="0" w:color="auto"/>
                <w:right w:val="none" w:sz="0" w:space="0" w:color="auto"/>
              </w:divBdr>
            </w:div>
          </w:divsChild>
        </w:div>
        <w:div w:id="1395160593">
          <w:marLeft w:val="0"/>
          <w:marRight w:val="0"/>
          <w:marTop w:val="0"/>
          <w:marBottom w:val="0"/>
          <w:divBdr>
            <w:top w:val="none" w:sz="0" w:space="0" w:color="auto"/>
            <w:left w:val="none" w:sz="0" w:space="0" w:color="auto"/>
            <w:bottom w:val="none" w:sz="0" w:space="0" w:color="auto"/>
            <w:right w:val="none" w:sz="0" w:space="0" w:color="auto"/>
          </w:divBdr>
        </w:div>
        <w:div w:id="195780078">
          <w:marLeft w:val="0"/>
          <w:marRight w:val="0"/>
          <w:marTop w:val="0"/>
          <w:marBottom w:val="0"/>
          <w:divBdr>
            <w:top w:val="none" w:sz="0" w:space="0" w:color="auto"/>
            <w:left w:val="none" w:sz="0" w:space="0" w:color="auto"/>
            <w:bottom w:val="none" w:sz="0" w:space="0" w:color="auto"/>
            <w:right w:val="none" w:sz="0" w:space="0" w:color="auto"/>
          </w:divBdr>
          <w:divsChild>
            <w:div w:id="157310636">
              <w:marLeft w:val="0"/>
              <w:marRight w:val="0"/>
              <w:marTop w:val="0"/>
              <w:marBottom w:val="0"/>
              <w:divBdr>
                <w:top w:val="none" w:sz="0" w:space="0" w:color="auto"/>
                <w:left w:val="none" w:sz="0" w:space="0" w:color="auto"/>
                <w:bottom w:val="none" w:sz="0" w:space="0" w:color="auto"/>
                <w:right w:val="none" w:sz="0" w:space="0" w:color="auto"/>
              </w:divBdr>
            </w:div>
          </w:divsChild>
        </w:div>
        <w:div w:id="1854370666">
          <w:marLeft w:val="0"/>
          <w:marRight w:val="0"/>
          <w:marTop w:val="0"/>
          <w:marBottom w:val="0"/>
          <w:divBdr>
            <w:top w:val="none" w:sz="0" w:space="0" w:color="auto"/>
            <w:left w:val="none" w:sz="0" w:space="0" w:color="auto"/>
            <w:bottom w:val="none" w:sz="0" w:space="0" w:color="auto"/>
            <w:right w:val="none" w:sz="0" w:space="0" w:color="auto"/>
          </w:divBdr>
        </w:div>
        <w:div w:id="1157646295">
          <w:marLeft w:val="0"/>
          <w:marRight w:val="0"/>
          <w:marTop w:val="300"/>
          <w:marBottom w:val="750"/>
          <w:divBdr>
            <w:top w:val="none" w:sz="0" w:space="0" w:color="auto"/>
            <w:left w:val="none" w:sz="0" w:space="0" w:color="auto"/>
            <w:bottom w:val="none" w:sz="0" w:space="0" w:color="auto"/>
            <w:right w:val="none" w:sz="0" w:space="0" w:color="auto"/>
          </w:divBdr>
        </w:div>
      </w:divsChild>
    </w:div>
    <w:div w:id="406147541">
      <w:bodyDiv w:val="1"/>
      <w:marLeft w:val="0"/>
      <w:marRight w:val="0"/>
      <w:marTop w:val="0"/>
      <w:marBottom w:val="0"/>
      <w:divBdr>
        <w:top w:val="none" w:sz="0" w:space="0" w:color="auto"/>
        <w:left w:val="none" w:sz="0" w:space="0" w:color="auto"/>
        <w:bottom w:val="none" w:sz="0" w:space="0" w:color="auto"/>
        <w:right w:val="none" w:sz="0" w:space="0" w:color="auto"/>
      </w:divBdr>
      <w:divsChild>
        <w:div w:id="152070516">
          <w:marLeft w:val="0"/>
          <w:marRight w:val="0"/>
          <w:marTop w:val="0"/>
          <w:marBottom w:val="0"/>
          <w:divBdr>
            <w:top w:val="none" w:sz="0" w:space="0" w:color="auto"/>
            <w:left w:val="none" w:sz="0" w:space="0" w:color="auto"/>
            <w:bottom w:val="none" w:sz="0" w:space="0" w:color="auto"/>
            <w:right w:val="none" w:sz="0" w:space="0" w:color="auto"/>
          </w:divBdr>
          <w:divsChild>
            <w:div w:id="504588542">
              <w:marLeft w:val="0"/>
              <w:marRight w:val="0"/>
              <w:marTop w:val="0"/>
              <w:marBottom w:val="0"/>
              <w:divBdr>
                <w:top w:val="none" w:sz="0" w:space="0" w:color="auto"/>
                <w:left w:val="none" w:sz="0" w:space="0" w:color="auto"/>
                <w:bottom w:val="none" w:sz="0" w:space="0" w:color="auto"/>
                <w:right w:val="none" w:sz="0" w:space="0" w:color="auto"/>
              </w:divBdr>
            </w:div>
          </w:divsChild>
        </w:div>
        <w:div w:id="1326127284">
          <w:marLeft w:val="0"/>
          <w:marRight w:val="0"/>
          <w:marTop w:val="0"/>
          <w:marBottom w:val="0"/>
          <w:divBdr>
            <w:top w:val="none" w:sz="0" w:space="0" w:color="auto"/>
            <w:left w:val="none" w:sz="0" w:space="0" w:color="auto"/>
            <w:bottom w:val="none" w:sz="0" w:space="0" w:color="auto"/>
            <w:right w:val="none" w:sz="0" w:space="0" w:color="auto"/>
          </w:divBdr>
        </w:div>
        <w:div w:id="1145393232">
          <w:marLeft w:val="0"/>
          <w:marRight w:val="0"/>
          <w:marTop w:val="0"/>
          <w:marBottom w:val="0"/>
          <w:divBdr>
            <w:top w:val="none" w:sz="0" w:space="0" w:color="auto"/>
            <w:left w:val="none" w:sz="0" w:space="0" w:color="auto"/>
            <w:bottom w:val="none" w:sz="0" w:space="0" w:color="auto"/>
            <w:right w:val="none" w:sz="0" w:space="0" w:color="auto"/>
          </w:divBdr>
          <w:divsChild>
            <w:div w:id="1240405679">
              <w:marLeft w:val="0"/>
              <w:marRight w:val="0"/>
              <w:marTop w:val="0"/>
              <w:marBottom w:val="0"/>
              <w:divBdr>
                <w:top w:val="none" w:sz="0" w:space="0" w:color="auto"/>
                <w:left w:val="none" w:sz="0" w:space="0" w:color="auto"/>
                <w:bottom w:val="none" w:sz="0" w:space="0" w:color="auto"/>
                <w:right w:val="none" w:sz="0" w:space="0" w:color="auto"/>
              </w:divBdr>
            </w:div>
          </w:divsChild>
        </w:div>
        <w:div w:id="751659621">
          <w:marLeft w:val="0"/>
          <w:marRight w:val="0"/>
          <w:marTop w:val="0"/>
          <w:marBottom w:val="0"/>
          <w:divBdr>
            <w:top w:val="none" w:sz="0" w:space="0" w:color="auto"/>
            <w:left w:val="none" w:sz="0" w:space="0" w:color="auto"/>
            <w:bottom w:val="none" w:sz="0" w:space="0" w:color="auto"/>
            <w:right w:val="none" w:sz="0" w:space="0" w:color="auto"/>
          </w:divBdr>
        </w:div>
        <w:div w:id="121850454">
          <w:marLeft w:val="0"/>
          <w:marRight w:val="0"/>
          <w:marTop w:val="0"/>
          <w:marBottom w:val="0"/>
          <w:divBdr>
            <w:top w:val="none" w:sz="0" w:space="0" w:color="auto"/>
            <w:left w:val="none" w:sz="0" w:space="0" w:color="auto"/>
            <w:bottom w:val="none" w:sz="0" w:space="0" w:color="auto"/>
            <w:right w:val="none" w:sz="0" w:space="0" w:color="auto"/>
          </w:divBdr>
          <w:divsChild>
            <w:div w:id="1284654268">
              <w:marLeft w:val="0"/>
              <w:marRight w:val="0"/>
              <w:marTop w:val="0"/>
              <w:marBottom w:val="0"/>
              <w:divBdr>
                <w:top w:val="none" w:sz="0" w:space="0" w:color="auto"/>
                <w:left w:val="none" w:sz="0" w:space="0" w:color="auto"/>
                <w:bottom w:val="none" w:sz="0" w:space="0" w:color="auto"/>
                <w:right w:val="none" w:sz="0" w:space="0" w:color="auto"/>
              </w:divBdr>
            </w:div>
          </w:divsChild>
        </w:div>
        <w:div w:id="1476996227">
          <w:marLeft w:val="0"/>
          <w:marRight w:val="0"/>
          <w:marTop w:val="0"/>
          <w:marBottom w:val="0"/>
          <w:divBdr>
            <w:top w:val="none" w:sz="0" w:space="0" w:color="auto"/>
            <w:left w:val="none" w:sz="0" w:space="0" w:color="auto"/>
            <w:bottom w:val="none" w:sz="0" w:space="0" w:color="auto"/>
            <w:right w:val="none" w:sz="0" w:space="0" w:color="auto"/>
          </w:divBdr>
        </w:div>
        <w:div w:id="1079137106">
          <w:marLeft w:val="0"/>
          <w:marRight w:val="0"/>
          <w:marTop w:val="0"/>
          <w:marBottom w:val="0"/>
          <w:divBdr>
            <w:top w:val="none" w:sz="0" w:space="0" w:color="auto"/>
            <w:left w:val="none" w:sz="0" w:space="0" w:color="auto"/>
            <w:bottom w:val="none" w:sz="0" w:space="0" w:color="auto"/>
            <w:right w:val="none" w:sz="0" w:space="0" w:color="auto"/>
          </w:divBdr>
          <w:divsChild>
            <w:div w:id="856237287">
              <w:marLeft w:val="0"/>
              <w:marRight w:val="0"/>
              <w:marTop w:val="0"/>
              <w:marBottom w:val="0"/>
              <w:divBdr>
                <w:top w:val="none" w:sz="0" w:space="0" w:color="auto"/>
                <w:left w:val="none" w:sz="0" w:space="0" w:color="auto"/>
                <w:bottom w:val="none" w:sz="0" w:space="0" w:color="auto"/>
                <w:right w:val="none" w:sz="0" w:space="0" w:color="auto"/>
              </w:divBdr>
            </w:div>
          </w:divsChild>
        </w:div>
        <w:div w:id="307710359">
          <w:marLeft w:val="0"/>
          <w:marRight w:val="0"/>
          <w:marTop w:val="0"/>
          <w:marBottom w:val="0"/>
          <w:divBdr>
            <w:top w:val="none" w:sz="0" w:space="0" w:color="auto"/>
            <w:left w:val="none" w:sz="0" w:space="0" w:color="auto"/>
            <w:bottom w:val="none" w:sz="0" w:space="0" w:color="auto"/>
            <w:right w:val="none" w:sz="0" w:space="0" w:color="auto"/>
          </w:divBdr>
        </w:div>
        <w:div w:id="727533093">
          <w:marLeft w:val="0"/>
          <w:marRight w:val="0"/>
          <w:marTop w:val="0"/>
          <w:marBottom w:val="0"/>
          <w:divBdr>
            <w:top w:val="none" w:sz="0" w:space="0" w:color="auto"/>
            <w:left w:val="none" w:sz="0" w:space="0" w:color="auto"/>
            <w:bottom w:val="none" w:sz="0" w:space="0" w:color="auto"/>
            <w:right w:val="none" w:sz="0" w:space="0" w:color="auto"/>
          </w:divBdr>
          <w:divsChild>
            <w:div w:id="1069571526">
              <w:marLeft w:val="0"/>
              <w:marRight w:val="0"/>
              <w:marTop w:val="0"/>
              <w:marBottom w:val="0"/>
              <w:divBdr>
                <w:top w:val="none" w:sz="0" w:space="0" w:color="auto"/>
                <w:left w:val="none" w:sz="0" w:space="0" w:color="auto"/>
                <w:bottom w:val="none" w:sz="0" w:space="0" w:color="auto"/>
                <w:right w:val="none" w:sz="0" w:space="0" w:color="auto"/>
              </w:divBdr>
            </w:div>
          </w:divsChild>
        </w:div>
        <w:div w:id="1863274771">
          <w:marLeft w:val="0"/>
          <w:marRight w:val="0"/>
          <w:marTop w:val="0"/>
          <w:marBottom w:val="0"/>
          <w:divBdr>
            <w:top w:val="none" w:sz="0" w:space="0" w:color="auto"/>
            <w:left w:val="none" w:sz="0" w:space="0" w:color="auto"/>
            <w:bottom w:val="none" w:sz="0" w:space="0" w:color="auto"/>
            <w:right w:val="none" w:sz="0" w:space="0" w:color="auto"/>
          </w:divBdr>
        </w:div>
        <w:div w:id="1501233706">
          <w:marLeft w:val="0"/>
          <w:marRight w:val="0"/>
          <w:marTop w:val="0"/>
          <w:marBottom w:val="0"/>
          <w:divBdr>
            <w:top w:val="none" w:sz="0" w:space="0" w:color="auto"/>
            <w:left w:val="none" w:sz="0" w:space="0" w:color="auto"/>
            <w:bottom w:val="none" w:sz="0" w:space="0" w:color="auto"/>
            <w:right w:val="none" w:sz="0" w:space="0" w:color="auto"/>
          </w:divBdr>
          <w:divsChild>
            <w:div w:id="1468163822">
              <w:marLeft w:val="0"/>
              <w:marRight w:val="0"/>
              <w:marTop w:val="0"/>
              <w:marBottom w:val="0"/>
              <w:divBdr>
                <w:top w:val="none" w:sz="0" w:space="0" w:color="auto"/>
                <w:left w:val="none" w:sz="0" w:space="0" w:color="auto"/>
                <w:bottom w:val="none" w:sz="0" w:space="0" w:color="auto"/>
                <w:right w:val="none" w:sz="0" w:space="0" w:color="auto"/>
              </w:divBdr>
            </w:div>
          </w:divsChild>
        </w:div>
        <w:div w:id="508566734">
          <w:marLeft w:val="0"/>
          <w:marRight w:val="0"/>
          <w:marTop w:val="0"/>
          <w:marBottom w:val="0"/>
          <w:divBdr>
            <w:top w:val="none" w:sz="0" w:space="0" w:color="auto"/>
            <w:left w:val="none" w:sz="0" w:space="0" w:color="auto"/>
            <w:bottom w:val="none" w:sz="0" w:space="0" w:color="auto"/>
            <w:right w:val="none" w:sz="0" w:space="0" w:color="auto"/>
          </w:divBdr>
        </w:div>
        <w:div w:id="1247812039">
          <w:marLeft w:val="0"/>
          <w:marRight w:val="0"/>
          <w:marTop w:val="0"/>
          <w:marBottom w:val="0"/>
          <w:divBdr>
            <w:top w:val="none" w:sz="0" w:space="0" w:color="auto"/>
            <w:left w:val="none" w:sz="0" w:space="0" w:color="auto"/>
            <w:bottom w:val="none" w:sz="0" w:space="0" w:color="auto"/>
            <w:right w:val="none" w:sz="0" w:space="0" w:color="auto"/>
          </w:divBdr>
          <w:divsChild>
            <w:div w:id="774401707">
              <w:marLeft w:val="0"/>
              <w:marRight w:val="0"/>
              <w:marTop w:val="0"/>
              <w:marBottom w:val="0"/>
              <w:divBdr>
                <w:top w:val="none" w:sz="0" w:space="0" w:color="auto"/>
                <w:left w:val="none" w:sz="0" w:space="0" w:color="auto"/>
                <w:bottom w:val="none" w:sz="0" w:space="0" w:color="auto"/>
                <w:right w:val="none" w:sz="0" w:space="0" w:color="auto"/>
              </w:divBdr>
            </w:div>
          </w:divsChild>
        </w:div>
        <w:div w:id="48266592">
          <w:marLeft w:val="0"/>
          <w:marRight w:val="0"/>
          <w:marTop w:val="0"/>
          <w:marBottom w:val="0"/>
          <w:divBdr>
            <w:top w:val="none" w:sz="0" w:space="0" w:color="auto"/>
            <w:left w:val="none" w:sz="0" w:space="0" w:color="auto"/>
            <w:bottom w:val="none" w:sz="0" w:space="0" w:color="auto"/>
            <w:right w:val="none" w:sz="0" w:space="0" w:color="auto"/>
          </w:divBdr>
        </w:div>
        <w:div w:id="1864636955">
          <w:marLeft w:val="0"/>
          <w:marRight w:val="0"/>
          <w:marTop w:val="0"/>
          <w:marBottom w:val="0"/>
          <w:divBdr>
            <w:top w:val="none" w:sz="0" w:space="0" w:color="auto"/>
            <w:left w:val="none" w:sz="0" w:space="0" w:color="auto"/>
            <w:bottom w:val="none" w:sz="0" w:space="0" w:color="auto"/>
            <w:right w:val="none" w:sz="0" w:space="0" w:color="auto"/>
          </w:divBdr>
          <w:divsChild>
            <w:div w:id="1577978517">
              <w:marLeft w:val="0"/>
              <w:marRight w:val="0"/>
              <w:marTop w:val="0"/>
              <w:marBottom w:val="0"/>
              <w:divBdr>
                <w:top w:val="none" w:sz="0" w:space="0" w:color="auto"/>
                <w:left w:val="none" w:sz="0" w:space="0" w:color="auto"/>
                <w:bottom w:val="none" w:sz="0" w:space="0" w:color="auto"/>
                <w:right w:val="none" w:sz="0" w:space="0" w:color="auto"/>
              </w:divBdr>
              <w:divsChild>
                <w:div w:id="2029211731">
                  <w:marLeft w:val="0"/>
                  <w:marRight w:val="0"/>
                  <w:marTop w:val="0"/>
                  <w:marBottom w:val="0"/>
                  <w:divBdr>
                    <w:top w:val="none" w:sz="0" w:space="0" w:color="auto"/>
                    <w:left w:val="none" w:sz="0" w:space="0" w:color="auto"/>
                    <w:bottom w:val="none" w:sz="0" w:space="0" w:color="auto"/>
                    <w:right w:val="none" w:sz="0" w:space="0" w:color="auto"/>
                  </w:divBdr>
                </w:div>
                <w:div w:id="482967523">
                  <w:marLeft w:val="0"/>
                  <w:marRight w:val="0"/>
                  <w:marTop w:val="0"/>
                  <w:marBottom w:val="0"/>
                  <w:divBdr>
                    <w:top w:val="none" w:sz="0" w:space="0" w:color="auto"/>
                    <w:left w:val="none" w:sz="0" w:space="0" w:color="auto"/>
                    <w:bottom w:val="none" w:sz="0" w:space="0" w:color="auto"/>
                    <w:right w:val="none" w:sz="0" w:space="0" w:color="auto"/>
                  </w:divBdr>
                </w:div>
                <w:div w:id="1710061594">
                  <w:marLeft w:val="0"/>
                  <w:marRight w:val="0"/>
                  <w:marTop w:val="0"/>
                  <w:marBottom w:val="0"/>
                  <w:divBdr>
                    <w:top w:val="none" w:sz="0" w:space="0" w:color="auto"/>
                    <w:left w:val="none" w:sz="0" w:space="0" w:color="auto"/>
                    <w:bottom w:val="none" w:sz="0" w:space="0" w:color="auto"/>
                    <w:right w:val="none" w:sz="0" w:space="0" w:color="auto"/>
                  </w:divBdr>
                </w:div>
                <w:div w:id="1001741213">
                  <w:marLeft w:val="0"/>
                  <w:marRight w:val="0"/>
                  <w:marTop w:val="0"/>
                  <w:marBottom w:val="0"/>
                  <w:divBdr>
                    <w:top w:val="none" w:sz="0" w:space="0" w:color="auto"/>
                    <w:left w:val="none" w:sz="0" w:space="0" w:color="auto"/>
                    <w:bottom w:val="none" w:sz="0" w:space="0" w:color="auto"/>
                    <w:right w:val="none" w:sz="0" w:space="0" w:color="auto"/>
                  </w:divBdr>
                </w:div>
                <w:div w:id="1225795367">
                  <w:marLeft w:val="0"/>
                  <w:marRight w:val="0"/>
                  <w:marTop w:val="0"/>
                  <w:marBottom w:val="0"/>
                  <w:divBdr>
                    <w:top w:val="none" w:sz="0" w:space="0" w:color="auto"/>
                    <w:left w:val="none" w:sz="0" w:space="0" w:color="auto"/>
                    <w:bottom w:val="none" w:sz="0" w:space="0" w:color="auto"/>
                    <w:right w:val="none" w:sz="0" w:space="0" w:color="auto"/>
                  </w:divBdr>
                </w:div>
                <w:div w:id="559022129">
                  <w:marLeft w:val="0"/>
                  <w:marRight w:val="0"/>
                  <w:marTop w:val="0"/>
                  <w:marBottom w:val="0"/>
                  <w:divBdr>
                    <w:top w:val="none" w:sz="0" w:space="0" w:color="auto"/>
                    <w:left w:val="none" w:sz="0" w:space="0" w:color="auto"/>
                    <w:bottom w:val="none" w:sz="0" w:space="0" w:color="auto"/>
                    <w:right w:val="none" w:sz="0" w:space="0" w:color="auto"/>
                  </w:divBdr>
                </w:div>
                <w:div w:id="17222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5735">
          <w:marLeft w:val="0"/>
          <w:marRight w:val="0"/>
          <w:marTop w:val="300"/>
          <w:marBottom w:val="750"/>
          <w:divBdr>
            <w:top w:val="none" w:sz="0" w:space="0" w:color="auto"/>
            <w:left w:val="none" w:sz="0" w:space="0" w:color="auto"/>
            <w:bottom w:val="none" w:sz="0" w:space="0" w:color="auto"/>
            <w:right w:val="none" w:sz="0" w:space="0" w:color="auto"/>
          </w:divBdr>
        </w:div>
      </w:divsChild>
    </w:div>
    <w:div w:id="420687288">
      <w:bodyDiv w:val="1"/>
      <w:marLeft w:val="0"/>
      <w:marRight w:val="0"/>
      <w:marTop w:val="0"/>
      <w:marBottom w:val="0"/>
      <w:divBdr>
        <w:top w:val="none" w:sz="0" w:space="0" w:color="auto"/>
        <w:left w:val="none" w:sz="0" w:space="0" w:color="auto"/>
        <w:bottom w:val="none" w:sz="0" w:space="0" w:color="auto"/>
        <w:right w:val="none" w:sz="0" w:space="0" w:color="auto"/>
      </w:divBdr>
      <w:divsChild>
        <w:div w:id="942883082">
          <w:marLeft w:val="0"/>
          <w:marRight w:val="0"/>
          <w:marTop w:val="0"/>
          <w:marBottom w:val="0"/>
          <w:divBdr>
            <w:top w:val="none" w:sz="0" w:space="0" w:color="auto"/>
            <w:left w:val="none" w:sz="0" w:space="0" w:color="auto"/>
            <w:bottom w:val="none" w:sz="0" w:space="0" w:color="auto"/>
            <w:right w:val="none" w:sz="0" w:space="0" w:color="auto"/>
          </w:divBdr>
          <w:divsChild>
            <w:div w:id="1205749222">
              <w:marLeft w:val="0"/>
              <w:marRight w:val="0"/>
              <w:marTop w:val="0"/>
              <w:marBottom w:val="0"/>
              <w:divBdr>
                <w:top w:val="none" w:sz="0" w:space="0" w:color="auto"/>
                <w:left w:val="none" w:sz="0" w:space="0" w:color="auto"/>
                <w:bottom w:val="none" w:sz="0" w:space="0" w:color="auto"/>
                <w:right w:val="none" w:sz="0" w:space="0" w:color="auto"/>
              </w:divBdr>
            </w:div>
          </w:divsChild>
        </w:div>
        <w:div w:id="1475492483">
          <w:marLeft w:val="0"/>
          <w:marRight w:val="0"/>
          <w:marTop w:val="0"/>
          <w:marBottom w:val="0"/>
          <w:divBdr>
            <w:top w:val="none" w:sz="0" w:space="0" w:color="auto"/>
            <w:left w:val="none" w:sz="0" w:space="0" w:color="auto"/>
            <w:bottom w:val="none" w:sz="0" w:space="0" w:color="auto"/>
            <w:right w:val="none" w:sz="0" w:space="0" w:color="auto"/>
          </w:divBdr>
        </w:div>
        <w:div w:id="969631987">
          <w:marLeft w:val="0"/>
          <w:marRight w:val="0"/>
          <w:marTop w:val="0"/>
          <w:marBottom w:val="0"/>
          <w:divBdr>
            <w:top w:val="none" w:sz="0" w:space="0" w:color="auto"/>
            <w:left w:val="none" w:sz="0" w:space="0" w:color="auto"/>
            <w:bottom w:val="none" w:sz="0" w:space="0" w:color="auto"/>
            <w:right w:val="none" w:sz="0" w:space="0" w:color="auto"/>
          </w:divBdr>
          <w:divsChild>
            <w:div w:id="1200165550">
              <w:marLeft w:val="0"/>
              <w:marRight w:val="0"/>
              <w:marTop w:val="0"/>
              <w:marBottom w:val="0"/>
              <w:divBdr>
                <w:top w:val="none" w:sz="0" w:space="0" w:color="auto"/>
                <w:left w:val="none" w:sz="0" w:space="0" w:color="auto"/>
                <w:bottom w:val="none" w:sz="0" w:space="0" w:color="auto"/>
                <w:right w:val="none" w:sz="0" w:space="0" w:color="auto"/>
              </w:divBdr>
            </w:div>
          </w:divsChild>
        </w:div>
        <w:div w:id="697394588">
          <w:marLeft w:val="0"/>
          <w:marRight w:val="0"/>
          <w:marTop w:val="0"/>
          <w:marBottom w:val="0"/>
          <w:divBdr>
            <w:top w:val="none" w:sz="0" w:space="0" w:color="auto"/>
            <w:left w:val="none" w:sz="0" w:space="0" w:color="auto"/>
            <w:bottom w:val="none" w:sz="0" w:space="0" w:color="auto"/>
            <w:right w:val="none" w:sz="0" w:space="0" w:color="auto"/>
          </w:divBdr>
        </w:div>
        <w:div w:id="929004283">
          <w:marLeft w:val="0"/>
          <w:marRight w:val="0"/>
          <w:marTop w:val="0"/>
          <w:marBottom w:val="0"/>
          <w:divBdr>
            <w:top w:val="none" w:sz="0" w:space="0" w:color="auto"/>
            <w:left w:val="none" w:sz="0" w:space="0" w:color="auto"/>
            <w:bottom w:val="none" w:sz="0" w:space="0" w:color="auto"/>
            <w:right w:val="none" w:sz="0" w:space="0" w:color="auto"/>
          </w:divBdr>
          <w:divsChild>
            <w:div w:id="780611525">
              <w:marLeft w:val="0"/>
              <w:marRight w:val="0"/>
              <w:marTop w:val="0"/>
              <w:marBottom w:val="0"/>
              <w:divBdr>
                <w:top w:val="none" w:sz="0" w:space="0" w:color="auto"/>
                <w:left w:val="none" w:sz="0" w:space="0" w:color="auto"/>
                <w:bottom w:val="none" w:sz="0" w:space="0" w:color="auto"/>
                <w:right w:val="none" w:sz="0" w:space="0" w:color="auto"/>
              </w:divBdr>
            </w:div>
          </w:divsChild>
        </w:div>
        <w:div w:id="808523559">
          <w:marLeft w:val="0"/>
          <w:marRight w:val="0"/>
          <w:marTop w:val="0"/>
          <w:marBottom w:val="0"/>
          <w:divBdr>
            <w:top w:val="none" w:sz="0" w:space="0" w:color="auto"/>
            <w:left w:val="none" w:sz="0" w:space="0" w:color="auto"/>
            <w:bottom w:val="none" w:sz="0" w:space="0" w:color="auto"/>
            <w:right w:val="none" w:sz="0" w:space="0" w:color="auto"/>
          </w:divBdr>
        </w:div>
        <w:div w:id="580986832">
          <w:marLeft w:val="0"/>
          <w:marRight w:val="0"/>
          <w:marTop w:val="0"/>
          <w:marBottom w:val="0"/>
          <w:divBdr>
            <w:top w:val="none" w:sz="0" w:space="0" w:color="auto"/>
            <w:left w:val="none" w:sz="0" w:space="0" w:color="auto"/>
            <w:bottom w:val="none" w:sz="0" w:space="0" w:color="auto"/>
            <w:right w:val="none" w:sz="0" w:space="0" w:color="auto"/>
          </w:divBdr>
          <w:divsChild>
            <w:div w:id="951787139">
              <w:marLeft w:val="0"/>
              <w:marRight w:val="0"/>
              <w:marTop w:val="0"/>
              <w:marBottom w:val="0"/>
              <w:divBdr>
                <w:top w:val="none" w:sz="0" w:space="0" w:color="auto"/>
                <w:left w:val="none" w:sz="0" w:space="0" w:color="auto"/>
                <w:bottom w:val="none" w:sz="0" w:space="0" w:color="auto"/>
                <w:right w:val="none" w:sz="0" w:space="0" w:color="auto"/>
              </w:divBdr>
            </w:div>
          </w:divsChild>
        </w:div>
        <w:div w:id="708266982">
          <w:marLeft w:val="0"/>
          <w:marRight w:val="0"/>
          <w:marTop w:val="0"/>
          <w:marBottom w:val="0"/>
          <w:divBdr>
            <w:top w:val="none" w:sz="0" w:space="0" w:color="auto"/>
            <w:left w:val="none" w:sz="0" w:space="0" w:color="auto"/>
            <w:bottom w:val="none" w:sz="0" w:space="0" w:color="auto"/>
            <w:right w:val="none" w:sz="0" w:space="0" w:color="auto"/>
          </w:divBdr>
        </w:div>
        <w:div w:id="1592473290">
          <w:marLeft w:val="0"/>
          <w:marRight w:val="0"/>
          <w:marTop w:val="0"/>
          <w:marBottom w:val="0"/>
          <w:divBdr>
            <w:top w:val="none" w:sz="0" w:space="0" w:color="auto"/>
            <w:left w:val="none" w:sz="0" w:space="0" w:color="auto"/>
            <w:bottom w:val="none" w:sz="0" w:space="0" w:color="auto"/>
            <w:right w:val="none" w:sz="0" w:space="0" w:color="auto"/>
          </w:divBdr>
          <w:divsChild>
            <w:div w:id="1343700528">
              <w:marLeft w:val="0"/>
              <w:marRight w:val="0"/>
              <w:marTop w:val="0"/>
              <w:marBottom w:val="0"/>
              <w:divBdr>
                <w:top w:val="none" w:sz="0" w:space="0" w:color="auto"/>
                <w:left w:val="none" w:sz="0" w:space="0" w:color="auto"/>
                <w:bottom w:val="none" w:sz="0" w:space="0" w:color="auto"/>
                <w:right w:val="none" w:sz="0" w:space="0" w:color="auto"/>
              </w:divBdr>
            </w:div>
          </w:divsChild>
        </w:div>
        <w:div w:id="2082406432">
          <w:marLeft w:val="0"/>
          <w:marRight w:val="0"/>
          <w:marTop w:val="0"/>
          <w:marBottom w:val="0"/>
          <w:divBdr>
            <w:top w:val="none" w:sz="0" w:space="0" w:color="auto"/>
            <w:left w:val="none" w:sz="0" w:space="0" w:color="auto"/>
            <w:bottom w:val="none" w:sz="0" w:space="0" w:color="auto"/>
            <w:right w:val="none" w:sz="0" w:space="0" w:color="auto"/>
          </w:divBdr>
        </w:div>
        <w:div w:id="1800760550">
          <w:marLeft w:val="0"/>
          <w:marRight w:val="0"/>
          <w:marTop w:val="0"/>
          <w:marBottom w:val="0"/>
          <w:divBdr>
            <w:top w:val="none" w:sz="0" w:space="0" w:color="auto"/>
            <w:left w:val="none" w:sz="0" w:space="0" w:color="auto"/>
            <w:bottom w:val="none" w:sz="0" w:space="0" w:color="auto"/>
            <w:right w:val="none" w:sz="0" w:space="0" w:color="auto"/>
          </w:divBdr>
          <w:divsChild>
            <w:div w:id="1124737342">
              <w:marLeft w:val="0"/>
              <w:marRight w:val="0"/>
              <w:marTop w:val="0"/>
              <w:marBottom w:val="0"/>
              <w:divBdr>
                <w:top w:val="none" w:sz="0" w:space="0" w:color="auto"/>
                <w:left w:val="none" w:sz="0" w:space="0" w:color="auto"/>
                <w:bottom w:val="none" w:sz="0" w:space="0" w:color="auto"/>
                <w:right w:val="none" w:sz="0" w:space="0" w:color="auto"/>
              </w:divBdr>
            </w:div>
          </w:divsChild>
        </w:div>
        <w:div w:id="1803428425">
          <w:marLeft w:val="0"/>
          <w:marRight w:val="0"/>
          <w:marTop w:val="0"/>
          <w:marBottom w:val="0"/>
          <w:divBdr>
            <w:top w:val="none" w:sz="0" w:space="0" w:color="auto"/>
            <w:left w:val="none" w:sz="0" w:space="0" w:color="auto"/>
            <w:bottom w:val="none" w:sz="0" w:space="0" w:color="auto"/>
            <w:right w:val="none" w:sz="0" w:space="0" w:color="auto"/>
          </w:divBdr>
        </w:div>
        <w:div w:id="314535431">
          <w:marLeft w:val="0"/>
          <w:marRight w:val="0"/>
          <w:marTop w:val="0"/>
          <w:marBottom w:val="0"/>
          <w:divBdr>
            <w:top w:val="none" w:sz="0" w:space="0" w:color="auto"/>
            <w:left w:val="none" w:sz="0" w:space="0" w:color="auto"/>
            <w:bottom w:val="none" w:sz="0" w:space="0" w:color="auto"/>
            <w:right w:val="none" w:sz="0" w:space="0" w:color="auto"/>
          </w:divBdr>
          <w:divsChild>
            <w:div w:id="1515920089">
              <w:marLeft w:val="0"/>
              <w:marRight w:val="0"/>
              <w:marTop w:val="0"/>
              <w:marBottom w:val="0"/>
              <w:divBdr>
                <w:top w:val="none" w:sz="0" w:space="0" w:color="auto"/>
                <w:left w:val="none" w:sz="0" w:space="0" w:color="auto"/>
                <w:bottom w:val="none" w:sz="0" w:space="0" w:color="auto"/>
                <w:right w:val="none" w:sz="0" w:space="0" w:color="auto"/>
              </w:divBdr>
            </w:div>
          </w:divsChild>
        </w:div>
        <w:div w:id="526531848">
          <w:marLeft w:val="0"/>
          <w:marRight w:val="0"/>
          <w:marTop w:val="0"/>
          <w:marBottom w:val="0"/>
          <w:divBdr>
            <w:top w:val="none" w:sz="0" w:space="0" w:color="auto"/>
            <w:left w:val="none" w:sz="0" w:space="0" w:color="auto"/>
            <w:bottom w:val="none" w:sz="0" w:space="0" w:color="auto"/>
            <w:right w:val="none" w:sz="0" w:space="0" w:color="auto"/>
          </w:divBdr>
        </w:div>
        <w:div w:id="520513391">
          <w:marLeft w:val="0"/>
          <w:marRight w:val="0"/>
          <w:marTop w:val="0"/>
          <w:marBottom w:val="0"/>
          <w:divBdr>
            <w:top w:val="none" w:sz="0" w:space="0" w:color="auto"/>
            <w:left w:val="none" w:sz="0" w:space="0" w:color="auto"/>
            <w:bottom w:val="none" w:sz="0" w:space="0" w:color="auto"/>
            <w:right w:val="none" w:sz="0" w:space="0" w:color="auto"/>
          </w:divBdr>
          <w:divsChild>
            <w:div w:id="154415722">
              <w:marLeft w:val="0"/>
              <w:marRight w:val="0"/>
              <w:marTop w:val="0"/>
              <w:marBottom w:val="0"/>
              <w:divBdr>
                <w:top w:val="none" w:sz="0" w:space="0" w:color="auto"/>
                <w:left w:val="none" w:sz="0" w:space="0" w:color="auto"/>
                <w:bottom w:val="none" w:sz="0" w:space="0" w:color="auto"/>
                <w:right w:val="none" w:sz="0" w:space="0" w:color="auto"/>
              </w:divBdr>
            </w:div>
          </w:divsChild>
        </w:div>
        <w:div w:id="1130248020">
          <w:marLeft w:val="0"/>
          <w:marRight w:val="0"/>
          <w:marTop w:val="0"/>
          <w:marBottom w:val="0"/>
          <w:divBdr>
            <w:top w:val="none" w:sz="0" w:space="0" w:color="auto"/>
            <w:left w:val="none" w:sz="0" w:space="0" w:color="auto"/>
            <w:bottom w:val="none" w:sz="0" w:space="0" w:color="auto"/>
            <w:right w:val="none" w:sz="0" w:space="0" w:color="auto"/>
          </w:divBdr>
        </w:div>
        <w:div w:id="9337672">
          <w:marLeft w:val="0"/>
          <w:marRight w:val="0"/>
          <w:marTop w:val="0"/>
          <w:marBottom w:val="0"/>
          <w:divBdr>
            <w:top w:val="none" w:sz="0" w:space="0" w:color="auto"/>
            <w:left w:val="none" w:sz="0" w:space="0" w:color="auto"/>
            <w:bottom w:val="none" w:sz="0" w:space="0" w:color="auto"/>
            <w:right w:val="none" w:sz="0" w:space="0" w:color="auto"/>
          </w:divBdr>
          <w:divsChild>
            <w:div w:id="1775393518">
              <w:marLeft w:val="0"/>
              <w:marRight w:val="0"/>
              <w:marTop w:val="0"/>
              <w:marBottom w:val="0"/>
              <w:divBdr>
                <w:top w:val="none" w:sz="0" w:space="0" w:color="auto"/>
                <w:left w:val="none" w:sz="0" w:space="0" w:color="auto"/>
                <w:bottom w:val="none" w:sz="0" w:space="0" w:color="auto"/>
                <w:right w:val="none" w:sz="0" w:space="0" w:color="auto"/>
              </w:divBdr>
              <w:divsChild>
                <w:div w:id="741175820">
                  <w:marLeft w:val="0"/>
                  <w:marRight w:val="0"/>
                  <w:marTop w:val="0"/>
                  <w:marBottom w:val="0"/>
                  <w:divBdr>
                    <w:top w:val="none" w:sz="0" w:space="0" w:color="auto"/>
                    <w:left w:val="none" w:sz="0" w:space="0" w:color="auto"/>
                    <w:bottom w:val="none" w:sz="0" w:space="0" w:color="auto"/>
                    <w:right w:val="none" w:sz="0" w:space="0" w:color="auto"/>
                  </w:divBdr>
                </w:div>
                <w:div w:id="1879589490">
                  <w:marLeft w:val="0"/>
                  <w:marRight w:val="0"/>
                  <w:marTop w:val="0"/>
                  <w:marBottom w:val="0"/>
                  <w:divBdr>
                    <w:top w:val="none" w:sz="0" w:space="0" w:color="auto"/>
                    <w:left w:val="none" w:sz="0" w:space="0" w:color="auto"/>
                    <w:bottom w:val="none" w:sz="0" w:space="0" w:color="auto"/>
                    <w:right w:val="none" w:sz="0" w:space="0" w:color="auto"/>
                  </w:divBdr>
                </w:div>
                <w:div w:id="763769577">
                  <w:marLeft w:val="0"/>
                  <w:marRight w:val="0"/>
                  <w:marTop w:val="0"/>
                  <w:marBottom w:val="0"/>
                  <w:divBdr>
                    <w:top w:val="none" w:sz="0" w:space="0" w:color="auto"/>
                    <w:left w:val="none" w:sz="0" w:space="0" w:color="auto"/>
                    <w:bottom w:val="none" w:sz="0" w:space="0" w:color="auto"/>
                    <w:right w:val="none" w:sz="0" w:space="0" w:color="auto"/>
                  </w:divBdr>
                </w:div>
                <w:div w:id="9680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4305">
          <w:marLeft w:val="0"/>
          <w:marRight w:val="0"/>
          <w:marTop w:val="300"/>
          <w:marBottom w:val="750"/>
          <w:divBdr>
            <w:top w:val="none" w:sz="0" w:space="0" w:color="auto"/>
            <w:left w:val="none" w:sz="0" w:space="0" w:color="auto"/>
            <w:bottom w:val="none" w:sz="0" w:space="0" w:color="auto"/>
            <w:right w:val="none" w:sz="0" w:space="0" w:color="auto"/>
          </w:divBdr>
        </w:div>
      </w:divsChild>
    </w:div>
    <w:div w:id="425346873">
      <w:bodyDiv w:val="1"/>
      <w:marLeft w:val="0"/>
      <w:marRight w:val="0"/>
      <w:marTop w:val="0"/>
      <w:marBottom w:val="0"/>
      <w:divBdr>
        <w:top w:val="none" w:sz="0" w:space="0" w:color="auto"/>
        <w:left w:val="none" w:sz="0" w:space="0" w:color="auto"/>
        <w:bottom w:val="none" w:sz="0" w:space="0" w:color="auto"/>
        <w:right w:val="none" w:sz="0" w:space="0" w:color="auto"/>
      </w:divBdr>
      <w:divsChild>
        <w:div w:id="974994293">
          <w:marLeft w:val="0"/>
          <w:marRight w:val="0"/>
          <w:marTop w:val="0"/>
          <w:marBottom w:val="0"/>
          <w:divBdr>
            <w:top w:val="none" w:sz="0" w:space="0" w:color="auto"/>
            <w:left w:val="none" w:sz="0" w:space="0" w:color="auto"/>
            <w:bottom w:val="none" w:sz="0" w:space="0" w:color="auto"/>
            <w:right w:val="none" w:sz="0" w:space="0" w:color="auto"/>
          </w:divBdr>
          <w:divsChild>
            <w:div w:id="179049585">
              <w:marLeft w:val="0"/>
              <w:marRight w:val="0"/>
              <w:marTop w:val="0"/>
              <w:marBottom w:val="0"/>
              <w:divBdr>
                <w:top w:val="none" w:sz="0" w:space="0" w:color="auto"/>
                <w:left w:val="none" w:sz="0" w:space="0" w:color="auto"/>
                <w:bottom w:val="none" w:sz="0" w:space="0" w:color="auto"/>
                <w:right w:val="none" w:sz="0" w:space="0" w:color="auto"/>
              </w:divBdr>
            </w:div>
          </w:divsChild>
        </w:div>
        <w:div w:id="191235062">
          <w:marLeft w:val="0"/>
          <w:marRight w:val="0"/>
          <w:marTop w:val="0"/>
          <w:marBottom w:val="0"/>
          <w:divBdr>
            <w:top w:val="none" w:sz="0" w:space="0" w:color="auto"/>
            <w:left w:val="none" w:sz="0" w:space="0" w:color="auto"/>
            <w:bottom w:val="none" w:sz="0" w:space="0" w:color="auto"/>
            <w:right w:val="none" w:sz="0" w:space="0" w:color="auto"/>
          </w:divBdr>
        </w:div>
        <w:div w:id="542981765">
          <w:marLeft w:val="0"/>
          <w:marRight w:val="0"/>
          <w:marTop w:val="0"/>
          <w:marBottom w:val="0"/>
          <w:divBdr>
            <w:top w:val="none" w:sz="0" w:space="0" w:color="auto"/>
            <w:left w:val="none" w:sz="0" w:space="0" w:color="auto"/>
            <w:bottom w:val="none" w:sz="0" w:space="0" w:color="auto"/>
            <w:right w:val="none" w:sz="0" w:space="0" w:color="auto"/>
          </w:divBdr>
          <w:divsChild>
            <w:div w:id="183902908">
              <w:marLeft w:val="0"/>
              <w:marRight w:val="0"/>
              <w:marTop w:val="0"/>
              <w:marBottom w:val="0"/>
              <w:divBdr>
                <w:top w:val="none" w:sz="0" w:space="0" w:color="auto"/>
                <w:left w:val="none" w:sz="0" w:space="0" w:color="auto"/>
                <w:bottom w:val="none" w:sz="0" w:space="0" w:color="auto"/>
                <w:right w:val="none" w:sz="0" w:space="0" w:color="auto"/>
              </w:divBdr>
            </w:div>
          </w:divsChild>
        </w:div>
        <w:div w:id="131101852">
          <w:marLeft w:val="0"/>
          <w:marRight w:val="0"/>
          <w:marTop w:val="0"/>
          <w:marBottom w:val="0"/>
          <w:divBdr>
            <w:top w:val="none" w:sz="0" w:space="0" w:color="auto"/>
            <w:left w:val="none" w:sz="0" w:space="0" w:color="auto"/>
            <w:bottom w:val="none" w:sz="0" w:space="0" w:color="auto"/>
            <w:right w:val="none" w:sz="0" w:space="0" w:color="auto"/>
          </w:divBdr>
        </w:div>
        <w:div w:id="517236735">
          <w:marLeft w:val="0"/>
          <w:marRight w:val="0"/>
          <w:marTop w:val="0"/>
          <w:marBottom w:val="0"/>
          <w:divBdr>
            <w:top w:val="none" w:sz="0" w:space="0" w:color="auto"/>
            <w:left w:val="none" w:sz="0" w:space="0" w:color="auto"/>
            <w:bottom w:val="none" w:sz="0" w:space="0" w:color="auto"/>
            <w:right w:val="none" w:sz="0" w:space="0" w:color="auto"/>
          </w:divBdr>
          <w:divsChild>
            <w:div w:id="524708966">
              <w:marLeft w:val="0"/>
              <w:marRight w:val="0"/>
              <w:marTop w:val="0"/>
              <w:marBottom w:val="0"/>
              <w:divBdr>
                <w:top w:val="none" w:sz="0" w:space="0" w:color="auto"/>
                <w:left w:val="none" w:sz="0" w:space="0" w:color="auto"/>
                <w:bottom w:val="none" w:sz="0" w:space="0" w:color="auto"/>
                <w:right w:val="none" w:sz="0" w:space="0" w:color="auto"/>
              </w:divBdr>
            </w:div>
          </w:divsChild>
        </w:div>
        <w:div w:id="1412199144">
          <w:marLeft w:val="0"/>
          <w:marRight w:val="0"/>
          <w:marTop w:val="0"/>
          <w:marBottom w:val="0"/>
          <w:divBdr>
            <w:top w:val="none" w:sz="0" w:space="0" w:color="auto"/>
            <w:left w:val="none" w:sz="0" w:space="0" w:color="auto"/>
            <w:bottom w:val="none" w:sz="0" w:space="0" w:color="auto"/>
            <w:right w:val="none" w:sz="0" w:space="0" w:color="auto"/>
          </w:divBdr>
        </w:div>
        <w:div w:id="1962035391">
          <w:marLeft w:val="0"/>
          <w:marRight w:val="0"/>
          <w:marTop w:val="0"/>
          <w:marBottom w:val="0"/>
          <w:divBdr>
            <w:top w:val="none" w:sz="0" w:space="0" w:color="auto"/>
            <w:left w:val="none" w:sz="0" w:space="0" w:color="auto"/>
            <w:bottom w:val="none" w:sz="0" w:space="0" w:color="auto"/>
            <w:right w:val="none" w:sz="0" w:space="0" w:color="auto"/>
          </w:divBdr>
          <w:divsChild>
            <w:div w:id="1783918322">
              <w:marLeft w:val="0"/>
              <w:marRight w:val="0"/>
              <w:marTop w:val="0"/>
              <w:marBottom w:val="0"/>
              <w:divBdr>
                <w:top w:val="none" w:sz="0" w:space="0" w:color="auto"/>
                <w:left w:val="none" w:sz="0" w:space="0" w:color="auto"/>
                <w:bottom w:val="none" w:sz="0" w:space="0" w:color="auto"/>
                <w:right w:val="none" w:sz="0" w:space="0" w:color="auto"/>
              </w:divBdr>
            </w:div>
          </w:divsChild>
        </w:div>
        <w:div w:id="1571160981">
          <w:marLeft w:val="0"/>
          <w:marRight w:val="0"/>
          <w:marTop w:val="0"/>
          <w:marBottom w:val="0"/>
          <w:divBdr>
            <w:top w:val="none" w:sz="0" w:space="0" w:color="auto"/>
            <w:left w:val="none" w:sz="0" w:space="0" w:color="auto"/>
            <w:bottom w:val="none" w:sz="0" w:space="0" w:color="auto"/>
            <w:right w:val="none" w:sz="0" w:space="0" w:color="auto"/>
          </w:divBdr>
        </w:div>
        <w:div w:id="788016761">
          <w:marLeft w:val="0"/>
          <w:marRight w:val="0"/>
          <w:marTop w:val="0"/>
          <w:marBottom w:val="0"/>
          <w:divBdr>
            <w:top w:val="none" w:sz="0" w:space="0" w:color="auto"/>
            <w:left w:val="none" w:sz="0" w:space="0" w:color="auto"/>
            <w:bottom w:val="none" w:sz="0" w:space="0" w:color="auto"/>
            <w:right w:val="none" w:sz="0" w:space="0" w:color="auto"/>
          </w:divBdr>
          <w:divsChild>
            <w:div w:id="1825462566">
              <w:marLeft w:val="0"/>
              <w:marRight w:val="0"/>
              <w:marTop w:val="0"/>
              <w:marBottom w:val="0"/>
              <w:divBdr>
                <w:top w:val="none" w:sz="0" w:space="0" w:color="auto"/>
                <w:left w:val="none" w:sz="0" w:space="0" w:color="auto"/>
                <w:bottom w:val="none" w:sz="0" w:space="0" w:color="auto"/>
                <w:right w:val="none" w:sz="0" w:space="0" w:color="auto"/>
              </w:divBdr>
            </w:div>
          </w:divsChild>
        </w:div>
        <w:div w:id="2017804464">
          <w:marLeft w:val="0"/>
          <w:marRight w:val="0"/>
          <w:marTop w:val="0"/>
          <w:marBottom w:val="0"/>
          <w:divBdr>
            <w:top w:val="none" w:sz="0" w:space="0" w:color="auto"/>
            <w:left w:val="none" w:sz="0" w:space="0" w:color="auto"/>
            <w:bottom w:val="none" w:sz="0" w:space="0" w:color="auto"/>
            <w:right w:val="none" w:sz="0" w:space="0" w:color="auto"/>
          </w:divBdr>
        </w:div>
        <w:div w:id="229846476">
          <w:marLeft w:val="0"/>
          <w:marRight w:val="0"/>
          <w:marTop w:val="0"/>
          <w:marBottom w:val="0"/>
          <w:divBdr>
            <w:top w:val="none" w:sz="0" w:space="0" w:color="auto"/>
            <w:left w:val="none" w:sz="0" w:space="0" w:color="auto"/>
            <w:bottom w:val="none" w:sz="0" w:space="0" w:color="auto"/>
            <w:right w:val="none" w:sz="0" w:space="0" w:color="auto"/>
          </w:divBdr>
          <w:divsChild>
            <w:div w:id="984506562">
              <w:marLeft w:val="0"/>
              <w:marRight w:val="0"/>
              <w:marTop w:val="0"/>
              <w:marBottom w:val="0"/>
              <w:divBdr>
                <w:top w:val="none" w:sz="0" w:space="0" w:color="auto"/>
                <w:left w:val="none" w:sz="0" w:space="0" w:color="auto"/>
                <w:bottom w:val="none" w:sz="0" w:space="0" w:color="auto"/>
                <w:right w:val="none" w:sz="0" w:space="0" w:color="auto"/>
              </w:divBdr>
            </w:div>
          </w:divsChild>
        </w:div>
        <w:div w:id="2004161969">
          <w:marLeft w:val="0"/>
          <w:marRight w:val="0"/>
          <w:marTop w:val="0"/>
          <w:marBottom w:val="0"/>
          <w:divBdr>
            <w:top w:val="none" w:sz="0" w:space="0" w:color="auto"/>
            <w:left w:val="none" w:sz="0" w:space="0" w:color="auto"/>
            <w:bottom w:val="none" w:sz="0" w:space="0" w:color="auto"/>
            <w:right w:val="none" w:sz="0" w:space="0" w:color="auto"/>
          </w:divBdr>
        </w:div>
        <w:div w:id="970674052">
          <w:marLeft w:val="0"/>
          <w:marRight w:val="0"/>
          <w:marTop w:val="300"/>
          <w:marBottom w:val="750"/>
          <w:divBdr>
            <w:top w:val="none" w:sz="0" w:space="0" w:color="auto"/>
            <w:left w:val="none" w:sz="0" w:space="0" w:color="auto"/>
            <w:bottom w:val="none" w:sz="0" w:space="0" w:color="auto"/>
            <w:right w:val="none" w:sz="0" w:space="0" w:color="auto"/>
          </w:divBdr>
        </w:div>
      </w:divsChild>
    </w:div>
    <w:div w:id="449738566">
      <w:bodyDiv w:val="1"/>
      <w:marLeft w:val="0"/>
      <w:marRight w:val="0"/>
      <w:marTop w:val="0"/>
      <w:marBottom w:val="0"/>
      <w:divBdr>
        <w:top w:val="none" w:sz="0" w:space="0" w:color="auto"/>
        <w:left w:val="none" w:sz="0" w:space="0" w:color="auto"/>
        <w:bottom w:val="none" w:sz="0" w:space="0" w:color="auto"/>
        <w:right w:val="none" w:sz="0" w:space="0" w:color="auto"/>
      </w:divBdr>
      <w:divsChild>
        <w:div w:id="1843616909">
          <w:marLeft w:val="0"/>
          <w:marRight w:val="0"/>
          <w:marTop w:val="0"/>
          <w:marBottom w:val="0"/>
          <w:divBdr>
            <w:top w:val="none" w:sz="0" w:space="0" w:color="auto"/>
            <w:left w:val="none" w:sz="0" w:space="0" w:color="auto"/>
            <w:bottom w:val="none" w:sz="0" w:space="0" w:color="auto"/>
            <w:right w:val="none" w:sz="0" w:space="0" w:color="auto"/>
          </w:divBdr>
          <w:divsChild>
            <w:div w:id="1257328995">
              <w:marLeft w:val="0"/>
              <w:marRight w:val="0"/>
              <w:marTop w:val="0"/>
              <w:marBottom w:val="0"/>
              <w:divBdr>
                <w:top w:val="none" w:sz="0" w:space="0" w:color="auto"/>
                <w:left w:val="none" w:sz="0" w:space="0" w:color="auto"/>
                <w:bottom w:val="none" w:sz="0" w:space="0" w:color="auto"/>
                <w:right w:val="none" w:sz="0" w:space="0" w:color="auto"/>
              </w:divBdr>
            </w:div>
          </w:divsChild>
        </w:div>
        <w:div w:id="949123467">
          <w:marLeft w:val="0"/>
          <w:marRight w:val="0"/>
          <w:marTop w:val="0"/>
          <w:marBottom w:val="0"/>
          <w:divBdr>
            <w:top w:val="none" w:sz="0" w:space="0" w:color="auto"/>
            <w:left w:val="none" w:sz="0" w:space="0" w:color="auto"/>
            <w:bottom w:val="none" w:sz="0" w:space="0" w:color="auto"/>
            <w:right w:val="none" w:sz="0" w:space="0" w:color="auto"/>
          </w:divBdr>
        </w:div>
        <w:div w:id="2079790233">
          <w:marLeft w:val="0"/>
          <w:marRight w:val="0"/>
          <w:marTop w:val="0"/>
          <w:marBottom w:val="0"/>
          <w:divBdr>
            <w:top w:val="none" w:sz="0" w:space="0" w:color="auto"/>
            <w:left w:val="none" w:sz="0" w:space="0" w:color="auto"/>
            <w:bottom w:val="none" w:sz="0" w:space="0" w:color="auto"/>
            <w:right w:val="none" w:sz="0" w:space="0" w:color="auto"/>
          </w:divBdr>
          <w:divsChild>
            <w:div w:id="1854412474">
              <w:marLeft w:val="0"/>
              <w:marRight w:val="0"/>
              <w:marTop w:val="0"/>
              <w:marBottom w:val="0"/>
              <w:divBdr>
                <w:top w:val="none" w:sz="0" w:space="0" w:color="auto"/>
                <w:left w:val="none" w:sz="0" w:space="0" w:color="auto"/>
                <w:bottom w:val="none" w:sz="0" w:space="0" w:color="auto"/>
                <w:right w:val="none" w:sz="0" w:space="0" w:color="auto"/>
              </w:divBdr>
            </w:div>
          </w:divsChild>
        </w:div>
        <w:div w:id="1289167895">
          <w:marLeft w:val="0"/>
          <w:marRight w:val="0"/>
          <w:marTop w:val="0"/>
          <w:marBottom w:val="0"/>
          <w:divBdr>
            <w:top w:val="none" w:sz="0" w:space="0" w:color="auto"/>
            <w:left w:val="none" w:sz="0" w:space="0" w:color="auto"/>
            <w:bottom w:val="none" w:sz="0" w:space="0" w:color="auto"/>
            <w:right w:val="none" w:sz="0" w:space="0" w:color="auto"/>
          </w:divBdr>
        </w:div>
        <w:div w:id="448209402">
          <w:marLeft w:val="0"/>
          <w:marRight w:val="0"/>
          <w:marTop w:val="0"/>
          <w:marBottom w:val="0"/>
          <w:divBdr>
            <w:top w:val="none" w:sz="0" w:space="0" w:color="auto"/>
            <w:left w:val="none" w:sz="0" w:space="0" w:color="auto"/>
            <w:bottom w:val="none" w:sz="0" w:space="0" w:color="auto"/>
            <w:right w:val="none" w:sz="0" w:space="0" w:color="auto"/>
          </w:divBdr>
          <w:divsChild>
            <w:div w:id="332728992">
              <w:marLeft w:val="0"/>
              <w:marRight w:val="0"/>
              <w:marTop w:val="0"/>
              <w:marBottom w:val="0"/>
              <w:divBdr>
                <w:top w:val="none" w:sz="0" w:space="0" w:color="auto"/>
                <w:left w:val="none" w:sz="0" w:space="0" w:color="auto"/>
                <w:bottom w:val="none" w:sz="0" w:space="0" w:color="auto"/>
                <w:right w:val="none" w:sz="0" w:space="0" w:color="auto"/>
              </w:divBdr>
            </w:div>
          </w:divsChild>
        </w:div>
        <w:div w:id="1927222078">
          <w:marLeft w:val="0"/>
          <w:marRight w:val="0"/>
          <w:marTop w:val="0"/>
          <w:marBottom w:val="0"/>
          <w:divBdr>
            <w:top w:val="none" w:sz="0" w:space="0" w:color="auto"/>
            <w:left w:val="none" w:sz="0" w:space="0" w:color="auto"/>
            <w:bottom w:val="none" w:sz="0" w:space="0" w:color="auto"/>
            <w:right w:val="none" w:sz="0" w:space="0" w:color="auto"/>
          </w:divBdr>
        </w:div>
        <w:div w:id="697465762">
          <w:marLeft w:val="0"/>
          <w:marRight w:val="0"/>
          <w:marTop w:val="0"/>
          <w:marBottom w:val="0"/>
          <w:divBdr>
            <w:top w:val="none" w:sz="0" w:space="0" w:color="auto"/>
            <w:left w:val="none" w:sz="0" w:space="0" w:color="auto"/>
            <w:bottom w:val="none" w:sz="0" w:space="0" w:color="auto"/>
            <w:right w:val="none" w:sz="0" w:space="0" w:color="auto"/>
          </w:divBdr>
        </w:div>
        <w:div w:id="346491246">
          <w:marLeft w:val="0"/>
          <w:marRight w:val="0"/>
          <w:marTop w:val="0"/>
          <w:marBottom w:val="0"/>
          <w:divBdr>
            <w:top w:val="none" w:sz="0" w:space="0" w:color="auto"/>
            <w:left w:val="none" w:sz="0" w:space="0" w:color="auto"/>
            <w:bottom w:val="none" w:sz="0" w:space="0" w:color="auto"/>
            <w:right w:val="none" w:sz="0" w:space="0" w:color="auto"/>
          </w:divBdr>
        </w:div>
        <w:div w:id="1832796375">
          <w:marLeft w:val="0"/>
          <w:marRight w:val="0"/>
          <w:marTop w:val="0"/>
          <w:marBottom w:val="0"/>
          <w:divBdr>
            <w:top w:val="none" w:sz="0" w:space="0" w:color="auto"/>
            <w:left w:val="none" w:sz="0" w:space="0" w:color="auto"/>
            <w:bottom w:val="none" w:sz="0" w:space="0" w:color="auto"/>
            <w:right w:val="none" w:sz="0" w:space="0" w:color="auto"/>
          </w:divBdr>
          <w:divsChild>
            <w:div w:id="1415589457">
              <w:marLeft w:val="0"/>
              <w:marRight w:val="0"/>
              <w:marTop w:val="0"/>
              <w:marBottom w:val="0"/>
              <w:divBdr>
                <w:top w:val="none" w:sz="0" w:space="0" w:color="auto"/>
                <w:left w:val="none" w:sz="0" w:space="0" w:color="auto"/>
                <w:bottom w:val="none" w:sz="0" w:space="0" w:color="auto"/>
                <w:right w:val="none" w:sz="0" w:space="0" w:color="auto"/>
              </w:divBdr>
            </w:div>
          </w:divsChild>
        </w:div>
        <w:div w:id="192546258">
          <w:marLeft w:val="0"/>
          <w:marRight w:val="0"/>
          <w:marTop w:val="0"/>
          <w:marBottom w:val="0"/>
          <w:divBdr>
            <w:top w:val="none" w:sz="0" w:space="0" w:color="auto"/>
            <w:left w:val="none" w:sz="0" w:space="0" w:color="auto"/>
            <w:bottom w:val="none" w:sz="0" w:space="0" w:color="auto"/>
            <w:right w:val="none" w:sz="0" w:space="0" w:color="auto"/>
          </w:divBdr>
        </w:div>
        <w:div w:id="732043480">
          <w:marLeft w:val="0"/>
          <w:marRight w:val="0"/>
          <w:marTop w:val="0"/>
          <w:marBottom w:val="0"/>
          <w:divBdr>
            <w:top w:val="none" w:sz="0" w:space="0" w:color="auto"/>
            <w:left w:val="none" w:sz="0" w:space="0" w:color="auto"/>
            <w:bottom w:val="none" w:sz="0" w:space="0" w:color="auto"/>
            <w:right w:val="none" w:sz="0" w:space="0" w:color="auto"/>
          </w:divBdr>
          <w:divsChild>
            <w:div w:id="827131939">
              <w:marLeft w:val="0"/>
              <w:marRight w:val="0"/>
              <w:marTop w:val="0"/>
              <w:marBottom w:val="0"/>
              <w:divBdr>
                <w:top w:val="none" w:sz="0" w:space="0" w:color="auto"/>
                <w:left w:val="none" w:sz="0" w:space="0" w:color="auto"/>
                <w:bottom w:val="none" w:sz="0" w:space="0" w:color="auto"/>
                <w:right w:val="none" w:sz="0" w:space="0" w:color="auto"/>
              </w:divBdr>
              <w:divsChild>
                <w:div w:id="1409764052">
                  <w:marLeft w:val="0"/>
                  <w:marRight w:val="0"/>
                  <w:marTop w:val="0"/>
                  <w:marBottom w:val="0"/>
                  <w:divBdr>
                    <w:top w:val="none" w:sz="0" w:space="0" w:color="auto"/>
                    <w:left w:val="none" w:sz="0" w:space="0" w:color="auto"/>
                    <w:bottom w:val="none" w:sz="0" w:space="0" w:color="auto"/>
                    <w:right w:val="none" w:sz="0" w:space="0" w:color="auto"/>
                  </w:divBdr>
                </w:div>
                <w:div w:id="1085228095">
                  <w:marLeft w:val="0"/>
                  <w:marRight w:val="0"/>
                  <w:marTop w:val="0"/>
                  <w:marBottom w:val="0"/>
                  <w:divBdr>
                    <w:top w:val="none" w:sz="0" w:space="0" w:color="auto"/>
                    <w:left w:val="none" w:sz="0" w:space="0" w:color="auto"/>
                    <w:bottom w:val="none" w:sz="0" w:space="0" w:color="auto"/>
                    <w:right w:val="none" w:sz="0" w:space="0" w:color="auto"/>
                  </w:divBdr>
                </w:div>
                <w:div w:id="12159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5918">
          <w:marLeft w:val="0"/>
          <w:marRight w:val="0"/>
          <w:marTop w:val="300"/>
          <w:marBottom w:val="750"/>
          <w:divBdr>
            <w:top w:val="none" w:sz="0" w:space="0" w:color="auto"/>
            <w:left w:val="none" w:sz="0" w:space="0" w:color="auto"/>
            <w:bottom w:val="none" w:sz="0" w:space="0" w:color="auto"/>
            <w:right w:val="none" w:sz="0" w:space="0" w:color="auto"/>
          </w:divBdr>
        </w:div>
      </w:divsChild>
    </w:div>
    <w:div w:id="451291316">
      <w:bodyDiv w:val="1"/>
      <w:marLeft w:val="0"/>
      <w:marRight w:val="0"/>
      <w:marTop w:val="0"/>
      <w:marBottom w:val="0"/>
      <w:divBdr>
        <w:top w:val="none" w:sz="0" w:space="0" w:color="auto"/>
        <w:left w:val="none" w:sz="0" w:space="0" w:color="auto"/>
        <w:bottom w:val="none" w:sz="0" w:space="0" w:color="auto"/>
        <w:right w:val="none" w:sz="0" w:space="0" w:color="auto"/>
      </w:divBdr>
      <w:divsChild>
        <w:div w:id="361052983">
          <w:marLeft w:val="0"/>
          <w:marRight w:val="0"/>
          <w:marTop w:val="0"/>
          <w:marBottom w:val="0"/>
          <w:divBdr>
            <w:top w:val="none" w:sz="0" w:space="0" w:color="auto"/>
            <w:left w:val="none" w:sz="0" w:space="0" w:color="auto"/>
            <w:bottom w:val="none" w:sz="0" w:space="0" w:color="auto"/>
            <w:right w:val="none" w:sz="0" w:space="0" w:color="auto"/>
          </w:divBdr>
          <w:divsChild>
            <w:div w:id="1049111659">
              <w:marLeft w:val="0"/>
              <w:marRight w:val="0"/>
              <w:marTop w:val="0"/>
              <w:marBottom w:val="0"/>
              <w:divBdr>
                <w:top w:val="none" w:sz="0" w:space="0" w:color="auto"/>
                <w:left w:val="none" w:sz="0" w:space="0" w:color="auto"/>
                <w:bottom w:val="none" w:sz="0" w:space="0" w:color="auto"/>
                <w:right w:val="none" w:sz="0" w:space="0" w:color="auto"/>
              </w:divBdr>
            </w:div>
          </w:divsChild>
        </w:div>
        <w:div w:id="1083189293">
          <w:marLeft w:val="0"/>
          <w:marRight w:val="0"/>
          <w:marTop w:val="0"/>
          <w:marBottom w:val="0"/>
          <w:divBdr>
            <w:top w:val="none" w:sz="0" w:space="0" w:color="auto"/>
            <w:left w:val="none" w:sz="0" w:space="0" w:color="auto"/>
            <w:bottom w:val="none" w:sz="0" w:space="0" w:color="auto"/>
            <w:right w:val="none" w:sz="0" w:space="0" w:color="auto"/>
          </w:divBdr>
        </w:div>
        <w:div w:id="1031686725">
          <w:marLeft w:val="0"/>
          <w:marRight w:val="0"/>
          <w:marTop w:val="0"/>
          <w:marBottom w:val="0"/>
          <w:divBdr>
            <w:top w:val="none" w:sz="0" w:space="0" w:color="auto"/>
            <w:left w:val="none" w:sz="0" w:space="0" w:color="auto"/>
            <w:bottom w:val="none" w:sz="0" w:space="0" w:color="auto"/>
            <w:right w:val="none" w:sz="0" w:space="0" w:color="auto"/>
          </w:divBdr>
          <w:divsChild>
            <w:div w:id="1334721925">
              <w:marLeft w:val="0"/>
              <w:marRight w:val="0"/>
              <w:marTop w:val="0"/>
              <w:marBottom w:val="0"/>
              <w:divBdr>
                <w:top w:val="none" w:sz="0" w:space="0" w:color="auto"/>
                <w:left w:val="none" w:sz="0" w:space="0" w:color="auto"/>
                <w:bottom w:val="none" w:sz="0" w:space="0" w:color="auto"/>
                <w:right w:val="none" w:sz="0" w:space="0" w:color="auto"/>
              </w:divBdr>
            </w:div>
          </w:divsChild>
        </w:div>
        <w:div w:id="1548571277">
          <w:marLeft w:val="0"/>
          <w:marRight w:val="0"/>
          <w:marTop w:val="0"/>
          <w:marBottom w:val="0"/>
          <w:divBdr>
            <w:top w:val="none" w:sz="0" w:space="0" w:color="auto"/>
            <w:left w:val="none" w:sz="0" w:space="0" w:color="auto"/>
            <w:bottom w:val="none" w:sz="0" w:space="0" w:color="auto"/>
            <w:right w:val="none" w:sz="0" w:space="0" w:color="auto"/>
          </w:divBdr>
        </w:div>
        <w:div w:id="1071001932">
          <w:marLeft w:val="0"/>
          <w:marRight w:val="0"/>
          <w:marTop w:val="0"/>
          <w:marBottom w:val="0"/>
          <w:divBdr>
            <w:top w:val="none" w:sz="0" w:space="0" w:color="auto"/>
            <w:left w:val="none" w:sz="0" w:space="0" w:color="auto"/>
            <w:bottom w:val="none" w:sz="0" w:space="0" w:color="auto"/>
            <w:right w:val="none" w:sz="0" w:space="0" w:color="auto"/>
          </w:divBdr>
          <w:divsChild>
            <w:div w:id="317341338">
              <w:marLeft w:val="0"/>
              <w:marRight w:val="0"/>
              <w:marTop w:val="0"/>
              <w:marBottom w:val="0"/>
              <w:divBdr>
                <w:top w:val="none" w:sz="0" w:space="0" w:color="auto"/>
                <w:left w:val="none" w:sz="0" w:space="0" w:color="auto"/>
                <w:bottom w:val="none" w:sz="0" w:space="0" w:color="auto"/>
                <w:right w:val="none" w:sz="0" w:space="0" w:color="auto"/>
              </w:divBdr>
            </w:div>
          </w:divsChild>
        </w:div>
        <w:div w:id="1660620102">
          <w:marLeft w:val="0"/>
          <w:marRight w:val="0"/>
          <w:marTop w:val="0"/>
          <w:marBottom w:val="0"/>
          <w:divBdr>
            <w:top w:val="none" w:sz="0" w:space="0" w:color="auto"/>
            <w:left w:val="none" w:sz="0" w:space="0" w:color="auto"/>
            <w:bottom w:val="none" w:sz="0" w:space="0" w:color="auto"/>
            <w:right w:val="none" w:sz="0" w:space="0" w:color="auto"/>
          </w:divBdr>
        </w:div>
        <w:div w:id="902060446">
          <w:marLeft w:val="0"/>
          <w:marRight w:val="0"/>
          <w:marTop w:val="300"/>
          <w:marBottom w:val="750"/>
          <w:divBdr>
            <w:top w:val="none" w:sz="0" w:space="0" w:color="auto"/>
            <w:left w:val="none" w:sz="0" w:space="0" w:color="auto"/>
            <w:bottom w:val="none" w:sz="0" w:space="0" w:color="auto"/>
            <w:right w:val="none" w:sz="0" w:space="0" w:color="auto"/>
          </w:divBdr>
        </w:div>
      </w:divsChild>
    </w:div>
    <w:div w:id="467091254">
      <w:bodyDiv w:val="1"/>
      <w:marLeft w:val="0"/>
      <w:marRight w:val="0"/>
      <w:marTop w:val="0"/>
      <w:marBottom w:val="0"/>
      <w:divBdr>
        <w:top w:val="none" w:sz="0" w:space="0" w:color="auto"/>
        <w:left w:val="none" w:sz="0" w:space="0" w:color="auto"/>
        <w:bottom w:val="none" w:sz="0" w:space="0" w:color="auto"/>
        <w:right w:val="none" w:sz="0" w:space="0" w:color="auto"/>
      </w:divBdr>
      <w:divsChild>
        <w:div w:id="1465201165">
          <w:marLeft w:val="0"/>
          <w:marRight w:val="0"/>
          <w:marTop w:val="0"/>
          <w:marBottom w:val="0"/>
          <w:divBdr>
            <w:top w:val="none" w:sz="0" w:space="0" w:color="auto"/>
            <w:left w:val="none" w:sz="0" w:space="0" w:color="auto"/>
            <w:bottom w:val="none" w:sz="0" w:space="0" w:color="auto"/>
            <w:right w:val="none" w:sz="0" w:space="0" w:color="auto"/>
          </w:divBdr>
          <w:divsChild>
            <w:div w:id="146364654">
              <w:marLeft w:val="0"/>
              <w:marRight w:val="0"/>
              <w:marTop w:val="0"/>
              <w:marBottom w:val="0"/>
              <w:divBdr>
                <w:top w:val="none" w:sz="0" w:space="0" w:color="auto"/>
                <w:left w:val="none" w:sz="0" w:space="0" w:color="auto"/>
                <w:bottom w:val="none" w:sz="0" w:space="0" w:color="auto"/>
                <w:right w:val="none" w:sz="0" w:space="0" w:color="auto"/>
              </w:divBdr>
            </w:div>
          </w:divsChild>
        </w:div>
        <w:div w:id="658310892">
          <w:marLeft w:val="0"/>
          <w:marRight w:val="0"/>
          <w:marTop w:val="0"/>
          <w:marBottom w:val="0"/>
          <w:divBdr>
            <w:top w:val="none" w:sz="0" w:space="0" w:color="auto"/>
            <w:left w:val="none" w:sz="0" w:space="0" w:color="auto"/>
            <w:bottom w:val="none" w:sz="0" w:space="0" w:color="auto"/>
            <w:right w:val="none" w:sz="0" w:space="0" w:color="auto"/>
          </w:divBdr>
        </w:div>
        <w:div w:id="1803427964">
          <w:marLeft w:val="0"/>
          <w:marRight w:val="0"/>
          <w:marTop w:val="0"/>
          <w:marBottom w:val="0"/>
          <w:divBdr>
            <w:top w:val="none" w:sz="0" w:space="0" w:color="auto"/>
            <w:left w:val="none" w:sz="0" w:space="0" w:color="auto"/>
            <w:bottom w:val="none" w:sz="0" w:space="0" w:color="auto"/>
            <w:right w:val="none" w:sz="0" w:space="0" w:color="auto"/>
          </w:divBdr>
          <w:divsChild>
            <w:div w:id="544097227">
              <w:marLeft w:val="0"/>
              <w:marRight w:val="0"/>
              <w:marTop w:val="0"/>
              <w:marBottom w:val="0"/>
              <w:divBdr>
                <w:top w:val="none" w:sz="0" w:space="0" w:color="auto"/>
                <w:left w:val="none" w:sz="0" w:space="0" w:color="auto"/>
                <w:bottom w:val="none" w:sz="0" w:space="0" w:color="auto"/>
                <w:right w:val="none" w:sz="0" w:space="0" w:color="auto"/>
              </w:divBdr>
            </w:div>
          </w:divsChild>
        </w:div>
        <w:div w:id="1381897656">
          <w:marLeft w:val="0"/>
          <w:marRight w:val="0"/>
          <w:marTop w:val="0"/>
          <w:marBottom w:val="0"/>
          <w:divBdr>
            <w:top w:val="none" w:sz="0" w:space="0" w:color="auto"/>
            <w:left w:val="none" w:sz="0" w:space="0" w:color="auto"/>
            <w:bottom w:val="none" w:sz="0" w:space="0" w:color="auto"/>
            <w:right w:val="none" w:sz="0" w:space="0" w:color="auto"/>
          </w:divBdr>
        </w:div>
        <w:div w:id="1861629246">
          <w:marLeft w:val="0"/>
          <w:marRight w:val="0"/>
          <w:marTop w:val="0"/>
          <w:marBottom w:val="0"/>
          <w:divBdr>
            <w:top w:val="none" w:sz="0" w:space="0" w:color="auto"/>
            <w:left w:val="none" w:sz="0" w:space="0" w:color="auto"/>
            <w:bottom w:val="none" w:sz="0" w:space="0" w:color="auto"/>
            <w:right w:val="none" w:sz="0" w:space="0" w:color="auto"/>
          </w:divBdr>
          <w:divsChild>
            <w:div w:id="1398548589">
              <w:marLeft w:val="0"/>
              <w:marRight w:val="0"/>
              <w:marTop w:val="0"/>
              <w:marBottom w:val="0"/>
              <w:divBdr>
                <w:top w:val="none" w:sz="0" w:space="0" w:color="auto"/>
                <w:left w:val="none" w:sz="0" w:space="0" w:color="auto"/>
                <w:bottom w:val="none" w:sz="0" w:space="0" w:color="auto"/>
                <w:right w:val="none" w:sz="0" w:space="0" w:color="auto"/>
              </w:divBdr>
            </w:div>
          </w:divsChild>
        </w:div>
        <w:div w:id="579482236">
          <w:marLeft w:val="0"/>
          <w:marRight w:val="0"/>
          <w:marTop w:val="0"/>
          <w:marBottom w:val="0"/>
          <w:divBdr>
            <w:top w:val="none" w:sz="0" w:space="0" w:color="auto"/>
            <w:left w:val="none" w:sz="0" w:space="0" w:color="auto"/>
            <w:bottom w:val="none" w:sz="0" w:space="0" w:color="auto"/>
            <w:right w:val="none" w:sz="0" w:space="0" w:color="auto"/>
          </w:divBdr>
        </w:div>
        <w:div w:id="25180790">
          <w:marLeft w:val="0"/>
          <w:marRight w:val="0"/>
          <w:marTop w:val="0"/>
          <w:marBottom w:val="0"/>
          <w:divBdr>
            <w:top w:val="none" w:sz="0" w:space="0" w:color="auto"/>
            <w:left w:val="none" w:sz="0" w:space="0" w:color="auto"/>
            <w:bottom w:val="none" w:sz="0" w:space="0" w:color="auto"/>
            <w:right w:val="none" w:sz="0" w:space="0" w:color="auto"/>
          </w:divBdr>
          <w:divsChild>
            <w:div w:id="1754547478">
              <w:marLeft w:val="0"/>
              <w:marRight w:val="0"/>
              <w:marTop w:val="0"/>
              <w:marBottom w:val="0"/>
              <w:divBdr>
                <w:top w:val="none" w:sz="0" w:space="0" w:color="auto"/>
                <w:left w:val="none" w:sz="0" w:space="0" w:color="auto"/>
                <w:bottom w:val="none" w:sz="0" w:space="0" w:color="auto"/>
                <w:right w:val="none" w:sz="0" w:space="0" w:color="auto"/>
              </w:divBdr>
            </w:div>
          </w:divsChild>
        </w:div>
        <w:div w:id="1595095059">
          <w:marLeft w:val="0"/>
          <w:marRight w:val="0"/>
          <w:marTop w:val="0"/>
          <w:marBottom w:val="0"/>
          <w:divBdr>
            <w:top w:val="none" w:sz="0" w:space="0" w:color="auto"/>
            <w:left w:val="none" w:sz="0" w:space="0" w:color="auto"/>
            <w:bottom w:val="none" w:sz="0" w:space="0" w:color="auto"/>
            <w:right w:val="none" w:sz="0" w:space="0" w:color="auto"/>
          </w:divBdr>
        </w:div>
        <w:div w:id="1363632412">
          <w:marLeft w:val="0"/>
          <w:marRight w:val="0"/>
          <w:marTop w:val="0"/>
          <w:marBottom w:val="0"/>
          <w:divBdr>
            <w:top w:val="none" w:sz="0" w:space="0" w:color="auto"/>
            <w:left w:val="none" w:sz="0" w:space="0" w:color="auto"/>
            <w:bottom w:val="none" w:sz="0" w:space="0" w:color="auto"/>
            <w:right w:val="none" w:sz="0" w:space="0" w:color="auto"/>
          </w:divBdr>
        </w:div>
        <w:div w:id="587275491">
          <w:marLeft w:val="0"/>
          <w:marRight w:val="0"/>
          <w:marTop w:val="0"/>
          <w:marBottom w:val="0"/>
          <w:divBdr>
            <w:top w:val="none" w:sz="0" w:space="0" w:color="auto"/>
            <w:left w:val="none" w:sz="0" w:space="0" w:color="auto"/>
            <w:bottom w:val="none" w:sz="0" w:space="0" w:color="auto"/>
            <w:right w:val="none" w:sz="0" w:space="0" w:color="auto"/>
          </w:divBdr>
        </w:div>
        <w:div w:id="897202733">
          <w:marLeft w:val="0"/>
          <w:marRight w:val="0"/>
          <w:marTop w:val="0"/>
          <w:marBottom w:val="0"/>
          <w:divBdr>
            <w:top w:val="none" w:sz="0" w:space="0" w:color="auto"/>
            <w:left w:val="none" w:sz="0" w:space="0" w:color="auto"/>
            <w:bottom w:val="none" w:sz="0" w:space="0" w:color="auto"/>
            <w:right w:val="none" w:sz="0" w:space="0" w:color="auto"/>
          </w:divBdr>
          <w:divsChild>
            <w:div w:id="950087458">
              <w:marLeft w:val="0"/>
              <w:marRight w:val="0"/>
              <w:marTop w:val="0"/>
              <w:marBottom w:val="0"/>
              <w:divBdr>
                <w:top w:val="none" w:sz="0" w:space="0" w:color="auto"/>
                <w:left w:val="none" w:sz="0" w:space="0" w:color="auto"/>
                <w:bottom w:val="none" w:sz="0" w:space="0" w:color="auto"/>
                <w:right w:val="none" w:sz="0" w:space="0" w:color="auto"/>
              </w:divBdr>
            </w:div>
          </w:divsChild>
        </w:div>
        <w:div w:id="1878735916">
          <w:marLeft w:val="0"/>
          <w:marRight w:val="0"/>
          <w:marTop w:val="0"/>
          <w:marBottom w:val="0"/>
          <w:divBdr>
            <w:top w:val="none" w:sz="0" w:space="0" w:color="auto"/>
            <w:left w:val="none" w:sz="0" w:space="0" w:color="auto"/>
            <w:bottom w:val="none" w:sz="0" w:space="0" w:color="auto"/>
            <w:right w:val="none" w:sz="0" w:space="0" w:color="auto"/>
          </w:divBdr>
        </w:div>
        <w:div w:id="188840686">
          <w:marLeft w:val="0"/>
          <w:marRight w:val="0"/>
          <w:marTop w:val="300"/>
          <w:marBottom w:val="750"/>
          <w:divBdr>
            <w:top w:val="none" w:sz="0" w:space="0" w:color="auto"/>
            <w:left w:val="none" w:sz="0" w:space="0" w:color="auto"/>
            <w:bottom w:val="none" w:sz="0" w:space="0" w:color="auto"/>
            <w:right w:val="none" w:sz="0" w:space="0" w:color="auto"/>
          </w:divBdr>
        </w:div>
      </w:divsChild>
    </w:div>
    <w:div w:id="509487005">
      <w:bodyDiv w:val="1"/>
      <w:marLeft w:val="0"/>
      <w:marRight w:val="0"/>
      <w:marTop w:val="0"/>
      <w:marBottom w:val="0"/>
      <w:divBdr>
        <w:top w:val="none" w:sz="0" w:space="0" w:color="auto"/>
        <w:left w:val="none" w:sz="0" w:space="0" w:color="auto"/>
        <w:bottom w:val="none" w:sz="0" w:space="0" w:color="auto"/>
        <w:right w:val="none" w:sz="0" w:space="0" w:color="auto"/>
      </w:divBdr>
      <w:divsChild>
        <w:div w:id="1532493961">
          <w:marLeft w:val="0"/>
          <w:marRight w:val="0"/>
          <w:marTop w:val="0"/>
          <w:marBottom w:val="0"/>
          <w:divBdr>
            <w:top w:val="none" w:sz="0" w:space="0" w:color="auto"/>
            <w:left w:val="none" w:sz="0" w:space="0" w:color="auto"/>
            <w:bottom w:val="none" w:sz="0" w:space="0" w:color="auto"/>
            <w:right w:val="none" w:sz="0" w:space="0" w:color="auto"/>
          </w:divBdr>
          <w:divsChild>
            <w:div w:id="377702821">
              <w:marLeft w:val="0"/>
              <w:marRight w:val="0"/>
              <w:marTop w:val="0"/>
              <w:marBottom w:val="0"/>
              <w:divBdr>
                <w:top w:val="none" w:sz="0" w:space="0" w:color="auto"/>
                <w:left w:val="none" w:sz="0" w:space="0" w:color="auto"/>
                <w:bottom w:val="none" w:sz="0" w:space="0" w:color="auto"/>
                <w:right w:val="none" w:sz="0" w:space="0" w:color="auto"/>
              </w:divBdr>
            </w:div>
          </w:divsChild>
        </w:div>
        <w:div w:id="995188337">
          <w:marLeft w:val="0"/>
          <w:marRight w:val="0"/>
          <w:marTop w:val="0"/>
          <w:marBottom w:val="0"/>
          <w:divBdr>
            <w:top w:val="none" w:sz="0" w:space="0" w:color="auto"/>
            <w:left w:val="none" w:sz="0" w:space="0" w:color="auto"/>
            <w:bottom w:val="none" w:sz="0" w:space="0" w:color="auto"/>
            <w:right w:val="none" w:sz="0" w:space="0" w:color="auto"/>
          </w:divBdr>
        </w:div>
        <w:div w:id="103310509">
          <w:marLeft w:val="0"/>
          <w:marRight w:val="0"/>
          <w:marTop w:val="0"/>
          <w:marBottom w:val="0"/>
          <w:divBdr>
            <w:top w:val="none" w:sz="0" w:space="0" w:color="auto"/>
            <w:left w:val="none" w:sz="0" w:space="0" w:color="auto"/>
            <w:bottom w:val="none" w:sz="0" w:space="0" w:color="auto"/>
            <w:right w:val="none" w:sz="0" w:space="0" w:color="auto"/>
          </w:divBdr>
          <w:divsChild>
            <w:div w:id="910430082">
              <w:marLeft w:val="0"/>
              <w:marRight w:val="0"/>
              <w:marTop w:val="0"/>
              <w:marBottom w:val="0"/>
              <w:divBdr>
                <w:top w:val="none" w:sz="0" w:space="0" w:color="auto"/>
                <w:left w:val="none" w:sz="0" w:space="0" w:color="auto"/>
                <w:bottom w:val="none" w:sz="0" w:space="0" w:color="auto"/>
                <w:right w:val="none" w:sz="0" w:space="0" w:color="auto"/>
              </w:divBdr>
            </w:div>
          </w:divsChild>
        </w:div>
        <w:div w:id="2023821616">
          <w:marLeft w:val="0"/>
          <w:marRight w:val="0"/>
          <w:marTop w:val="0"/>
          <w:marBottom w:val="0"/>
          <w:divBdr>
            <w:top w:val="none" w:sz="0" w:space="0" w:color="auto"/>
            <w:left w:val="none" w:sz="0" w:space="0" w:color="auto"/>
            <w:bottom w:val="none" w:sz="0" w:space="0" w:color="auto"/>
            <w:right w:val="none" w:sz="0" w:space="0" w:color="auto"/>
          </w:divBdr>
        </w:div>
        <w:div w:id="1264339116">
          <w:marLeft w:val="0"/>
          <w:marRight w:val="0"/>
          <w:marTop w:val="0"/>
          <w:marBottom w:val="0"/>
          <w:divBdr>
            <w:top w:val="none" w:sz="0" w:space="0" w:color="auto"/>
            <w:left w:val="none" w:sz="0" w:space="0" w:color="auto"/>
            <w:bottom w:val="none" w:sz="0" w:space="0" w:color="auto"/>
            <w:right w:val="none" w:sz="0" w:space="0" w:color="auto"/>
          </w:divBdr>
          <w:divsChild>
            <w:div w:id="1567571624">
              <w:marLeft w:val="0"/>
              <w:marRight w:val="0"/>
              <w:marTop w:val="0"/>
              <w:marBottom w:val="0"/>
              <w:divBdr>
                <w:top w:val="none" w:sz="0" w:space="0" w:color="auto"/>
                <w:left w:val="none" w:sz="0" w:space="0" w:color="auto"/>
                <w:bottom w:val="none" w:sz="0" w:space="0" w:color="auto"/>
                <w:right w:val="none" w:sz="0" w:space="0" w:color="auto"/>
              </w:divBdr>
            </w:div>
          </w:divsChild>
        </w:div>
        <w:div w:id="454712007">
          <w:marLeft w:val="0"/>
          <w:marRight w:val="0"/>
          <w:marTop w:val="0"/>
          <w:marBottom w:val="0"/>
          <w:divBdr>
            <w:top w:val="none" w:sz="0" w:space="0" w:color="auto"/>
            <w:left w:val="none" w:sz="0" w:space="0" w:color="auto"/>
            <w:bottom w:val="none" w:sz="0" w:space="0" w:color="auto"/>
            <w:right w:val="none" w:sz="0" w:space="0" w:color="auto"/>
          </w:divBdr>
        </w:div>
        <w:div w:id="1820924040">
          <w:marLeft w:val="0"/>
          <w:marRight w:val="0"/>
          <w:marTop w:val="0"/>
          <w:marBottom w:val="0"/>
          <w:divBdr>
            <w:top w:val="none" w:sz="0" w:space="0" w:color="auto"/>
            <w:left w:val="none" w:sz="0" w:space="0" w:color="auto"/>
            <w:bottom w:val="none" w:sz="0" w:space="0" w:color="auto"/>
            <w:right w:val="none" w:sz="0" w:space="0" w:color="auto"/>
          </w:divBdr>
          <w:divsChild>
            <w:div w:id="882596409">
              <w:marLeft w:val="0"/>
              <w:marRight w:val="0"/>
              <w:marTop w:val="0"/>
              <w:marBottom w:val="0"/>
              <w:divBdr>
                <w:top w:val="none" w:sz="0" w:space="0" w:color="auto"/>
                <w:left w:val="none" w:sz="0" w:space="0" w:color="auto"/>
                <w:bottom w:val="none" w:sz="0" w:space="0" w:color="auto"/>
                <w:right w:val="none" w:sz="0" w:space="0" w:color="auto"/>
              </w:divBdr>
            </w:div>
          </w:divsChild>
        </w:div>
        <w:div w:id="363556877">
          <w:marLeft w:val="0"/>
          <w:marRight w:val="0"/>
          <w:marTop w:val="0"/>
          <w:marBottom w:val="0"/>
          <w:divBdr>
            <w:top w:val="none" w:sz="0" w:space="0" w:color="auto"/>
            <w:left w:val="none" w:sz="0" w:space="0" w:color="auto"/>
            <w:bottom w:val="none" w:sz="0" w:space="0" w:color="auto"/>
            <w:right w:val="none" w:sz="0" w:space="0" w:color="auto"/>
          </w:divBdr>
        </w:div>
        <w:div w:id="1621764321">
          <w:marLeft w:val="0"/>
          <w:marRight w:val="0"/>
          <w:marTop w:val="0"/>
          <w:marBottom w:val="0"/>
          <w:divBdr>
            <w:top w:val="none" w:sz="0" w:space="0" w:color="auto"/>
            <w:left w:val="none" w:sz="0" w:space="0" w:color="auto"/>
            <w:bottom w:val="none" w:sz="0" w:space="0" w:color="auto"/>
            <w:right w:val="none" w:sz="0" w:space="0" w:color="auto"/>
          </w:divBdr>
          <w:divsChild>
            <w:div w:id="1366832137">
              <w:marLeft w:val="0"/>
              <w:marRight w:val="0"/>
              <w:marTop w:val="0"/>
              <w:marBottom w:val="0"/>
              <w:divBdr>
                <w:top w:val="none" w:sz="0" w:space="0" w:color="auto"/>
                <w:left w:val="none" w:sz="0" w:space="0" w:color="auto"/>
                <w:bottom w:val="none" w:sz="0" w:space="0" w:color="auto"/>
                <w:right w:val="none" w:sz="0" w:space="0" w:color="auto"/>
              </w:divBdr>
            </w:div>
          </w:divsChild>
        </w:div>
        <w:div w:id="1882354552">
          <w:marLeft w:val="0"/>
          <w:marRight w:val="0"/>
          <w:marTop w:val="0"/>
          <w:marBottom w:val="0"/>
          <w:divBdr>
            <w:top w:val="none" w:sz="0" w:space="0" w:color="auto"/>
            <w:left w:val="none" w:sz="0" w:space="0" w:color="auto"/>
            <w:bottom w:val="none" w:sz="0" w:space="0" w:color="auto"/>
            <w:right w:val="none" w:sz="0" w:space="0" w:color="auto"/>
          </w:divBdr>
          <w:divsChild>
            <w:div w:id="21562494">
              <w:marLeft w:val="0"/>
              <w:marRight w:val="0"/>
              <w:marTop w:val="0"/>
              <w:marBottom w:val="0"/>
              <w:divBdr>
                <w:top w:val="none" w:sz="0" w:space="0" w:color="auto"/>
                <w:left w:val="none" w:sz="0" w:space="0" w:color="auto"/>
                <w:bottom w:val="none" w:sz="0" w:space="0" w:color="auto"/>
                <w:right w:val="none" w:sz="0" w:space="0" w:color="auto"/>
              </w:divBdr>
              <w:divsChild>
                <w:div w:id="1471164973">
                  <w:marLeft w:val="0"/>
                  <w:marRight w:val="0"/>
                  <w:marTop w:val="0"/>
                  <w:marBottom w:val="0"/>
                  <w:divBdr>
                    <w:top w:val="none" w:sz="0" w:space="0" w:color="auto"/>
                    <w:left w:val="none" w:sz="0" w:space="0" w:color="auto"/>
                    <w:bottom w:val="none" w:sz="0" w:space="0" w:color="auto"/>
                    <w:right w:val="none" w:sz="0" w:space="0" w:color="auto"/>
                  </w:divBdr>
                </w:div>
                <w:div w:id="2146503429">
                  <w:marLeft w:val="0"/>
                  <w:marRight w:val="0"/>
                  <w:marTop w:val="0"/>
                  <w:marBottom w:val="0"/>
                  <w:divBdr>
                    <w:top w:val="none" w:sz="0" w:space="0" w:color="auto"/>
                    <w:left w:val="none" w:sz="0" w:space="0" w:color="auto"/>
                    <w:bottom w:val="none" w:sz="0" w:space="0" w:color="auto"/>
                    <w:right w:val="none" w:sz="0" w:space="0" w:color="auto"/>
                  </w:divBdr>
                </w:div>
                <w:div w:id="141782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0130">
          <w:marLeft w:val="0"/>
          <w:marRight w:val="0"/>
          <w:marTop w:val="300"/>
          <w:marBottom w:val="750"/>
          <w:divBdr>
            <w:top w:val="none" w:sz="0" w:space="0" w:color="auto"/>
            <w:left w:val="none" w:sz="0" w:space="0" w:color="auto"/>
            <w:bottom w:val="none" w:sz="0" w:space="0" w:color="auto"/>
            <w:right w:val="none" w:sz="0" w:space="0" w:color="auto"/>
          </w:divBdr>
        </w:div>
      </w:divsChild>
    </w:div>
    <w:div w:id="514878530">
      <w:bodyDiv w:val="1"/>
      <w:marLeft w:val="0"/>
      <w:marRight w:val="0"/>
      <w:marTop w:val="0"/>
      <w:marBottom w:val="0"/>
      <w:divBdr>
        <w:top w:val="none" w:sz="0" w:space="0" w:color="auto"/>
        <w:left w:val="none" w:sz="0" w:space="0" w:color="auto"/>
        <w:bottom w:val="none" w:sz="0" w:space="0" w:color="auto"/>
        <w:right w:val="none" w:sz="0" w:space="0" w:color="auto"/>
      </w:divBdr>
      <w:divsChild>
        <w:div w:id="1753309144">
          <w:marLeft w:val="0"/>
          <w:marRight w:val="0"/>
          <w:marTop w:val="0"/>
          <w:marBottom w:val="0"/>
          <w:divBdr>
            <w:top w:val="none" w:sz="0" w:space="0" w:color="auto"/>
            <w:left w:val="none" w:sz="0" w:space="0" w:color="auto"/>
            <w:bottom w:val="none" w:sz="0" w:space="0" w:color="auto"/>
            <w:right w:val="none" w:sz="0" w:space="0" w:color="auto"/>
          </w:divBdr>
          <w:divsChild>
            <w:div w:id="260143575">
              <w:marLeft w:val="0"/>
              <w:marRight w:val="0"/>
              <w:marTop w:val="0"/>
              <w:marBottom w:val="0"/>
              <w:divBdr>
                <w:top w:val="none" w:sz="0" w:space="0" w:color="auto"/>
                <w:left w:val="none" w:sz="0" w:space="0" w:color="auto"/>
                <w:bottom w:val="none" w:sz="0" w:space="0" w:color="auto"/>
                <w:right w:val="none" w:sz="0" w:space="0" w:color="auto"/>
              </w:divBdr>
            </w:div>
          </w:divsChild>
        </w:div>
        <w:div w:id="85852682">
          <w:marLeft w:val="0"/>
          <w:marRight w:val="0"/>
          <w:marTop w:val="0"/>
          <w:marBottom w:val="0"/>
          <w:divBdr>
            <w:top w:val="none" w:sz="0" w:space="0" w:color="auto"/>
            <w:left w:val="none" w:sz="0" w:space="0" w:color="auto"/>
            <w:bottom w:val="none" w:sz="0" w:space="0" w:color="auto"/>
            <w:right w:val="none" w:sz="0" w:space="0" w:color="auto"/>
          </w:divBdr>
        </w:div>
        <w:div w:id="1110005249">
          <w:marLeft w:val="0"/>
          <w:marRight w:val="0"/>
          <w:marTop w:val="0"/>
          <w:marBottom w:val="0"/>
          <w:divBdr>
            <w:top w:val="none" w:sz="0" w:space="0" w:color="auto"/>
            <w:left w:val="none" w:sz="0" w:space="0" w:color="auto"/>
            <w:bottom w:val="none" w:sz="0" w:space="0" w:color="auto"/>
            <w:right w:val="none" w:sz="0" w:space="0" w:color="auto"/>
          </w:divBdr>
          <w:divsChild>
            <w:div w:id="1281299779">
              <w:marLeft w:val="0"/>
              <w:marRight w:val="0"/>
              <w:marTop w:val="0"/>
              <w:marBottom w:val="0"/>
              <w:divBdr>
                <w:top w:val="none" w:sz="0" w:space="0" w:color="auto"/>
                <w:left w:val="none" w:sz="0" w:space="0" w:color="auto"/>
                <w:bottom w:val="none" w:sz="0" w:space="0" w:color="auto"/>
                <w:right w:val="none" w:sz="0" w:space="0" w:color="auto"/>
              </w:divBdr>
            </w:div>
          </w:divsChild>
        </w:div>
        <w:div w:id="2043246743">
          <w:marLeft w:val="0"/>
          <w:marRight w:val="0"/>
          <w:marTop w:val="0"/>
          <w:marBottom w:val="0"/>
          <w:divBdr>
            <w:top w:val="none" w:sz="0" w:space="0" w:color="auto"/>
            <w:left w:val="none" w:sz="0" w:space="0" w:color="auto"/>
            <w:bottom w:val="none" w:sz="0" w:space="0" w:color="auto"/>
            <w:right w:val="none" w:sz="0" w:space="0" w:color="auto"/>
          </w:divBdr>
        </w:div>
        <w:div w:id="1109862228">
          <w:marLeft w:val="0"/>
          <w:marRight w:val="0"/>
          <w:marTop w:val="0"/>
          <w:marBottom w:val="0"/>
          <w:divBdr>
            <w:top w:val="none" w:sz="0" w:space="0" w:color="auto"/>
            <w:left w:val="none" w:sz="0" w:space="0" w:color="auto"/>
            <w:bottom w:val="none" w:sz="0" w:space="0" w:color="auto"/>
            <w:right w:val="none" w:sz="0" w:space="0" w:color="auto"/>
          </w:divBdr>
          <w:divsChild>
            <w:div w:id="1706520902">
              <w:marLeft w:val="0"/>
              <w:marRight w:val="0"/>
              <w:marTop w:val="0"/>
              <w:marBottom w:val="0"/>
              <w:divBdr>
                <w:top w:val="none" w:sz="0" w:space="0" w:color="auto"/>
                <w:left w:val="none" w:sz="0" w:space="0" w:color="auto"/>
                <w:bottom w:val="none" w:sz="0" w:space="0" w:color="auto"/>
                <w:right w:val="none" w:sz="0" w:space="0" w:color="auto"/>
              </w:divBdr>
            </w:div>
          </w:divsChild>
        </w:div>
        <w:div w:id="1436099569">
          <w:marLeft w:val="0"/>
          <w:marRight w:val="0"/>
          <w:marTop w:val="0"/>
          <w:marBottom w:val="0"/>
          <w:divBdr>
            <w:top w:val="none" w:sz="0" w:space="0" w:color="auto"/>
            <w:left w:val="none" w:sz="0" w:space="0" w:color="auto"/>
            <w:bottom w:val="none" w:sz="0" w:space="0" w:color="auto"/>
            <w:right w:val="none" w:sz="0" w:space="0" w:color="auto"/>
          </w:divBdr>
        </w:div>
        <w:div w:id="758256482">
          <w:marLeft w:val="0"/>
          <w:marRight w:val="0"/>
          <w:marTop w:val="0"/>
          <w:marBottom w:val="0"/>
          <w:divBdr>
            <w:top w:val="none" w:sz="0" w:space="0" w:color="auto"/>
            <w:left w:val="none" w:sz="0" w:space="0" w:color="auto"/>
            <w:bottom w:val="none" w:sz="0" w:space="0" w:color="auto"/>
            <w:right w:val="none" w:sz="0" w:space="0" w:color="auto"/>
          </w:divBdr>
          <w:divsChild>
            <w:div w:id="1415514087">
              <w:marLeft w:val="0"/>
              <w:marRight w:val="0"/>
              <w:marTop w:val="0"/>
              <w:marBottom w:val="0"/>
              <w:divBdr>
                <w:top w:val="none" w:sz="0" w:space="0" w:color="auto"/>
                <w:left w:val="none" w:sz="0" w:space="0" w:color="auto"/>
                <w:bottom w:val="none" w:sz="0" w:space="0" w:color="auto"/>
                <w:right w:val="none" w:sz="0" w:space="0" w:color="auto"/>
              </w:divBdr>
            </w:div>
          </w:divsChild>
        </w:div>
        <w:div w:id="381448542">
          <w:marLeft w:val="0"/>
          <w:marRight w:val="0"/>
          <w:marTop w:val="0"/>
          <w:marBottom w:val="0"/>
          <w:divBdr>
            <w:top w:val="none" w:sz="0" w:space="0" w:color="auto"/>
            <w:left w:val="none" w:sz="0" w:space="0" w:color="auto"/>
            <w:bottom w:val="none" w:sz="0" w:space="0" w:color="auto"/>
            <w:right w:val="none" w:sz="0" w:space="0" w:color="auto"/>
          </w:divBdr>
        </w:div>
        <w:div w:id="1963070449">
          <w:marLeft w:val="0"/>
          <w:marRight w:val="0"/>
          <w:marTop w:val="0"/>
          <w:marBottom w:val="0"/>
          <w:divBdr>
            <w:top w:val="none" w:sz="0" w:space="0" w:color="auto"/>
            <w:left w:val="none" w:sz="0" w:space="0" w:color="auto"/>
            <w:bottom w:val="none" w:sz="0" w:space="0" w:color="auto"/>
            <w:right w:val="none" w:sz="0" w:space="0" w:color="auto"/>
          </w:divBdr>
          <w:divsChild>
            <w:div w:id="1584726026">
              <w:marLeft w:val="0"/>
              <w:marRight w:val="0"/>
              <w:marTop w:val="0"/>
              <w:marBottom w:val="0"/>
              <w:divBdr>
                <w:top w:val="none" w:sz="0" w:space="0" w:color="auto"/>
                <w:left w:val="none" w:sz="0" w:space="0" w:color="auto"/>
                <w:bottom w:val="none" w:sz="0" w:space="0" w:color="auto"/>
                <w:right w:val="none" w:sz="0" w:space="0" w:color="auto"/>
              </w:divBdr>
            </w:div>
          </w:divsChild>
        </w:div>
        <w:div w:id="2048676586">
          <w:marLeft w:val="0"/>
          <w:marRight w:val="0"/>
          <w:marTop w:val="0"/>
          <w:marBottom w:val="0"/>
          <w:divBdr>
            <w:top w:val="none" w:sz="0" w:space="0" w:color="auto"/>
            <w:left w:val="none" w:sz="0" w:space="0" w:color="auto"/>
            <w:bottom w:val="none" w:sz="0" w:space="0" w:color="auto"/>
            <w:right w:val="none" w:sz="0" w:space="0" w:color="auto"/>
          </w:divBdr>
        </w:div>
        <w:div w:id="526406537">
          <w:marLeft w:val="0"/>
          <w:marRight w:val="0"/>
          <w:marTop w:val="0"/>
          <w:marBottom w:val="0"/>
          <w:divBdr>
            <w:top w:val="none" w:sz="0" w:space="0" w:color="auto"/>
            <w:left w:val="none" w:sz="0" w:space="0" w:color="auto"/>
            <w:bottom w:val="none" w:sz="0" w:space="0" w:color="auto"/>
            <w:right w:val="none" w:sz="0" w:space="0" w:color="auto"/>
          </w:divBdr>
          <w:divsChild>
            <w:div w:id="1828856892">
              <w:marLeft w:val="0"/>
              <w:marRight w:val="0"/>
              <w:marTop w:val="0"/>
              <w:marBottom w:val="0"/>
              <w:divBdr>
                <w:top w:val="none" w:sz="0" w:space="0" w:color="auto"/>
                <w:left w:val="none" w:sz="0" w:space="0" w:color="auto"/>
                <w:bottom w:val="none" w:sz="0" w:space="0" w:color="auto"/>
                <w:right w:val="none" w:sz="0" w:space="0" w:color="auto"/>
              </w:divBdr>
            </w:div>
          </w:divsChild>
        </w:div>
        <w:div w:id="1066954185">
          <w:marLeft w:val="0"/>
          <w:marRight w:val="0"/>
          <w:marTop w:val="0"/>
          <w:marBottom w:val="0"/>
          <w:divBdr>
            <w:top w:val="none" w:sz="0" w:space="0" w:color="auto"/>
            <w:left w:val="none" w:sz="0" w:space="0" w:color="auto"/>
            <w:bottom w:val="none" w:sz="0" w:space="0" w:color="auto"/>
            <w:right w:val="none" w:sz="0" w:space="0" w:color="auto"/>
          </w:divBdr>
        </w:div>
        <w:div w:id="1776633681">
          <w:marLeft w:val="0"/>
          <w:marRight w:val="0"/>
          <w:marTop w:val="0"/>
          <w:marBottom w:val="0"/>
          <w:divBdr>
            <w:top w:val="none" w:sz="0" w:space="0" w:color="auto"/>
            <w:left w:val="none" w:sz="0" w:space="0" w:color="auto"/>
            <w:bottom w:val="none" w:sz="0" w:space="0" w:color="auto"/>
            <w:right w:val="none" w:sz="0" w:space="0" w:color="auto"/>
          </w:divBdr>
          <w:divsChild>
            <w:div w:id="1519588059">
              <w:marLeft w:val="0"/>
              <w:marRight w:val="0"/>
              <w:marTop w:val="0"/>
              <w:marBottom w:val="0"/>
              <w:divBdr>
                <w:top w:val="none" w:sz="0" w:space="0" w:color="auto"/>
                <w:left w:val="none" w:sz="0" w:space="0" w:color="auto"/>
                <w:bottom w:val="none" w:sz="0" w:space="0" w:color="auto"/>
                <w:right w:val="none" w:sz="0" w:space="0" w:color="auto"/>
              </w:divBdr>
            </w:div>
          </w:divsChild>
        </w:div>
        <w:div w:id="107357986">
          <w:marLeft w:val="0"/>
          <w:marRight w:val="0"/>
          <w:marTop w:val="0"/>
          <w:marBottom w:val="0"/>
          <w:divBdr>
            <w:top w:val="none" w:sz="0" w:space="0" w:color="auto"/>
            <w:left w:val="none" w:sz="0" w:space="0" w:color="auto"/>
            <w:bottom w:val="none" w:sz="0" w:space="0" w:color="auto"/>
            <w:right w:val="none" w:sz="0" w:space="0" w:color="auto"/>
          </w:divBdr>
        </w:div>
        <w:div w:id="87582590">
          <w:marLeft w:val="0"/>
          <w:marRight w:val="0"/>
          <w:marTop w:val="0"/>
          <w:marBottom w:val="0"/>
          <w:divBdr>
            <w:top w:val="none" w:sz="0" w:space="0" w:color="auto"/>
            <w:left w:val="none" w:sz="0" w:space="0" w:color="auto"/>
            <w:bottom w:val="none" w:sz="0" w:space="0" w:color="auto"/>
            <w:right w:val="none" w:sz="0" w:space="0" w:color="auto"/>
          </w:divBdr>
          <w:divsChild>
            <w:div w:id="1664964427">
              <w:marLeft w:val="0"/>
              <w:marRight w:val="0"/>
              <w:marTop w:val="0"/>
              <w:marBottom w:val="0"/>
              <w:divBdr>
                <w:top w:val="none" w:sz="0" w:space="0" w:color="auto"/>
                <w:left w:val="none" w:sz="0" w:space="0" w:color="auto"/>
                <w:bottom w:val="none" w:sz="0" w:space="0" w:color="auto"/>
                <w:right w:val="none" w:sz="0" w:space="0" w:color="auto"/>
              </w:divBdr>
            </w:div>
          </w:divsChild>
        </w:div>
        <w:div w:id="558981526">
          <w:marLeft w:val="0"/>
          <w:marRight w:val="0"/>
          <w:marTop w:val="0"/>
          <w:marBottom w:val="0"/>
          <w:divBdr>
            <w:top w:val="none" w:sz="0" w:space="0" w:color="auto"/>
            <w:left w:val="none" w:sz="0" w:space="0" w:color="auto"/>
            <w:bottom w:val="none" w:sz="0" w:space="0" w:color="auto"/>
            <w:right w:val="none" w:sz="0" w:space="0" w:color="auto"/>
          </w:divBdr>
        </w:div>
        <w:div w:id="1364938361">
          <w:marLeft w:val="0"/>
          <w:marRight w:val="0"/>
          <w:marTop w:val="0"/>
          <w:marBottom w:val="0"/>
          <w:divBdr>
            <w:top w:val="none" w:sz="0" w:space="0" w:color="auto"/>
            <w:left w:val="none" w:sz="0" w:space="0" w:color="auto"/>
            <w:bottom w:val="none" w:sz="0" w:space="0" w:color="auto"/>
            <w:right w:val="none" w:sz="0" w:space="0" w:color="auto"/>
          </w:divBdr>
          <w:divsChild>
            <w:div w:id="1598521188">
              <w:marLeft w:val="0"/>
              <w:marRight w:val="0"/>
              <w:marTop w:val="0"/>
              <w:marBottom w:val="0"/>
              <w:divBdr>
                <w:top w:val="none" w:sz="0" w:space="0" w:color="auto"/>
                <w:left w:val="none" w:sz="0" w:space="0" w:color="auto"/>
                <w:bottom w:val="none" w:sz="0" w:space="0" w:color="auto"/>
                <w:right w:val="none" w:sz="0" w:space="0" w:color="auto"/>
              </w:divBdr>
            </w:div>
          </w:divsChild>
        </w:div>
        <w:div w:id="298077431">
          <w:marLeft w:val="0"/>
          <w:marRight w:val="0"/>
          <w:marTop w:val="0"/>
          <w:marBottom w:val="0"/>
          <w:divBdr>
            <w:top w:val="none" w:sz="0" w:space="0" w:color="auto"/>
            <w:left w:val="none" w:sz="0" w:space="0" w:color="auto"/>
            <w:bottom w:val="none" w:sz="0" w:space="0" w:color="auto"/>
            <w:right w:val="none" w:sz="0" w:space="0" w:color="auto"/>
          </w:divBdr>
        </w:div>
        <w:div w:id="37508892">
          <w:marLeft w:val="0"/>
          <w:marRight w:val="0"/>
          <w:marTop w:val="0"/>
          <w:marBottom w:val="0"/>
          <w:divBdr>
            <w:top w:val="none" w:sz="0" w:space="0" w:color="auto"/>
            <w:left w:val="none" w:sz="0" w:space="0" w:color="auto"/>
            <w:bottom w:val="none" w:sz="0" w:space="0" w:color="auto"/>
            <w:right w:val="none" w:sz="0" w:space="0" w:color="auto"/>
          </w:divBdr>
          <w:divsChild>
            <w:div w:id="1087654290">
              <w:marLeft w:val="0"/>
              <w:marRight w:val="0"/>
              <w:marTop w:val="0"/>
              <w:marBottom w:val="0"/>
              <w:divBdr>
                <w:top w:val="none" w:sz="0" w:space="0" w:color="auto"/>
                <w:left w:val="none" w:sz="0" w:space="0" w:color="auto"/>
                <w:bottom w:val="none" w:sz="0" w:space="0" w:color="auto"/>
                <w:right w:val="none" w:sz="0" w:space="0" w:color="auto"/>
              </w:divBdr>
            </w:div>
          </w:divsChild>
        </w:div>
        <w:div w:id="2121413121">
          <w:marLeft w:val="0"/>
          <w:marRight w:val="0"/>
          <w:marTop w:val="0"/>
          <w:marBottom w:val="0"/>
          <w:divBdr>
            <w:top w:val="none" w:sz="0" w:space="0" w:color="auto"/>
            <w:left w:val="none" w:sz="0" w:space="0" w:color="auto"/>
            <w:bottom w:val="none" w:sz="0" w:space="0" w:color="auto"/>
            <w:right w:val="none" w:sz="0" w:space="0" w:color="auto"/>
          </w:divBdr>
        </w:div>
        <w:div w:id="664624731">
          <w:marLeft w:val="0"/>
          <w:marRight w:val="0"/>
          <w:marTop w:val="0"/>
          <w:marBottom w:val="0"/>
          <w:divBdr>
            <w:top w:val="none" w:sz="0" w:space="0" w:color="auto"/>
            <w:left w:val="none" w:sz="0" w:space="0" w:color="auto"/>
            <w:bottom w:val="none" w:sz="0" w:space="0" w:color="auto"/>
            <w:right w:val="none" w:sz="0" w:space="0" w:color="auto"/>
          </w:divBdr>
          <w:divsChild>
            <w:div w:id="1455637406">
              <w:marLeft w:val="0"/>
              <w:marRight w:val="0"/>
              <w:marTop w:val="0"/>
              <w:marBottom w:val="0"/>
              <w:divBdr>
                <w:top w:val="none" w:sz="0" w:space="0" w:color="auto"/>
                <w:left w:val="none" w:sz="0" w:space="0" w:color="auto"/>
                <w:bottom w:val="none" w:sz="0" w:space="0" w:color="auto"/>
                <w:right w:val="none" w:sz="0" w:space="0" w:color="auto"/>
              </w:divBdr>
            </w:div>
          </w:divsChild>
        </w:div>
        <w:div w:id="1522281117">
          <w:marLeft w:val="0"/>
          <w:marRight w:val="0"/>
          <w:marTop w:val="0"/>
          <w:marBottom w:val="0"/>
          <w:divBdr>
            <w:top w:val="none" w:sz="0" w:space="0" w:color="auto"/>
            <w:left w:val="none" w:sz="0" w:space="0" w:color="auto"/>
            <w:bottom w:val="none" w:sz="0" w:space="0" w:color="auto"/>
            <w:right w:val="none" w:sz="0" w:space="0" w:color="auto"/>
          </w:divBdr>
        </w:div>
        <w:div w:id="2068407025">
          <w:marLeft w:val="0"/>
          <w:marRight w:val="0"/>
          <w:marTop w:val="0"/>
          <w:marBottom w:val="0"/>
          <w:divBdr>
            <w:top w:val="none" w:sz="0" w:space="0" w:color="auto"/>
            <w:left w:val="none" w:sz="0" w:space="0" w:color="auto"/>
            <w:bottom w:val="none" w:sz="0" w:space="0" w:color="auto"/>
            <w:right w:val="none" w:sz="0" w:space="0" w:color="auto"/>
          </w:divBdr>
          <w:divsChild>
            <w:div w:id="1540822571">
              <w:marLeft w:val="0"/>
              <w:marRight w:val="0"/>
              <w:marTop w:val="0"/>
              <w:marBottom w:val="0"/>
              <w:divBdr>
                <w:top w:val="none" w:sz="0" w:space="0" w:color="auto"/>
                <w:left w:val="none" w:sz="0" w:space="0" w:color="auto"/>
                <w:bottom w:val="none" w:sz="0" w:space="0" w:color="auto"/>
                <w:right w:val="none" w:sz="0" w:space="0" w:color="auto"/>
              </w:divBdr>
            </w:div>
          </w:divsChild>
        </w:div>
        <w:div w:id="1242788327">
          <w:marLeft w:val="0"/>
          <w:marRight w:val="0"/>
          <w:marTop w:val="0"/>
          <w:marBottom w:val="0"/>
          <w:divBdr>
            <w:top w:val="none" w:sz="0" w:space="0" w:color="auto"/>
            <w:left w:val="none" w:sz="0" w:space="0" w:color="auto"/>
            <w:bottom w:val="none" w:sz="0" w:space="0" w:color="auto"/>
            <w:right w:val="none" w:sz="0" w:space="0" w:color="auto"/>
          </w:divBdr>
        </w:div>
        <w:div w:id="508452121">
          <w:marLeft w:val="0"/>
          <w:marRight w:val="0"/>
          <w:marTop w:val="0"/>
          <w:marBottom w:val="0"/>
          <w:divBdr>
            <w:top w:val="none" w:sz="0" w:space="0" w:color="auto"/>
            <w:left w:val="none" w:sz="0" w:space="0" w:color="auto"/>
            <w:bottom w:val="none" w:sz="0" w:space="0" w:color="auto"/>
            <w:right w:val="none" w:sz="0" w:space="0" w:color="auto"/>
          </w:divBdr>
          <w:divsChild>
            <w:div w:id="1212303643">
              <w:marLeft w:val="0"/>
              <w:marRight w:val="0"/>
              <w:marTop w:val="0"/>
              <w:marBottom w:val="0"/>
              <w:divBdr>
                <w:top w:val="none" w:sz="0" w:space="0" w:color="auto"/>
                <w:left w:val="none" w:sz="0" w:space="0" w:color="auto"/>
                <w:bottom w:val="none" w:sz="0" w:space="0" w:color="auto"/>
                <w:right w:val="none" w:sz="0" w:space="0" w:color="auto"/>
              </w:divBdr>
            </w:div>
          </w:divsChild>
        </w:div>
        <w:div w:id="573322266">
          <w:marLeft w:val="0"/>
          <w:marRight w:val="0"/>
          <w:marTop w:val="0"/>
          <w:marBottom w:val="0"/>
          <w:divBdr>
            <w:top w:val="none" w:sz="0" w:space="0" w:color="auto"/>
            <w:left w:val="none" w:sz="0" w:space="0" w:color="auto"/>
            <w:bottom w:val="none" w:sz="0" w:space="0" w:color="auto"/>
            <w:right w:val="none" w:sz="0" w:space="0" w:color="auto"/>
          </w:divBdr>
        </w:div>
        <w:div w:id="1806265818">
          <w:marLeft w:val="0"/>
          <w:marRight w:val="0"/>
          <w:marTop w:val="0"/>
          <w:marBottom w:val="0"/>
          <w:divBdr>
            <w:top w:val="none" w:sz="0" w:space="0" w:color="auto"/>
            <w:left w:val="none" w:sz="0" w:space="0" w:color="auto"/>
            <w:bottom w:val="none" w:sz="0" w:space="0" w:color="auto"/>
            <w:right w:val="none" w:sz="0" w:space="0" w:color="auto"/>
          </w:divBdr>
          <w:divsChild>
            <w:div w:id="1895193876">
              <w:marLeft w:val="0"/>
              <w:marRight w:val="0"/>
              <w:marTop w:val="0"/>
              <w:marBottom w:val="0"/>
              <w:divBdr>
                <w:top w:val="none" w:sz="0" w:space="0" w:color="auto"/>
                <w:left w:val="none" w:sz="0" w:space="0" w:color="auto"/>
                <w:bottom w:val="none" w:sz="0" w:space="0" w:color="auto"/>
                <w:right w:val="none" w:sz="0" w:space="0" w:color="auto"/>
              </w:divBdr>
            </w:div>
          </w:divsChild>
        </w:div>
        <w:div w:id="2034766384">
          <w:marLeft w:val="0"/>
          <w:marRight w:val="0"/>
          <w:marTop w:val="0"/>
          <w:marBottom w:val="0"/>
          <w:divBdr>
            <w:top w:val="none" w:sz="0" w:space="0" w:color="auto"/>
            <w:left w:val="none" w:sz="0" w:space="0" w:color="auto"/>
            <w:bottom w:val="none" w:sz="0" w:space="0" w:color="auto"/>
            <w:right w:val="none" w:sz="0" w:space="0" w:color="auto"/>
          </w:divBdr>
        </w:div>
        <w:div w:id="772700708">
          <w:marLeft w:val="0"/>
          <w:marRight w:val="0"/>
          <w:marTop w:val="0"/>
          <w:marBottom w:val="0"/>
          <w:divBdr>
            <w:top w:val="none" w:sz="0" w:space="0" w:color="auto"/>
            <w:left w:val="none" w:sz="0" w:space="0" w:color="auto"/>
            <w:bottom w:val="none" w:sz="0" w:space="0" w:color="auto"/>
            <w:right w:val="none" w:sz="0" w:space="0" w:color="auto"/>
          </w:divBdr>
          <w:divsChild>
            <w:div w:id="1023555566">
              <w:marLeft w:val="0"/>
              <w:marRight w:val="0"/>
              <w:marTop w:val="0"/>
              <w:marBottom w:val="0"/>
              <w:divBdr>
                <w:top w:val="none" w:sz="0" w:space="0" w:color="auto"/>
                <w:left w:val="none" w:sz="0" w:space="0" w:color="auto"/>
                <w:bottom w:val="none" w:sz="0" w:space="0" w:color="auto"/>
                <w:right w:val="none" w:sz="0" w:space="0" w:color="auto"/>
              </w:divBdr>
            </w:div>
          </w:divsChild>
        </w:div>
        <w:div w:id="1359038156">
          <w:marLeft w:val="0"/>
          <w:marRight w:val="0"/>
          <w:marTop w:val="0"/>
          <w:marBottom w:val="0"/>
          <w:divBdr>
            <w:top w:val="none" w:sz="0" w:space="0" w:color="auto"/>
            <w:left w:val="none" w:sz="0" w:space="0" w:color="auto"/>
            <w:bottom w:val="none" w:sz="0" w:space="0" w:color="auto"/>
            <w:right w:val="none" w:sz="0" w:space="0" w:color="auto"/>
          </w:divBdr>
        </w:div>
        <w:div w:id="1170409200">
          <w:marLeft w:val="0"/>
          <w:marRight w:val="0"/>
          <w:marTop w:val="0"/>
          <w:marBottom w:val="0"/>
          <w:divBdr>
            <w:top w:val="none" w:sz="0" w:space="0" w:color="auto"/>
            <w:left w:val="none" w:sz="0" w:space="0" w:color="auto"/>
            <w:bottom w:val="none" w:sz="0" w:space="0" w:color="auto"/>
            <w:right w:val="none" w:sz="0" w:space="0" w:color="auto"/>
          </w:divBdr>
          <w:divsChild>
            <w:div w:id="261569275">
              <w:marLeft w:val="0"/>
              <w:marRight w:val="0"/>
              <w:marTop w:val="0"/>
              <w:marBottom w:val="0"/>
              <w:divBdr>
                <w:top w:val="none" w:sz="0" w:space="0" w:color="auto"/>
                <w:left w:val="none" w:sz="0" w:space="0" w:color="auto"/>
                <w:bottom w:val="none" w:sz="0" w:space="0" w:color="auto"/>
                <w:right w:val="none" w:sz="0" w:space="0" w:color="auto"/>
              </w:divBdr>
              <w:divsChild>
                <w:div w:id="521822499">
                  <w:marLeft w:val="0"/>
                  <w:marRight w:val="0"/>
                  <w:marTop w:val="0"/>
                  <w:marBottom w:val="0"/>
                  <w:divBdr>
                    <w:top w:val="none" w:sz="0" w:space="0" w:color="auto"/>
                    <w:left w:val="none" w:sz="0" w:space="0" w:color="auto"/>
                    <w:bottom w:val="none" w:sz="0" w:space="0" w:color="auto"/>
                    <w:right w:val="none" w:sz="0" w:space="0" w:color="auto"/>
                  </w:divBdr>
                </w:div>
                <w:div w:id="623271672">
                  <w:marLeft w:val="0"/>
                  <w:marRight w:val="0"/>
                  <w:marTop w:val="0"/>
                  <w:marBottom w:val="0"/>
                  <w:divBdr>
                    <w:top w:val="none" w:sz="0" w:space="0" w:color="auto"/>
                    <w:left w:val="none" w:sz="0" w:space="0" w:color="auto"/>
                    <w:bottom w:val="none" w:sz="0" w:space="0" w:color="auto"/>
                    <w:right w:val="none" w:sz="0" w:space="0" w:color="auto"/>
                  </w:divBdr>
                </w:div>
                <w:div w:id="2044206115">
                  <w:marLeft w:val="0"/>
                  <w:marRight w:val="0"/>
                  <w:marTop w:val="0"/>
                  <w:marBottom w:val="0"/>
                  <w:divBdr>
                    <w:top w:val="none" w:sz="0" w:space="0" w:color="auto"/>
                    <w:left w:val="none" w:sz="0" w:space="0" w:color="auto"/>
                    <w:bottom w:val="none" w:sz="0" w:space="0" w:color="auto"/>
                    <w:right w:val="none" w:sz="0" w:space="0" w:color="auto"/>
                  </w:divBdr>
                </w:div>
                <w:div w:id="20930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69978">
          <w:marLeft w:val="0"/>
          <w:marRight w:val="0"/>
          <w:marTop w:val="300"/>
          <w:marBottom w:val="750"/>
          <w:divBdr>
            <w:top w:val="none" w:sz="0" w:space="0" w:color="auto"/>
            <w:left w:val="none" w:sz="0" w:space="0" w:color="auto"/>
            <w:bottom w:val="none" w:sz="0" w:space="0" w:color="auto"/>
            <w:right w:val="none" w:sz="0" w:space="0" w:color="auto"/>
          </w:divBdr>
        </w:div>
      </w:divsChild>
    </w:div>
    <w:div w:id="522014835">
      <w:bodyDiv w:val="1"/>
      <w:marLeft w:val="0"/>
      <w:marRight w:val="0"/>
      <w:marTop w:val="0"/>
      <w:marBottom w:val="0"/>
      <w:divBdr>
        <w:top w:val="none" w:sz="0" w:space="0" w:color="auto"/>
        <w:left w:val="none" w:sz="0" w:space="0" w:color="auto"/>
        <w:bottom w:val="none" w:sz="0" w:space="0" w:color="auto"/>
        <w:right w:val="none" w:sz="0" w:space="0" w:color="auto"/>
      </w:divBdr>
      <w:divsChild>
        <w:div w:id="1486969378">
          <w:marLeft w:val="0"/>
          <w:marRight w:val="0"/>
          <w:marTop w:val="0"/>
          <w:marBottom w:val="0"/>
          <w:divBdr>
            <w:top w:val="none" w:sz="0" w:space="0" w:color="auto"/>
            <w:left w:val="none" w:sz="0" w:space="0" w:color="auto"/>
            <w:bottom w:val="none" w:sz="0" w:space="0" w:color="auto"/>
            <w:right w:val="none" w:sz="0" w:space="0" w:color="auto"/>
          </w:divBdr>
          <w:divsChild>
            <w:div w:id="1208026605">
              <w:marLeft w:val="0"/>
              <w:marRight w:val="0"/>
              <w:marTop w:val="0"/>
              <w:marBottom w:val="0"/>
              <w:divBdr>
                <w:top w:val="none" w:sz="0" w:space="0" w:color="auto"/>
                <w:left w:val="none" w:sz="0" w:space="0" w:color="auto"/>
                <w:bottom w:val="none" w:sz="0" w:space="0" w:color="auto"/>
                <w:right w:val="none" w:sz="0" w:space="0" w:color="auto"/>
              </w:divBdr>
            </w:div>
          </w:divsChild>
        </w:div>
        <w:div w:id="2083604203">
          <w:marLeft w:val="0"/>
          <w:marRight w:val="0"/>
          <w:marTop w:val="0"/>
          <w:marBottom w:val="0"/>
          <w:divBdr>
            <w:top w:val="none" w:sz="0" w:space="0" w:color="auto"/>
            <w:left w:val="none" w:sz="0" w:space="0" w:color="auto"/>
            <w:bottom w:val="none" w:sz="0" w:space="0" w:color="auto"/>
            <w:right w:val="none" w:sz="0" w:space="0" w:color="auto"/>
          </w:divBdr>
        </w:div>
        <w:div w:id="1077703512">
          <w:marLeft w:val="0"/>
          <w:marRight w:val="0"/>
          <w:marTop w:val="0"/>
          <w:marBottom w:val="0"/>
          <w:divBdr>
            <w:top w:val="none" w:sz="0" w:space="0" w:color="auto"/>
            <w:left w:val="none" w:sz="0" w:space="0" w:color="auto"/>
            <w:bottom w:val="none" w:sz="0" w:space="0" w:color="auto"/>
            <w:right w:val="none" w:sz="0" w:space="0" w:color="auto"/>
          </w:divBdr>
          <w:divsChild>
            <w:div w:id="1186215164">
              <w:marLeft w:val="0"/>
              <w:marRight w:val="0"/>
              <w:marTop w:val="0"/>
              <w:marBottom w:val="0"/>
              <w:divBdr>
                <w:top w:val="none" w:sz="0" w:space="0" w:color="auto"/>
                <w:left w:val="none" w:sz="0" w:space="0" w:color="auto"/>
                <w:bottom w:val="none" w:sz="0" w:space="0" w:color="auto"/>
                <w:right w:val="none" w:sz="0" w:space="0" w:color="auto"/>
              </w:divBdr>
            </w:div>
          </w:divsChild>
        </w:div>
        <w:div w:id="179392624">
          <w:marLeft w:val="0"/>
          <w:marRight w:val="0"/>
          <w:marTop w:val="0"/>
          <w:marBottom w:val="0"/>
          <w:divBdr>
            <w:top w:val="none" w:sz="0" w:space="0" w:color="auto"/>
            <w:left w:val="none" w:sz="0" w:space="0" w:color="auto"/>
            <w:bottom w:val="none" w:sz="0" w:space="0" w:color="auto"/>
            <w:right w:val="none" w:sz="0" w:space="0" w:color="auto"/>
          </w:divBdr>
        </w:div>
        <w:div w:id="519315470">
          <w:marLeft w:val="0"/>
          <w:marRight w:val="0"/>
          <w:marTop w:val="0"/>
          <w:marBottom w:val="0"/>
          <w:divBdr>
            <w:top w:val="none" w:sz="0" w:space="0" w:color="auto"/>
            <w:left w:val="none" w:sz="0" w:space="0" w:color="auto"/>
            <w:bottom w:val="none" w:sz="0" w:space="0" w:color="auto"/>
            <w:right w:val="none" w:sz="0" w:space="0" w:color="auto"/>
          </w:divBdr>
        </w:div>
        <w:div w:id="1362363207">
          <w:marLeft w:val="0"/>
          <w:marRight w:val="0"/>
          <w:marTop w:val="0"/>
          <w:marBottom w:val="0"/>
          <w:divBdr>
            <w:top w:val="none" w:sz="0" w:space="0" w:color="auto"/>
            <w:left w:val="none" w:sz="0" w:space="0" w:color="auto"/>
            <w:bottom w:val="none" w:sz="0" w:space="0" w:color="auto"/>
            <w:right w:val="none" w:sz="0" w:space="0" w:color="auto"/>
          </w:divBdr>
        </w:div>
        <w:div w:id="73212421">
          <w:marLeft w:val="0"/>
          <w:marRight w:val="0"/>
          <w:marTop w:val="0"/>
          <w:marBottom w:val="0"/>
          <w:divBdr>
            <w:top w:val="none" w:sz="0" w:space="0" w:color="auto"/>
            <w:left w:val="none" w:sz="0" w:space="0" w:color="auto"/>
            <w:bottom w:val="none" w:sz="0" w:space="0" w:color="auto"/>
            <w:right w:val="none" w:sz="0" w:space="0" w:color="auto"/>
          </w:divBdr>
          <w:divsChild>
            <w:div w:id="980502383">
              <w:marLeft w:val="0"/>
              <w:marRight w:val="0"/>
              <w:marTop w:val="0"/>
              <w:marBottom w:val="0"/>
              <w:divBdr>
                <w:top w:val="none" w:sz="0" w:space="0" w:color="auto"/>
                <w:left w:val="none" w:sz="0" w:space="0" w:color="auto"/>
                <w:bottom w:val="none" w:sz="0" w:space="0" w:color="auto"/>
                <w:right w:val="none" w:sz="0" w:space="0" w:color="auto"/>
              </w:divBdr>
            </w:div>
          </w:divsChild>
        </w:div>
        <w:div w:id="548302815">
          <w:marLeft w:val="0"/>
          <w:marRight w:val="0"/>
          <w:marTop w:val="0"/>
          <w:marBottom w:val="0"/>
          <w:divBdr>
            <w:top w:val="none" w:sz="0" w:space="0" w:color="auto"/>
            <w:left w:val="none" w:sz="0" w:space="0" w:color="auto"/>
            <w:bottom w:val="none" w:sz="0" w:space="0" w:color="auto"/>
            <w:right w:val="none" w:sz="0" w:space="0" w:color="auto"/>
          </w:divBdr>
        </w:div>
        <w:div w:id="1596281255">
          <w:marLeft w:val="0"/>
          <w:marRight w:val="0"/>
          <w:marTop w:val="0"/>
          <w:marBottom w:val="0"/>
          <w:divBdr>
            <w:top w:val="none" w:sz="0" w:space="0" w:color="auto"/>
            <w:left w:val="none" w:sz="0" w:space="0" w:color="auto"/>
            <w:bottom w:val="none" w:sz="0" w:space="0" w:color="auto"/>
            <w:right w:val="none" w:sz="0" w:space="0" w:color="auto"/>
          </w:divBdr>
          <w:divsChild>
            <w:div w:id="1582786773">
              <w:marLeft w:val="0"/>
              <w:marRight w:val="0"/>
              <w:marTop w:val="0"/>
              <w:marBottom w:val="0"/>
              <w:divBdr>
                <w:top w:val="none" w:sz="0" w:space="0" w:color="auto"/>
                <w:left w:val="none" w:sz="0" w:space="0" w:color="auto"/>
                <w:bottom w:val="none" w:sz="0" w:space="0" w:color="auto"/>
                <w:right w:val="none" w:sz="0" w:space="0" w:color="auto"/>
              </w:divBdr>
            </w:div>
          </w:divsChild>
        </w:div>
        <w:div w:id="299193829">
          <w:marLeft w:val="0"/>
          <w:marRight w:val="0"/>
          <w:marTop w:val="0"/>
          <w:marBottom w:val="0"/>
          <w:divBdr>
            <w:top w:val="none" w:sz="0" w:space="0" w:color="auto"/>
            <w:left w:val="none" w:sz="0" w:space="0" w:color="auto"/>
            <w:bottom w:val="none" w:sz="0" w:space="0" w:color="auto"/>
            <w:right w:val="none" w:sz="0" w:space="0" w:color="auto"/>
          </w:divBdr>
        </w:div>
        <w:div w:id="1274289145">
          <w:marLeft w:val="0"/>
          <w:marRight w:val="0"/>
          <w:marTop w:val="0"/>
          <w:marBottom w:val="0"/>
          <w:divBdr>
            <w:top w:val="none" w:sz="0" w:space="0" w:color="auto"/>
            <w:left w:val="none" w:sz="0" w:space="0" w:color="auto"/>
            <w:bottom w:val="none" w:sz="0" w:space="0" w:color="auto"/>
            <w:right w:val="none" w:sz="0" w:space="0" w:color="auto"/>
          </w:divBdr>
          <w:divsChild>
            <w:div w:id="1124035827">
              <w:marLeft w:val="0"/>
              <w:marRight w:val="0"/>
              <w:marTop w:val="0"/>
              <w:marBottom w:val="0"/>
              <w:divBdr>
                <w:top w:val="none" w:sz="0" w:space="0" w:color="auto"/>
                <w:left w:val="none" w:sz="0" w:space="0" w:color="auto"/>
                <w:bottom w:val="none" w:sz="0" w:space="0" w:color="auto"/>
                <w:right w:val="none" w:sz="0" w:space="0" w:color="auto"/>
              </w:divBdr>
            </w:div>
          </w:divsChild>
        </w:div>
        <w:div w:id="1888253890">
          <w:marLeft w:val="0"/>
          <w:marRight w:val="0"/>
          <w:marTop w:val="0"/>
          <w:marBottom w:val="0"/>
          <w:divBdr>
            <w:top w:val="none" w:sz="0" w:space="0" w:color="auto"/>
            <w:left w:val="none" w:sz="0" w:space="0" w:color="auto"/>
            <w:bottom w:val="none" w:sz="0" w:space="0" w:color="auto"/>
            <w:right w:val="none" w:sz="0" w:space="0" w:color="auto"/>
          </w:divBdr>
        </w:div>
        <w:div w:id="1930842469">
          <w:marLeft w:val="0"/>
          <w:marRight w:val="0"/>
          <w:marTop w:val="0"/>
          <w:marBottom w:val="0"/>
          <w:divBdr>
            <w:top w:val="none" w:sz="0" w:space="0" w:color="auto"/>
            <w:left w:val="none" w:sz="0" w:space="0" w:color="auto"/>
            <w:bottom w:val="none" w:sz="0" w:space="0" w:color="auto"/>
            <w:right w:val="none" w:sz="0" w:space="0" w:color="auto"/>
          </w:divBdr>
          <w:divsChild>
            <w:div w:id="2068333292">
              <w:marLeft w:val="0"/>
              <w:marRight w:val="0"/>
              <w:marTop w:val="0"/>
              <w:marBottom w:val="0"/>
              <w:divBdr>
                <w:top w:val="none" w:sz="0" w:space="0" w:color="auto"/>
                <w:left w:val="none" w:sz="0" w:space="0" w:color="auto"/>
                <w:bottom w:val="none" w:sz="0" w:space="0" w:color="auto"/>
                <w:right w:val="none" w:sz="0" w:space="0" w:color="auto"/>
              </w:divBdr>
            </w:div>
          </w:divsChild>
        </w:div>
        <w:div w:id="794757171">
          <w:marLeft w:val="0"/>
          <w:marRight w:val="0"/>
          <w:marTop w:val="0"/>
          <w:marBottom w:val="0"/>
          <w:divBdr>
            <w:top w:val="none" w:sz="0" w:space="0" w:color="auto"/>
            <w:left w:val="none" w:sz="0" w:space="0" w:color="auto"/>
            <w:bottom w:val="none" w:sz="0" w:space="0" w:color="auto"/>
            <w:right w:val="none" w:sz="0" w:space="0" w:color="auto"/>
          </w:divBdr>
        </w:div>
        <w:div w:id="1698121679">
          <w:marLeft w:val="0"/>
          <w:marRight w:val="0"/>
          <w:marTop w:val="0"/>
          <w:marBottom w:val="0"/>
          <w:divBdr>
            <w:top w:val="none" w:sz="0" w:space="0" w:color="auto"/>
            <w:left w:val="none" w:sz="0" w:space="0" w:color="auto"/>
            <w:bottom w:val="none" w:sz="0" w:space="0" w:color="auto"/>
            <w:right w:val="none" w:sz="0" w:space="0" w:color="auto"/>
          </w:divBdr>
          <w:divsChild>
            <w:div w:id="326173939">
              <w:marLeft w:val="0"/>
              <w:marRight w:val="0"/>
              <w:marTop w:val="0"/>
              <w:marBottom w:val="0"/>
              <w:divBdr>
                <w:top w:val="none" w:sz="0" w:space="0" w:color="auto"/>
                <w:left w:val="none" w:sz="0" w:space="0" w:color="auto"/>
                <w:bottom w:val="none" w:sz="0" w:space="0" w:color="auto"/>
                <w:right w:val="none" w:sz="0" w:space="0" w:color="auto"/>
              </w:divBdr>
            </w:div>
          </w:divsChild>
        </w:div>
        <w:div w:id="1788548784">
          <w:marLeft w:val="0"/>
          <w:marRight w:val="0"/>
          <w:marTop w:val="0"/>
          <w:marBottom w:val="0"/>
          <w:divBdr>
            <w:top w:val="none" w:sz="0" w:space="0" w:color="auto"/>
            <w:left w:val="none" w:sz="0" w:space="0" w:color="auto"/>
            <w:bottom w:val="none" w:sz="0" w:space="0" w:color="auto"/>
            <w:right w:val="none" w:sz="0" w:space="0" w:color="auto"/>
          </w:divBdr>
        </w:div>
        <w:div w:id="878081168">
          <w:marLeft w:val="0"/>
          <w:marRight w:val="0"/>
          <w:marTop w:val="0"/>
          <w:marBottom w:val="0"/>
          <w:divBdr>
            <w:top w:val="none" w:sz="0" w:space="0" w:color="auto"/>
            <w:left w:val="none" w:sz="0" w:space="0" w:color="auto"/>
            <w:bottom w:val="none" w:sz="0" w:space="0" w:color="auto"/>
            <w:right w:val="none" w:sz="0" w:space="0" w:color="auto"/>
          </w:divBdr>
          <w:divsChild>
            <w:div w:id="1581213161">
              <w:marLeft w:val="0"/>
              <w:marRight w:val="0"/>
              <w:marTop w:val="0"/>
              <w:marBottom w:val="0"/>
              <w:divBdr>
                <w:top w:val="none" w:sz="0" w:space="0" w:color="auto"/>
                <w:left w:val="none" w:sz="0" w:space="0" w:color="auto"/>
                <w:bottom w:val="none" w:sz="0" w:space="0" w:color="auto"/>
                <w:right w:val="none" w:sz="0" w:space="0" w:color="auto"/>
              </w:divBdr>
            </w:div>
          </w:divsChild>
        </w:div>
        <w:div w:id="1747412059">
          <w:marLeft w:val="0"/>
          <w:marRight w:val="0"/>
          <w:marTop w:val="0"/>
          <w:marBottom w:val="0"/>
          <w:divBdr>
            <w:top w:val="none" w:sz="0" w:space="0" w:color="auto"/>
            <w:left w:val="none" w:sz="0" w:space="0" w:color="auto"/>
            <w:bottom w:val="none" w:sz="0" w:space="0" w:color="auto"/>
            <w:right w:val="none" w:sz="0" w:space="0" w:color="auto"/>
          </w:divBdr>
        </w:div>
        <w:div w:id="1792941319">
          <w:marLeft w:val="0"/>
          <w:marRight w:val="0"/>
          <w:marTop w:val="0"/>
          <w:marBottom w:val="0"/>
          <w:divBdr>
            <w:top w:val="none" w:sz="0" w:space="0" w:color="auto"/>
            <w:left w:val="none" w:sz="0" w:space="0" w:color="auto"/>
            <w:bottom w:val="none" w:sz="0" w:space="0" w:color="auto"/>
            <w:right w:val="none" w:sz="0" w:space="0" w:color="auto"/>
          </w:divBdr>
          <w:divsChild>
            <w:div w:id="953562989">
              <w:marLeft w:val="0"/>
              <w:marRight w:val="0"/>
              <w:marTop w:val="0"/>
              <w:marBottom w:val="0"/>
              <w:divBdr>
                <w:top w:val="none" w:sz="0" w:space="0" w:color="auto"/>
                <w:left w:val="none" w:sz="0" w:space="0" w:color="auto"/>
                <w:bottom w:val="none" w:sz="0" w:space="0" w:color="auto"/>
                <w:right w:val="none" w:sz="0" w:space="0" w:color="auto"/>
              </w:divBdr>
              <w:divsChild>
                <w:div w:id="313682399">
                  <w:marLeft w:val="0"/>
                  <w:marRight w:val="0"/>
                  <w:marTop w:val="0"/>
                  <w:marBottom w:val="0"/>
                  <w:divBdr>
                    <w:top w:val="none" w:sz="0" w:space="0" w:color="auto"/>
                    <w:left w:val="none" w:sz="0" w:space="0" w:color="auto"/>
                    <w:bottom w:val="none" w:sz="0" w:space="0" w:color="auto"/>
                    <w:right w:val="none" w:sz="0" w:space="0" w:color="auto"/>
                  </w:divBdr>
                </w:div>
                <w:div w:id="1206214146">
                  <w:marLeft w:val="0"/>
                  <w:marRight w:val="0"/>
                  <w:marTop w:val="0"/>
                  <w:marBottom w:val="0"/>
                  <w:divBdr>
                    <w:top w:val="none" w:sz="0" w:space="0" w:color="auto"/>
                    <w:left w:val="none" w:sz="0" w:space="0" w:color="auto"/>
                    <w:bottom w:val="none" w:sz="0" w:space="0" w:color="auto"/>
                    <w:right w:val="none" w:sz="0" w:space="0" w:color="auto"/>
                  </w:divBdr>
                </w:div>
                <w:div w:id="342051239">
                  <w:marLeft w:val="0"/>
                  <w:marRight w:val="0"/>
                  <w:marTop w:val="0"/>
                  <w:marBottom w:val="0"/>
                  <w:divBdr>
                    <w:top w:val="none" w:sz="0" w:space="0" w:color="auto"/>
                    <w:left w:val="none" w:sz="0" w:space="0" w:color="auto"/>
                    <w:bottom w:val="none" w:sz="0" w:space="0" w:color="auto"/>
                    <w:right w:val="none" w:sz="0" w:space="0" w:color="auto"/>
                  </w:divBdr>
                </w:div>
                <w:div w:id="6014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3174">
          <w:marLeft w:val="0"/>
          <w:marRight w:val="0"/>
          <w:marTop w:val="300"/>
          <w:marBottom w:val="750"/>
          <w:divBdr>
            <w:top w:val="none" w:sz="0" w:space="0" w:color="auto"/>
            <w:left w:val="none" w:sz="0" w:space="0" w:color="auto"/>
            <w:bottom w:val="none" w:sz="0" w:space="0" w:color="auto"/>
            <w:right w:val="none" w:sz="0" w:space="0" w:color="auto"/>
          </w:divBdr>
        </w:div>
      </w:divsChild>
    </w:div>
    <w:div w:id="528225745">
      <w:bodyDiv w:val="1"/>
      <w:marLeft w:val="0"/>
      <w:marRight w:val="0"/>
      <w:marTop w:val="0"/>
      <w:marBottom w:val="0"/>
      <w:divBdr>
        <w:top w:val="none" w:sz="0" w:space="0" w:color="auto"/>
        <w:left w:val="none" w:sz="0" w:space="0" w:color="auto"/>
        <w:bottom w:val="none" w:sz="0" w:space="0" w:color="auto"/>
        <w:right w:val="none" w:sz="0" w:space="0" w:color="auto"/>
      </w:divBdr>
      <w:divsChild>
        <w:div w:id="1978870609">
          <w:marLeft w:val="0"/>
          <w:marRight w:val="0"/>
          <w:marTop w:val="0"/>
          <w:marBottom w:val="0"/>
          <w:divBdr>
            <w:top w:val="none" w:sz="0" w:space="0" w:color="auto"/>
            <w:left w:val="none" w:sz="0" w:space="0" w:color="auto"/>
            <w:bottom w:val="none" w:sz="0" w:space="0" w:color="auto"/>
            <w:right w:val="none" w:sz="0" w:space="0" w:color="auto"/>
          </w:divBdr>
          <w:divsChild>
            <w:div w:id="785001535">
              <w:marLeft w:val="0"/>
              <w:marRight w:val="0"/>
              <w:marTop w:val="0"/>
              <w:marBottom w:val="0"/>
              <w:divBdr>
                <w:top w:val="none" w:sz="0" w:space="0" w:color="auto"/>
                <w:left w:val="none" w:sz="0" w:space="0" w:color="auto"/>
                <w:bottom w:val="none" w:sz="0" w:space="0" w:color="auto"/>
                <w:right w:val="none" w:sz="0" w:space="0" w:color="auto"/>
              </w:divBdr>
            </w:div>
          </w:divsChild>
        </w:div>
        <w:div w:id="1749838388">
          <w:marLeft w:val="0"/>
          <w:marRight w:val="0"/>
          <w:marTop w:val="0"/>
          <w:marBottom w:val="0"/>
          <w:divBdr>
            <w:top w:val="none" w:sz="0" w:space="0" w:color="auto"/>
            <w:left w:val="none" w:sz="0" w:space="0" w:color="auto"/>
            <w:bottom w:val="none" w:sz="0" w:space="0" w:color="auto"/>
            <w:right w:val="none" w:sz="0" w:space="0" w:color="auto"/>
          </w:divBdr>
        </w:div>
        <w:div w:id="1901791718">
          <w:marLeft w:val="0"/>
          <w:marRight w:val="0"/>
          <w:marTop w:val="0"/>
          <w:marBottom w:val="0"/>
          <w:divBdr>
            <w:top w:val="none" w:sz="0" w:space="0" w:color="auto"/>
            <w:left w:val="none" w:sz="0" w:space="0" w:color="auto"/>
            <w:bottom w:val="none" w:sz="0" w:space="0" w:color="auto"/>
            <w:right w:val="none" w:sz="0" w:space="0" w:color="auto"/>
          </w:divBdr>
          <w:divsChild>
            <w:div w:id="83309418">
              <w:marLeft w:val="0"/>
              <w:marRight w:val="0"/>
              <w:marTop w:val="0"/>
              <w:marBottom w:val="0"/>
              <w:divBdr>
                <w:top w:val="none" w:sz="0" w:space="0" w:color="auto"/>
                <w:left w:val="none" w:sz="0" w:space="0" w:color="auto"/>
                <w:bottom w:val="none" w:sz="0" w:space="0" w:color="auto"/>
                <w:right w:val="none" w:sz="0" w:space="0" w:color="auto"/>
              </w:divBdr>
            </w:div>
          </w:divsChild>
        </w:div>
        <w:div w:id="579099938">
          <w:marLeft w:val="0"/>
          <w:marRight w:val="0"/>
          <w:marTop w:val="0"/>
          <w:marBottom w:val="0"/>
          <w:divBdr>
            <w:top w:val="none" w:sz="0" w:space="0" w:color="auto"/>
            <w:left w:val="none" w:sz="0" w:space="0" w:color="auto"/>
            <w:bottom w:val="none" w:sz="0" w:space="0" w:color="auto"/>
            <w:right w:val="none" w:sz="0" w:space="0" w:color="auto"/>
          </w:divBdr>
        </w:div>
        <w:div w:id="1948926171">
          <w:marLeft w:val="0"/>
          <w:marRight w:val="0"/>
          <w:marTop w:val="300"/>
          <w:marBottom w:val="750"/>
          <w:divBdr>
            <w:top w:val="none" w:sz="0" w:space="0" w:color="auto"/>
            <w:left w:val="none" w:sz="0" w:space="0" w:color="auto"/>
            <w:bottom w:val="none" w:sz="0" w:space="0" w:color="auto"/>
            <w:right w:val="none" w:sz="0" w:space="0" w:color="auto"/>
          </w:divBdr>
        </w:div>
      </w:divsChild>
    </w:div>
    <w:div w:id="543253420">
      <w:bodyDiv w:val="1"/>
      <w:marLeft w:val="0"/>
      <w:marRight w:val="0"/>
      <w:marTop w:val="0"/>
      <w:marBottom w:val="0"/>
      <w:divBdr>
        <w:top w:val="none" w:sz="0" w:space="0" w:color="auto"/>
        <w:left w:val="none" w:sz="0" w:space="0" w:color="auto"/>
        <w:bottom w:val="none" w:sz="0" w:space="0" w:color="auto"/>
        <w:right w:val="none" w:sz="0" w:space="0" w:color="auto"/>
      </w:divBdr>
      <w:divsChild>
        <w:div w:id="1141580691">
          <w:marLeft w:val="0"/>
          <w:marRight w:val="0"/>
          <w:marTop w:val="0"/>
          <w:marBottom w:val="0"/>
          <w:divBdr>
            <w:top w:val="none" w:sz="0" w:space="0" w:color="auto"/>
            <w:left w:val="none" w:sz="0" w:space="0" w:color="auto"/>
            <w:bottom w:val="none" w:sz="0" w:space="0" w:color="auto"/>
            <w:right w:val="none" w:sz="0" w:space="0" w:color="auto"/>
          </w:divBdr>
          <w:divsChild>
            <w:div w:id="96022803">
              <w:marLeft w:val="0"/>
              <w:marRight w:val="0"/>
              <w:marTop w:val="0"/>
              <w:marBottom w:val="0"/>
              <w:divBdr>
                <w:top w:val="none" w:sz="0" w:space="0" w:color="auto"/>
                <w:left w:val="none" w:sz="0" w:space="0" w:color="auto"/>
                <w:bottom w:val="none" w:sz="0" w:space="0" w:color="auto"/>
                <w:right w:val="none" w:sz="0" w:space="0" w:color="auto"/>
              </w:divBdr>
            </w:div>
          </w:divsChild>
        </w:div>
        <w:div w:id="1666280864">
          <w:marLeft w:val="0"/>
          <w:marRight w:val="0"/>
          <w:marTop w:val="0"/>
          <w:marBottom w:val="0"/>
          <w:divBdr>
            <w:top w:val="none" w:sz="0" w:space="0" w:color="auto"/>
            <w:left w:val="none" w:sz="0" w:space="0" w:color="auto"/>
            <w:bottom w:val="none" w:sz="0" w:space="0" w:color="auto"/>
            <w:right w:val="none" w:sz="0" w:space="0" w:color="auto"/>
          </w:divBdr>
        </w:div>
        <w:div w:id="564923948">
          <w:marLeft w:val="0"/>
          <w:marRight w:val="0"/>
          <w:marTop w:val="0"/>
          <w:marBottom w:val="0"/>
          <w:divBdr>
            <w:top w:val="none" w:sz="0" w:space="0" w:color="auto"/>
            <w:left w:val="none" w:sz="0" w:space="0" w:color="auto"/>
            <w:bottom w:val="none" w:sz="0" w:space="0" w:color="auto"/>
            <w:right w:val="none" w:sz="0" w:space="0" w:color="auto"/>
          </w:divBdr>
          <w:divsChild>
            <w:div w:id="1224178083">
              <w:marLeft w:val="0"/>
              <w:marRight w:val="0"/>
              <w:marTop w:val="0"/>
              <w:marBottom w:val="0"/>
              <w:divBdr>
                <w:top w:val="none" w:sz="0" w:space="0" w:color="auto"/>
                <w:left w:val="none" w:sz="0" w:space="0" w:color="auto"/>
                <w:bottom w:val="none" w:sz="0" w:space="0" w:color="auto"/>
                <w:right w:val="none" w:sz="0" w:space="0" w:color="auto"/>
              </w:divBdr>
            </w:div>
          </w:divsChild>
        </w:div>
        <w:div w:id="1108739085">
          <w:marLeft w:val="0"/>
          <w:marRight w:val="0"/>
          <w:marTop w:val="0"/>
          <w:marBottom w:val="0"/>
          <w:divBdr>
            <w:top w:val="none" w:sz="0" w:space="0" w:color="auto"/>
            <w:left w:val="none" w:sz="0" w:space="0" w:color="auto"/>
            <w:bottom w:val="none" w:sz="0" w:space="0" w:color="auto"/>
            <w:right w:val="none" w:sz="0" w:space="0" w:color="auto"/>
          </w:divBdr>
        </w:div>
        <w:div w:id="410782095">
          <w:marLeft w:val="0"/>
          <w:marRight w:val="0"/>
          <w:marTop w:val="0"/>
          <w:marBottom w:val="0"/>
          <w:divBdr>
            <w:top w:val="none" w:sz="0" w:space="0" w:color="auto"/>
            <w:left w:val="none" w:sz="0" w:space="0" w:color="auto"/>
            <w:bottom w:val="none" w:sz="0" w:space="0" w:color="auto"/>
            <w:right w:val="none" w:sz="0" w:space="0" w:color="auto"/>
          </w:divBdr>
          <w:divsChild>
            <w:div w:id="1989623836">
              <w:marLeft w:val="0"/>
              <w:marRight w:val="0"/>
              <w:marTop w:val="0"/>
              <w:marBottom w:val="0"/>
              <w:divBdr>
                <w:top w:val="none" w:sz="0" w:space="0" w:color="auto"/>
                <w:left w:val="none" w:sz="0" w:space="0" w:color="auto"/>
                <w:bottom w:val="none" w:sz="0" w:space="0" w:color="auto"/>
                <w:right w:val="none" w:sz="0" w:space="0" w:color="auto"/>
              </w:divBdr>
            </w:div>
          </w:divsChild>
        </w:div>
        <w:div w:id="1027365245">
          <w:marLeft w:val="0"/>
          <w:marRight w:val="0"/>
          <w:marTop w:val="0"/>
          <w:marBottom w:val="0"/>
          <w:divBdr>
            <w:top w:val="none" w:sz="0" w:space="0" w:color="auto"/>
            <w:left w:val="none" w:sz="0" w:space="0" w:color="auto"/>
            <w:bottom w:val="none" w:sz="0" w:space="0" w:color="auto"/>
            <w:right w:val="none" w:sz="0" w:space="0" w:color="auto"/>
          </w:divBdr>
        </w:div>
        <w:div w:id="2005620018">
          <w:marLeft w:val="0"/>
          <w:marRight w:val="0"/>
          <w:marTop w:val="0"/>
          <w:marBottom w:val="0"/>
          <w:divBdr>
            <w:top w:val="none" w:sz="0" w:space="0" w:color="auto"/>
            <w:left w:val="none" w:sz="0" w:space="0" w:color="auto"/>
            <w:bottom w:val="none" w:sz="0" w:space="0" w:color="auto"/>
            <w:right w:val="none" w:sz="0" w:space="0" w:color="auto"/>
          </w:divBdr>
          <w:divsChild>
            <w:div w:id="581842107">
              <w:marLeft w:val="0"/>
              <w:marRight w:val="0"/>
              <w:marTop w:val="0"/>
              <w:marBottom w:val="0"/>
              <w:divBdr>
                <w:top w:val="none" w:sz="0" w:space="0" w:color="auto"/>
                <w:left w:val="none" w:sz="0" w:space="0" w:color="auto"/>
                <w:bottom w:val="none" w:sz="0" w:space="0" w:color="auto"/>
                <w:right w:val="none" w:sz="0" w:space="0" w:color="auto"/>
              </w:divBdr>
            </w:div>
          </w:divsChild>
        </w:div>
        <w:div w:id="285161122">
          <w:marLeft w:val="0"/>
          <w:marRight w:val="0"/>
          <w:marTop w:val="0"/>
          <w:marBottom w:val="0"/>
          <w:divBdr>
            <w:top w:val="none" w:sz="0" w:space="0" w:color="auto"/>
            <w:left w:val="none" w:sz="0" w:space="0" w:color="auto"/>
            <w:bottom w:val="none" w:sz="0" w:space="0" w:color="auto"/>
            <w:right w:val="none" w:sz="0" w:space="0" w:color="auto"/>
          </w:divBdr>
        </w:div>
        <w:div w:id="105082084">
          <w:marLeft w:val="0"/>
          <w:marRight w:val="0"/>
          <w:marTop w:val="300"/>
          <w:marBottom w:val="750"/>
          <w:divBdr>
            <w:top w:val="none" w:sz="0" w:space="0" w:color="auto"/>
            <w:left w:val="none" w:sz="0" w:space="0" w:color="auto"/>
            <w:bottom w:val="none" w:sz="0" w:space="0" w:color="auto"/>
            <w:right w:val="none" w:sz="0" w:space="0" w:color="auto"/>
          </w:divBdr>
        </w:div>
      </w:divsChild>
    </w:div>
    <w:div w:id="548998537">
      <w:bodyDiv w:val="1"/>
      <w:marLeft w:val="0"/>
      <w:marRight w:val="0"/>
      <w:marTop w:val="0"/>
      <w:marBottom w:val="0"/>
      <w:divBdr>
        <w:top w:val="none" w:sz="0" w:space="0" w:color="auto"/>
        <w:left w:val="none" w:sz="0" w:space="0" w:color="auto"/>
        <w:bottom w:val="none" w:sz="0" w:space="0" w:color="auto"/>
        <w:right w:val="none" w:sz="0" w:space="0" w:color="auto"/>
      </w:divBdr>
      <w:divsChild>
        <w:div w:id="1659573520">
          <w:marLeft w:val="0"/>
          <w:marRight w:val="0"/>
          <w:marTop w:val="0"/>
          <w:marBottom w:val="0"/>
          <w:divBdr>
            <w:top w:val="none" w:sz="0" w:space="0" w:color="auto"/>
            <w:left w:val="none" w:sz="0" w:space="0" w:color="auto"/>
            <w:bottom w:val="none" w:sz="0" w:space="0" w:color="auto"/>
            <w:right w:val="none" w:sz="0" w:space="0" w:color="auto"/>
          </w:divBdr>
          <w:divsChild>
            <w:div w:id="384649190">
              <w:marLeft w:val="0"/>
              <w:marRight w:val="0"/>
              <w:marTop w:val="150"/>
              <w:marBottom w:val="150"/>
              <w:divBdr>
                <w:top w:val="none" w:sz="0" w:space="0" w:color="auto"/>
                <w:left w:val="none" w:sz="0" w:space="0" w:color="auto"/>
                <w:bottom w:val="none" w:sz="0" w:space="0" w:color="auto"/>
                <w:right w:val="none" w:sz="0" w:space="0" w:color="auto"/>
              </w:divBdr>
              <w:divsChild>
                <w:div w:id="632909162">
                  <w:marLeft w:val="0"/>
                  <w:marRight w:val="0"/>
                  <w:marTop w:val="0"/>
                  <w:marBottom w:val="0"/>
                  <w:divBdr>
                    <w:top w:val="none" w:sz="0" w:space="0" w:color="auto"/>
                    <w:left w:val="none" w:sz="0" w:space="0" w:color="auto"/>
                    <w:bottom w:val="none" w:sz="0" w:space="0" w:color="auto"/>
                    <w:right w:val="none" w:sz="0" w:space="0" w:color="auto"/>
                  </w:divBdr>
                  <w:divsChild>
                    <w:div w:id="386147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55173802">
              <w:marLeft w:val="0"/>
              <w:marRight w:val="0"/>
              <w:marTop w:val="0"/>
              <w:marBottom w:val="0"/>
              <w:divBdr>
                <w:top w:val="none" w:sz="0" w:space="0" w:color="auto"/>
                <w:left w:val="none" w:sz="0" w:space="0" w:color="auto"/>
                <w:bottom w:val="none" w:sz="0" w:space="0" w:color="auto"/>
                <w:right w:val="none" w:sz="0" w:space="0" w:color="auto"/>
              </w:divBdr>
            </w:div>
            <w:div w:id="2108888382">
              <w:marLeft w:val="0"/>
              <w:marRight w:val="0"/>
              <w:marTop w:val="0"/>
              <w:marBottom w:val="0"/>
              <w:divBdr>
                <w:top w:val="none" w:sz="0" w:space="0" w:color="auto"/>
                <w:left w:val="none" w:sz="0" w:space="0" w:color="auto"/>
                <w:bottom w:val="none" w:sz="0" w:space="0" w:color="auto"/>
                <w:right w:val="none" w:sz="0" w:space="0" w:color="auto"/>
              </w:divBdr>
            </w:div>
            <w:div w:id="111940637">
              <w:marLeft w:val="0"/>
              <w:marRight w:val="0"/>
              <w:marTop w:val="0"/>
              <w:marBottom w:val="0"/>
              <w:divBdr>
                <w:top w:val="none" w:sz="0" w:space="0" w:color="auto"/>
                <w:left w:val="none" w:sz="0" w:space="0" w:color="auto"/>
                <w:bottom w:val="none" w:sz="0" w:space="0" w:color="auto"/>
                <w:right w:val="none" w:sz="0" w:space="0" w:color="auto"/>
              </w:divBdr>
            </w:div>
            <w:div w:id="776146152">
              <w:marLeft w:val="0"/>
              <w:marRight w:val="0"/>
              <w:marTop w:val="0"/>
              <w:marBottom w:val="0"/>
              <w:divBdr>
                <w:top w:val="none" w:sz="0" w:space="0" w:color="auto"/>
                <w:left w:val="none" w:sz="0" w:space="0" w:color="auto"/>
                <w:bottom w:val="none" w:sz="0" w:space="0" w:color="auto"/>
                <w:right w:val="none" w:sz="0" w:space="0" w:color="auto"/>
              </w:divBdr>
            </w:div>
            <w:div w:id="728959095">
              <w:marLeft w:val="0"/>
              <w:marRight w:val="0"/>
              <w:marTop w:val="0"/>
              <w:marBottom w:val="0"/>
              <w:divBdr>
                <w:top w:val="none" w:sz="0" w:space="0" w:color="auto"/>
                <w:left w:val="none" w:sz="0" w:space="0" w:color="auto"/>
                <w:bottom w:val="none" w:sz="0" w:space="0" w:color="auto"/>
                <w:right w:val="none" w:sz="0" w:space="0" w:color="auto"/>
              </w:divBdr>
            </w:div>
            <w:div w:id="1269582341">
              <w:marLeft w:val="0"/>
              <w:marRight w:val="0"/>
              <w:marTop w:val="0"/>
              <w:marBottom w:val="0"/>
              <w:divBdr>
                <w:top w:val="none" w:sz="0" w:space="0" w:color="auto"/>
                <w:left w:val="none" w:sz="0" w:space="0" w:color="auto"/>
                <w:bottom w:val="none" w:sz="0" w:space="0" w:color="auto"/>
                <w:right w:val="none" w:sz="0" w:space="0" w:color="auto"/>
              </w:divBdr>
            </w:div>
            <w:div w:id="1027174743">
              <w:marLeft w:val="0"/>
              <w:marRight w:val="0"/>
              <w:marTop w:val="0"/>
              <w:marBottom w:val="0"/>
              <w:divBdr>
                <w:top w:val="none" w:sz="0" w:space="0" w:color="auto"/>
                <w:left w:val="none" w:sz="0" w:space="0" w:color="auto"/>
                <w:bottom w:val="none" w:sz="0" w:space="0" w:color="auto"/>
                <w:right w:val="none" w:sz="0" w:space="0" w:color="auto"/>
              </w:divBdr>
            </w:div>
            <w:div w:id="1149320442">
              <w:marLeft w:val="0"/>
              <w:marRight w:val="0"/>
              <w:marTop w:val="0"/>
              <w:marBottom w:val="0"/>
              <w:divBdr>
                <w:top w:val="none" w:sz="0" w:space="0" w:color="auto"/>
                <w:left w:val="none" w:sz="0" w:space="0" w:color="auto"/>
                <w:bottom w:val="none" w:sz="0" w:space="0" w:color="auto"/>
                <w:right w:val="none" w:sz="0" w:space="0" w:color="auto"/>
              </w:divBdr>
            </w:div>
            <w:div w:id="14514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479">
      <w:bodyDiv w:val="1"/>
      <w:marLeft w:val="0"/>
      <w:marRight w:val="0"/>
      <w:marTop w:val="0"/>
      <w:marBottom w:val="0"/>
      <w:divBdr>
        <w:top w:val="none" w:sz="0" w:space="0" w:color="auto"/>
        <w:left w:val="none" w:sz="0" w:space="0" w:color="auto"/>
        <w:bottom w:val="none" w:sz="0" w:space="0" w:color="auto"/>
        <w:right w:val="none" w:sz="0" w:space="0" w:color="auto"/>
      </w:divBdr>
      <w:divsChild>
        <w:div w:id="2085251652">
          <w:marLeft w:val="0"/>
          <w:marRight w:val="0"/>
          <w:marTop w:val="0"/>
          <w:marBottom w:val="0"/>
          <w:divBdr>
            <w:top w:val="none" w:sz="0" w:space="0" w:color="auto"/>
            <w:left w:val="none" w:sz="0" w:space="0" w:color="auto"/>
            <w:bottom w:val="none" w:sz="0" w:space="0" w:color="auto"/>
            <w:right w:val="none" w:sz="0" w:space="0" w:color="auto"/>
          </w:divBdr>
          <w:divsChild>
            <w:div w:id="1111823448">
              <w:marLeft w:val="0"/>
              <w:marRight w:val="0"/>
              <w:marTop w:val="0"/>
              <w:marBottom w:val="0"/>
              <w:divBdr>
                <w:top w:val="none" w:sz="0" w:space="0" w:color="auto"/>
                <w:left w:val="none" w:sz="0" w:space="0" w:color="auto"/>
                <w:bottom w:val="none" w:sz="0" w:space="0" w:color="auto"/>
                <w:right w:val="none" w:sz="0" w:space="0" w:color="auto"/>
              </w:divBdr>
            </w:div>
          </w:divsChild>
        </w:div>
        <w:div w:id="801073018">
          <w:marLeft w:val="0"/>
          <w:marRight w:val="0"/>
          <w:marTop w:val="0"/>
          <w:marBottom w:val="0"/>
          <w:divBdr>
            <w:top w:val="none" w:sz="0" w:space="0" w:color="auto"/>
            <w:left w:val="none" w:sz="0" w:space="0" w:color="auto"/>
            <w:bottom w:val="none" w:sz="0" w:space="0" w:color="auto"/>
            <w:right w:val="none" w:sz="0" w:space="0" w:color="auto"/>
          </w:divBdr>
        </w:div>
        <w:div w:id="52893436">
          <w:marLeft w:val="0"/>
          <w:marRight w:val="0"/>
          <w:marTop w:val="0"/>
          <w:marBottom w:val="0"/>
          <w:divBdr>
            <w:top w:val="none" w:sz="0" w:space="0" w:color="auto"/>
            <w:left w:val="none" w:sz="0" w:space="0" w:color="auto"/>
            <w:bottom w:val="none" w:sz="0" w:space="0" w:color="auto"/>
            <w:right w:val="none" w:sz="0" w:space="0" w:color="auto"/>
          </w:divBdr>
          <w:divsChild>
            <w:div w:id="1753501571">
              <w:marLeft w:val="0"/>
              <w:marRight w:val="0"/>
              <w:marTop w:val="0"/>
              <w:marBottom w:val="0"/>
              <w:divBdr>
                <w:top w:val="none" w:sz="0" w:space="0" w:color="auto"/>
                <w:left w:val="none" w:sz="0" w:space="0" w:color="auto"/>
                <w:bottom w:val="none" w:sz="0" w:space="0" w:color="auto"/>
                <w:right w:val="none" w:sz="0" w:space="0" w:color="auto"/>
              </w:divBdr>
            </w:div>
          </w:divsChild>
        </w:div>
        <w:div w:id="353575570">
          <w:marLeft w:val="0"/>
          <w:marRight w:val="0"/>
          <w:marTop w:val="0"/>
          <w:marBottom w:val="0"/>
          <w:divBdr>
            <w:top w:val="none" w:sz="0" w:space="0" w:color="auto"/>
            <w:left w:val="none" w:sz="0" w:space="0" w:color="auto"/>
            <w:bottom w:val="none" w:sz="0" w:space="0" w:color="auto"/>
            <w:right w:val="none" w:sz="0" w:space="0" w:color="auto"/>
          </w:divBdr>
        </w:div>
        <w:div w:id="511651479">
          <w:marLeft w:val="0"/>
          <w:marRight w:val="0"/>
          <w:marTop w:val="0"/>
          <w:marBottom w:val="0"/>
          <w:divBdr>
            <w:top w:val="none" w:sz="0" w:space="0" w:color="auto"/>
            <w:left w:val="none" w:sz="0" w:space="0" w:color="auto"/>
            <w:bottom w:val="none" w:sz="0" w:space="0" w:color="auto"/>
            <w:right w:val="none" w:sz="0" w:space="0" w:color="auto"/>
          </w:divBdr>
          <w:divsChild>
            <w:div w:id="1565949841">
              <w:marLeft w:val="0"/>
              <w:marRight w:val="0"/>
              <w:marTop w:val="0"/>
              <w:marBottom w:val="0"/>
              <w:divBdr>
                <w:top w:val="none" w:sz="0" w:space="0" w:color="auto"/>
                <w:left w:val="none" w:sz="0" w:space="0" w:color="auto"/>
                <w:bottom w:val="none" w:sz="0" w:space="0" w:color="auto"/>
                <w:right w:val="none" w:sz="0" w:space="0" w:color="auto"/>
              </w:divBdr>
            </w:div>
          </w:divsChild>
        </w:div>
        <w:div w:id="1689868840">
          <w:marLeft w:val="0"/>
          <w:marRight w:val="0"/>
          <w:marTop w:val="0"/>
          <w:marBottom w:val="0"/>
          <w:divBdr>
            <w:top w:val="none" w:sz="0" w:space="0" w:color="auto"/>
            <w:left w:val="none" w:sz="0" w:space="0" w:color="auto"/>
            <w:bottom w:val="none" w:sz="0" w:space="0" w:color="auto"/>
            <w:right w:val="none" w:sz="0" w:space="0" w:color="auto"/>
          </w:divBdr>
        </w:div>
        <w:div w:id="372775246">
          <w:marLeft w:val="0"/>
          <w:marRight w:val="0"/>
          <w:marTop w:val="0"/>
          <w:marBottom w:val="0"/>
          <w:divBdr>
            <w:top w:val="none" w:sz="0" w:space="0" w:color="auto"/>
            <w:left w:val="none" w:sz="0" w:space="0" w:color="auto"/>
            <w:bottom w:val="none" w:sz="0" w:space="0" w:color="auto"/>
            <w:right w:val="none" w:sz="0" w:space="0" w:color="auto"/>
          </w:divBdr>
          <w:divsChild>
            <w:div w:id="1092362907">
              <w:marLeft w:val="0"/>
              <w:marRight w:val="0"/>
              <w:marTop w:val="0"/>
              <w:marBottom w:val="0"/>
              <w:divBdr>
                <w:top w:val="none" w:sz="0" w:space="0" w:color="auto"/>
                <w:left w:val="none" w:sz="0" w:space="0" w:color="auto"/>
                <w:bottom w:val="none" w:sz="0" w:space="0" w:color="auto"/>
                <w:right w:val="none" w:sz="0" w:space="0" w:color="auto"/>
              </w:divBdr>
            </w:div>
          </w:divsChild>
        </w:div>
        <w:div w:id="1287617837">
          <w:marLeft w:val="0"/>
          <w:marRight w:val="0"/>
          <w:marTop w:val="0"/>
          <w:marBottom w:val="0"/>
          <w:divBdr>
            <w:top w:val="none" w:sz="0" w:space="0" w:color="auto"/>
            <w:left w:val="none" w:sz="0" w:space="0" w:color="auto"/>
            <w:bottom w:val="none" w:sz="0" w:space="0" w:color="auto"/>
            <w:right w:val="none" w:sz="0" w:space="0" w:color="auto"/>
          </w:divBdr>
        </w:div>
        <w:div w:id="1249458012">
          <w:marLeft w:val="0"/>
          <w:marRight w:val="0"/>
          <w:marTop w:val="0"/>
          <w:marBottom w:val="0"/>
          <w:divBdr>
            <w:top w:val="none" w:sz="0" w:space="0" w:color="auto"/>
            <w:left w:val="none" w:sz="0" w:space="0" w:color="auto"/>
            <w:bottom w:val="none" w:sz="0" w:space="0" w:color="auto"/>
            <w:right w:val="none" w:sz="0" w:space="0" w:color="auto"/>
          </w:divBdr>
          <w:divsChild>
            <w:div w:id="1467509249">
              <w:marLeft w:val="0"/>
              <w:marRight w:val="0"/>
              <w:marTop w:val="0"/>
              <w:marBottom w:val="0"/>
              <w:divBdr>
                <w:top w:val="none" w:sz="0" w:space="0" w:color="auto"/>
                <w:left w:val="none" w:sz="0" w:space="0" w:color="auto"/>
                <w:bottom w:val="none" w:sz="0" w:space="0" w:color="auto"/>
                <w:right w:val="none" w:sz="0" w:space="0" w:color="auto"/>
              </w:divBdr>
            </w:div>
          </w:divsChild>
        </w:div>
        <w:div w:id="1193961658">
          <w:marLeft w:val="0"/>
          <w:marRight w:val="0"/>
          <w:marTop w:val="0"/>
          <w:marBottom w:val="0"/>
          <w:divBdr>
            <w:top w:val="none" w:sz="0" w:space="0" w:color="auto"/>
            <w:left w:val="none" w:sz="0" w:space="0" w:color="auto"/>
            <w:bottom w:val="none" w:sz="0" w:space="0" w:color="auto"/>
            <w:right w:val="none" w:sz="0" w:space="0" w:color="auto"/>
          </w:divBdr>
          <w:divsChild>
            <w:div w:id="747311971">
              <w:marLeft w:val="0"/>
              <w:marRight w:val="0"/>
              <w:marTop w:val="0"/>
              <w:marBottom w:val="0"/>
              <w:divBdr>
                <w:top w:val="none" w:sz="0" w:space="0" w:color="auto"/>
                <w:left w:val="none" w:sz="0" w:space="0" w:color="auto"/>
                <w:bottom w:val="none" w:sz="0" w:space="0" w:color="auto"/>
                <w:right w:val="none" w:sz="0" w:space="0" w:color="auto"/>
              </w:divBdr>
              <w:divsChild>
                <w:div w:id="1774664296">
                  <w:marLeft w:val="0"/>
                  <w:marRight w:val="0"/>
                  <w:marTop w:val="0"/>
                  <w:marBottom w:val="0"/>
                  <w:divBdr>
                    <w:top w:val="none" w:sz="0" w:space="0" w:color="auto"/>
                    <w:left w:val="none" w:sz="0" w:space="0" w:color="auto"/>
                    <w:bottom w:val="none" w:sz="0" w:space="0" w:color="auto"/>
                    <w:right w:val="none" w:sz="0" w:space="0" w:color="auto"/>
                  </w:divBdr>
                </w:div>
                <w:div w:id="1127509594">
                  <w:marLeft w:val="0"/>
                  <w:marRight w:val="0"/>
                  <w:marTop w:val="0"/>
                  <w:marBottom w:val="0"/>
                  <w:divBdr>
                    <w:top w:val="none" w:sz="0" w:space="0" w:color="auto"/>
                    <w:left w:val="none" w:sz="0" w:space="0" w:color="auto"/>
                    <w:bottom w:val="none" w:sz="0" w:space="0" w:color="auto"/>
                    <w:right w:val="none" w:sz="0" w:space="0" w:color="auto"/>
                  </w:divBdr>
                </w:div>
                <w:div w:id="581527400">
                  <w:marLeft w:val="0"/>
                  <w:marRight w:val="0"/>
                  <w:marTop w:val="0"/>
                  <w:marBottom w:val="0"/>
                  <w:divBdr>
                    <w:top w:val="none" w:sz="0" w:space="0" w:color="auto"/>
                    <w:left w:val="none" w:sz="0" w:space="0" w:color="auto"/>
                    <w:bottom w:val="none" w:sz="0" w:space="0" w:color="auto"/>
                    <w:right w:val="none" w:sz="0" w:space="0" w:color="auto"/>
                  </w:divBdr>
                </w:div>
                <w:div w:id="5415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08">
          <w:marLeft w:val="0"/>
          <w:marRight w:val="0"/>
          <w:marTop w:val="0"/>
          <w:marBottom w:val="0"/>
          <w:divBdr>
            <w:top w:val="none" w:sz="0" w:space="0" w:color="auto"/>
            <w:left w:val="none" w:sz="0" w:space="0" w:color="auto"/>
            <w:bottom w:val="none" w:sz="0" w:space="0" w:color="auto"/>
            <w:right w:val="none" w:sz="0" w:space="0" w:color="auto"/>
          </w:divBdr>
          <w:divsChild>
            <w:div w:id="306933865">
              <w:marLeft w:val="0"/>
              <w:marRight w:val="0"/>
              <w:marTop w:val="0"/>
              <w:marBottom w:val="0"/>
              <w:divBdr>
                <w:top w:val="none" w:sz="0" w:space="0" w:color="auto"/>
                <w:left w:val="none" w:sz="0" w:space="0" w:color="auto"/>
                <w:bottom w:val="none" w:sz="0" w:space="0" w:color="auto"/>
                <w:right w:val="none" w:sz="0" w:space="0" w:color="auto"/>
              </w:divBdr>
              <w:divsChild>
                <w:div w:id="1238900437">
                  <w:marLeft w:val="0"/>
                  <w:marRight w:val="0"/>
                  <w:marTop w:val="0"/>
                  <w:marBottom w:val="0"/>
                  <w:divBdr>
                    <w:top w:val="none" w:sz="0" w:space="0" w:color="auto"/>
                    <w:left w:val="none" w:sz="0" w:space="0" w:color="auto"/>
                    <w:bottom w:val="none" w:sz="0" w:space="0" w:color="auto"/>
                    <w:right w:val="none" w:sz="0" w:space="0" w:color="auto"/>
                  </w:divBdr>
                </w:div>
                <w:div w:id="1605989395">
                  <w:marLeft w:val="0"/>
                  <w:marRight w:val="0"/>
                  <w:marTop w:val="0"/>
                  <w:marBottom w:val="0"/>
                  <w:divBdr>
                    <w:top w:val="none" w:sz="0" w:space="0" w:color="auto"/>
                    <w:left w:val="none" w:sz="0" w:space="0" w:color="auto"/>
                    <w:bottom w:val="none" w:sz="0" w:space="0" w:color="auto"/>
                    <w:right w:val="none" w:sz="0" w:space="0" w:color="auto"/>
                  </w:divBdr>
                </w:div>
                <w:div w:id="790631097">
                  <w:marLeft w:val="0"/>
                  <w:marRight w:val="0"/>
                  <w:marTop w:val="0"/>
                  <w:marBottom w:val="0"/>
                  <w:divBdr>
                    <w:top w:val="none" w:sz="0" w:space="0" w:color="auto"/>
                    <w:left w:val="none" w:sz="0" w:space="0" w:color="auto"/>
                    <w:bottom w:val="none" w:sz="0" w:space="0" w:color="auto"/>
                    <w:right w:val="none" w:sz="0" w:space="0" w:color="auto"/>
                  </w:divBdr>
                </w:div>
                <w:div w:id="11030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4886">
          <w:marLeft w:val="0"/>
          <w:marRight w:val="0"/>
          <w:marTop w:val="300"/>
          <w:marBottom w:val="750"/>
          <w:divBdr>
            <w:top w:val="none" w:sz="0" w:space="0" w:color="auto"/>
            <w:left w:val="none" w:sz="0" w:space="0" w:color="auto"/>
            <w:bottom w:val="none" w:sz="0" w:space="0" w:color="auto"/>
            <w:right w:val="none" w:sz="0" w:space="0" w:color="auto"/>
          </w:divBdr>
        </w:div>
      </w:divsChild>
    </w:div>
    <w:div w:id="576134119">
      <w:bodyDiv w:val="1"/>
      <w:marLeft w:val="0"/>
      <w:marRight w:val="0"/>
      <w:marTop w:val="0"/>
      <w:marBottom w:val="0"/>
      <w:divBdr>
        <w:top w:val="none" w:sz="0" w:space="0" w:color="auto"/>
        <w:left w:val="none" w:sz="0" w:space="0" w:color="auto"/>
        <w:bottom w:val="none" w:sz="0" w:space="0" w:color="auto"/>
        <w:right w:val="none" w:sz="0" w:space="0" w:color="auto"/>
      </w:divBdr>
      <w:divsChild>
        <w:div w:id="1599871970">
          <w:marLeft w:val="0"/>
          <w:marRight w:val="0"/>
          <w:marTop w:val="0"/>
          <w:marBottom w:val="0"/>
          <w:divBdr>
            <w:top w:val="none" w:sz="0" w:space="0" w:color="auto"/>
            <w:left w:val="none" w:sz="0" w:space="0" w:color="auto"/>
            <w:bottom w:val="none" w:sz="0" w:space="0" w:color="auto"/>
            <w:right w:val="none" w:sz="0" w:space="0" w:color="auto"/>
          </w:divBdr>
          <w:divsChild>
            <w:div w:id="1267498289">
              <w:marLeft w:val="0"/>
              <w:marRight w:val="0"/>
              <w:marTop w:val="0"/>
              <w:marBottom w:val="0"/>
              <w:divBdr>
                <w:top w:val="none" w:sz="0" w:space="0" w:color="auto"/>
                <w:left w:val="none" w:sz="0" w:space="0" w:color="auto"/>
                <w:bottom w:val="none" w:sz="0" w:space="0" w:color="auto"/>
                <w:right w:val="none" w:sz="0" w:space="0" w:color="auto"/>
              </w:divBdr>
            </w:div>
          </w:divsChild>
        </w:div>
        <w:div w:id="1089084510">
          <w:marLeft w:val="0"/>
          <w:marRight w:val="0"/>
          <w:marTop w:val="0"/>
          <w:marBottom w:val="0"/>
          <w:divBdr>
            <w:top w:val="none" w:sz="0" w:space="0" w:color="auto"/>
            <w:left w:val="none" w:sz="0" w:space="0" w:color="auto"/>
            <w:bottom w:val="none" w:sz="0" w:space="0" w:color="auto"/>
            <w:right w:val="none" w:sz="0" w:space="0" w:color="auto"/>
          </w:divBdr>
        </w:div>
        <w:div w:id="1904293634">
          <w:marLeft w:val="0"/>
          <w:marRight w:val="0"/>
          <w:marTop w:val="0"/>
          <w:marBottom w:val="0"/>
          <w:divBdr>
            <w:top w:val="none" w:sz="0" w:space="0" w:color="auto"/>
            <w:left w:val="none" w:sz="0" w:space="0" w:color="auto"/>
            <w:bottom w:val="none" w:sz="0" w:space="0" w:color="auto"/>
            <w:right w:val="none" w:sz="0" w:space="0" w:color="auto"/>
          </w:divBdr>
          <w:divsChild>
            <w:div w:id="1134833900">
              <w:marLeft w:val="0"/>
              <w:marRight w:val="0"/>
              <w:marTop w:val="0"/>
              <w:marBottom w:val="0"/>
              <w:divBdr>
                <w:top w:val="none" w:sz="0" w:space="0" w:color="auto"/>
                <w:left w:val="none" w:sz="0" w:space="0" w:color="auto"/>
                <w:bottom w:val="none" w:sz="0" w:space="0" w:color="auto"/>
                <w:right w:val="none" w:sz="0" w:space="0" w:color="auto"/>
              </w:divBdr>
            </w:div>
          </w:divsChild>
        </w:div>
        <w:div w:id="2137866233">
          <w:marLeft w:val="0"/>
          <w:marRight w:val="0"/>
          <w:marTop w:val="0"/>
          <w:marBottom w:val="0"/>
          <w:divBdr>
            <w:top w:val="none" w:sz="0" w:space="0" w:color="auto"/>
            <w:left w:val="none" w:sz="0" w:space="0" w:color="auto"/>
            <w:bottom w:val="none" w:sz="0" w:space="0" w:color="auto"/>
            <w:right w:val="none" w:sz="0" w:space="0" w:color="auto"/>
          </w:divBdr>
        </w:div>
        <w:div w:id="1614171826">
          <w:marLeft w:val="0"/>
          <w:marRight w:val="0"/>
          <w:marTop w:val="0"/>
          <w:marBottom w:val="0"/>
          <w:divBdr>
            <w:top w:val="none" w:sz="0" w:space="0" w:color="auto"/>
            <w:left w:val="none" w:sz="0" w:space="0" w:color="auto"/>
            <w:bottom w:val="none" w:sz="0" w:space="0" w:color="auto"/>
            <w:right w:val="none" w:sz="0" w:space="0" w:color="auto"/>
          </w:divBdr>
        </w:div>
        <w:div w:id="542984078">
          <w:marLeft w:val="0"/>
          <w:marRight w:val="0"/>
          <w:marTop w:val="0"/>
          <w:marBottom w:val="0"/>
          <w:divBdr>
            <w:top w:val="none" w:sz="0" w:space="0" w:color="auto"/>
            <w:left w:val="none" w:sz="0" w:space="0" w:color="auto"/>
            <w:bottom w:val="none" w:sz="0" w:space="0" w:color="auto"/>
            <w:right w:val="none" w:sz="0" w:space="0" w:color="auto"/>
          </w:divBdr>
        </w:div>
        <w:div w:id="980694866">
          <w:marLeft w:val="0"/>
          <w:marRight w:val="0"/>
          <w:marTop w:val="0"/>
          <w:marBottom w:val="0"/>
          <w:divBdr>
            <w:top w:val="none" w:sz="0" w:space="0" w:color="auto"/>
            <w:left w:val="none" w:sz="0" w:space="0" w:color="auto"/>
            <w:bottom w:val="none" w:sz="0" w:space="0" w:color="auto"/>
            <w:right w:val="none" w:sz="0" w:space="0" w:color="auto"/>
          </w:divBdr>
          <w:divsChild>
            <w:div w:id="666517980">
              <w:marLeft w:val="0"/>
              <w:marRight w:val="0"/>
              <w:marTop w:val="0"/>
              <w:marBottom w:val="0"/>
              <w:divBdr>
                <w:top w:val="none" w:sz="0" w:space="0" w:color="auto"/>
                <w:left w:val="none" w:sz="0" w:space="0" w:color="auto"/>
                <w:bottom w:val="none" w:sz="0" w:space="0" w:color="auto"/>
                <w:right w:val="none" w:sz="0" w:space="0" w:color="auto"/>
              </w:divBdr>
            </w:div>
          </w:divsChild>
        </w:div>
        <w:div w:id="1744328048">
          <w:marLeft w:val="0"/>
          <w:marRight w:val="0"/>
          <w:marTop w:val="0"/>
          <w:marBottom w:val="0"/>
          <w:divBdr>
            <w:top w:val="none" w:sz="0" w:space="0" w:color="auto"/>
            <w:left w:val="none" w:sz="0" w:space="0" w:color="auto"/>
            <w:bottom w:val="none" w:sz="0" w:space="0" w:color="auto"/>
            <w:right w:val="none" w:sz="0" w:space="0" w:color="auto"/>
          </w:divBdr>
        </w:div>
        <w:div w:id="780877832">
          <w:marLeft w:val="0"/>
          <w:marRight w:val="0"/>
          <w:marTop w:val="0"/>
          <w:marBottom w:val="0"/>
          <w:divBdr>
            <w:top w:val="none" w:sz="0" w:space="0" w:color="auto"/>
            <w:left w:val="none" w:sz="0" w:space="0" w:color="auto"/>
            <w:bottom w:val="none" w:sz="0" w:space="0" w:color="auto"/>
            <w:right w:val="none" w:sz="0" w:space="0" w:color="auto"/>
          </w:divBdr>
          <w:divsChild>
            <w:div w:id="1242521558">
              <w:marLeft w:val="0"/>
              <w:marRight w:val="0"/>
              <w:marTop w:val="0"/>
              <w:marBottom w:val="0"/>
              <w:divBdr>
                <w:top w:val="none" w:sz="0" w:space="0" w:color="auto"/>
                <w:left w:val="none" w:sz="0" w:space="0" w:color="auto"/>
                <w:bottom w:val="none" w:sz="0" w:space="0" w:color="auto"/>
                <w:right w:val="none" w:sz="0" w:space="0" w:color="auto"/>
              </w:divBdr>
            </w:div>
          </w:divsChild>
        </w:div>
        <w:div w:id="378749344">
          <w:marLeft w:val="0"/>
          <w:marRight w:val="0"/>
          <w:marTop w:val="0"/>
          <w:marBottom w:val="0"/>
          <w:divBdr>
            <w:top w:val="none" w:sz="0" w:space="0" w:color="auto"/>
            <w:left w:val="none" w:sz="0" w:space="0" w:color="auto"/>
            <w:bottom w:val="none" w:sz="0" w:space="0" w:color="auto"/>
            <w:right w:val="none" w:sz="0" w:space="0" w:color="auto"/>
          </w:divBdr>
        </w:div>
        <w:div w:id="889153586">
          <w:marLeft w:val="0"/>
          <w:marRight w:val="0"/>
          <w:marTop w:val="0"/>
          <w:marBottom w:val="0"/>
          <w:divBdr>
            <w:top w:val="none" w:sz="0" w:space="0" w:color="auto"/>
            <w:left w:val="none" w:sz="0" w:space="0" w:color="auto"/>
            <w:bottom w:val="none" w:sz="0" w:space="0" w:color="auto"/>
            <w:right w:val="none" w:sz="0" w:space="0" w:color="auto"/>
          </w:divBdr>
          <w:divsChild>
            <w:div w:id="584151846">
              <w:marLeft w:val="0"/>
              <w:marRight w:val="0"/>
              <w:marTop w:val="0"/>
              <w:marBottom w:val="0"/>
              <w:divBdr>
                <w:top w:val="none" w:sz="0" w:space="0" w:color="auto"/>
                <w:left w:val="none" w:sz="0" w:space="0" w:color="auto"/>
                <w:bottom w:val="none" w:sz="0" w:space="0" w:color="auto"/>
                <w:right w:val="none" w:sz="0" w:space="0" w:color="auto"/>
              </w:divBdr>
            </w:div>
          </w:divsChild>
        </w:div>
        <w:div w:id="442580666">
          <w:marLeft w:val="0"/>
          <w:marRight w:val="0"/>
          <w:marTop w:val="0"/>
          <w:marBottom w:val="0"/>
          <w:divBdr>
            <w:top w:val="none" w:sz="0" w:space="0" w:color="auto"/>
            <w:left w:val="none" w:sz="0" w:space="0" w:color="auto"/>
            <w:bottom w:val="none" w:sz="0" w:space="0" w:color="auto"/>
            <w:right w:val="none" w:sz="0" w:space="0" w:color="auto"/>
          </w:divBdr>
          <w:divsChild>
            <w:div w:id="1594894106">
              <w:marLeft w:val="0"/>
              <w:marRight w:val="0"/>
              <w:marTop w:val="0"/>
              <w:marBottom w:val="0"/>
              <w:divBdr>
                <w:top w:val="none" w:sz="0" w:space="0" w:color="auto"/>
                <w:left w:val="none" w:sz="0" w:space="0" w:color="auto"/>
                <w:bottom w:val="none" w:sz="0" w:space="0" w:color="auto"/>
                <w:right w:val="none" w:sz="0" w:space="0" w:color="auto"/>
              </w:divBdr>
              <w:divsChild>
                <w:div w:id="1869831610">
                  <w:marLeft w:val="0"/>
                  <w:marRight w:val="0"/>
                  <w:marTop w:val="0"/>
                  <w:marBottom w:val="0"/>
                  <w:divBdr>
                    <w:top w:val="none" w:sz="0" w:space="0" w:color="auto"/>
                    <w:left w:val="none" w:sz="0" w:space="0" w:color="auto"/>
                    <w:bottom w:val="none" w:sz="0" w:space="0" w:color="auto"/>
                    <w:right w:val="none" w:sz="0" w:space="0" w:color="auto"/>
                  </w:divBdr>
                </w:div>
                <w:div w:id="1054692006">
                  <w:marLeft w:val="0"/>
                  <w:marRight w:val="0"/>
                  <w:marTop w:val="0"/>
                  <w:marBottom w:val="0"/>
                  <w:divBdr>
                    <w:top w:val="none" w:sz="0" w:space="0" w:color="auto"/>
                    <w:left w:val="none" w:sz="0" w:space="0" w:color="auto"/>
                    <w:bottom w:val="none" w:sz="0" w:space="0" w:color="auto"/>
                    <w:right w:val="none" w:sz="0" w:space="0" w:color="auto"/>
                  </w:divBdr>
                </w:div>
                <w:div w:id="10067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4188">
          <w:marLeft w:val="0"/>
          <w:marRight w:val="0"/>
          <w:marTop w:val="0"/>
          <w:marBottom w:val="0"/>
          <w:divBdr>
            <w:top w:val="none" w:sz="0" w:space="0" w:color="auto"/>
            <w:left w:val="none" w:sz="0" w:space="0" w:color="auto"/>
            <w:bottom w:val="none" w:sz="0" w:space="0" w:color="auto"/>
            <w:right w:val="none" w:sz="0" w:space="0" w:color="auto"/>
          </w:divBdr>
          <w:divsChild>
            <w:div w:id="1683510063">
              <w:marLeft w:val="0"/>
              <w:marRight w:val="0"/>
              <w:marTop w:val="0"/>
              <w:marBottom w:val="0"/>
              <w:divBdr>
                <w:top w:val="none" w:sz="0" w:space="0" w:color="auto"/>
                <w:left w:val="none" w:sz="0" w:space="0" w:color="auto"/>
                <w:bottom w:val="none" w:sz="0" w:space="0" w:color="auto"/>
                <w:right w:val="none" w:sz="0" w:space="0" w:color="auto"/>
              </w:divBdr>
              <w:divsChild>
                <w:div w:id="77989011">
                  <w:marLeft w:val="0"/>
                  <w:marRight w:val="0"/>
                  <w:marTop w:val="0"/>
                  <w:marBottom w:val="0"/>
                  <w:divBdr>
                    <w:top w:val="none" w:sz="0" w:space="0" w:color="auto"/>
                    <w:left w:val="none" w:sz="0" w:space="0" w:color="auto"/>
                    <w:bottom w:val="none" w:sz="0" w:space="0" w:color="auto"/>
                    <w:right w:val="none" w:sz="0" w:space="0" w:color="auto"/>
                  </w:divBdr>
                </w:div>
                <w:div w:id="316882508">
                  <w:marLeft w:val="0"/>
                  <w:marRight w:val="0"/>
                  <w:marTop w:val="0"/>
                  <w:marBottom w:val="0"/>
                  <w:divBdr>
                    <w:top w:val="none" w:sz="0" w:space="0" w:color="auto"/>
                    <w:left w:val="none" w:sz="0" w:space="0" w:color="auto"/>
                    <w:bottom w:val="none" w:sz="0" w:space="0" w:color="auto"/>
                    <w:right w:val="none" w:sz="0" w:space="0" w:color="auto"/>
                  </w:divBdr>
                </w:div>
                <w:div w:id="85657620">
                  <w:marLeft w:val="0"/>
                  <w:marRight w:val="0"/>
                  <w:marTop w:val="0"/>
                  <w:marBottom w:val="0"/>
                  <w:divBdr>
                    <w:top w:val="none" w:sz="0" w:space="0" w:color="auto"/>
                    <w:left w:val="none" w:sz="0" w:space="0" w:color="auto"/>
                    <w:bottom w:val="none" w:sz="0" w:space="0" w:color="auto"/>
                    <w:right w:val="none" w:sz="0" w:space="0" w:color="auto"/>
                  </w:divBdr>
                </w:div>
                <w:div w:id="17806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3564">
          <w:marLeft w:val="0"/>
          <w:marRight w:val="0"/>
          <w:marTop w:val="300"/>
          <w:marBottom w:val="750"/>
          <w:divBdr>
            <w:top w:val="none" w:sz="0" w:space="0" w:color="auto"/>
            <w:left w:val="none" w:sz="0" w:space="0" w:color="auto"/>
            <w:bottom w:val="none" w:sz="0" w:space="0" w:color="auto"/>
            <w:right w:val="none" w:sz="0" w:space="0" w:color="auto"/>
          </w:divBdr>
        </w:div>
      </w:divsChild>
    </w:div>
    <w:div w:id="585116815">
      <w:bodyDiv w:val="1"/>
      <w:marLeft w:val="0"/>
      <w:marRight w:val="0"/>
      <w:marTop w:val="0"/>
      <w:marBottom w:val="0"/>
      <w:divBdr>
        <w:top w:val="none" w:sz="0" w:space="0" w:color="auto"/>
        <w:left w:val="none" w:sz="0" w:space="0" w:color="auto"/>
        <w:bottom w:val="none" w:sz="0" w:space="0" w:color="auto"/>
        <w:right w:val="none" w:sz="0" w:space="0" w:color="auto"/>
      </w:divBdr>
      <w:divsChild>
        <w:div w:id="1393885886">
          <w:marLeft w:val="0"/>
          <w:marRight w:val="0"/>
          <w:marTop w:val="0"/>
          <w:marBottom w:val="0"/>
          <w:divBdr>
            <w:top w:val="none" w:sz="0" w:space="0" w:color="auto"/>
            <w:left w:val="none" w:sz="0" w:space="0" w:color="auto"/>
            <w:bottom w:val="none" w:sz="0" w:space="0" w:color="auto"/>
            <w:right w:val="none" w:sz="0" w:space="0" w:color="auto"/>
          </w:divBdr>
          <w:divsChild>
            <w:div w:id="1099326146">
              <w:marLeft w:val="0"/>
              <w:marRight w:val="0"/>
              <w:marTop w:val="0"/>
              <w:marBottom w:val="0"/>
              <w:divBdr>
                <w:top w:val="none" w:sz="0" w:space="0" w:color="auto"/>
                <w:left w:val="none" w:sz="0" w:space="0" w:color="auto"/>
                <w:bottom w:val="none" w:sz="0" w:space="0" w:color="auto"/>
                <w:right w:val="none" w:sz="0" w:space="0" w:color="auto"/>
              </w:divBdr>
            </w:div>
          </w:divsChild>
        </w:div>
        <w:div w:id="1923441163">
          <w:marLeft w:val="0"/>
          <w:marRight w:val="0"/>
          <w:marTop w:val="0"/>
          <w:marBottom w:val="0"/>
          <w:divBdr>
            <w:top w:val="none" w:sz="0" w:space="0" w:color="auto"/>
            <w:left w:val="none" w:sz="0" w:space="0" w:color="auto"/>
            <w:bottom w:val="none" w:sz="0" w:space="0" w:color="auto"/>
            <w:right w:val="none" w:sz="0" w:space="0" w:color="auto"/>
          </w:divBdr>
        </w:div>
        <w:div w:id="592784026">
          <w:marLeft w:val="0"/>
          <w:marRight w:val="0"/>
          <w:marTop w:val="0"/>
          <w:marBottom w:val="0"/>
          <w:divBdr>
            <w:top w:val="none" w:sz="0" w:space="0" w:color="auto"/>
            <w:left w:val="none" w:sz="0" w:space="0" w:color="auto"/>
            <w:bottom w:val="none" w:sz="0" w:space="0" w:color="auto"/>
            <w:right w:val="none" w:sz="0" w:space="0" w:color="auto"/>
          </w:divBdr>
          <w:divsChild>
            <w:div w:id="1671520851">
              <w:marLeft w:val="0"/>
              <w:marRight w:val="0"/>
              <w:marTop w:val="0"/>
              <w:marBottom w:val="0"/>
              <w:divBdr>
                <w:top w:val="none" w:sz="0" w:space="0" w:color="auto"/>
                <w:left w:val="none" w:sz="0" w:space="0" w:color="auto"/>
                <w:bottom w:val="none" w:sz="0" w:space="0" w:color="auto"/>
                <w:right w:val="none" w:sz="0" w:space="0" w:color="auto"/>
              </w:divBdr>
            </w:div>
          </w:divsChild>
        </w:div>
        <w:div w:id="1490058482">
          <w:marLeft w:val="0"/>
          <w:marRight w:val="0"/>
          <w:marTop w:val="0"/>
          <w:marBottom w:val="0"/>
          <w:divBdr>
            <w:top w:val="none" w:sz="0" w:space="0" w:color="auto"/>
            <w:left w:val="none" w:sz="0" w:space="0" w:color="auto"/>
            <w:bottom w:val="none" w:sz="0" w:space="0" w:color="auto"/>
            <w:right w:val="none" w:sz="0" w:space="0" w:color="auto"/>
          </w:divBdr>
        </w:div>
        <w:div w:id="76949091">
          <w:marLeft w:val="0"/>
          <w:marRight w:val="0"/>
          <w:marTop w:val="0"/>
          <w:marBottom w:val="0"/>
          <w:divBdr>
            <w:top w:val="none" w:sz="0" w:space="0" w:color="auto"/>
            <w:left w:val="none" w:sz="0" w:space="0" w:color="auto"/>
            <w:bottom w:val="none" w:sz="0" w:space="0" w:color="auto"/>
            <w:right w:val="none" w:sz="0" w:space="0" w:color="auto"/>
          </w:divBdr>
          <w:divsChild>
            <w:div w:id="2081175296">
              <w:marLeft w:val="0"/>
              <w:marRight w:val="0"/>
              <w:marTop w:val="0"/>
              <w:marBottom w:val="0"/>
              <w:divBdr>
                <w:top w:val="none" w:sz="0" w:space="0" w:color="auto"/>
                <w:left w:val="none" w:sz="0" w:space="0" w:color="auto"/>
                <w:bottom w:val="none" w:sz="0" w:space="0" w:color="auto"/>
                <w:right w:val="none" w:sz="0" w:space="0" w:color="auto"/>
              </w:divBdr>
            </w:div>
          </w:divsChild>
        </w:div>
        <w:div w:id="1050885740">
          <w:marLeft w:val="0"/>
          <w:marRight w:val="0"/>
          <w:marTop w:val="0"/>
          <w:marBottom w:val="0"/>
          <w:divBdr>
            <w:top w:val="none" w:sz="0" w:space="0" w:color="auto"/>
            <w:left w:val="none" w:sz="0" w:space="0" w:color="auto"/>
            <w:bottom w:val="none" w:sz="0" w:space="0" w:color="auto"/>
            <w:right w:val="none" w:sz="0" w:space="0" w:color="auto"/>
          </w:divBdr>
        </w:div>
        <w:div w:id="1604872991">
          <w:marLeft w:val="0"/>
          <w:marRight w:val="0"/>
          <w:marTop w:val="0"/>
          <w:marBottom w:val="0"/>
          <w:divBdr>
            <w:top w:val="none" w:sz="0" w:space="0" w:color="auto"/>
            <w:left w:val="none" w:sz="0" w:space="0" w:color="auto"/>
            <w:bottom w:val="none" w:sz="0" w:space="0" w:color="auto"/>
            <w:right w:val="none" w:sz="0" w:space="0" w:color="auto"/>
          </w:divBdr>
          <w:divsChild>
            <w:div w:id="1583637760">
              <w:marLeft w:val="0"/>
              <w:marRight w:val="0"/>
              <w:marTop w:val="0"/>
              <w:marBottom w:val="0"/>
              <w:divBdr>
                <w:top w:val="none" w:sz="0" w:space="0" w:color="auto"/>
                <w:left w:val="none" w:sz="0" w:space="0" w:color="auto"/>
                <w:bottom w:val="none" w:sz="0" w:space="0" w:color="auto"/>
                <w:right w:val="none" w:sz="0" w:space="0" w:color="auto"/>
              </w:divBdr>
            </w:div>
          </w:divsChild>
        </w:div>
        <w:div w:id="783307970">
          <w:marLeft w:val="0"/>
          <w:marRight w:val="0"/>
          <w:marTop w:val="0"/>
          <w:marBottom w:val="0"/>
          <w:divBdr>
            <w:top w:val="none" w:sz="0" w:space="0" w:color="auto"/>
            <w:left w:val="none" w:sz="0" w:space="0" w:color="auto"/>
            <w:bottom w:val="none" w:sz="0" w:space="0" w:color="auto"/>
            <w:right w:val="none" w:sz="0" w:space="0" w:color="auto"/>
          </w:divBdr>
        </w:div>
        <w:div w:id="908223610">
          <w:marLeft w:val="0"/>
          <w:marRight w:val="0"/>
          <w:marTop w:val="0"/>
          <w:marBottom w:val="0"/>
          <w:divBdr>
            <w:top w:val="none" w:sz="0" w:space="0" w:color="auto"/>
            <w:left w:val="none" w:sz="0" w:space="0" w:color="auto"/>
            <w:bottom w:val="none" w:sz="0" w:space="0" w:color="auto"/>
            <w:right w:val="none" w:sz="0" w:space="0" w:color="auto"/>
          </w:divBdr>
          <w:divsChild>
            <w:div w:id="982999475">
              <w:marLeft w:val="0"/>
              <w:marRight w:val="0"/>
              <w:marTop w:val="0"/>
              <w:marBottom w:val="0"/>
              <w:divBdr>
                <w:top w:val="none" w:sz="0" w:space="0" w:color="auto"/>
                <w:left w:val="none" w:sz="0" w:space="0" w:color="auto"/>
                <w:bottom w:val="none" w:sz="0" w:space="0" w:color="auto"/>
                <w:right w:val="none" w:sz="0" w:space="0" w:color="auto"/>
              </w:divBdr>
            </w:div>
          </w:divsChild>
        </w:div>
        <w:div w:id="1011880385">
          <w:marLeft w:val="0"/>
          <w:marRight w:val="0"/>
          <w:marTop w:val="0"/>
          <w:marBottom w:val="0"/>
          <w:divBdr>
            <w:top w:val="none" w:sz="0" w:space="0" w:color="auto"/>
            <w:left w:val="none" w:sz="0" w:space="0" w:color="auto"/>
            <w:bottom w:val="none" w:sz="0" w:space="0" w:color="auto"/>
            <w:right w:val="none" w:sz="0" w:space="0" w:color="auto"/>
          </w:divBdr>
          <w:divsChild>
            <w:div w:id="915672513">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2056197847">
                  <w:marLeft w:val="0"/>
                  <w:marRight w:val="0"/>
                  <w:marTop w:val="0"/>
                  <w:marBottom w:val="0"/>
                  <w:divBdr>
                    <w:top w:val="none" w:sz="0" w:space="0" w:color="auto"/>
                    <w:left w:val="none" w:sz="0" w:space="0" w:color="auto"/>
                    <w:bottom w:val="none" w:sz="0" w:space="0" w:color="auto"/>
                    <w:right w:val="none" w:sz="0" w:space="0" w:color="auto"/>
                  </w:divBdr>
                </w:div>
                <w:div w:id="13637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998">
          <w:marLeft w:val="0"/>
          <w:marRight w:val="0"/>
          <w:marTop w:val="0"/>
          <w:marBottom w:val="0"/>
          <w:divBdr>
            <w:top w:val="none" w:sz="0" w:space="0" w:color="auto"/>
            <w:left w:val="none" w:sz="0" w:space="0" w:color="auto"/>
            <w:bottom w:val="none" w:sz="0" w:space="0" w:color="auto"/>
            <w:right w:val="none" w:sz="0" w:space="0" w:color="auto"/>
          </w:divBdr>
          <w:divsChild>
            <w:div w:id="649675161">
              <w:marLeft w:val="0"/>
              <w:marRight w:val="0"/>
              <w:marTop w:val="0"/>
              <w:marBottom w:val="0"/>
              <w:divBdr>
                <w:top w:val="none" w:sz="0" w:space="0" w:color="auto"/>
                <w:left w:val="none" w:sz="0" w:space="0" w:color="auto"/>
                <w:bottom w:val="none" w:sz="0" w:space="0" w:color="auto"/>
                <w:right w:val="none" w:sz="0" w:space="0" w:color="auto"/>
              </w:divBdr>
              <w:divsChild>
                <w:div w:id="644044084">
                  <w:marLeft w:val="0"/>
                  <w:marRight w:val="0"/>
                  <w:marTop w:val="0"/>
                  <w:marBottom w:val="0"/>
                  <w:divBdr>
                    <w:top w:val="none" w:sz="0" w:space="0" w:color="auto"/>
                    <w:left w:val="none" w:sz="0" w:space="0" w:color="auto"/>
                    <w:bottom w:val="none" w:sz="0" w:space="0" w:color="auto"/>
                    <w:right w:val="none" w:sz="0" w:space="0" w:color="auto"/>
                  </w:divBdr>
                </w:div>
                <w:div w:id="1318922144">
                  <w:marLeft w:val="0"/>
                  <w:marRight w:val="0"/>
                  <w:marTop w:val="0"/>
                  <w:marBottom w:val="0"/>
                  <w:divBdr>
                    <w:top w:val="none" w:sz="0" w:space="0" w:color="auto"/>
                    <w:left w:val="none" w:sz="0" w:space="0" w:color="auto"/>
                    <w:bottom w:val="none" w:sz="0" w:space="0" w:color="auto"/>
                    <w:right w:val="none" w:sz="0" w:space="0" w:color="auto"/>
                  </w:divBdr>
                </w:div>
                <w:div w:id="670793369">
                  <w:marLeft w:val="0"/>
                  <w:marRight w:val="0"/>
                  <w:marTop w:val="0"/>
                  <w:marBottom w:val="0"/>
                  <w:divBdr>
                    <w:top w:val="none" w:sz="0" w:space="0" w:color="auto"/>
                    <w:left w:val="none" w:sz="0" w:space="0" w:color="auto"/>
                    <w:bottom w:val="none" w:sz="0" w:space="0" w:color="auto"/>
                    <w:right w:val="none" w:sz="0" w:space="0" w:color="auto"/>
                  </w:divBdr>
                </w:div>
                <w:div w:id="1767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4070">
          <w:marLeft w:val="0"/>
          <w:marRight w:val="0"/>
          <w:marTop w:val="0"/>
          <w:marBottom w:val="0"/>
          <w:divBdr>
            <w:top w:val="none" w:sz="0" w:space="0" w:color="auto"/>
            <w:left w:val="none" w:sz="0" w:space="0" w:color="auto"/>
            <w:bottom w:val="none" w:sz="0" w:space="0" w:color="auto"/>
            <w:right w:val="none" w:sz="0" w:space="0" w:color="auto"/>
          </w:divBdr>
          <w:divsChild>
            <w:div w:id="344867766">
              <w:marLeft w:val="0"/>
              <w:marRight w:val="0"/>
              <w:marTop w:val="0"/>
              <w:marBottom w:val="0"/>
              <w:divBdr>
                <w:top w:val="none" w:sz="0" w:space="0" w:color="auto"/>
                <w:left w:val="none" w:sz="0" w:space="0" w:color="auto"/>
                <w:bottom w:val="none" w:sz="0" w:space="0" w:color="auto"/>
                <w:right w:val="none" w:sz="0" w:space="0" w:color="auto"/>
              </w:divBdr>
              <w:divsChild>
                <w:div w:id="572860386">
                  <w:marLeft w:val="0"/>
                  <w:marRight w:val="0"/>
                  <w:marTop w:val="0"/>
                  <w:marBottom w:val="0"/>
                  <w:divBdr>
                    <w:top w:val="none" w:sz="0" w:space="0" w:color="auto"/>
                    <w:left w:val="none" w:sz="0" w:space="0" w:color="auto"/>
                    <w:bottom w:val="none" w:sz="0" w:space="0" w:color="auto"/>
                    <w:right w:val="none" w:sz="0" w:space="0" w:color="auto"/>
                  </w:divBdr>
                </w:div>
                <w:div w:id="602881328">
                  <w:marLeft w:val="0"/>
                  <w:marRight w:val="0"/>
                  <w:marTop w:val="0"/>
                  <w:marBottom w:val="0"/>
                  <w:divBdr>
                    <w:top w:val="none" w:sz="0" w:space="0" w:color="auto"/>
                    <w:left w:val="none" w:sz="0" w:space="0" w:color="auto"/>
                    <w:bottom w:val="none" w:sz="0" w:space="0" w:color="auto"/>
                    <w:right w:val="none" w:sz="0" w:space="0" w:color="auto"/>
                  </w:divBdr>
                </w:div>
                <w:div w:id="17843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3614">
          <w:marLeft w:val="0"/>
          <w:marRight w:val="0"/>
          <w:marTop w:val="300"/>
          <w:marBottom w:val="750"/>
          <w:divBdr>
            <w:top w:val="none" w:sz="0" w:space="0" w:color="auto"/>
            <w:left w:val="none" w:sz="0" w:space="0" w:color="auto"/>
            <w:bottom w:val="none" w:sz="0" w:space="0" w:color="auto"/>
            <w:right w:val="none" w:sz="0" w:space="0" w:color="auto"/>
          </w:divBdr>
        </w:div>
      </w:divsChild>
    </w:div>
    <w:div w:id="593630248">
      <w:bodyDiv w:val="1"/>
      <w:marLeft w:val="0"/>
      <w:marRight w:val="0"/>
      <w:marTop w:val="0"/>
      <w:marBottom w:val="0"/>
      <w:divBdr>
        <w:top w:val="none" w:sz="0" w:space="0" w:color="auto"/>
        <w:left w:val="none" w:sz="0" w:space="0" w:color="auto"/>
        <w:bottom w:val="none" w:sz="0" w:space="0" w:color="auto"/>
        <w:right w:val="none" w:sz="0" w:space="0" w:color="auto"/>
      </w:divBdr>
      <w:divsChild>
        <w:div w:id="2059082080">
          <w:marLeft w:val="0"/>
          <w:marRight w:val="0"/>
          <w:marTop w:val="0"/>
          <w:marBottom w:val="0"/>
          <w:divBdr>
            <w:top w:val="none" w:sz="0" w:space="0" w:color="auto"/>
            <w:left w:val="none" w:sz="0" w:space="0" w:color="auto"/>
            <w:bottom w:val="none" w:sz="0" w:space="0" w:color="auto"/>
            <w:right w:val="none" w:sz="0" w:space="0" w:color="auto"/>
          </w:divBdr>
          <w:divsChild>
            <w:div w:id="652828952">
              <w:marLeft w:val="0"/>
              <w:marRight w:val="0"/>
              <w:marTop w:val="0"/>
              <w:marBottom w:val="0"/>
              <w:divBdr>
                <w:top w:val="none" w:sz="0" w:space="0" w:color="auto"/>
                <w:left w:val="none" w:sz="0" w:space="0" w:color="auto"/>
                <w:bottom w:val="none" w:sz="0" w:space="0" w:color="auto"/>
                <w:right w:val="none" w:sz="0" w:space="0" w:color="auto"/>
              </w:divBdr>
            </w:div>
          </w:divsChild>
        </w:div>
        <w:div w:id="1376662134">
          <w:marLeft w:val="0"/>
          <w:marRight w:val="0"/>
          <w:marTop w:val="0"/>
          <w:marBottom w:val="0"/>
          <w:divBdr>
            <w:top w:val="none" w:sz="0" w:space="0" w:color="auto"/>
            <w:left w:val="none" w:sz="0" w:space="0" w:color="auto"/>
            <w:bottom w:val="none" w:sz="0" w:space="0" w:color="auto"/>
            <w:right w:val="none" w:sz="0" w:space="0" w:color="auto"/>
          </w:divBdr>
        </w:div>
        <w:div w:id="779643947">
          <w:marLeft w:val="0"/>
          <w:marRight w:val="0"/>
          <w:marTop w:val="0"/>
          <w:marBottom w:val="0"/>
          <w:divBdr>
            <w:top w:val="none" w:sz="0" w:space="0" w:color="auto"/>
            <w:left w:val="none" w:sz="0" w:space="0" w:color="auto"/>
            <w:bottom w:val="none" w:sz="0" w:space="0" w:color="auto"/>
            <w:right w:val="none" w:sz="0" w:space="0" w:color="auto"/>
          </w:divBdr>
          <w:divsChild>
            <w:div w:id="1714117102">
              <w:marLeft w:val="0"/>
              <w:marRight w:val="0"/>
              <w:marTop w:val="0"/>
              <w:marBottom w:val="0"/>
              <w:divBdr>
                <w:top w:val="none" w:sz="0" w:space="0" w:color="auto"/>
                <w:left w:val="none" w:sz="0" w:space="0" w:color="auto"/>
                <w:bottom w:val="none" w:sz="0" w:space="0" w:color="auto"/>
                <w:right w:val="none" w:sz="0" w:space="0" w:color="auto"/>
              </w:divBdr>
            </w:div>
          </w:divsChild>
        </w:div>
        <w:div w:id="937559280">
          <w:marLeft w:val="0"/>
          <w:marRight w:val="0"/>
          <w:marTop w:val="0"/>
          <w:marBottom w:val="0"/>
          <w:divBdr>
            <w:top w:val="none" w:sz="0" w:space="0" w:color="auto"/>
            <w:left w:val="none" w:sz="0" w:space="0" w:color="auto"/>
            <w:bottom w:val="none" w:sz="0" w:space="0" w:color="auto"/>
            <w:right w:val="none" w:sz="0" w:space="0" w:color="auto"/>
          </w:divBdr>
        </w:div>
        <w:div w:id="1193542906">
          <w:marLeft w:val="0"/>
          <w:marRight w:val="0"/>
          <w:marTop w:val="0"/>
          <w:marBottom w:val="0"/>
          <w:divBdr>
            <w:top w:val="none" w:sz="0" w:space="0" w:color="auto"/>
            <w:left w:val="none" w:sz="0" w:space="0" w:color="auto"/>
            <w:bottom w:val="none" w:sz="0" w:space="0" w:color="auto"/>
            <w:right w:val="none" w:sz="0" w:space="0" w:color="auto"/>
          </w:divBdr>
        </w:div>
        <w:div w:id="74976266">
          <w:marLeft w:val="0"/>
          <w:marRight w:val="0"/>
          <w:marTop w:val="0"/>
          <w:marBottom w:val="0"/>
          <w:divBdr>
            <w:top w:val="none" w:sz="0" w:space="0" w:color="auto"/>
            <w:left w:val="none" w:sz="0" w:space="0" w:color="auto"/>
            <w:bottom w:val="none" w:sz="0" w:space="0" w:color="auto"/>
            <w:right w:val="none" w:sz="0" w:space="0" w:color="auto"/>
          </w:divBdr>
        </w:div>
        <w:div w:id="1625505590">
          <w:marLeft w:val="0"/>
          <w:marRight w:val="0"/>
          <w:marTop w:val="0"/>
          <w:marBottom w:val="0"/>
          <w:divBdr>
            <w:top w:val="none" w:sz="0" w:space="0" w:color="auto"/>
            <w:left w:val="none" w:sz="0" w:space="0" w:color="auto"/>
            <w:bottom w:val="none" w:sz="0" w:space="0" w:color="auto"/>
            <w:right w:val="none" w:sz="0" w:space="0" w:color="auto"/>
          </w:divBdr>
        </w:div>
        <w:div w:id="47924469">
          <w:marLeft w:val="0"/>
          <w:marRight w:val="0"/>
          <w:marTop w:val="0"/>
          <w:marBottom w:val="0"/>
          <w:divBdr>
            <w:top w:val="none" w:sz="0" w:space="0" w:color="auto"/>
            <w:left w:val="none" w:sz="0" w:space="0" w:color="auto"/>
            <w:bottom w:val="none" w:sz="0" w:space="0" w:color="auto"/>
            <w:right w:val="none" w:sz="0" w:space="0" w:color="auto"/>
          </w:divBdr>
        </w:div>
        <w:div w:id="204219772">
          <w:marLeft w:val="0"/>
          <w:marRight w:val="0"/>
          <w:marTop w:val="0"/>
          <w:marBottom w:val="0"/>
          <w:divBdr>
            <w:top w:val="none" w:sz="0" w:space="0" w:color="auto"/>
            <w:left w:val="none" w:sz="0" w:space="0" w:color="auto"/>
            <w:bottom w:val="none" w:sz="0" w:space="0" w:color="auto"/>
            <w:right w:val="none" w:sz="0" w:space="0" w:color="auto"/>
          </w:divBdr>
          <w:divsChild>
            <w:div w:id="2131195782">
              <w:marLeft w:val="0"/>
              <w:marRight w:val="0"/>
              <w:marTop w:val="0"/>
              <w:marBottom w:val="0"/>
              <w:divBdr>
                <w:top w:val="none" w:sz="0" w:space="0" w:color="auto"/>
                <w:left w:val="none" w:sz="0" w:space="0" w:color="auto"/>
                <w:bottom w:val="none" w:sz="0" w:space="0" w:color="auto"/>
                <w:right w:val="none" w:sz="0" w:space="0" w:color="auto"/>
              </w:divBdr>
            </w:div>
          </w:divsChild>
        </w:div>
        <w:div w:id="1839685030">
          <w:marLeft w:val="0"/>
          <w:marRight w:val="0"/>
          <w:marTop w:val="0"/>
          <w:marBottom w:val="0"/>
          <w:divBdr>
            <w:top w:val="none" w:sz="0" w:space="0" w:color="auto"/>
            <w:left w:val="none" w:sz="0" w:space="0" w:color="auto"/>
            <w:bottom w:val="none" w:sz="0" w:space="0" w:color="auto"/>
            <w:right w:val="none" w:sz="0" w:space="0" w:color="auto"/>
          </w:divBdr>
        </w:div>
        <w:div w:id="855536765">
          <w:marLeft w:val="0"/>
          <w:marRight w:val="0"/>
          <w:marTop w:val="0"/>
          <w:marBottom w:val="0"/>
          <w:divBdr>
            <w:top w:val="none" w:sz="0" w:space="0" w:color="auto"/>
            <w:left w:val="none" w:sz="0" w:space="0" w:color="auto"/>
            <w:bottom w:val="none" w:sz="0" w:space="0" w:color="auto"/>
            <w:right w:val="none" w:sz="0" w:space="0" w:color="auto"/>
          </w:divBdr>
          <w:divsChild>
            <w:div w:id="1143429124">
              <w:marLeft w:val="0"/>
              <w:marRight w:val="0"/>
              <w:marTop w:val="0"/>
              <w:marBottom w:val="0"/>
              <w:divBdr>
                <w:top w:val="none" w:sz="0" w:space="0" w:color="auto"/>
                <w:left w:val="none" w:sz="0" w:space="0" w:color="auto"/>
                <w:bottom w:val="none" w:sz="0" w:space="0" w:color="auto"/>
                <w:right w:val="none" w:sz="0" w:space="0" w:color="auto"/>
              </w:divBdr>
            </w:div>
          </w:divsChild>
        </w:div>
        <w:div w:id="372703260">
          <w:marLeft w:val="0"/>
          <w:marRight w:val="0"/>
          <w:marTop w:val="0"/>
          <w:marBottom w:val="0"/>
          <w:divBdr>
            <w:top w:val="none" w:sz="0" w:space="0" w:color="auto"/>
            <w:left w:val="none" w:sz="0" w:space="0" w:color="auto"/>
            <w:bottom w:val="none" w:sz="0" w:space="0" w:color="auto"/>
            <w:right w:val="none" w:sz="0" w:space="0" w:color="auto"/>
          </w:divBdr>
        </w:div>
        <w:div w:id="1944457361">
          <w:marLeft w:val="0"/>
          <w:marRight w:val="0"/>
          <w:marTop w:val="0"/>
          <w:marBottom w:val="0"/>
          <w:divBdr>
            <w:top w:val="none" w:sz="0" w:space="0" w:color="auto"/>
            <w:left w:val="none" w:sz="0" w:space="0" w:color="auto"/>
            <w:bottom w:val="none" w:sz="0" w:space="0" w:color="auto"/>
            <w:right w:val="none" w:sz="0" w:space="0" w:color="auto"/>
          </w:divBdr>
        </w:div>
        <w:div w:id="557740871">
          <w:marLeft w:val="0"/>
          <w:marRight w:val="0"/>
          <w:marTop w:val="0"/>
          <w:marBottom w:val="0"/>
          <w:divBdr>
            <w:top w:val="none" w:sz="0" w:space="0" w:color="auto"/>
            <w:left w:val="none" w:sz="0" w:space="0" w:color="auto"/>
            <w:bottom w:val="none" w:sz="0" w:space="0" w:color="auto"/>
            <w:right w:val="none" w:sz="0" w:space="0" w:color="auto"/>
          </w:divBdr>
        </w:div>
        <w:div w:id="613293816">
          <w:marLeft w:val="0"/>
          <w:marRight w:val="0"/>
          <w:marTop w:val="0"/>
          <w:marBottom w:val="0"/>
          <w:divBdr>
            <w:top w:val="none" w:sz="0" w:space="0" w:color="auto"/>
            <w:left w:val="none" w:sz="0" w:space="0" w:color="auto"/>
            <w:bottom w:val="none" w:sz="0" w:space="0" w:color="auto"/>
            <w:right w:val="none" w:sz="0" w:space="0" w:color="auto"/>
          </w:divBdr>
          <w:divsChild>
            <w:div w:id="615409769">
              <w:marLeft w:val="0"/>
              <w:marRight w:val="0"/>
              <w:marTop w:val="0"/>
              <w:marBottom w:val="0"/>
              <w:divBdr>
                <w:top w:val="none" w:sz="0" w:space="0" w:color="auto"/>
                <w:left w:val="none" w:sz="0" w:space="0" w:color="auto"/>
                <w:bottom w:val="none" w:sz="0" w:space="0" w:color="auto"/>
                <w:right w:val="none" w:sz="0" w:space="0" w:color="auto"/>
              </w:divBdr>
            </w:div>
          </w:divsChild>
        </w:div>
        <w:div w:id="793137872">
          <w:marLeft w:val="0"/>
          <w:marRight w:val="0"/>
          <w:marTop w:val="0"/>
          <w:marBottom w:val="0"/>
          <w:divBdr>
            <w:top w:val="none" w:sz="0" w:space="0" w:color="auto"/>
            <w:left w:val="none" w:sz="0" w:space="0" w:color="auto"/>
            <w:bottom w:val="none" w:sz="0" w:space="0" w:color="auto"/>
            <w:right w:val="none" w:sz="0" w:space="0" w:color="auto"/>
          </w:divBdr>
        </w:div>
        <w:div w:id="1843009318">
          <w:marLeft w:val="0"/>
          <w:marRight w:val="0"/>
          <w:marTop w:val="0"/>
          <w:marBottom w:val="0"/>
          <w:divBdr>
            <w:top w:val="none" w:sz="0" w:space="0" w:color="auto"/>
            <w:left w:val="none" w:sz="0" w:space="0" w:color="auto"/>
            <w:bottom w:val="none" w:sz="0" w:space="0" w:color="auto"/>
            <w:right w:val="none" w:sz="0" w:space="0" w:color="auto"/>
          </w:divBdr>
          <w:divsChild>
            <w:div w:id="659192693">
              <w:marLeft w:val="0"/>
              <w:marRight w:val="0"/>
              <w:marTop w:val="0"/>
              <w:marBottom w:val="0"/>
              <w:divBdr>
                <w:top w:val="none" w:sz="0" w:space="0" w:color="auto"/>
                <w:left w:val="none" w:sz="0" w:space="0" w:color="auto"/>
                <w:bottom w:val="none" w:sz="0" w:space="0" w:color="auto"/>
                <w:right w:val="none" w:sz="0" w:space="0" w:color="auto"/>
              </w:divBdr>
            </w:div>
          </w:divsChild>
        </w:div>
        <w:div w:id="326397994">
          <w:marLeft w:val="0"/>
          <w:marRight w:val="0"/>
          <w:marTop w:val="0"/>
          <w:marBottom w:val="0"/>
          <w:divBdr>
            <w:top w:val="none" w:sz="0" w:space="0" w:color="auto"/>
            <w:left w:val="none" w:sz="0" w:space="0" w:color="auto"/>
            <w:bottom w:val="none" w:sz="0" w:space="0" w:color="auto"/>
            <w:right w:val="none" w:sz="0" w:space="0" w:color="auto"/>
          </w:divBdr>
        </w:div>
        <w:div w:id="671685862">
          <w:marLeft w:val="0"/>
          <w:marRight w:val="0"/>
          <w:marTop w:val="0"/>
          <w:marBottom w:val="0"/>
          <w:divBdr>
            <w:top w:val="none" w:sz="0" w:space="0" w:color="auto"/>
            <w:left w:val="none" w:sz="0" w:space="0" w:color="auto"/>
            <w:bottom w:val="none" w:sz="0" w:space="0" w:color="auto"/>
            <w:right w:val="none" w:sz="0" w:space="0" w:color="auto"/>
          </w:divBdr>
          <w:divsChild>
            <w:div w:id="340596028">
              <w:marLeft w:val="0"/>
              <w:marRight w:val="0"/>
              <w:marTop w:val="0"/>
              <w:marBottom w:val="0"/>
              <w:divBdr>
                <w:top w:val="none" w:sz="0" w:space="0" w:color="auto"/>
                <w:left w:val="none" w:sz="0" w:space="0" w:color="auto"/>
                <w:bottom w:val="none" w:sz="0" w:space="0" w:color="auto"/>
                <w:right w:val="none" w:sz="0" w:space="0" w:color="auto"/>
              </w:divBdr>
            </w:div>
          </w:divsChild>
        </w:div>
        <w:div w:id="767695972">
          <w:marLeft w:val="0"/>
          <w:marRight w:val="0"/>
          <w:marTop w:val="0"/>
          <w:marBottom w:val="0"/>
          <w:divBdr>
            <w:top w:val="none" w:sz="0" w:space="0" w:color="auto"/>
            <w:left w:val="none" w:sz="0" w:space="0" w:color="auto"/>
            <w:bottom w:val="none" w:sz="0" w:space="0" w:color="auto"/>
            <w:right w:val="none" w:sz="0" w:space="0" w:color="auto"/>
          </w:divBdr>
        </w:div>
        <w:div w:id="1994874070">
          <w:marLeft w:val="0"/>
          <w:marRight w:val="0"/>
          <w:marTop w:val="0"/>
          <w:marBottom w:val="0"/>
          <w:divBdr>
            <w:top w:val="none" w:sz="0" w:space="0" w:color="auto"/>
            <w:left w:val="none" w:sz="0" w:space="0" w:color="auto"/>
            <w:bottom w:val="none" w:sz="0" w:space="0" w:color="auto"/>
            <w:right w:val="none" w:sz="0" w:space="0" w:color="auto"/>
          </w:divBdr>
          <w:divsChild>
            <w:div w:id="790633310">
              <w:marLeft w:val="0"/>
              <w:marRight w:val="0"/>
              <w:marTop w:val="0"/>
              <w:marBottom w:val="0"/>
              <w:divBdr>
                <w:top w:val="none" w:sz="0" w:space="0" w:color="auto"/>
                <w:left w:val="none" w:sz="0" w:space="0" w:color="auto"/>
                <w:bottom w:val="none" w:sz="0" w:space="0" w:color="auto"/>
                <w:right w:val="none" w:sz="0" w:space="0" w:color="auto"/>
              </w:divBdr>
            </w:div>
          </w:divsChild>
        </w:div>
        <w:div w:id="714085460">
          <w:marLeft w:val="0"/>
          <w:marRight w:val="0"/>
          <w:marTop w:val="0"/>
          <w:marBottom w:val="0"/>
          <w:divBdr>
            <w:top w:val="none" w:sz="0" w:space="0" w:color="auto"/>
            <w:left w:val="none" w:sz="0" w:space="0" w:color="auto"/>
            <w:bottom w:val="none" w:sz="0" w:space="0" w:color="auto"/>
            <w:right w:val="none" w:sz="0" w:space="0" w:color="auto"/>
          </w:divBdr>
        </w:div>
        <w:div w:id="196285458">
          <w:marLeft w:val="0"/>
          <w:marRight w:val="0"/>
          <w:marTop w:val="0"/>
          <w:marBottom w:val="0"/>
          <w:divBdr>
            <w:top w:val="none" w:sz="0" w:space="0" w:color="auto"/>
            <w:left w:val="none" w:sz="0" w:space="0" w:color="auto"/>
            <w:bottom w:val="none" w:sz="0" w:space="0" w:color="auto"/>
            <w:right w:val="none" w:sz="0" w:space="0" w:color="auto"/>
          </w:divBdr>
          <w:divsChild>
            <w:div w:id="1481457749">
              <w:marLeft w:val="0"/>
              <w:marRight w:val="0"/>
              <w:marTop w:val="0"/>
              <w:marBottom w:val="0"/>
              <w:divBdr>
                <w:top w:val="none" w:sz="0" w:space="0" w:color="auto"/>
                <w:left w:val="none" w:sz="0" w:space="0" w:color="auto"/>
                <w:bottom w:val="none" w:sz="0" w:space="0" w:color="auto"/>
                <w:right w:val="none" w:sz="0" w:space="0" w:color="auto"/>
              </w:divBdr>
            </w:div>
          </w:divsChild>
        </w:div>
        <w:div w:id="1927684692">
          <w:marLeft w:val="0"/>
          <w:marRight w:val="0"/>
          <w:marTop w:val="0"/>
          <w:marBottom w:val="0"/>
          <w:divBdr>
            <w:top w:val="none" w:sz="0" w:space="0" w:color="auto"/>
            <w:left w:val="none" w:sz="0" w:space="0" w:color="auto"/>
            <w:bottom w:val="none" w:sz="0" w:space="0" w:color="auto"/>
            <w:right w:val="none" w:sz="0" w:space="0" w:color="auto"/>
          </w:divBdr>
        </w:div>
        <w:div w:id="233273730">
          <w:marLeft w:val="0"/>
          <w:marRight w:val="0"/>
          <w:marTop w:val="300"/>
          <w:marBottom w:val="750"/>
          <w:divBdr>
            <w:top w:val="none" w:sz="0" w:space="0" w:color="auto"/>
            <w:left w:val="none" w:sz="0" w:space="0" w:color="auto"/>
            <w:bottom w:val="none" w:sz="0" w:space="0" w:color="auto"/>
            <w:right w:val="none" w:sz="0" w:space="0" w:color="auto"/>
          </w:divBdr>
        </w:div>
      </w:divsChild>
    </w:div>
    <w:div w:id="600721156">
      <w:bodyDiv w:val="1"/>
      <w:marLeft w:val="0"/>
      <w:marRight w:val="0"/>
      <w:marTop w:val="0"/>
      <w:marBottom w:val="0"/>
      <w:divBdr>
        <w:top w:val="none" w:sz="0" w:space="0" w:color="auto"/>
        <w:left w:val="none" w:sz="0" w:space="0" w:color="auto"/>
        <w:bottom w:val="none" w:sz="0" w:space="0" w:color="auto"/>
        <w:right w:val="none" w:sz="0" w:space="0" w:color="auto"/>
      </w:divBdr>
      <w:divsChild>
        <w:div w:id="897784502">
          <w:marLeft w:val="0"/>
          <w:marRight w:val="0"/>
          <w:marTop w:val="0"/>
          <w:marBottom w:val="0"/>
          <w:divBdr>
            <w:top w:val="none" w:sz="0" w:space="0" w:color="auto"/>
            <w:left w:val="none" w:sz="0" w:space="0" w:color="auto"/>
            <w:bottom w:val="none" w:sz="0" w:space="0" w:color="auto"/>
            <w:right w:val="none" w:sz="0" w:space="0" w:color="auto"/>
          </w:divBdr>
          <w:divsChild>
            <w:div w:id="552081795">
              <w:marLeft w:val="0"/>
              <w:marRight w:val="0"/>
              <w:marTop w:val="0"/>
              <w:marBottom w:val="0"/>
              <w:divBdr>
                <w:top w:val="none" w:sz="0" w:space="0" w:color="auto"/>
                <w:left w:val="none" w:sz="0" w:space="0" w:color="auto"/>
                <w:bottom w:val="none" w:sz="0" w:space="0" w:color="auto"/>
                <w:right w:val="none" w:sz="0" w:space="0" w:color="auto"/>
              </w:divBdr>
            </w:div>
          </w:divsChild>
        </w:div>
        <w:div w:id="1335647198">
          <w:marLeft w:val="0"/>
          <w:marRight w:val="0"/>
          <w:marTop w:val="0"/>
          <w:marBottom w:val="0"/>
          <w:divBdr>
            <w:top w:val="none" w:sz="0" w:space="0" w:color="auto"/>
            <w:left w:val="none" w:sz="0" w:space="0" w:color="auto"/>
            <w:bottom w:val="none" w:sz="0" w:space="0" w:color="auto"/>
            <w:right w:val="none" w:sz="0" w:space="0" w:color="auto"/>
          </w:divBdr>
        </w:div>
        <w:div w:id="1729762162">
          <w:marLeft w:val="0"/>
          <w:marRight w:val="0"/>
          <w:marTop w:val="0"/>
          <w:marBottom w:val="0"/>
          <w:divBdr>
            <w:top w:val="none" w:sz="0" w:space="0" w:color="auto"/>
            <w:left w:val="none" w:sz="0" w:space="0" w:color="auto"/>
            <w:bottom w:val="none" w:sz="0" w:space="0" w:color="auto"/>
            <w:right w:val="none" w:sz="0" w:space="0" w:color="auto"/>
          </w:divBdr>
          <w:divsChild>
            <w:div w:id="1785268300">
              <w:marLeft w:val="0"/>
              <w:marRight w:val="0"/>
              <w:marTop w:val="0"/>
              <w:marBottom w:val="0"/>
              <w:divBdr>
                <w:top w:val="none" w:sz="0" w:space="0" w:color="auto"/>
                <w:left w:val="none" w:sz="0" w:space="0" w:color="auto"/>
                <w:bottom w:val="none" w:sz="0" w:space="0" w:color="auto"/>
                <w:right w:val="none" w:sz="0" w:space="0" w:color="auto"/>
              </w:divBdr>
            </w:div>
          </w:divsChild>
        </w:div>
        <w:div w:id="978999526">
          <w:marLeft w:val="0"/>
          <w:marRight w:val="0"/>
          <w:marTop w:val="0"/>
          <w:marBottom w:val="0"/>
          <w:divBdr>
            <w:top w:val="none" w:sz="0" w:space="0" w:color="auto"/>
            <w:left w:val="none" w:sz="0" w:space="0" w:color="auto"/>
            <w:bottom w:val="none" w:sz="0" w:space="0" w:color="auto"/>
            <w:right w:val="none" w:sz="0" w:space="0" w:color="auto"/>
          </w:divBdr>
        </w:div>
        <w:div w:id="102503792">
          <w:marLeft w:val="0"/>
          <w:marRight w:val="0"/>
          <w:marTop w:val="0"/>
          <w:marBottom w:val="0"/>
          <w:divBdr>
            <w:top w:val="none" w:sz="0" w:space="0" w:color="auto"/>
            <w:left w:val="none" w:sz="0" w:space="0" w:color="auto"/>
            <w:bottom w:val="none" w:sz="0" w:space="0" w:color="auto"/>
            <w:right w:val="none" w:sz="0" w:space="0" w:color="auto"/>
          </w:divBdr>
          <w:divsChild>
            <w:div w:id="61101666">
              <w:marLeft w:val="0"/>
              <w:marRight w:val="0"/>
              <w:marTop w:val="0"/>
              <w:marBottom w:val="0"/>
              <w:divBdr>
                <w:top w:val="none" w:sz="0" w:space="0" w:color="auto"/>
                <w:left w:val="none" w:sz="0" w:space="0" w:color="auto"/>
                <w:bottom w:val="none" w:sz="0" w:space="0" w:color="auto"/>
                <w:right w:val="none" w:sz="0" w:space="0" w:color="auto"/>
              </w:divBdr>
            </w:div>
          </w:divsChild>
        </w:div>
        <w:div w:id="1861040433">
          <w:marLeft w:val="0"/>
          <w:marRight w:val="0"/>
          <w:marTop w:val="0"/>
          <w:marBottom w:val="0"/>
          <w:divBdr>
            <w:top w:val="none" w:sz="0" w:space="0" w:color="auto"/>
            <w:left w:val="none" w:sz="0" w:space="0" w:color="auto"/>
            <w:bottom w:val="none" w:sz="0" w:space="0" w:color="auto"/>
            <w:right w:val="none" w:sz="0" w:space="0" w:color="auto"/>
          </w:divBdr>
        </w:div>
        <w:div w:id="704063073">
          <w:marLeft w:val="0"/>
          <w:marRight w:val="0"/>
          <w:marTop w:val="0"/>
          <w:marBottom w:val="0"/>
          <w:divBdr>
            <w:top w:val="none" w:sz="0" w:space="0" w:color="auto"/>
            <w:left w:val="none" w:sz="0" w:space="0" w:color="auto"/>
            <w:bottom w:val="none" w:sz="0" w:space="0" w:color="auto"/>
            <w:right w:val="none" w:sz="0" w:space="0" w:color="auto"/>
          </w:divBdr>
          <w:divsChild>
            <w:div w:id="716245200">
              <w:marLeft w:val="0"/>
              <w:marRight w:val="0"/>
              <w:marTop w:val="0"/>
              <w:marBottom w:val="0"/>
              <w:divBdr>
                <w:top w:val="none" w:sz="0" w:space="0" w:color="auto"/>
                <w:left w:val="none" w:sz="0" w:space="0" w:color="auto"/>
                <w:bottom w:val="none" w:sz="0" w:space="0" w:color="auto"/>
                <w:right w:val="none" w:sz="0" w:space="0" w:color="auto"/>
              </w:divBdr>
            </w:div>
          </w:divsChild>
        </w:div>
        <w:div w:id="1465074185">
          <w:marLeft w:val="0"/>
          <w:marRight w:val="0"/>
          <w:marTop w:val="0"/>
          <w:marBottom w:val="0"/>
          <w:divBdr>
            <w:top w:val="none" w:sz="0" w:space="0" w:color="auto"/>
            <w:left w:val="none" w:sz="0" w:space="0" w:color="auto"/>
            <w:bottom w:val="none" w:sz="0" w:space="0" w:color="auto"/>
            <w:right w:val="none" w:sz="0" w:space="0" w:color="auto"/>
          </w:divBdr>
        </w:div>
        <w:div w:id="829633736">
          <w:marLeft w:val="0"/>
          <w:marRight w:val="0"/>
          <w:marTop w:val="0"/>
          <w:marBottom w:val="0"/>
          <w:divBdr>
            <w:top w:val="none" w:sz="0" w:space="0" w:color="auto"/>
            <w:left w:val="none" w:sz="0" w:space="0" w:color="auto"/>
            <w:bottom w:val="none" w:sz="0" w:space="0" w:color="auto"/>
            <w:right w:val="none" w:sz="0" w:space="0" w:color="auto"/>
          </w:divBdr>
          <w:divsChild>
            <w:div w:id="1648127712">
              <w:marLeft w:val="0"/>
              <w:marRight w:val="0"/>
              <w:marTop w:val="0"/>
              <w:marBottom w:val="0"/>
              <w:divBdr>
                <w:top w:val="none" w:sz="0" w:space="0" w:color="auto"/>
                <w:left w:val="none" w:sz="0" w:space="0" w:color="auto"/>
                <w:bottom w:val="none" w:sz="0" w:space="0" w:color="auto"/>
                <w:right w:val="none" w:sz="0" w:space="0" w:color="auto"/>
              </w:divBdr>
            </w:div>
          </w:divsChild>
        </w:div>
        <w:div w:id="1797521424">
          <w:marLeft w:val="0"/>
          <w:marRight w:val="0"/>
          <w:marTop w:val="0"/>
          <w:marBottom w:val="0"/>
          <w:divBdr>
            <w:top w:val="none" w:sz="0" w:space="0" w:color="auto"/>
            <w:left w:val="none" w:sz="0" w:space="0" w:color="auto"/>
            <w:bottom w:val="none" w:sz="0" w:space="0" w:color="auto"/>
            <w:right w:val="none" w:sz="0" w:space="0" w:color="auto"/>
          </w:divBdr>
        </w:div>
        <w:div w:id="304623086">
          <w:marLeft w:val="0"/>
          <w:marRight w:val="0"/>
          <w:marTop w:val="0"/>
          <w:marBottom w:val="0"/>
          <w:divBdr>
            <w:top w:val="none" w:sz="0" w:space="0" w:color="auto"/>
            <w:left w:val="none" w:sz="0" w:space="0" w:color="auto"/>
            <w:bottom w:val="none" w:sz="0" w:space="0" w:color="auto"/>
            <w:right w:val="none" w:sz="0" w:space="0" w:color="auto"/>
          </w:divBdr>
          <w:divsChild>
            <w:div w:id="1669677681">
              <w:marLeft w:val="0"/>
              <w:marRight w:val="0"/>
              <w:marTop w:val="0"/>
              <w:marBottom w:val="0"/>
              <w:divBdr>
                <w:top w:val="none" w:sz="0" w:space="0" w:color="auto"/>
                <w:left w:val="none" w:sz="0" w:space="0" w:color="auto"/>
                <w:bottom w:val="none" w:sz="0" w:space="0" w:color="auto"/>
                <w:right w:val="none" w:sz="0" w:space="0" w:color="auto"/>
              </w:divBdr>
              <w:divsChild>
                <w:div w:id="2022315463">
                  <w:marLeft w:val="0"/>
                  <w:marRight w:val="0"/>
                  <w:marTop w:val="0"/>
                  <w:marBottom w:val="0"/>
                  <w:divBdr>
                    <w:top w:val="none" w:sz="0" w:space="0" w:color="auto"/>
                    <w:left w:val="none" w:sz="0" w:space="0" w:color="auto"/>
                    <w:bottom w:val="none" w:sz="0" w:space="0" w:color="auto"/>
                    <w:right w:val="none" w:sz="0" w:space="0" w:color="auto"/>
                  </w:divBdr>
                </w:div>
                <w:div w:id="300237493">
                  <w:marLeft w:val="0"/>
                  <w:marRight w:val="0"/>
                  <w:marTop w:val="0"/>
                  <w:marBottom w:val="0"/>
                  <w:divBdr>
                    <w:top w:val="none" w:sz="0" w:space="0" w:color="auto"/>
                    <w:left w:val="none" w:sz="0" w:space="0" w:color="auto"/>
                    <w:bottom w:val="none" w:sz="0" w:space="0" w:color="auto"/>
                    <w:right w:val="none" w:sz="0" w:space="0" w:color="auto"/>
                  </w:divBdr>
                </w:div>
                <w:div w:id="1090272090">
                  <w:marLeft w:val="0"/>
                  <w:marRight w:val="0"/>
                  <w:marTop w:val="0"/>
                  <w:marBottom w:val="0"/>
                  <w:divBdr>
                    <w:top w:val="none" w:sz="0" w:space="0" w:color="auto"/>
                    <w:left w:val="none" w:sz="0" w:space="0" w:color="auto"/>
                    <w:bottom w:val="none" w:sz="0" w:space="0" w:color="auto"/>
                    <w:right w:val="none" w:sz="0" w:space="0" w:color="auto"/>
                  </w:divBdr>
                </w:div>
                <w:div w:id="58986577">
                  <w:marLeft w:val="0"/>
                  <w:marRight w:val="0"/>
                  <w:marTop w:val="0"/>
                  <w:marBottom w:val="0"/>
                  <w:divBdr>
                    <w:top w:val="none" w:sz="0" w:space="0" w:color="auto"/>
                    <w:left w:val="none" w:sz="0" w:space="0" w:color="auto"/>
                    <w:bottom w:val="none" w:sz="0" w:space="0" w:color="auto"/>
                    <w:right w:val="none" w:sz="0" w:space="0" w:color="auto"/>
                  </w:divBdr>
                </w:div>
                <w:div w:id="247464923">
                  <w:marLeft w:val="0"/>
                  <w:marRight w:val="0"/>
                  <w:marTop w:val="0"/>
                  <w:marBottom w:val="0"/>
                  <w:divBdr>
                    <w:top w:val="none" w:sz="0" w:space="0" w:color="auto"/>
                    <w:left w:val="none" w:sz="0" w:space="0" w:color="auto"/>
                    <w:bottom w:val="none" w:sz="0" w:space="0" w:color="auto"/>
                    <w:right w:val="none" w:sz="0" w:space="0" w:color="auto"/>
                  </w:divBdr>
                </w:div>
                <w:div w:id="321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0751">
          <w:marLeft w:val="0"/>
          <w:marRight w:val="0"/>
          <w:marTop w:val="0"/>
          <w:marBottom w:val="0"/>
          <w:divBdr>
            <w:top w:val="none" w:sz="0" w:space="0" w:color="auto"/>
            <w:left w:val="none" w:sz="0" w:space="0" w:color="auto"/>
            <w:bottom w:val="none" w:sz="0" w:space="0" w:color="auto"/>
            <w:right w:val="none" w:sz="0" w:space="0" w:color="auto"/>
          </w:divBdr>
          <w:divsChild>
            <w:div w:id="181090548">
              <w:marLeft w:val="0"/>
              <w:marRight w:val="0"/>
              <w:marTop w:val="0"/>
              <w:marBottom w:val="0"/>
              <w:divBdr>
                <w:top w:val="none" w:sz="0" w:space="0" w:color="auto"/>
                <w:left w:val="none" w:sz="0" w:space="0" w:color="auto"/>
                <w:bottom w:val="none" w:sz="0" w:space="0" w:color="auto"/>
                <w:right w:val="none" w:sz="0" w:space="0" w:color="auto"/>
              </w:divBdr>
              <w:divsChild>
                <w:div w:id="602761140">
                  <w:marLeft w:val="0"/>
                  <w:marRight w:val="0"/>
                  <w:marTop w:val="0"/>
                  <w:marBottom w:val="0"/>
                  <w:divBdr>
                    <w:top w:val="none" w:sz="0" w:space="0" w:color="auto"/>
                    <w:left w:val="none" w:sz="0" w:space="0" w:color="auto"/>
                    <w:bottom w:val="none" w:sz="0" w:space="0" w:color="auto"/>
                    <w:right w:val="none" w:sz="0" w:space="0" w:color="auto"/>
                  </w:divBdr>
                </w:div>
                <w:div w:id="292172164">
                  <w:marLeft w:val="0"/>
                  <w:marRight w:val="0"/>
                  <w:marTop w:val="0"/>
                  <w:marBottom w:val="0"/>
                  <w:divBdr>
                    <w:top w:val="none" w:sz="0" w:space="0" w:color="auto"/>
                    <w:left w:val="none" w:sz="0" w:space="0" w:color="auto"/>
                    <w:bottom w:val="none" w:sz="0" w:space="0" w:color="auto"/>
                    <w:right w:val="none" w:sz="0" w:space="0" w:color="auto"/>
                  </w:divBdr>
                </w:div>
                <w:div w:id="561065534">
                  <w:marLeft w:val="0"/>
                  <w:marRight w:val="0"/>
                  <w:marTop w:val="0"/>
                  <w:marBottom w:val="0"/>
                  <w:divBdr>
                    <w:top w:val="none" w:sz="0" w:space="0" w:color="auto"/>
                    <w:left w:val="none" w:sz="0" w:space="0" w:color="auto"/>
                    <w:bottom w:val="none" w:sz="0" w:space="0" w:color="auto"/>
                    <w:right w:val="none" w:sz="0" w:space="0" w:color="auto"/>
                  </w:divBdr>
                </w:div>
                <w:div w:id="293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90932">
          <w:marLeft w:val="0"/>
          <w:marRight w:val="0"/>
          <w:marTop w:val="300"/>
          <w:marBottom w:val="750"/>
          <w:divBdr>
            <w:top w:val="none" w:sz="0" w:space="0" w:color="auto"/>
            <w:left w:val="none" w:sz="0" w:space="0" w:color="auto"/>
            <w:bottom w:val="none" w:sz="0" w:space="0" w:color="auto"/>
            <w:right w:val="none" w:sz="0" w:space="0" w:color="auto"/>
          </w:divBdr>
        </w:div>
      </w:divsChild>
    </w:div>
    <w:div w:id="605113623">
      <w:bodyDiv w:val="1"/>
      <w:marLeft w:val="0"/>
      <w:marRight w:val="0"/>
      <w:marTop w:val="0"/>
      <w:marBottom w:val="0"/>
      <w:divBdr>
        <w:top w:val="none" w:sz="0" w:space="0" w:color="auto"/>
        <w:left w:val="none" w:sz="0" w:space="0" w:color="auto"/>
        <w:bottom w:val="none" w:sz="0" w:space="0" w:color="auto"/>
        <w:right w:val="none" w:sz="0" w:space="0" w:color="auto"/>
      </w:divBdr>
      <w:divsChild>
        <w:div w:id="1814172279">
          <w:marLeft w:val="0"/>
          <w:marRight w:val="0"/>
          <w:marTop w:val="0"/>
          <w:marBottom w:val="0"/>
          <w:divBdr>
            <w:top w:val="none" w:sz="0" w:space="0" w:color="auto"/>
            <w:left w:val="none" w:sz="0" w:space="0" w:color="auto"/>
            <w:bottom w:val="none" w:sz="0" w:space="0" w:color="auto"/>
            <w:right w:val="none" w:sz="0" w:space="0" w:color="auto"/>
          </w:divBdr>
          <w:divsChild>
            <w:div w:id="311715733">
              <w:marLeft w:val="0"/>
              <w:marRight w:val="0"/>
              <w:marTop w:val="0"/>
              <w:marBottom w:val="0"/>
              <w:divBdr>
                <w:top w:val="none" w:sz="0" w:space="0" w:color="auto"/>
                <w:left w:val="none" w:sz="0" w:space="0" w:color="auto"/>
                <w:bottom w:val="none" w:sz="0" w:space="0" w:color="auto"/>
                <w:right w:val="none" w:sz="0" w:space="0" w:color="auto"/>
              </w:divBdr>
            </w:div>
          </w:divsChild>
        </w:div>
        <w:div w:id="1720665514">
          <w:marLeft w:val="0"/>
          <w:marRight w:val="0"/>
          <w:marTop w:val="0"/>
          <w:marBottom w:val="0"/>
          <w:divBdr>
            <w:top w:val="none" w:sz="0" w:space="0" w:color="auto"/>
            <w:left w:val="none" w:sz="0" w:space="0" w:color="auto"/>
            <w:bottom w:val="none" w:sz="0" w:space="0" w:color="auto"/>
            <w:right w:val="none" w:sz="0" w:space="0" w:color="auto"/>
          </w:divBdr>
        </w:div>
        <w:div w:id="514461861">
          <w:marLeft w:val="0"/>
          <w:marRight w:val="0"/>
          <w:marTop w:val="300"/>
          <w:marBottom w:val="750"/>
          <w:divBdr>
            <w:top w:val="none" w:sz="0" w:space="0" w:color="auto"/>
            <w:left w:val="none" w:sz="0" w:space="0" w:color="auto"/>
            <w:bottom w:val="none" w:sz="0" w:space="0" w:color="auto"/>
            <w:right w:val="none" w:sz="0" w:space="0" w:color="auto"/>
          </w:divBdr>
        </w:div>
      </w:divsChild>
    </w:div>
    <w:div w:id="640303186">
      <w:bodyDiv w:val="1"/>
      <w:marLeft w:val="0"/>
      <w:marRight w:val="0"/>
      <w:marTop w:val="0"/>
      <w:marBottom w:val="0"/>
      <w:divBdr>
        <w:top w:val="none" w:sz="0" w:space="0" w:color="auto"/>
        <w:left w:val="none" w:sz="0" w:space="0" w:color="auto"/>
        <w:bottom w:val="none" w:sz="0" w:space="0" w:color="auto"/>
        <w:right w:val="none" w:sz="0" w:space="0" w:color="auto"/>
      </w:divBdr>
      <w:divsChild>
        <w:div w:id="892471676">
          <w:marLeft w:val="0"/>
          <w:marRight w:val="0"/>
          <w:marTop w:val="0"/>
          <w:marBottom w:val="0"/>
          <w:divBdr>
            <w:top w:val="none" w:sz="0" w:space="0" w:color="auto"/>
            <w:left w:val="none" w:sz="0" w:space="0" w:color="auto"/>
            <w:bottom w:val="none" w:sz="0" w:space="0" w:color="auto"/>
            <w:right w:val="none" w:sz="0" w:space="0" w:color="auto"/>
          </w:divBdr>
          <w:divsChild>
            <w:div w:id="12534380">
              <w:marLeft w:val="0"/>
              <w:marRight w:val="0"/>
              <w:marTop w:val="0"/>
              <w:marBottom w:val="0"/>
              <w:divBdr>
                <w:top w:val="none" w:sz="0" w:space="0" w:color="auto"/>
                <w:left w:val="none" w:sz="0" w:space="0" w:color="auto"/>
                <w:bottom w:val="none" w:sz="0" w:space="0" w:color="auto"/>
                <w:right w:val="none" w:sz="0" w:space="0" w:color="auto"/>
              </w:divBdr>
            </w:div>
          </w:divsChild>
        </w:div>
        <w:div w:id="1997225831">
          <w:marLeft w:val="0"/>
          <w:marRight w:val="0"/>
          <w:marTop w:val="0"/>
          <w:marBottom w:val="0"/>
          <w:divBdr>
            <w:top w:val="none" w:sz="0" w:space="0" w:color="auto"/>
            <w:left w:val="none" w:sz="0" w:space="0" w:color="auto"/>
            <w:bottom w:val="none" w:sz="0" w:space="0" w:color="auto"/>
            <w:right w:val="none" w:sz="0" w:space="0" w:color="auto"/>
          </w:divBdr>
        </w:div>
        <w:div w:id="1764180161">
          <w:marLeft w:val="0"/>
          <w:marRight w:val="0"/>
          <w:marTop w:val="0"/>
          <w:marBottom w:val="0"/>
          <w:divBdr>
            <w:top w:val="none" w:sz="0" w:space="0" w:color="auto"/>
            <w:left w:val="none" w:sz="0" w:space="0" w:color="auto"/>
            <w:bottom w:val="none" w:sz="0" w:space="0" w:color="auto"/>
            <w:right w:val="none" w:sz="0" w:space="0" w:color="auto"/>
          </w:divBdr>
          <w:divsChild>
            <w:div w:id="1940674652">
              <w:marLeft w:val="0"/>
              <w:marRight w:val="0"/>
              <w:marTop w:val="0"/>
              <w:marBottom w:val="0"/>
              <w:divBdr>
                <w:top w:val="none" w:sz="0" w:space="0" w:color="auto"/>
                <w:left w:val="none" w:sz="0" w:space="0" w:color="auto"/>
                <w:bottom w:val="none" w:sz="0" w:space="0" w:color="auto"/>
                <w:right w:val="none" w:sz="0" w:space="0" w:color="auto"/>
              </w:divBdr>
            </w:div>
          </w:divsChild>
        </w:div>
        <w:div w:id="499853506">
          <w:marLeft w:val="0"/>
          <w:marRight w:val="0"/>
          <w:marTop w:val="0"/>
          <w:marBottom w:val="0"/>
          <w:divBdr>
            <w:top w:val="none" w:sz="0" w:space="0" w:color="auto"/>
            <w:left w:val="none" w:sz="0" w:space="0" w:color="auto"/>
            <w:bottom w:val="none" w:sz="0" w:space="0" w:color="auto"/>
            <w:right w:val="none" w:sz="0" w:space="0" w:color="auto"/>
          </w:divBdr>
        </w:div>
        <w:div w:id="1731264805">
          <w:marLeft w:val="0"/>
          <w:marRight w:val="0"/>
          <w:marTop w:val="0"/>
          <w:marBottom w:val="0"/>
          <w:divBdr>
            <w:top w:val="none" w:sz="0" w:space="0" w:color="auto"/>
            <w:left w:val="none" w:sz="0" w:space="0" w:color="auto"/>
            <w:bottom w:val="none" w:sz="0" w:space="0" w:color="auto"/>
            <w:right w:val="none" w:sz="0" w:space="0" w:color="auto"/>
          </w:divBdr>
          <w:divsChild>
            <w:div w:id="559367322">
              <w:marLeft w:val="0"/>
              <w:marRight w:val="0"/>
              <w:marTop w:val="0"/>
              <w:marBottom w:val="0"/>
              <w:divBdr>
                <w:top w:val="none" w:sz="0" w:space="0" w:color="auto"/>
                <w:left w:val="none" w:sz="0" w:space="0" w:color="auto"/>
                <w:bottom w:val="none" w:sz="0" w:space="0" w:color="auto"/>
                <w:right w:val="none" w:sz="0" w:space="0" w:color="auto"/>
              </w:divBdr>
            </w:div>
          </w:divsChild>
        </w:div>
        <w:div w:id="1743209658">
          <w:marLeft w:val="0"/>
          <w:marRight w:val="0"/>
          <w:marTop w:val="0"/>
          <w:marBottom w:val="0"/>
          <w:divBdr>
            <w:top w:val="none" w:sz="0" w:space="0" w:color="auto"/>
            <w:left w:val="none" w:sz="0" w:space="0" w:color="auto"/>
            <w:bottom w:val="none" w:sz="0" w:space="0" w:color="auto"/>
            <w:right w:val="none" w:sz="0" w:space="0" w:color="auto"/>
          </w:divBdr>
        </w:div>
        <w:div w:id="163401166">
          <w:marLeft w:val="0"/>
          <w:marRight w:val="0"/>
          <w:marTop w:val="0"/>
          <w:marBottom w:val="0"/>
          <w:divBdr>
            <w:top w:val="none" w:sz="0" w:space="0" w:color="auto"/>
            <w:left w:val="none" w:sz="0" w:space="0" w:color="auto"/>
            <w:bottom w:val="none" w:sz="0" w:space="0" w:color="auto"/>
            <w:right w:val="none" w:sz="0" w:space="0" w:color="auto"/>
          </w:divBdr>
          <w:divsChild>
            <w:div w:id="581722142">
              <w:marLeft w:val="0"/>
              <w:marRight w:val="0"/>
              <w:marTop w:val="0"/>
              <w:marBottom w:val="0"/>
              <w:divBdr>
                <w:top w:val="none" w:sz="0" w:space="0" w:color="auto"/>
                <w:left w:val="none" w:sz="0" w:space="0" w:color="auto"/>
                <w:bottom w:val="none" w:sz="0" w:space="0" w:color="auto"/>
                <w:right w:val="none" w:sz="0" w:space="0" w:color="auto"/>
              </w:divBdr>
            </w:div>
          </w:divsChild>
        </w:div>
        <w:div w:id="578826709">
          <w:marLeft w:val="0"/>
          <w:marRight w:val="0"/>
          <w:marTop w:val="0"/>
          <w:marBottom w:val="0"/>
          <w:divBdr>
            <w:top w:val="none" w:sz="0" w:space="0" w:color="auto"/>
            <w:left w:val="none" w:sz="0" w:space="0" w:color="auto"/>
            <w:bottom w:val="none" w:sz="0" w:space="0" w:color="auto"/>
            <w:right w:val="none" w:sz="0" w:space="0" w:color="auto"/>
          </w:divBdr>
        </w:div>
        <w:div w:id="1744643170">
          <w:marLeft w:val="0"/>
          <w:marRight w:val="0"/>
          <w:marTop w:val="0"/>
          <w:marBottom w:val="0"/>
          <w:divBdr>
            <w:top w:val="none" w:sz="0" w:space="0" w:color="auto"/>
            <w:left w:val="none" w:sz="0" w:space="0" w:color="auto"/>
            <w:bottom w:val="none" w:sz="0" w:space="0" w:color="auto"/>
            <w:right w:val="none" w:sz="0" w:space="0" w:color="auto"/>
          </w:divBdr>
          <w:divsChild>
            <w:div w:id="1128356332">
              <w:marLeft w:val="0"/>
              <w:marRight w:val="0"/>
              <w:marTop w:val="0"/>
              <w:marBottom w:val="0"/>
              <w:divBdr>
                <w:top w:val="none" w:sz="0" w:space="0" w:color="auto"/>
                <w:left w:val="none" w:sz="0" w:space="0" w:color="auto"/>
                <w:bottom w:val="none" w:sz="0" w:space="0" w:color="auto"/>
                <w:right w:val="none" w:sz="0" w:space="0" w:color="auto"/>
              </w:divBdr>
            </w:div>
          </w:divsChild>
        </w:div>
        <w:div w:id="1364551098">
          <w:marLeft w:val="0"/>
          <w:marRight w:val="0"/>
          <w:marTop w:val="0"/>
          <w:marBottom w:val="0"/>
          <w:divBdr>
            <w:top w:val="none" w:sz="0" w:space="0" w:color="auto"/>
            <w:left w:val="none" w:sz="0" w:space="0" w:color="auto"/>
            <w:bottom w:val="none" w:sz="0" w:space="0" w:color="auto"/>
            <w:right w:val="none" w:sz="0" w:space="0" w:color="auto"/>
          </w:divBdr>
        </w:div>
        <w:div w:id="522981918">
          <w:marLeft w:val="0"/>
          <w:marRight w:val="0"/>
          <w:marTop w:val="0"/>
          <w:marBottom w:val="0"/>
          <w:divBdr>
            <w:top w:val="none" w:sz="0" w:space="0" w:color="auto"/>
            <w:left w:val="none" w:sz="0" w:space="0" w:color="auto"/>
            <w:bottom w:val="none" w:sz="0" w:space="0" w:color="auto"/>
            <w:right w:val="none" w:sz="0" w:space="0" w:color="auto"/>
          </w:divBdr>
          <w:divsChild>
            <w:div w:id="671565152">
              <w:marLeft w:val="0"/>
              <w:marRight w:val="0"/>
              <w:marTop w:val="0"/>
              <w:marBottom w:val="0"/>
              <w:divBdr>
                <w:top w:val="none" w:sz="0" w:space="0" w:color="auto"/>
                <w:left w:val="none" w:sz="0" w:space="0" w:color="auto"/>
                <w:bottom w:val="none" w:sz="0" w:space="0" w:color="auto"/>
                <w:right w:val="none" w:sz="0" w:space="0" w:color="auto"/>
              </w:divBdr>
            </w:div>
          </w:divsChild>
        </w:div>
        <w:div w:id="159540162">
          <w:marLeft w:val="0"/>
          <w:marRight w:val="0"/>
          <w:marTop w:val="0"/>
          <w:marBottom w:val="0"/>
          <w:divBdr>
            <w:top w:val="none" w:sz="0" w:space="0" w:color="auto"/>
            <w:left w:val="none" w:sz="0" w:space="0" w:color="auto"/>
            <w:bottom w:val="none" w:sz="0" w:space="0" w:color="auto"/>
            <w:right w:val="none" w:sz="0" w:space="0" w:color="auto"/>
          </w:divBdr>
          <w:divsChild>
            <w:div w:id="701901700">
              <w:marLeft w:val="0"/>
              <w:marRight w:val="0"/>
              <w:marTop w:val="0"/>
              <w:marBottom w:val="0"/>
              <w:divBdr>
                <w:top w:val="none" w:sz="0" w:space="0" w:color="auto"/>
                <w:left w:val="none" w:sz="0" w:space="0" w:color="auto"/>
                <w:bottom w:val="none" w:sz="0" w:space="0" w:color="auto"/>
                <w:right w:val="none" w:sz="0" w:space="0" w:color="auto"/>
              </w:divBdr>
              <w:divsChild>
                <w:div w:id="319894109">
                  <w:marLeft w:val="0"/>
                  <w:marRight w:val="0"/>
                  <w:marTop w:val="0"/>
                  <w:marBottom w:val="0"/>
                  <w:divBdr>
                    <w:top w:val="none" w:sz="0" w:space="0" w:color="auto"/>
                    <w:left w:val="none" w:sz="0" w:space="0" w:color="auto"/>
                    <w:bottom w:val="none" w:sz="0" w:space="0" w:color="auto"/>
                    <w:right w:val="none" w:sz="0" w:space="0" w:color="auto"/>
                  </w:divBdr>
                </w:div>
                <w:div w:id="959647931">
                  <w:marLeft w:val="0"/>
                  <w:marRight w:val="0"/>
                  <w:marTop w:val="0"/>
                  <w:marBottom w:val="0"/>
                  <w:divBdr>
                    <w:top w:val="none" w:sz="0" w:space="0" w:color="auto"/>
                    <w:left w:val="none" w:sz="0" w:space="0" w:color="auto"/>
                    <w:bottom w:val="none" w:sz="0" w:space="0" w:color="auto"/>
                    <w:right w:val="none" w:sz="0" w:space="0" w:color="auto"/>
                  </w:divBdr>
                </w:div>
                <w:div w:id="1595940883">
                  <w:marLeft w:val="0"/>
                  <w:marRight w:val="0"/>
                  <w:marTop w:val="0"/>
                  <w:marBottom w:val="0"/>
                  <w:divBdr>
                    <w:top w:val="none" w:sz="0" w:space="0" w:color="auto"/>
                    <w:left w:val="none" w:sz="0" w:space="0" w:color="auto"/>
                    <w:bottom w:val="none" w:sz="0" w:space="0" w:color="auto"/>
                    <w:right w:val="none" w:sz="0" w:space="0" w:color="auto"/>
                  </w:divBdr>
                </w:div>
                <w:div w:id="2025938310">
                  <w:marLeft w:val="0"/>
                  <w:marRight w:val="0"/>
                  <w:marTop w:val="0"/>
                  <w:marBottom w:val="0"/>
                  <w:divBdr>
                    <w:top w:val="none" w:sz="0" w:space="0" w:color="auto"/>
                    <w:left w:val="none" w:sz="0" w:space="0" w:color="auto"/>
                    <w:bottom w:val="none" w:sz="0" w:space="0" w:color="auto"/>
                    <w:right w:val="none" w:sz="0" w:space="0" w:color="auto"/>
                  </w:divBdr>
                </w:div>
                <w:div w:id="2240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2354">
          <w:marLeft w:val="0"/>
          <w:marRight w:val="0"/>
          <w:marTop w:val="0"/>
          <w:marBottom w:val="0"/>
          <w:divBdr>
            <w:top w:val="none" w:sz="0" w:space="0" w:color="auto"/>
            <w:left w:val="none" w:sz="0" w:space="0" w:color="auto"/>
            <w:bottom w:val="none" w:sz="0" w:space="0" w:color="auto"/>
            <w:right w:val="none" w:sz="0" w:space="0" w:color="auto"/>
          </w:divBdr>
          <w:divsChild>
            <w:div w:id="834346557">
              <w:marLeft w:val="0"/>
              <w:marRight w:val="0"/>
              <w:marTop w:val="0"/>
              <w:marBottom w:val="0"/>
              <w:divBdr>
                <w:top w:val="none" w:sz="0" w:space="0" w:color="auto"/>
                <w:left w:val="none" w:sz="0" w:space="0" w:color="auto"/>
                <w:bottom w:val="none" w:sz="0" w:space="0" w:color="auto"/>
                <w:right w:val="none" w:sz="0" w:space="0" w:color="auto"/>
              </w:divBdr>
            </w:div>
          </w:divsChild>
        </w:div>
        <w:div w:id="619805384">
          <w:marLeft w:val="0"/>
          <w:marRight w:val="0"/>
          <w:marTop w:val="0"/>
          <w:marBottom w:val="0"/>
          <w:divBdr>
            <w:top w:val="none" w:sz="0" w:space="0" w:color="auto"/>
            <w:left w:val="none" w:sz="0" w:space="0" w:color="auto"/>
            <w:bottom w:val="none" w:sz="0" w:space="0" w:color="auto"/>
            <w:right w:val="none" w:sz="0" w:space="0" w:color="auto"/>
          </w:divBdr>
        </w:div>
        <w:div w:id="1743257828">
          <w:marLeft w:val="0"/>
          <w:marRight w:val="0"/>
          <w:marTop w:val="300"/>
          <w:marBottom w:val="750"/>
          <w:divBdr>
            <w:top w:val="none" w:sz="0" w:space="0" w:color="auto"/>
            <w:left w:val="none" w:sz="0" w:space="0" w:color="auto"/>
            <w:bottom w:val="none" w:sz="0" w:space="0" w:color="auto"/>
            <w:right w:val="none" w:sz="0" w:space="0" w:color="auto"/>
          </w:divBdr>
        </w:div>
      </w:divsChild>
    </w:div>
    <w:div w:id="640958612">
      <w:bodyDiv w:val="1"/>
      <w:marLeft w:val="0"/>
      <w:marRight w:val="0"/>
      <w:marTop w:val="0"/>
      <w:marBottom w:val="0"/>
      <w:divBdr>
        <w:top w:val="none" w:sz="0" w:space="0" w:color="auto"/>
        <w:left w:val="none" w:sz="0" w:space="0" w:color="auto"/>
        <w:bottom w:val="none" w:sz="0" w:space="0" w:color="auto"/>
        <w:right w:val="none" w:sz="0" w:space="0" w:color="auto"/>
      </w:divBdr>
      <w:divsChild>
        <w:div w:id="901060133">
          <w:marLeft w:val="0"/>
          <w:marRight w:val="0"/>
          <w:marTop w:val="0"/>
          <w:marBottom w:val="0"/>
          <w:divBdr>
            <w:top w:val="none" w:sz="0" w:space="0" w:color="auto"/>
            <w:left w:val="none" w:sz="0" w:space="0" w:color="auto"/>
            <w:bottom w:val="none" w:sz="0" w:space="0" w:color="auto"/>
            <w:right w:val="none" w:sz="0" w:space="0" w:color="auto"/>
          </w:divBdr>
          <w:divsChild>
            <w:div w:id="1815875613">
              <w:marLeft w:val="0"/>
              <w:marRight w:val="0"/>
              <w:marTop w:val="0"/>
              <w:marBottom w:val="0"/>
              <w:divBdr>
                <w:top w:val="none" w:sz="0" w:space="0" w:color="auto"/>
                <w:left w:val="none" w:sz="0" w:space="0" w:color="auto"/>
                <w:bottom w:val="none" w:sz="0" w:space="0" w:color="auto"/>
                <w:right w:val="none" w:sz="0" w:space="0" w:color="auto"/>
              </w:divBdr>
            </w:div>
          </w:divsChild>
        </w:div>
        <w:div w:id="1147822233">
          <w:marLeft w:val="0"/>
          <w:marRight w:val="0"/>
          <w:marTop w:val="0"/>
          <w:marBottom w:val="0"/>
          <w:divBdr>
            <w:top w:val="none" w:sz="0" w:space="0" w:color="auto"/>
            <w:left w:val="none" w:sz="0" w:space="0" w:color="auto"/>
            <w:bottom w:val="none" w:sz="0" w:space="0" w:color="auto"/>
            <w:right w:val="none" w:sz="0" w:space="0" w:color="auto"/>
          </w:divBdr>
        </w:div>
        <w:div w:id="1771464525">
          <w:marLeft w:val="0"/>
          <w:marRight w:val="0"/>
          <w:marTop w:val="0"/>
          <w:marBottom w:val="0"/>
          <w:divBdr>
            <w:top w:val="none" w:sz="0" w:space="0" w:color="auto"/>
            <w:left w:val="none" w:sz="0" w:space="0" w:color="auto"/>
            <w:bottom w:val="none" w:sz="0" w:space="0" w:color="auto"/>
            <w:right w:val="none" w:sz="0" w:space="0" w:color="auto"/>
          </w:divBdr>
          <w:divsChild>
            <w:div w:id="1941528685">
              <w:marLeft w:val="0"/>
              <w:marRight w:val="0"/>
              <w:marTop w:val="0"/>
              <w:marBottom w:val="0"/>
              <w:divBdr>
                <w:top w:val="none" w:sz="0" w:space="0" w:color="auto"/>
                <w:left w:val="none" w:sz="0" w:space="0" w:color="auto"/>
                <w:bottom w:val="none" w:sz="0" w:space="0" w:color="auto"/>
                <w:right w:val="none" w:sz="0" w:space="0" w:color="auto"/>
              </w:divBdr>
            </w:div>
          </w:divsChild>
        </w:div>
        <w:div w:id="40982515">
          <w:marLeft w:val="0"/>
          <w:marRight w:val="0"/>
          <w:marTop w:val="0"/>
          <w:marBottom w:val="0"/>
          <w:divBdr>
            <w:top w:val="none" w:sz="0" w:space="0" w:color="auto"/>
            <w:left w:val="none" w:sz="0" w:space="0" w:color="auto"/>
            <w:bottom w:val="none" w:sz="0" w:space="0" w:color="auto"/>
            <w:right w:val="none" w:sz="0" w:space="0" w:color="auto"/>
          </w:divBdr>
        </w:div>
        <w:div w:id="547299570">
          <w:marLeft w:val="0"/>
          <w:marRight w:val="0"/>
          <w:marTop w:val="0"/>
          <w:marBottom w:val="0"/>
          <w:divBdr>
            <w:top w:val="none" w:sz="0" w:space="0" w:color="auto"/>
            <w:left w:val="none" w:sz="0" w:space="0" w:color="auto"/>
            <w:bottom w:val="none" w:sz="0" w:space="0" w:color="auto"/>
            <w:right w:val="none" w:sz="0" w:space="0" w:color="auto"/>
          </w:divBdr>
          <w:divsChild>
            <w:div w:id="380178517">
              <w:marLeft w:val="0"/>
              <w:marRight w:val="0"/>
              <w:marTop w:val="0"/>
              <w:marBottom w:val="0"/>
              <w:divBdr>
                <w:top w:val="none" w:sz="0" w:space="0" w:color="auto"/>
                <w:left w:val="none" w:sz="0" w:space="0" w:color="auto"/>
                <w:bottom w:val="none" w:sz="0" w:space="0" w:color="auto"/>
                <w:right w:val="none" w:sz="0" w:space="0" w:color="auto"/>
              </w:divBdr>
            </w:div>
          </w:divsChild>
        </w:div>
        <w:div w:id="2136022027">
          <w:marLeft w:val="0"/>
          <w:marRight w:val="0"/>
          <w:marTop w:val="0"/>
          <w:marBottom w:val="0"/>
          <w:divBdr>
            <w:top w:val="none" w:sz="0" w:space="0" w:color="auto"/>
            <w:left w:val="none" w:sz="0" w:space="0" w:color="auto"/>
            <w:bottom w:val="none" w:sz="0" w:space="0" w:color="auto"/>
            <w:right w:val="none" w:sz="0" w:space="0" w:color="auto"/>
          </w:divBdr>
        </w:div>
        <w:div w:id="526020674">
          <w:marLeft w:val="0"/>
          <w:marRight w:val="0"/>
          <w:marTop w:val="0"/>
          <w:marBottom w:val="0"/>
          <w:divBdr>
            <w:top w:val="none" w:sz="0" w:space="0" w:color="auto"/>
            <w:left w:val="none" w:sz="0" w:space="0" w:color="auto"/>
            <w:bottom w:val="none" w:sz="0" w:space="0" w:color="auto"/>
            <w:right w:val="none" w:sz="0" w:space="0" w:color="auto"/>
          </w:divBdr>
          <w:divsChild>
            <w:div w:id="1355419293">
              <w:marLeft w:val="0"/>
              <w:marRight w:val="0"/>
              <w:marTop w:val="0"/>
              <w:marBottom w:val="0"/>
              <w:divBdr>
                <w:top w:val="none" w:sz="0" w:space="0" w:color="auto"/>
                <w:left w:val="none" w:sz="0" w:space="0" w:color="auto"/>
                <w:bottom w:val="none" w:sz="0" w:space="0" w:color="auto"/>
                <w:right w:val="none" w:sz="0" w:space="0" w:color="auto"/>
              </w:divBdr>
            </w:div>
          </w:divsChild>
        </w:div>
        <w:div w:id="1205559410">
          <w:marLeft w:val="0"/>
          <w:marRight w:val="0"/>
          <w:marTop w:val="0"/>
          <w:marBottom w:val="0"/>
          <w:divBdr>
            <w:top w:val="none" w:sz="0" w:space="0" w:color="auto"/>
            <w:left w:val="none" w:sz="0" w:space="0" w:color="auto"/>
            <w:bottom w:val="none" w:sz="0" w:space="0" w:color="auto"/>
            <w:right w:val="none" w:sz="0" w:space="0" w:color="auto"/>
          </w:divBdr>
        </w:div>
        <w:div w:id="1115099213">
          <w:marLeft w:val="0"/>
          <w:marRight w:val="0"/>
          <w:marTop w:val="0"/>
          <w:marBottom w:val="0"/>
          <w:divBdr>
            <w:top w:val="none" w:sz="0" w:space="0" w:color="auto"/>
            <w:left w:val="none" w:sz="0" w:space="0" w:color="auto"/>
            <w:bottom w:val="none" w:sz="0" w:space="0" w:color="auto"/>
            <w:right w:val="none" w:sz="0" w:space="0" w:color="auto"/>
          </w:divBdr>
          <w:divsChild>
            <w:div w:id="340359972">
              <w:marLeft w:val="0"/>
              <w:marRight w:val="0"/>
              <w:marTop w:val="0"/>
              <w:marBottom w:val="0"/>
              <w:divBdr>
                <w:top w:val="none" w:sz="0" w:space="0" w:color="auto"/>
                <w:left w:val="none" w:sz="0" w:space="0" w:color="auto"/>
                <w:bottom w:val="none" w:sz="0" w:space="0" w:color="auto"/>
                <w:right w:val="none" w:sz="0" w:space="0" w:color="auto"/>
              </w:divBdr>
            </w:div>
          </w:divsChild>
        </w:div>
        <w:div w:id="1867478268">
          <w:marLeft w:val="0"/>
          <w:marRight w:val="0"/>
          <w:marTop w:val="0"/>
          <w:marBottom w:val="0"/>
          <w:divBdr>
            <w:top w:val="none" w:sz="0" w:space="0" w:color="auto"/>
            <w:left w:val="none" w:sz="0" w:space="0" w:color="auto"/>
            <w:bottom w:val="none" w:sz="0" w:space="0" w:color="auto"/>
            <w:right w:val="none" w:sz="0" w:space="0" w:color="auto"/>
          </w:divBdr>
        </w:div>
        <w:div w:id="493304934">
          <w:marLeft w:val="0"/>
          <w:marRight w:val="0"/>
          <w:marTop w:val="300"/>
          <w:marBottom w:val="750"/>
          <w:divBdr>
            <w:top w:val="none" w:sz="0" w:space="0" w:color="auto"/>
            <w:left w:val="none" w:sz="0" w:space="0" w:color="auto"/>
            <w:bottom w:val="none" w:sz="0" w:space="0" w:color="auto"/>
            <w:right w:val="none" w:sz="0" w:space="0" w:color="auto"/>
          </w:divBdr>
        </w:div>
      </w:divsChild>
    </w:div>
    <w:div w:id="641153830">
      <w:bodyDiv w:val="1"/>
      <w:marLeft w:val="0"/>
      <w:marRight w:val="0"/>
      <w:marTop w:val="0"/>
      <w:marBottom w:val="0"/>
      <w:divBdr>
        <w:top w:val="none" w:sz="0" w:space="0" w:color="auto"/>
        <w:left w:val="none" w:sz="0" w:space="0" w:color="auto"/>
        <w:bottom w:val="none" w:sz="0" w:space="0" w:color="auto"/>
        <w:right w:val="none" w:sz="0" w:space="0" w:color="auto"/>
      </w:divBdr>
      <w:divsChild>
        <w:div w:id="1040590686">
          <w:marLeft w:val="0"/>
          <w:marRight w:val="0"/>
          <w:marTop w:val="0"/>
          <w:marBottom w:val="0"/>
          <w:divBdr>
            <w:top w:val="none" w:sz="0" w:space="0" w:color="auto"/>
            <w:left w:val="none" w:sz="0" w:space="0" w:color="auto"/>
            <w:bottom w:val="none" w:sz="0" w:space="0" w:color="auto"/>
            <w:right w:val="none" w:sz="0" w:space="0" w:color="auto"/>
          </w:divBdr>
          <w:divsChild>
            <w:div w:id="238753912">
              <w:marLeft w:val="0"/>
              <w:marRight w:val="0"/>
              <w:marTop w:val="0"/>
              <w:marBottom w:val="0"/>
              <w:divBdr>
                <w:top w:val="none" w:sz="0" w:space="0" w:color="auto"/>
                <w:left w:val="none" w:sz="0" w:space="0" w:color="auto"/>
                <w:bottom w:val="none" w:sz="0" w:space="0" w:color="auto"/>
                <w:right w:val="none" w:sz="0" w:space="0" w:color="auto"/>
              </w:divBdr>
            </w:div>
          </w:divsChild>
        </w:div>
        <w:div w:id="1644658297">
          <w:marLeft w:val="0"/>
          <w:marRight w:val="0"/>
          <w:marTop w:val="0"/>
          <w:marBottom w:val="0"/>
          <w:divBdr>
            <w:top w:val="none" w:sz="0" w:space="0" w:color="auto"/>
            <w:left w:val="none" w:sz="0" w:space="0" w:color="auto"/>
            <w:bottom w:val="none" w:sz="0" w:space="0" w:color="auto"/>
            <w:right w:val="none" w:sz="0" w:space="0" w:color="auto"/>
          </w:divBdr>
        </w:div>
        <w:div w:id="252469626">
          <w:marLeft w:val="0"/>
          <w:marRight w:val="0"/>
          <w:marTop w:val="300"/>
          <w:marBottom w:val="750"/>
          <w:divBdr>
            <w:top w:val="none" w:sz="0" w:space="0" w:color="auto"/>
            <w:left w:val="none" w:sz="0" w:space="0" w:color="auto"/>
            <w:bottom w:val="none" w:sz="0" w:space="0" w:color="auto"/>
            <w:right w:val="none" w:sz="0" w:space="0" w:color="auto"/>
          </w:divBdr>
        </w:div>
      </w:divsChild>
    </w:div>
    <w:div w:id="645084366">
      <w:bodyDiv w:val="1"/>
      <w:marLeft w:val="0"/>
      <w:marRight w:val="0"/>
      <w:marTop w:val="0"/>
      <w:marBottom w:val="0"/>
      <w:divBdr>
        <w:top w:val="none" w:sz="0" w:space="0" w:color="auto"/>
        <w:left w:val="none" w:sz="0" w:space="0" w:color="auto"/>
        <w:bottom w:val="none" w:sz="0" w:space="0" w:color="auto"/>
        <w:right w:val="none" w:sz="0" w:space="0" w:color="auto"/>
      </w:divBdr>
      <w:divsChild>
        <w:div w:id="634065015">
          <w:marLeft w:val="0"/>
          <w:marRight w:val="0"/>
          <w:marTop w:val="0"/>
          <w:marBottom w:val="0"/>
          <w:divBdr>
            <w:top w:val="none" w:sz="0" w:space="0" w:color="auto"/>
            <w:left w:val="none" w:sz="0" w:space="0" w:color="auto"/>
            <w:bottom w:val="none" w:sz="0" w:space="0" w:color="auto"/>
            <w:right w:val="none" w:sz="0" w:space="0" w:color="auto"/>
          </w:divBdr>
          <w:divsChild>
            <w:div w:id="1033187763">
              <w:marLeft w:val="0"/>
              <w:marRight w:val="0"/>
              <w:marTop w:val="0"/>
              <w:marBottom w:val="0"/>
              <w:divBdr>
                <w:top w:val="none" w:sz="0" w:space="0" w:color="auto"/>
                <w:left w:val="none" w:sz="0" w:space="0" w:color="auto"/>
                <w:bottom w:val="none" w:sz="0" w:space="0" w:color="auto"/>
                <w:right w:val="none" w:sz="0" w:space="0" w:color="auto"/>
              </w:divBdr>
            </w:div>
          </w:divsChild>
        </w:div>
        <w:div w:id="785202445">
          <w:marLeft w:val="0"/>
          <w:marRight w:val="0"/>
          <w:marTop w:val="0"/>
          <w:marBottom w:val="0"/>
          <w:divBdr>
            <w:top w:val="none" w:sz="0" w:space="0" w:color="auto"/>
            <w:left w:val="none" w:sz="0" w:space="0" w:color="auto"/>
            <w:bottom w:val="none" w:sz="0" w:space="0" w:color="auto"/>
            <w:right w:val="none" w:sz="0" w:space="0" w:color="auto"/>
          </w:divBdr>
        </w:div>
        <w:div w:id="817498100">
          <w:marLeft w:val="0"/>
          <w:marRight w:val="0"/>
          <w:marTop w:val="0"/>
          <w:marBottom w:val="0"/>
          <w:divBdr>
            <w:top w:val="none" w:sz="0" w:space="0" w:color="auto"/>
            <w:left w:val="none" w:sz="0" w:space="0" w:color="auto"/>
            <w:bottom w:val="none" w:sz="0" w:space="0" w:color="auto"/>
            <w:right w:val="none" w:sz="0" w:space="0" w:color="auto"/>
          </w:divBdr>
          <w:divsChild>
            <w:div w:id="627778770">
              <w:marLeft w:val="0"/>
              <w:marRight w:val="0"/>
              <w:marTop w:val="0"/>
              <w:marBottom w:val="0"/>
              <w:divBdr>
                <w:top w:val="none" w:sz="0" w:space="0" w:color="auto"/>
                <w:left w:val="none" w:sz="0" w:space="0" w:color="auto"/>
                <w:bottom w:val="none" w:sz="0" w:space="0" w:color="auto"/>
                <w:right w:val="none" w:sz="0" w:space="0" w:color="auto"/>
              </w:divBdr>
            </w:div>
          </w:divsChild>
        </w:div>
        <w:div w:id="509681963">
          <w:marLeft w:val="0"/>
          <w:marRight w:val="0"/>
          <w:marTop w:val="0"/>
          <w:marBottom w:val="0"/>
          <w:divBdr>
            <w:top w:val="none" w:sz="0" w:space="0" w:color="auto"/>
            <w:left w:val="none" w:sz="0" w:space="0" w:color="auto"/>
            <w:bottom w:val="none" w:sz="0" w:space="0" w:color="auto"/>
            <w:right w:val="none" w:sz="0" w:space="0" w:color="auto"/>
          </w:divBdr>
        </w:div>
        <w:div w:id="2104836994">
          <w:marLeft w:val="0"/>
          <w:marRight w:val="0"/>
          <w:marTop w:val="0"/>
          <w:marBottom w:val="0"/>
          <w:divBdr>
            <w:top w:val="none" w:sz="0" w:space="0" w:color="auto"/>
            <w:left w:val="none" w:sz="0" w:space="0" w:color="auto"/>
            <w:bottom w:val="none" w:sz="0" w:space="0" w:color="auto"/>
            <w:right w:val="none" w:sz="0" w:space="0" w:color="auto"/>
          </w:divBdr>
          <w:divsChild>
            <w:div w:id="286855346">
              <w:marLeft w:val="0"/>
              <w:marRight w:val="0"/>
              <w:marTop w:val="0"/>
              <w:marBottom w:val="0"/>
              <w:divBdr>
                <w:top w:val="none" w:sz="0" w:space="0" w:color="auto"/>
                <w:left w:val="none" w:sz="0" w:space="0" w:color="auto"/>
                <w:bottom w:val="none" w:sz="0" w:space="0" w:color="auto"/>
                <w:right w:val="none" w:sz="0" w:space="0" w:color="auto"/>
              </w:divBdr>
            </w:div>
          </w:divsChild>
        </w:div>
        <w:div w:id="2014141812">
          <w:marLeft w:val="0"/>
          <w:marRight w:val="0"/>
          <w:marTop w:val="0"/>
          <w:marBottom w:val="0"/>
          <w:divBdr>
            <w:top w:val="none" w:sz="0" w:space="0" w:color="auto"/>
            <w:left w:val="none" w:sz="0" w:space="0" w:color="auto"/>
            <w:bottom w:val="none" w:sz="0" w:space="0" w:color="auto"/>
            <w:right w:val="none" w:sz="0" w:space="0" w:color="auto"/>
          </w:divBdr>
        </w:div>
        <w:div w:id="313417757">
          <w:marLeft w:val="0"/>
          <w:marRight w:val="0"/>
          <w:marTop w:val="0"/>
          <w:marBottom w:val="0"/>
          <w:divBdr>
            <w:top w:val="none" w:sz="0" w:space="0" w:color="auto"/>
            <w:left w:val="none" w:sz="0" w:space="0" w:color="auto"/>
            <w:bottom w:val="none" w:sz="0" w:space="0" w:color="auto"/>
            <w:right w:val="none" w:sz="0" w:space="0" w:color="auto"/>
          </w:divBdr>
          <w:divsChild>
            <w:div w:id="1378816302">
              <w:marLeft w:val="0"/>
              <w:marRight w:val="0"/>
              <w:marTop w:val="0"/>
              <w:marBottom w:val="0"/>
              <w:divBdr>
                <w:top w:val="none" w:sz="0" w:space="0" w:color="auto"/>
                <w:left w:val="none" w:sz="0" w:space="0" w:color="auto"/>
                <w:bottom w:val="none" w:sz="0" w:space="0" w:color="auto"/>
                <w:right w:val="none" w:sz="0" w:space="0" w:color="auto"/>
              </w:divBdr>
            </w:div>
          </w:divsChild>
        </w:div>
        <w:div w:id="1428427653">
          <w:marLeft w:val="0"/>
          <w:marRight w:val="0"/>
          <w:marTop w:val="0"/>
          <w:marBottom w:val="0"/>
          <w:divBdr>
            <w:top w:val="none" w:sz="0" w:space="0" w:color="auto"/>
            <w:left w:val="none" w:sz="0" w:space="0" w:color="auto"/>
            <w:bottom w:val="none" w:sz="0" w:space="0" w:color="auto"/>
            <w:right w:val="none" w:sz="0" w:space="0" w:color="auto"/>
          </w:divBdr>
        </w:div>
        <w:div w:id="508375203">
          <w:marLeft w:val="0"/>
          <w:marRight w:val="0"/>
          <w:marTop w:val="0"/>
          <w:marBottom w:val="0"/>
          <w:divBdr>
            <w:top w:val="none" w:sz="0" w:space="0" w:color="auto"/>
            <w:left w:val="none" w:sz="0" w:space="0" w:color="auto"/>
            <w:bottom w:val="none" w:sz="0" w:space="0" w:color="auto"/>
            <w:right w:val="none" w:sz="0" w:space="0" w:color="auto"/>
          </w:divBdr>
          <w:divsChild>
            <w:div w:id="1820538094">
              <w:marLeft w:val="0"/>
              <w:marRight w:val="0"/>
              <w:marTop w:val="0"/>
              <w:marBottom w:val="0"/>
              <w:divBdr>
                <w:top w:val="none" w:sz="0" w:space="0" w:color="auto"/>
                <w:left w:val="none" w:sz="0" w:space="0" w:color="auto"/>
                <w:bottom w:val="none" w:sz="0" w:space="0" w:color="auto"/>
                <w:right w:val="none" w:sz="0" w:space="0" w:color="auto"/>
              </w:divBdr>
            </w:div>
          </w:divsChild>
        </w:div>
        <w:div w:id="6907145">
          <w:marLeft w:val="0"/>
          <w:marRight w:val="0"/>
          <w:marTop w:val="0"/>
          <w:marBottom w:val="0"/>
          <w:divBdr>
            <w:top w:val="none" w:sz="0" w:space="0" w:color="auto"/>
            <w:left w:val="none" w:sz="0" w:space="0" w:color="auto"/>
            <w:bottom w:val="none" w:sz="0" w:space="0" w:color="auto"/>
            <w:right w:val="none" w:sz="0" w:space="0" w:color="auto"/>
          </w:divBdr>
        </w:div>
        <w:div w:id="328991444">
          <w:marLeft w:val="0"/>
          <w:marRight w:val="0"/>
          <w:marTop w:val="0"/>
          <w:marBottom w:val="0"/>
          <w:divBdr>
            <w:top w:val="none" w:sz="0" w:space="0" w:color="auto"/>
            <w:left w:val="none" w:sz="0" w:space="0" w:color="auto"/>
            <w:bottom w:val="none" w:sz="0" w:space="0" w:color="auto"/>
            <w:right w:val="none" w:sz="0" w:space="0" w:color="auto"/>
          </w:divBdr>
          <w:divsChild>
            <w:div w:id="1124497377">
              <w:marLeft w:val="0"/>
              <w:marRight w:val="0"/>
              <w:marTop w:val="0"/>
              <w:marBottom w:val="0"/>
              <w:divBdr>
                <w:top w:val="none" w:sz="0" w:space="0" w:color="auto"/>
                <w:left w:val="none" w:sz="0" w:space="0" w:color="auto"/>
                <w:bottom w:val="none" w:sz="0" w:space="0" w:color="auto"/>
                <w:right w:val="none" w:sz="0" w:space="0" w:color="auto"/>
              </w:divBdr>
            </w:div>
          </w:divsChild>
        </w:div>
        <w:div w:id="982004807">
          <w:marLeft w:val="0"/>
          <w:marRight w:val="0"/>
          <w:marTop w:val="0"/>
          <w:marBottom w:val="0"/>
          <w:divBdr>
            <w:top w:val="none" w:sz="0" w:space="0" w:color="auto"/>
            <w:left w:val="none" w:sz="0" w:space="0" w:color="auto"/>
            <w:bottom w:val="none" w:sz="0" w:space="0" w:color="auto"/>
            <w:right w:val="none" w:sz="0" w:space="0" w:color="auto"/>
          </w:divBdr>
        </w:div>
        <w:div w:id="1148397424">
          <w:marLeft w:val="0"/>
          <w:marRight w:val="0"/>
          <w:marTop w:val="0"/>
          <w:marBottom w:val="0"/>
          <w:divBdr>
            <w:top w:val="none" w:sz="0" w:space="0" w:color="auto"/>
            <w:left w:val="none" w:sz="0" w:space="0" w:color="auto"/>
            <w:bottom w:val="none" w:sz="0" w:space="0" w:color="auto"/>
            <w:right w:val="none" w:sz="0" w:space="0" w:color="auto"/>
          </w:divBdr>
          <w:divsChild>
            <w:div w:id="549343406">
              <w:marLeft w:val="0"/>
              <w:marRight w:val="0"/>
              <w:marTop w:val="0"/>
              <w:marBottom w:val="0"/>
              <w:divBdr>
                <w:top w:val="none" w:sz="0" w:space="0" w:color="auto"/>
                <w:left w:val="none" w:sz="0" w:space="0" w:color="auto"/>
                <w:bottom w:val="none" w:sz="0" w:space="0" w:color="auto"/>
                <w:right w:val="none" w:sz="0" w:space="0" w:color="auto"/>
              </w:divBdr>
            </w:div>
          </w:divsChild>
        </w:div>
        <w:div w:id="1975864974">
          <w:marLeft w:val="0"/>
          <w:marRight w:val="0"/>
          <w:marTop w:val="0"/>
          <w:marBottom w:val="0"/>
          <w:divBdr>
            <w:top w:val="none" w:sz="0" w:space="0" w:color="auto"/>
            <w:left w:val="none" w:sz="0" w:space="0" w:color="auto"/>
            <w:bottom w:val="none" w:sz="0" w:space="0" w:color="auto"/>
            <w:right w:val="none" w:sz="0" w:space="0" w:color="auto"/>
          </w:divBdr>
        </w:div>
        <w:div w:id="1376541534">
          <w:marLeft w:val="0"/>
          <w:marRight w:val="0"/>
          <w:marTop w:val="0"/>
          <w:marBottom w:val="0"/>
          <w:divBdr>
            <w:top w:val="none" w:sz="0" w:space="0" w:color="auto"/>
            <w:left w:val="none" w:sz="0" w:space="0" w:color="auto"/>
            <w:bottom w:val="none" w:sz="0" w:space="0" w:color="auto"/>
            <w:right w:val="none" w:sz="0" w:space="0" w:color="auto"/>
          </w:divBdr>
          <w:divsChild>
            <w:div w:id="887842939">
              <w:marLeft w:val="0"/>
              <w:marRight w:val="0"/>
              <w:marTop w:val="0"/>
              <w:marBottom w:val="0"/>
              <w:divBdr>
                <w:top w:val="none" w:sz="0" w:space="0" w:color="auto"/>
                <w:left w:val="none" w:sz="0" w:space="0" w:color="auto"/>
                <w:bottom w:val="none" w:sz="0" w:space="0" w:color="auto"/>
                <w:right w:val="none" w:sz="0" w:space="0" w:color="auto"/>
              </w:divBdr>
            </w:div>
          </w:divsChild>
        </w:div>
        <w:div w:id="1009867703">
          <w:marLeft w:val="0"/>
          <w:marRight w:val="0"/>
          <w:marTop w:val="0"/>
          <w:marBottom w:val="0"/>
          <w:divBdr>
            <w:top w:val="none" w:sz="0" w:space="0" w:color="auto"/>
            <w:left w:val="none" w:sz="0" w:space="0" w:color="auto"/>
            <w:bottom w:val="none" w:sz="0" w:space="0" w:color="auto"/>
            <w:right w:val="none" w:sz="0" w:space="0" w:color="auto"/>
          </w:divBdr>
        </w:div>
        <w:div w:id="1311786900">
          <w:marLeft w:val="0"/>
          <w:marRight w:val="0"/>
          <w:marTop w:val="0"/>
          <w:marBottom w:val="0"/>
          <w:divBdr>
            <w:top w:val="none" w:sz="0" w:space="0" w:color="auto"/>
            <w:left w:val="none" w:sz="0" w:space="0" w:color="auto"/>
            <w:bottom w:val="none" w:sz="0" w:space="0" w:color="auto"/>
            <w:right w:val="none" w:sz="0" w:space="0" w:color="auto"/>
          </w:divBdr>
          <w:divsChild>
            <w:div w:id="497382053">
              <w:marLeft w:val="0"/>
              <w:marRight w:val="0"/>
              <w:marTop w:val="0"/>
              <w:marBottom w:val="0"/>
              <w:divBdr>
                <w:top w:val="none" w:sz="0" w:space="0" w:color="auto"/>
                <w:left w:val="none" w:sz="0" w:space="0" w:color="auto"/>
                <w:bottom w:val="none" w:sz="0" w:space="0" w:color="auto"/>
                <w:right w:val="none" w:sz="0" w:space="0" w:color="auto"/>
              </w:divBdr>
            </w:div>
          </w:divsChild>
        </w:div>
        <w:div w:id="166332126">
          <w:marLeft w:val="0"/>
          <w:marRight w:val="0"/>
          <w:marTop w:val="0"/>
          <w:marBottom w:val="0"/>
          <w:divBdr>
            <w:top w:val="none" w:sz="0" w:space="0" w:color="auto"/>
            <w:left w:val="none" w:sz="0" w:space="0" w:color="auto"/>
            <w:bottom w:val="none" w:sz="0" w:space="0" w:color="auto"/>
            <w:right w:val="none" w:sz="0" w:space="0" w:color="auto"/>
          </w:divBdr>
        </w:div>
        <w:div w:id="1943760594">
          <w:marLeft w:val="0"/>
          <w:marRight w:val="0"/>
          <w:marTop w:val="300"/>
          <w:marBottom w:val="750"/>
          <w:divBdr>
            <w:top w:val="none" w:sz="0" w:space="0" w:color="auto"/>
            <w:left w:val="none" w:sz="0" w:space="0" w:color="auto"/>
            <w:bottom w:val="none" w:sz="0" w:space="0" w:color="auto"/>
            <w:right w:val="none" w:sz="0" w:space="0" w:color="auto"/>
          </w:divBdr>
        </w:div>
      </w:divsChild>
    </w:div>
    <w:div w:id="647364848">
      <w:bodyDiv w:val="1"/>
      <w:marLeft w:val="0"/>
      <w:marRight w:val="0"/>
      <w:marTop w:val="0"/>
      <w:marBottom w:val="0"/>
      <w:divBdr>
        <w:top w:val="none" w:sz="0" w:space="0" w:color="auto"/>
        <w:left w:val="none" w:sz="0" w:space="0" w:color="auto"/>
        <w:bottom w:val="none" w:sz="0" w:space="0" w:color="auto"/>
        <w:right w:val="none" w:sz="0" w:space="0" w:color="auto"/>
      </w:divBdr>
      <w:divsChild>
        <w:div w:id="306210147">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
          </w:divsChild>
        </w:div>
        <w:div w:id="736442199">
          <w:marLeft w:val="0"/>
          <w:marRight w:val="0"/>
          <w:marTop w:val="0"/>
          <w:marBottom w:val="0"/>
          <w:divBdr>
            <w:top w:val="none" w:sz="0" w:space="0" w:color="auto"/>
            <w:left w:val="none" w:sz="0" w:space="0" w:color="auto"/>
            <w:bottom w:val="none" w:sz="0" w:space="0" w:color="auto"/>
            <w:right w:val="none" w:sz="0" w:space="0" w:color="auto"/>
          </w:divBdr>
        </w:div>
        <w:div w:id="1564179350">
          <w:marLeft w:val="0"/>
          <w:marRight w:val="0"/>
          <w:marTop w:val="0"/>
          <w:marBottom w:val="0"/>
          <w:divBdr>
            <w:top w:val="none" w:sz="0" w:space="0" w:color="auto"/>
            <w:left w:val="none" w:sz="0" w:space="0" w:color="auto"/>
            <w:bottom w:val="none" w:sz="0" w:space="0" w:color="auto"/>
            <w:right w:val="none" w:sz="0" w:space="0" w:color="auto"/>
          </w:divBdr>
          <w:divsChild>
            <w:div w:id="667296105">
              <w:marLeft w:val="0"/>
              <w:marRight w:val="0"/>
              <w:marTop w:val="0"/>
              <w:marBottom w:val="0"/>
              <w:divBdr>
                <w:top w:val="none" w:sz="0" w:space="0" w:color="auto"/>
                <w:left w:val="none" w:sz="0" w:space="0" w:color="auto"/>
                <w:bottom w:val="none" w:sz="0" w:space="0" w:color="auto"/>
                <w:right w:val="none" w:sz="0" w:space="0" w:color="auto"/>
              </w:divBdr>
            </w:div>
          </w:divsChild>
        </w:div>
        <w:div w:id="620039522">
          <w:marLeft w:val="0"/>
          <w:marRight w:val="0"/>
          <w:marTop w:val="0"/>
          <w:marBottom w:val="0"/>
          <w:divBdr>
            <w:top w:val="none" w:sz="0" w:space="0" w:color="auto"/>
            <w:left w:val="none" w:sz="0" w:space="0" w:color="auto"/>
            <w:bottom w:val="none" w:sz="0" w:space="0" w:color="auto"/>
            <w:right w:val="none" w:sz="0" w:space="0" w:color="auto"/>
          </w:divBdr>
          <w:divsChild>
            <w:div w:id="1575703082">
              <w:marLeft w:val="0"/>
              <w:marRight w:val="0"/>
              <w:marTop w:val="0"/>
              <w:marBottom w:val="0"/>
              <w:divBdr>
                <w:top w:val="none" w:sz="0" w:space="0" w:color="auto"/>
                <w:left w:val="none" w:sz="0" w:space="0" w:color="auto"/>
                <w:bottom w:val="none" w:sz="0" w:space="0" w:color="auto"/>
                <w:right w:val="none" w:sz="0" w:space="0" w:color="auto"/>
              </w:divBdr>
              <w:divsChild>
                <w:div w:id="1553228488">
                  <w:marLeft w:val="0"/>
                  <w:marRight w:val="0"/>
                  <w:marTop w:val="0"/>
                  <w:marBottom w:val="0"/>
                  <w:divBdr>
                    <w:top w:val="none" w:sz="0" w:space="0" w:color="auto"/>
                    <w:left w:val="none" w:sz="0" w:space="0" w:color="auto"/>
                    <w:bottom w:val="none" w:sz="0" w:space="0" w:color="auto"/>
                    <w:right w:val="none" w:sz="0" w:space="0" w:color="auto"/>
                  </w:divBdr>
                </w:div>
                <w:div w:id="1005327692">
                  <w:marLeft w:val="0"/>
                  <w:marRight w:val="0"/>
                  <w:marTop w:val="0"/>
                  <w:marBottom w:val="0"/>
                  <w:divBdr>
                    <w:top w:val="none" w:sz="0" w:space="0" w:color="auto"/>
                    <w:left w:val="none" w:sz="0" w:space="0" w:color="auto"/>
                    <w:bottom w:val="none" w:sz="0" w:space="0" w:color="auto"/>
                    <w:right w:val="none" w:sz="0" w:space="0" w:color="auto"/>
                  </w:divBdr>
                </w:div>
                <w:div w:id="76371726">
                  <w:marLeft w:val="0"/>
                  <w:marRight w:val="0"/>
                  <w:marTop w:val="0"/>
                  <w:marBottom w:val="0"/>
                  <w:divBdr>
                    <w:top w:val="none" w:sz="0" w:space="0" w:color="auto"/>
                    <w:left w:val="none" w:sz="0" w:space="0" w:color="auto"/>
                    <w:bottom w:val="none" w:sz="0" w:space="0" w:color="auto"/>
                    <w:right w:val="none" w:sz="0" w:space="0" w:color="auto"/>
                  </w:divBdr>
                </w:div>
                <w:div w:id="17462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58661">
          <w:marLeft w:val="0"/>
          <w:marRight w:val="0"/>
          <w:marTop w:val="300"/>
          <w:marBottom w:val="750"/>
          <w:divBdr>
            <w:top w:val="none" w:sz="0" w:space="0" w:color="auto"/>
            <w:left w:val="none" w:sz="0" w:space="0" w:color="auto"/>
            <w:bottom w:val="none" w:sz="0" w:space="0" w:color="auto"/>
            <w:right w:val="none" w:sz="0" w:space="0" w:color="auto"/>
          </w:divBdr>
        </w:div>
      </w:divsChild>
    </w:div>
    <w:div w:id="652952498">
      <w:bodyDiv w:val="1"/>
      <w:marLeft w:val="0"/>
      <w:marRight w:val="0"/>
      <w:marTop w:val="0"/>
      <w:marBottom w:val="0"/>
      <w:divBdr>
        <w:top w:val="none" w:sz="0" w:space="0" w:color="auto"/>
        <w:left w:val="none" w:sz="0" w:space="0" w:color="auto"/>
        <w:bottom w:val="none" w:sz="0" w:space="0" w:color="auto"/>
        <w:right w:val="none" w:sz="0" w:space="0" w:color="auto"/>
      </w:divBdr>
      <w:divsChild>
        <w:div w:id="685910648">
          <w:marLeft w:val="0"/>
          <w:marRight w:val="0"/>
          <w:marTop w:val="0"/>
          <w:marBottom w:val="0"/>
          <w:divBdr>
            <w:top w:val="none" w:sz="0" w:space="0" w:color="auto"/>
            <w:left w:val="none" w:sz="0" w:space="0" w:color="auto"/>
            <w:bottom w:val="none" w:sz="0" w:space="0" w:color="auto"/>
            <w:right w:val="none" w:sz="0" w:space="0" w:color="auto"/>
          </w:divBdr>
          <w:divsChild>
            <w:div w:id="1543858982">
              <w:marLeft w:val="0"/>
              <w:marRight w:val="0"/>
              <w:marTop w:val="0"/>
              <w:marBottom w:val="0"/>
              <w:divBdr>
                <w:top w:val="none" w:sz="0" w:space="0" w:color="auto"/>
                <w:left w:val="none" w:sz="0" w:space="0" w:color="auto"/>
                <w:bottom w:val="none" w:sz="0" w:space="0" w:color="auto"/>
                <w:right w:val="none" w:sz="0" w:space="0" w:color="auto"/>
              </w:divBdr>
            </w:div>
          </w:divsChild>
        </w:div>
        <w:div w:id="1317762085">
          <w:marLeft w:val="0"/>
          <w:marRight w:val="0"/>
          <w:marTop w:val="0"/>
          <w:marBottom w:val="0"/>
          <w:divBdr>
            <w:top w:val="none" w:sz="0" w:space="0" w:color="auto"/>
            <w:left w:val="none" w:sz="0" w:space="0" w:color="auto"/>
            <w:bottom w:val="none" w:sz="0" w:space="0" w:color="auto"/>
            <w:right w:val="none" w:sz="0" w:space="0" w:color="auto"/>
          </w:divBdr>
        </w:div>
        <w:div w:id="920141843">
          <w:marLeft w:val="0"/>
          <w:marRight w:val="0"/>
          <w:marTop w:val="0"/>
          <w:marBottom w:val="0"/>
          <w:divBdr>
            <w:top w:val="none" w:sz="0" w:space="0" w:color="auto"/>
            <w:left w:val="none" w:sz="0" w:space="0" w:color="auto"/>
            <w:bottom w:val="none" w:sz="0" w:space="0" w:color="auto"/>
            <w:right w:val="none" w:sz="0" w:space="0" w:color="auto"/>
          </w:divBdr>
          <w:divsChild>
            <w:div w:id="1613510908">
              <w:marLeft w:val="0"/>
              <w:marRight w:val="0"/>
              <w:marTop w:val="0"/>
              <w:marBottom w:val="0"/>
              <w:divBdr>
                <w:top w:val="none" w:sz="0" w:space="0" w:color="auto"/>
                <w:left w:val="none" w:sz="0" w:space="0" w:color="auto"/>
                <w:bottom w:val="none" w:sz="0" w:space="0" w:color="auto"/>
                <w:right w:val="none" w:sz="0" w:space="0" w:color="auto"/>
              </w:divBdr>
            </w:div>
          </w:divsChild>
        </w:div>
        <w:div w:id="984553369">
          <w:marLeft w:val="0"/>
          <w:marRight w:val="0"/>
          <w:marTop w:val="0"/>
          <w:marBottom w:val="0"/>
          <w:divBdr>
            <w:top w:val="none" w:sz="0" w:space="0" w:color="auto"/>
            <w:left w:val="none" w:sz="0" w:space="0" w:color="auto"/>
            <w:bottom w:val="none" w:sz="0" w:space="0" w:color="auto"/>
            <w:right w:val="none" w:sz="0" w:space="0" w:color="auto"/>
          </w:divBdr>
        </w:div>
        <w:div w:id="615481230">
          <w:marLeft w:val="0"/>
          <w:marRight w:val="0"/>
          <w:marTop w:val="0"/>
          <w:marBottom w:val="0"/>
          <w:divBdr>
            <w:top w:val="none" w:sz="0" w:space="0" w:color="auto"/>
            <w:left w:val="none" w:sz="0" w:space="0" w:color="auto"/>
            <w:bottom w:val="none" w:sz="0" w:space="0" w:color="auto"/>
            <w:right w:val="none" w:sz="0" w:space="0" w:color="auto"/>
          </w:divBdr>
          <w:divsChild>
            <w:div w:id="1281954808">
              <w:marLeft w:val="0"/>
              <w:marRight w:val="0"/>
              <w:marTop w:val="0"/>
              <w:marBottom w:val="0"/>
              <w:divBdr>
                <w:top w:val="none" w:sz="0" w:space="0" w:color="auto"/>
                <w:left w:val="none" w:sz="0" w:space="0" w:color="auto"/>
                <w:bottom w:val="none" w:sz="0" w:space="0" w:color="auto"/>
                <w:right w:val="none" w:sz="0" w:space="0" w:color="auto"/>
              </w:divBdr>
            </w:div>
          </w:divsChild>
        </w:div>
        <w:div w:id="687560345">
          <w:marLeft w:val="0"/>
          <w:marRight w:val="0"/>
          <w:marTop w:val="0"/>
          <w:marBottom w:val="0"/>
          <w:divBdr>
            <w:top w:val="none" w:sz="0" w:space="0" w:color="auto"/>
            <w:left w:val="none" w:sz="0" w:space="0" w:color="auto"/>
            <w:bottom w:val="none" w:sz="0" w:space="0" w:color="auto"/>
            <w:right w:val="none" w:sz="0" w:space="0" w:color="auto"/>
          </w:divBdr>
        </w:div>
        <w:div w:id="2033144221">
          <w:marLeft w:val="0"/>
          <w:marRight w:val="0"/>
          <w:marTop w:val="0"/>
          <w:marBottom w:val="0"/>
          <w:divBdr>
            <w:top w:val="none" w:sz="0" w:space="0" w:color="auto"/>
            <w:left w:val="none" w:sz="0" w:space="0" w:color="auto"/>
            <w:bottom w:val="none" w:sz="0" w:space="0" w:color="auto"/>
            <w:right w:val="none" w:sz="0" w:space="0" w:color="auto"/>
          </w:divBdr>
          <w:divsChild>
            <w:div w:id="1222979233">
              <w:marLeft w:val="0"/>
              <w:marRight w:val="0"/>
              <w:marTop w:val="0"/>
              <w:marBottom w:val="0"/>
              <w:divBdr>
                <w:top w:val="none" w:sz="0" w:space="0" w:color="auto"/>
                <w:left w:val="none" w:sz="0" w:space="0" w:color="auto"/>
                <w:bottom w:val="none" w:sz="0" w:space="0" w:color="auto"/>
                <w:right w:val="none" w:sz="0" w:space="0" w:color="auto"/>
              </w:divBdr>
            </w:div>
          </w:divsChild>
        </w:div>
        <w:div w:id="1888493872">
          <w:marLeft w:val="0"/>
          <w:marRight w:val="0"/>
          <w:marTop w:val="0"/>
          <w:marBottom w:val="0"/>
          <w:divBdr>
            <w:top w:val="none" w:sz="0" w:space="0" w:color="auto"/>
            <w:left w:val="none" w:sz="0" w:space="0" w:color="auto"/>
            <w:bottom w:val="none" w:sz="0" w:space="0" w:color="auto"/>
            <w:right w:val="none" w:sz="0" w:space="0" w:color="auto"/>
          </w:divBdr>
        </w:div>
        <w:div w:id="1325741155">
          <w:marLeft w:val="0"/>
          <w:marRight w:val="0"/>
          <w:marTop w:val="0"/>
          <w:marBottom w:val="0"/>
          <w:divBdr>
            <w:top w:val="none" w:sz="0" w:space="0" w:color="auto"/>
            <w:left w:val="none" w:sz="0" w:space="0" w:color="auto"/>
            <w:bottom w:val="none" w:sz="0" w:space="0" w:color="auto"/>
            <w:right w:val="none" w:sz="0" w:space="0" w:color="auto"/>
          </w:divBdr>
          <w:divsChild>
            <w:div w:id="1040781962">
              <w:marLeft w:val="0"/>
              <w:marRight w:val="0"/>
              <w:marTop w:val="0"/>
              <w:marBottom w:val="0"/>
              <w:divBdr>
                <w:top w:val="none" w:sz="0" w:space="0" w:color="auto"/>
                <w:left w:val="none" w:sz="0" w:space="0" w:color="auto"/>
                <w:bottom w:val="none" w:sz="0" w:space="0" w:color="auto"/>
                <w:right w:val="none" w:sz="0" w:space="0" w:color="auto"/>
              </w:divBdr>
            </w:div>
          </w:divsChild>
        </w:div>
        <w:div w:id="1613437583">
          <w:marLeft w:val="0"/>
          <w:marRight w:val="0"/>
          <w:marTop w:val="0"/>
          <w:marBottom w:val="0"/>
          <w:divBdr>
            <w:top w:val="none" w:sz="0" w:space="0" w:color="auto"/>
            <w:left w:val="none" w:sz="0" w:space="0" w:color="auto"/>
            <w:bottom w:val="none" w:sz="0" w:space="0" w:color="auto"/>
            <w:right w:val="none" w:sz="0" w:space="0" w:color="auto"/>
          </w:divBdr>
        </w:div>
        <w:div w:id="2116166356">
          <w:marLeft w:val="0"/>
          <w:marRight w:val="0"/>
          <w:marTop w:val="300"/>
          <w:marBottom w:val="750"/>
          <w:divBdr>
            <w:top w:val="none" w:sz="0" w:space="0" w:color="auto"/>
            <w:left w:val="none" w:sz="0" w:space="0" w:color="auto"/>
            <w:bottom w:val="none" w:sz="0" w:space="0" w:color="auto"/>
            <w:right w:val="none" w:sz="0" w:space="0" w:color="auto"/>
          </w:divBdr>
        </w:div>
      </w:divsChild>
    </w:div>
    <w:div w:id="660813817">
      <w:bodyDiv w:val="1"/>
      <w:marLeft w:val="0"/>
      <w:marRight w:val="0"/>
      <w:marTop w:val="0"/>
      <w:marBottom w:val="0"/>
      <w:divBdr>
        <w:top w:val="none" w:sz="0" w:space="0" w:color="auto"/>
        <w:left w:val="none" w:sz="0" w:space="0" w:color="auto"/>
        <w:bottom w:val="none" w:sz="0" w:space="0" w:color="auto"/>
        <w:right w:val="none" w:sz="0" w:space="0" w:color="auto"/>
      </w:divBdr>
      <w:divsChild>
        <w:div w:id="1899323217">
          <w:marLeft w:val="0"/>
          <w:marRight w:val="0"/>
          <w:marTop w:val="0"/>
          <w:marBottom w:val="0"/>
          <w:divBdr>
            <w:top w:val="none" w:sz="0" w:space="0" w:color="auto"/>
            <w:left w:val="none" w:sz="0" w:space="0" w:color="auto"/>
            <w:bottom w:val="none" w:sz="0" w:space="0" w:color="auto"/>
            <w:right w:val="none" w:sz="0" w:space="0" w:color="auto"/>
          </w:divBdr>
          <w:divsChild>
            <w:div w:id="736902618">
              <w:marLeft w:val="0"/>
              <w:marRight w:val="0"/>
              <w:marTop w:val="0"/>
              <w:marBottom w:val="0"/>
              <w:divBdr>
                <w:top w:val="none" w:sz="0" w:space="0" w:color="auto"/>
                <w:left w:val="none" w:sz="0" w:space="0" w:color="auto"/>
                <w:bottom w:val="none" w:sz="0" w:space="0" w:color="auto"/>
                <w:right w:val="none" w:sz="0" w:space="0" w:color="auto"/>
              </w:divBdr>
            </w:div>
          </w:divsChild>
        </w:div>
        <w:div w:id="1267927184">
          <w:marLeft w:val="0"/>
          <w:marRight w:val="0"/>
          <w:marTop w:val="0"/>
          <w:marBottom w:val="0"/>
          <w:divBdr>
            <w:top w:val="none" w:sz="0" w:space="0" w:color="auto"/>
            <w:left w:val="none" w:sz="0" w:space="0" w:color="auto"/>
            <w:bottom w:val="none" w:sz="0" w:space="0" w:color="auto"/>
            <w:right w:val="none" w:sz="0" w:space="0" w:color="auto"/>
          </w:divBdr>
        </w:div>
        <w:div w:id="1593706099">
          <w:marLeft w:val="0"/>
          <w:marRight w:val="0"/>
          <w:marTop w:val="0"/>
          <w:marBottom w:val="0"/>
          <w:divBdr>
            <w:top w:val="none" w:sz="0" w:space="0" w:color="auto"/>
            <w:left w:val="none" w:sz="0" w:space="0" w:color="auto"/>
            <w:bottom w:val="none" w:sz="0" w:space="0" w:color="auto"/>
            <w:right w:val="none" w:sz="0" w:space="0" w:color="auto"/>
          </w:divBdr>
          <w:divsChild>
            <w:div w:id="1995908174">
              <w:marLeft w:val="0"/>
              <w:marRight w:val="0"/>
              <w:marTop w:val="0"/>
              <w:marBottom w:val="0"/>
              <w:divBdr>
                <w:top w:val="none" w:sz="0" w:space="0" w:color="auto"/>
                <w:left w:val="none" w:sz="0" w:space="0" w:color="auto"/>
                <w:bottom w:val="none" w:sz="0" w:space="0" w:color="auto"/>
                <w:right w:val="none" w:sz="0" w:space="0" w:color="auto"/>
              </w:divBdr>
            </w:div>
          </w:divsChild>
        </w:div>
        <w:div w:id="1885483447">
          <w:marLeft w:val="0"/>
          <w:marRight w:val="0"/>
          <w:marTop w:val="0"/>
          <w:marBottom w:val="0"/>
          <w:divBdr>
            <w:top w:val="none" w:sz="0" w:space="0" w:color="auto"/>
            <w:left w:val="none" w:sz="0" w:space="0" w:color="auto"/>
            <w:bottom w:val="none" w:sz="0" w:space="0" w:color="auto"/>
            <w:right w:val="none" w:sz="0" w:space="0" w:color="auto"/>
          </w:divBdr>
        </w:div>
        <w:div w:id="204686607">
          <w:marLeft w:val="0"/>
          <w:marRight w:val="0"/>
          <w:marTop w:val="0"/>
          <w:marBottom w:val="0"/>
          <w:divBdr>
            <w:top w:val="none" w:sz="0" w:space="0" w:color="auto"/>
            <w:left w:val="none" w:sz="0" w:space="0" w:color="auto"/>
            <w:bottom w:val="none" w:sz="0" w:space="0" w:color="auto"/>
            <w:right w:val="none" w:sz="0" w:space="0" w:color="auto"/>
          </w:divBdr>
          <w:divsChild>
            <w:div w:id="1343168901">
              <w:marLeft w:val="0"/>
              <w:marRight w:val="0"/>
              <w:marTop w:val="0"/>
              <w:marBottom w:val="0"/>
              <w:divBdr>
                <w:top w:val="none" w:sz="0" w:space="0" w:color="auto"/>
                <w:left w:val="none" w:sz="0" w:space="0" w:color="auto"/>
                <w:bottom w:val="none" w:sz="0" w:space="0" w:color="auto"/>
                <w:right w:val="none" w:sz="0" w:space="0" w:color="auto"/>
              </w:divBdr>
            </w:div>
          </w:divsChild>
        </w:div>
        <w:div w:id="1703945472">
          <w:marLeft w:val="0"/>
          <w:marRight w:val="0"/>
          <w:marTop w:val="0"/>
          <w:marBottom w:val="0"/>
          <w:divBdr>
            <w:top w:val="none" w:sz="0" w:space="0" w:color="auto"/>
            <w:left w:val="none" w:sz="0" w:space="0" w:color="auto"/>
            <w:bottom w:val="none" w:sz="0" w:space="0" w:color="auto"/>
            <w:right w:val="none" w:sz="0" w:space="0" w:color="auto"/>
          </w:divBdr>
        </w:div>
        <w:div w:id="1353921858">
          <w:marLeft w:val="0"/>
          <w:marRight w:val="0"/>
          <w:marTop w:val="0"/>
          <w:marBottom w:val="0"/>
          <w:divBdr>
            <w:top w:val="none" w:sz="0" w:space="0" w:color="auto"/>
            <w:left w:val="none" w:sz="0" w:space="0" w:color="auto"/>
            <w:bottom w:val="none" w:sz="0" w:space="0" w:color="auto"/>
            <w:right w:val="none" w:sz="0" w:space="0" w:color="auto"/>
          </w:divBdr>
          <w:divsChild>
            <w:div w:id="37321532">
              <w:marLeft w:val="0"/>
              <w:marRight w:val="0"/>
              <w:marTop w:val="0"/>
              <w:marBottom w:val="0"/>
              <w:divBdr>
                <w:top w:val="none" w:sz="0" w:space="0" w:color="auto"/>
                <w:left w:val="none" w:sz="0" w:space="0" w:color="auto"/>
                <w:bottom w:val="none" w:sz="0" w:space="0" w:color="auto"/>
                <w:right w:val="none" w:sz="0" w:space="0" w:color="auto"/>
              </w:divBdr>
            </w:div>
          </w:divsChild>
        </w:div>
        <w:div w:id="1743454574">
          <w:marLeft w:val="0"/>
          <w:marRight w:val="0"/>
          <w:marTop w:val="0"/>
          <w:marBottom w:val="0"/>
          <w:divBdr>
            <w:top w:val="none" w:sz="0" w:space="0" w:color="auto"/>
            <w:left w:val="none" w:sz="0" w:space="0" w:color="auto"/>
            <w:bottom w:val="none" w:sz="0" w:space="0" w:color="auto"/>
            <w:right w:val="none" w:sz="0" w:space="0" w:color="auto"/>
          </w:divBdr>
        </w:div>
        <w:div w:id="1472020692">
          <w:marLeft w:val="0"/>
          <w:marRight w:val="0"/>
          <w:marTop w:val="0"/>
          <w:marBottom w:val="0"/>
          <w:divBdr>
            <w:top w:val="none" w:sz="0" w:space="0" w:color="auto"/>
            <w:left w:val="none" w:sz="0" w:space="0" w:color="auto"/>
            <w:bottom w:val="none" w:sz="0" w:space="0" w:color="auto"/>
            <w:right w:val="none" w:sz="0" w:space="0" w:color="auto"/>
          </w:divBdr>
          <w:divsChild>
            <w:div w:id="1776830218">
              <w:marLeft w:val="0"/>
              <w:marRight w:val="0"/>
              <w:marTop w:val="0"/>
              <w:marBottom w:val="0"/>
              <w:divBdr>
                <w:top w:val="none" w:sz="0" w:space="0" w:color="auto"/>
                <w:left w:val="none" w:sz="0" w:space="0" w:color="auto"/>
                <w:bottom w:val="none" w:sz="0" w:space="0" w:color="auto"/>
                <w:right w:val="none" w:sz="0" w:space="0" w:color="auto"/>
              </w:divBdr>
            </w:div>
          </w:divsChild>
        </w:div>
        <w:div w:id="137112526">
          <w:marLeft w:val="0"/>
          <w:marRight w:val="0"/>
          <w:marTop w:val="0"/>
          <w:marBottom w:val="0"/>
          <w:divBdr>
            <w:top w:val="none" w:sz="0" w:space="0" w:color="auto"/>
            <w:left w:val="none" w:sz="0" w:space="0" w:color="auto"/>
            <w:bottom w:val="none" w:sz="0" w:space="0" w:color="auto"/>
            <w:right w:val="none" w:sz="0" w:space="0" w:color="auto"/>
          </w:divBdr>
        </w:div>
        <w:div w:id="171650287">
          <w:marLeft w:val="0"/>
          <w:marRight w:val="0"/>
          <w:marTop w:val="0"/>
          <w:marBottom w:val="0"/>
          <w:divBdr>
            <w:top w:val="none" w:sz="0" w:space="0" w:color="auto"/>
            <w:left w:val="none" w:sz="0" w:space="0" w:color="auto"/>
            <w:bottom w:val="none" w:sz="0" w:space="0" w:color="auto"/>
            <w:right w:val="none" w:sz="0" w:space="0" w:color="auto"/>
          </w:divBdr>
          <w:divsChild>
            <w:div w:id="62264488">
              <w:marLeft w:val="0"/>
              <w:marRight w:val="0"/>
              <w:marTop w:val="0"/>
              <w:marBottom w:val="0"/>
              <w:divBdr>
                <w:top w:val="none" w:sz="0" w:space="0" w:color="auto"/>
                <w:left w:val="none" w:sz="0" w:space="0" w:color="auto"/>
                <w:bottom w:val="none" w:sz="0" w:space="0" w:color="auto"/>
                <w:right w:val="none" w:sz="0" w:space="0" w:color="auto"/>
              </w:divBdr>
            </w:div>
          </w:divsChild>
        </w:div>
        <w:div w:id="1346710070">
          <w:marLeft w:val="0"/>
          <w:marRight w:val="0"/>
          <w:marTop w:val="0"/>
          <w:marBottom w:val="0"/>
          <w:divBdr>
            <w:top w:val="none" w:sz="0" w:space="0" w:color="auto"/>
            <w:left w:val="none" w:sz="0" w:space="0" w:color="auto"/>
            <w:bottom w:val="none" w:sz="0" w:space="0" w:color="auto"/>
            <w:right w:val="none" w:sz="0" w:space="0" w:color="auto"/>
          </w:divBdr>
        </w:div>
        <w:div w:id="419184495">
          <w:marLeft w:val="0"/>
          <w:marRight w:val="0"/>
          <w:marTop w:val="0"/>
          <w:marBottom w:val="0"/>
          <w:divBdr>
            <w:top w:val="none" w:sz="0" w:space="0" w:color="auto"/>
            <w:left w:val="none" w:sz="0" w:space="0" w:color="auto"/>
            <w:bottom w:val="none" w:sz="0" w:space="0" w:color="auto"/>
            <w:right w:val="none" w:sz="0" w:space="0" w:color="auto"/>
          </w:divBdr>
          <w:divsChild>
            <w:div w:id="1955480601">
              <w:marLeft w:val="0"/>
              <w:marRight w:val="0"/>
              <w:marTop w:val="0"/>
              <w:marBottom w:val="0"/>
              <w:divBdr>
                <w:top w:val="none" w:sz="0" w:space="0" w:color="auto"/>
                <w:left w:val="none" w:sz="0" w:space="0" w:color="auto"/>
                <w:bottom w:val="none" w:sz="0" w:space="0" w:color="auto"/>
                <w:right w:val="none" w:sz="0" w:space="0" w:color="auto"/>
              </w:divBdr>
              <w:divsChild>
                <w:div w:id="1634748058">
                  <w:marLeft w:val="0"/>
                  <w:marRight w:val="0"/>
                  <w:marTop w:val="0"/>
                  <w:marBottom w:val="0"/>
                  <w:divBdr>
                    <w:top w:val="none" w:sz="0" w:space="0" w:color="auto"/>
                    <w:left w:val="none" w:sz="0" w:space="0" w:color="auto"/>
                    <w:bottom w:val="none" w:sz="0" w:space="0" w:color="auto"/>
                    <w:right w:val="none" w:sz="0" w:space="0" w:color="auto"/>
                  </w:divBdr>
                </w:div>
                <w:div w:id="637227012">
                  <w:marLeft w:val="0"/>
                  <w:marRight w:val="0"/>
                  <w:marTop w:val="0"/>
                  <w:marBottom w:val="0"/>
                  <w:divBdr>
                    <w:top w:val="none" w:sz="0" w:space="0" w:color="auto"/>
                    <w:left w:val="none" w:sz="0" w:space="0" w:color="auto"/>
                    <w:bottom w:val="none" w:sz="0" w:space="0" w:color="auto"/>
                    <w:right w:val="none" w:sz="0" w:space="0" w:color="auto"/>
                  </w:divBdr>
                </w:div>
                <w:div w:id="1199976760">
                  <w:marLeft w:val="0"/>
                  <w:marRight w:val="0"/>
                  <w:marTop w:val="0"/>
                  <w:marBottom w:val="0"/>
                  <w:divBdr>
                    <w:top w:val="none" w:sz="0" w:space="0" w:color="auto"/>
                    <w:left w:val="none" w:sz="0" w:space="0" w:color="auto"/>
                    <w:bottom w:val="none" w:sz="0" w:space="0" w:color="auto"/>
                    <w:right w:val="none" w:sz="0" w:space="0" w:color="auto"/>
                  </w:divBdr>
                </w:div>
                <w:div w:id="10995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7737">
          <w:marLeft w:val="0"/>
          <w:marRight w:val="0"/>
          <w:marTop w:val="300"/>
          <w:marBottom w:val="750"/>
          <w:divBdr>
            <w:top w:val="none" w:sz="0" w:space="0" w:color="auto"/>
            <w:left w:val="none" w:sz="0" w:space="0" w:color="auto"/>
            <w:bottom w:val="none" w:sz="0" w:space="0" w:color="auto"/>
            <w:right w:val="none" w:sz="0" w:space="0" w:color="auto"/>
          </w:divBdr>
        </w:div>
      </w:divsChild>
    </w:div>
    <w:div w:id="668337520">
      <w:bodyDiv w:val="1"/>
      <w:marLeft w:val="0"/>
      <w:marRight w:val="0"/>
      <w:marTop w:val="0"/>
      <w:marBottom w:val="0"/>
      <w:divBdr>
        <w:top w:val="none" w:sz="0" w:space="0" w:color="auto"/>
        <w:left w:val="none" w:sz="0" w:space="0" w:color="auto"/>
        <w:bottom w:val="none" w:sz="0" w:space="0" w:color="auto"/>
        <w:right w:val="none" w:sz="0" w:space="0" w:color="auto"/>
      </w:divBdr>
      <w:divsChild>
        <w:div w:id="113064326">
          <w:marLeft w:val="0"/>
          <w:marRight w:val="0"/>
          <w:marTop w:val="0"/>
          <w:marBottom w:val="0"/>
          <w:divBdr>
            <w:top w:val="none" w:sz="0" w:space="0" w:color="auto"/>
            <w:left w:val="none" w:sz="0" w:space="0" w:color="auto"/>
            <w:bottom w:val="none" w:sz="0" w:space="0" w:color="auto"/>
            <w:right w:val="none" w:sz="0" w:space="0" w:color="auto"/>
          </w:divBdr>
          <w:divsChild>
            <w:div w:id="868570648">
              <w:marLeft w:val="0"/>
              <w:marRight w:val="0"/>
              <w:marTop w:val="0"/>
              <w:marBottom w:val="0"/>
              <w:divBdr>
                <w:top w:val="none" w:sz="0" w:space="0" w:color="auto"/>
                <w:left w:val="none" w:sz="0" w:space="0" w:color="auto"/>
                <w:bottom w:val="none" w:sz="0" w:space="0" w:color="auto"/>
                <w:right w:val="none" w:sz="0" w:space="0" w:color="auto"/>
              </w:divBdr>
            </w:div>
          </w:divsChild>
        </w:div>
        <w:div w:id="1531451968">
          <w:marLeft w:val="0"/>
          <w:marRight w:val="0"/>
          <w:marTop w:val="0"/>
          <w:marBottom w:val="0"/>
          <w:divBdr>
            <w:top w:val="none" w:sz="0" w:space="0" w:color="auto"/>
            <w:left w:val="none" w:sz="0" w:space="0" w:color="auto"/>
            <w:bottom w:val="none" w:sz="0" w:space="0" w:color="auto"/>
            <w:right w:val="none" w:sz="0" w:space="0" w:color="auto"/>
          </w:divBdr>
        </w:div>
        <w:div w:id="1318799319">
          <w:marLeft w:val="0"/>
          <w:marRight w:val="0"/>
          <w:marTop w:val="0"/>
          <w:marBottom w:val="0"/>
          <w:divBdr>
            <w:top w:val="none" w:sz="0" w:space="0" w:color="auto"/>
            <w:left w:val="none" w:sz="0" w:space="0" w:color="auto"/>
            <w:bottom w:val="none" w:sz="0" w:space="0" w:color="auto"/>
            <w:right w:val="none" w:sz="0" w:space="0" w:color="auto"/>
          </w:divBdr>
          <w:divsChild>
            <w:div w:id="260841239">
              <w:marLeft w:val="0"/>
              <w:marRight w:val="0"/>
              <w:marTop w:val="0"/>
              <w:marBottom w:val="0"/>
              <w:divBdr>
                <w:top w:val="none" w:sz="0" w:space="0" w:color="auto"/>
                <w:left w:val="none" w:sz="0" w:space="0" w:color="auto"/>
                <w:bottom w:val="none" w:sz="0" w:space="0" w:color="auto"/>
                <w:right w:val="none" w:sz="0" w:space="0" w:color="auto"/>
              </w:divBdr>
            </w:div>
          </w:divsChild>
        </w:div>
        <w:div w:id="1740445202">
          <w:marLeft w:val="0"/>
          <w:marRight w:val="0"/>
          <w:marTop w:val="0"/>
          <w:marBottom w:val="0"/>
          <w:divBdr>
            <w:top w:val="none" w:sz="0" w:space="0" w:color="auto"/>
            <w:left w:val="none" w:sz="0" w:space="0" w:color="auto"/>
            <w:bottom w:val="none" w:sz="0" w:space="0" w:color="auto"/>
            <w:right w:val="none" w:sz="0" w:space="0" w:color="auto"/>
          </w:divBdr>
        </w:div>
        <w:div w:id="1569344256">
          <w:marLeft w:val="0"/>
          <w:marRight w:val="0"/>
          <w:marTop w:val="0"/>
          <w:marBottom w:val="0"/>
          <w:divBdr>
            <w:top w:val="none" w:sz="0" w:space="0" w:color="auto"/>
            <w:left w:val="none" w:sz="0" w:space="0" w:color="auto"/>
            <w:bottom w:val="none" w:sz="0" w:space="0" w:color="auto"/>
            <w:right w:val="none" w:sz="0" w:space="0" w:color="auto"/>
          </w:divBdr>
          <w:divsChild>
            <w:div w:id="1152335091">
              <w:marLeft w:val="0"/>
              <w:marRight w:val="0"/>
              <w:marTop w:val="0"/>
              <w:marBottom w:val="0"/>
              <w:divBdr>
                <w:top w:val="none" w:sz="0" w:space="0" w:color="auto"/>
                <w:left w:val="none" w:sz="0" w:space="0" w:color="auto"/>
                <w:bottom w:val="none" w:sz="0" w:space="0" w:color="auto"/>
                <w:right w:val="none" w:sz="0" w:space="0" w:color="auto"/>
              </w:divBdr>
            </w:div>
          </w:divsChild>
        </w:div>
        <w:div w:id="1411195857">
          <w:marLeft w:val="0"/>
          <w:marRight w:val="0"/>
          <w:marTop w:val="0"/>
          <w:marBottom w:val="0"/>
          <w:divBdr>
            <w:top w:val="none" w:sz="0" w:space="0" w:color="auto"/>
            <w:left w:val="none" w:sz="0" w:space="0" w:color="auto"/>
            <w:bottom w:val="none" w:sz="0" w:space="0" w:color="auto"/>
            <w:right w:val="none" w:sz="0" w:space="0" w:color="auto"/>
          </w:divBdr>
        </w:div>
        <w:div w:id="1964462836">
          <w:marLeft w:val="0"/>
          <w:marRight w:val="0"/>
          <w:marTop w:val="0"/>
          <w:marBottom w:val="0"/>
          <w:divBdr>
            <w:top w:val="none" w:sz="0" w:space="0" w:color="auto"/>
            <w:left w:val="none" w:sz="0" w:space="0" w:color="auto"/>
            <w:bottom w:val="none" w:sz="0" w:space="0" w:color="auto"/>
            <w:right w:val="none" w:sz="0" w:space="0" w:color="auto"/>
          </w:divBdr>
          <w:divsChild>
            <w:div w:id="690954382">
              <w:marLeft w:val="0"/>
              <w:marRight w:val="0"/>
              <w:marTop w:val="0"/>
              <w:marBottom w:val="0"/>
              <w:divBdr>
                <w:top w:val="none" w:sz="0" w:space="0" w:color="auto"/>
                <w:left w:val="none" w:sz="0" w:space="0" w:color="auto"/>
                <w:bottom w:val="none" w:sz="0" w:space="0" w:color="auto"/>
                <w:right w:val="none" w:sz="0" w:space="0" w:color="auto"/>
              </w:divBdr>
            </w:div>
          </w:divsChild>
        </w:div>
        <w:div w:id="1833330001">
          <w:marLeft w:val="0"/>
          <w:marRight w:val="0"/>
          <w:marTop w:val="0"/>
          <w:marBottom w:val="0"/>
          <w:divBdr>
            <w:top w:val="none" w:sz="0" w:space="0" w:color="auto"/>
            <w:left w:val="none" w:sz="0" w:space="0" w:color="auto"/>
            <w:bottom w:val="none" w:sz="0" w:space="0" w:color="auto"/>
            <w:right w:val="none" w:sz="0" w:space="0" w:color="auto"/>
          </w:divBdr>
        </w:div>
        <w:div w:id="856694121">
          <w:marLeft w:val="0"/>
          <w:marRight w:val="0"/>
          <w:marTop w:val="0"/>
          <w:marBottom w:val="0"/>
          <w:divBdr>
            <w:top w:val="none" w:sz="0" w:space="0" w:color="auto"/>
            <w:left w:val="none" w:sz="0" w:space="0" w:color="auto"/>
            <w:bottom w:val="none" w:sz="0" w:space="0" w:color="auto"/>
            <w:right w:val="none" w:sz="0" w:space="0" w:color="auto"/>
          </w:divBdr>
          <w:divsChild>
            <w:div w:id="1741906695">
              <w:marLeft w:val="0"/>
              <w:marRight w:val="0"/>
              <w:marTop w:val="0"/>
              <w:marBottom w:val="0"/>
              <w:divBdr>
                <w:top w:val="none" w:sz="0" w:space="0" w:color="auto"/>
                <w:left w:val="none" w:sz="0" w:space="0" w:color="auto"/>
                <w:bottom w:val="none" w:sz="0" w:space="0" w:color="auto"/>
                <w:right w:val="none" w:sz="0" w:space="0" w:color="auto"/>
              </w:divBdr>
            </w:div>
          </w:divsChild>
        </w:div>
        <w:div w:id="1406611946">
          <w:marLeft w:val="0"/>
          <w:marRight w:val="0"/>
          <w:marTop w:val="0"/>
          <w:marBottom w:val="0"/>
          <w:divBdr>
            <w:top w:val="none" w:sz="0" w:space="0" w:color="auto"/>
            <w:left w:val="none" w:sz="0" w:space="0" w:color="auto"/>
            <w:bottom w:val="none" w:sz="0" w:space="0" w:color="auto"/>
            <w:right w:val="none" w:sz="0" w:space="0" w:color="auto"/>
          </w:divBdr>
        </w:div>
        <w:div w:id="1279794085">
          <w:marLeft w:val="0"/>
          <w:marRight w:val="0"/>
          <w:marTop w:val="0"/>
          <w:marBottom w:val="0"/>
          <w:divBdr>
            <w:top w:val="none" w:sz="0" w:space="0" w:color="auto"/>
            <w:left w:val="none" w:sz="0" w:space="0" w:color="auto"/>
            <w:bottom w:val="none" w:sz="0" w:space="0" w:color="auto"/>
            <w:right w:val="none" w:sz="0" w:space="0" w:color="auto"/>
          </w:divBdr>
          <w:divsChild>
            <w:div w:id="1662541639">
              <w:marLeft w:val="0"/>
              <w:marRight w:val="0"/>
              <w:marTop w:val="0"/>
              <w:marBottom w:val="0"/>
              <w:divBdr>
                <w:top w:val="none" w:sz="0" w:space="0" w:color="auto"/>
                <w:left w:val="none" w:sz="0" w:space="0" w:color="auto"/>
                <w:bottom w:val="none" w:sz="0" w:space="0" w:color="auto"/>
                <w:right w:val="none" w:sz="0" w:space="0" w:color="auto"/>
              </w:divBdr>
            </w:div>
          </w:divsChild>
        </w:div>
        <w:div w:id="2023192634">
          <w:marLeft w:val="0"/>
          <w:marRight w:val="0"/>
          <w:marTop w:val="0"/>
          <w:marBottom w:val="0"/>
          <w:divBdr>
            <w:top w:val="none" w:sz="0" w:space="0" w:color="auto"/>
            <w:left w:val="none" w:sz="0" w:space="0" w:color="auto"/>
            <w:bottom w:val="none" w:sz="0" w:space="0" w:color="auto"/>
            <w:right w:val="none" w:sz="0" w:space="0" w:color="auto"/>
          </w:divBdr>
        </w:div>
        <w:div w:id="103575377">
          <w:marLeft w:val="0"/>
          <w:marRight w:val="0"/>
          <w:marTop w:val="0"/>
          <w:marBottom w:val="0"/>
          <w:divBdr>
            <w:top w:val="none" w:sz="0" w:space="0" w:color="auto"/>
            <w:left w:val="none" w:sz="0" w:space="0" w:color="auto"/>
            <w:bottom w:val="none" w:sz="0" w:space="0" w:color="auto"/>
            <w:right w:val="none" w:sz="0" w:space="0" w:color="auto"/>
          </w:divBdr>
          <w:divsChild>
            <w:div w:id="1747610805">
              <w:marLeft w:val="0"/>
              <w:marRight w:val="0"/>
              <w:marTop w:val="0"/>
              <w:marBottom w:val="0"/>
              <w:divBdr>
                <w:top w:val="none" w:sz="0" w:space="0" w:color="auto"/>
                <w:left w:val="none" w:sz="0" w:space="0" w:color="auto"/>
                <w:bottom w:val="none" w:sz="0" w:space="0" w:color="auto"/>
                <w:right w:val="none" w:sz="0" w:space="0" w:color="auto"/>
              </w:divBdr>
            </w:div>
          </w:divsChild>
        </w:div>
        <w:div w:id="312755447">
          <w:marLeft w:val="0"/>
          <w:marRight w:val="0"/>
          <w:marTop w:val="0"/>
          <w:marBottom w:val="0"/>
          <w:divBdr>
            <w:top w:val="none" w:sz="0" w:space="0" w:color="auto"/>
            <w:left w:val="none" w:sz="0" w:space="0" w:color="auto"/>
            <w:bottom w:val="none" w:sz="0" w:space="0" w:color="auto"/>
            <w:right w:val="none" w:sz="0" w:space="0" w:color="auto"/>
          </w:divBdr>
        </w:div>
        <w:div w:id="2088569151">
          <w:marLeft w:val="0"/>
          <w:marRight w:val="0"/>
          <w:marTop w:val="0"/>
          <w:marBottom w:val="0"/>
          <w:divBdr>
            <w:top w:val="none" w:sz="0" w:space="0" w:color="auto"/>
            <w:left w:val="none" w:sz="0" w:space="0" w:color="auto"/>
            <w:bottom w:val="none" w:sz="0" w:space="0" w:color="auto"/>
            <w:right w:val="none" w:sz="0" w:space="0" w:color="auto"/>
          </w:divBdr>
          <w:divsChild>
            <w:div w:id="1605570878">
              <w:marLeft w:val="0"/>
              <w:marRight w:val="0"/>
              <w:marTop w:val="0"/>
              <w:marBottom w:val="0"/>
              <w:divBdr>
                <w:top w:val="none" w:sz="0" w:space="0" w:color="auto"/>
                <w:left w:val="none" w:sz="0" w:space="0" w:color="auto"/>
                <w:bottom w:val="none" w:sz="0" w:space="0" w:color="auto"/>
                <w:right w:val="none" w:sz="0" w:space="0" w:color="auto"/>
              </w:divBdr>
            </w:div>
          </w:divsChild>
        </w:div>
        <w:div w:id="1049261778">
          <w:marLeft w:val="0"/>
          <w:marRight w:val="0"/>
          <w:marTop w:val="0"/>
          <w:marBottom w:val="0"/>
          <w:divBdr>
            <w:top w:val="none" w:sz="0" w:space="0" w:color="auto"/>
            <w:left w:val="none" w:sz="0" w:space="0" w:color="auto"/>
            <w:bottom w:val="none" w:sz="0" w:space="0" w:color="auto"/>
            <w:right w:val="none" w:sz="0" w:space="0" w:color="auto"/>
          </w:divBdr>
        </w:div>
        <w:div w:id="1353528001">
          <w:marLeft w:val="0"/>
          <w:marRight w:val="0"/>
          <w:marTop w:val="0"/>
          <w:marBottom w:val="0"/>
          <w:divBdr>
            <w:top w:val="none" w:sz="0" w:space="0" w:color="auto"/>
            <w:left w:val="none" w:sz="0" w:space="0" w:color="auto"/>
            <w:bottom w:val="none" w:sz="0" w:space="0" w:color="auto"/>
            <w:right w:val="none" w:sz="0" w:space="0" w:color="auto"/>
          </w:divBdr>
          <w:divsChild>
            <w:div w:id="247930801">
              <w:marLeft w:val="0"/>
              <w:marRight w:val="0"/>
              <w:marTop w:val="0"/>
              <w:marBottom w:val="0"/>
              <w:divBdr>
                <w:top w:val="none" w:sz="0" w:space="0" w:color="auto"/>
                <w:left w:val="none" w:sz="0" w:space="0" w:color="auto"/>
                <w:bottom w:val="none" w:sz="0" w:space="0" w:color="auto"/>
                <w:right w:val="none" w:sz="0" w:space="0" w:color="auto"/>
              </w:divBdr>
            </w:div>
          </w:divsChild>
        </w:div>
        <w:div w:id="579021799">
          <w:marLeft w:val="0"/>
          <w:marRight w:val="0"/>
          <w:marTop w:val="0"/>
          <w:marBottom w:val="0"/>
          <w:divBdr>
            <w:top w:val="none" w:sz="0" w:space="0" w:color="auto"/>
            <w:left w:val="none" w:sz="0" w:space="0" w:color="auto"/>
            <w:bottom w:val="none" w:sz="0" w:space="0" w:color="auto"/>
            <w:right w:val="none" w:sz="0" w:space="0" w:color="auto"/>
          </w:divBdr>
        </w:div>
        <w:div w:id="604659131">
          <w:marLeft w:val="0"/>
          <w:marRight w:val="0"/>
          <w:marTop w:val="0"/>
          <w:marBottom w:val="0"/>
          <w:divBdr>
            <w:top w:val="none" w:sz="0" w:space="0" w:color="auto"/>
            <w:left w:val="none" w:sz="0" w:space="0" w:color="auto"/>
            <w:bottom w:val="none" w:sz="0" w:space="0" w:color="auto"/>
            <w:right w:val="none" w:sz="0" w:space="0" w:color="auto"/>
          </w:divBdr>
          <w:divsChild>
            <w:div w:id="1469204609">
              <w:marLeft w:val="0"/>
              <w:marRight w:val="0"/>
              <w:marTop w:val="0"/>
              <w:marBottom w:val="0"/>
              <w:divBdr>
                <w:top w:val="none" w:sz="0" w:space="0" w:color="auto"/>
                <w:left w:val="none" w:sz="0" w:space="0" w:color="auto"/>
                <w:bottom w:val="none" w:sz="0" w:space="0" w:color="auto"/>
                <w:right w:val="none" w:sz="0" w:space="0" w:color="auto"/>
              </w:divBdr>
            </w:div>
          </w:divsChild>
        </w:div>
        <w:div w:id="37167566">
          <w:marLeft w:val="0"/>
          <w:marRight w:val="0"/>
          <w:marTop w:val="0"/>
          <w:marBottom w:val="0"/>
          <w:divBdr>
            <w:top w:val="none" w:sz="0" w:space="0" w:color="auto"/>
            <w:left w:val="none" w:sz="0" w:space="0" w:color="auto"/>
            <w:bottom w:val="none" w:sz="0" w:space="0" w:color="auto"/>
            <w:right w:val="none" w:sz="0" w:space="0" w:color="auto"/>
          </w:divBdr>
        </w:div>
        <w:div w:id="956568806">
          <w:marLeft w:val="0"/>
          <w:marRight w:val="0"/>
          <w:marTop w:val="0"/>
          <w:marBottom w:val="0"/>
          <w:divBdr>
            <w:top w:val="none" w:sz="0" w:space="0" w:color="auto"/>
            <w:left w:val="none" w:sz="0" w:space="0" w:color="auto"/>
            <w:bottom w:val="none" w:sz="0" w:space="0" w:color="auto"/>
            <w:right w:val="none" w:sz="0" w:space="0" w:color="auto"/>
          </w:divBdr>
          <w:divsChild>
            <w:div w:id="1977951386">
              <w:marLeft w:val="0"/>
              <w:marRight w:val="0"/>
              <w:marTop w:val="0"/>
              <w:marBottom w:val="0"/>
              <w:divBdr>
                <w:top w:val="none" w:sz="0" w:space="0" w:color="auto"/>
                <w:left w:val="none" w:sz="0" w:space="0" w:color="auto"/>
                <w:bottom w:val="none" w:sz="0" w:space="0" w:color="auto"/>
                <w:right w:val="none" w:sz="0" w:space="0" w:color="auto"/>
              </w:divBdr>
            </w:div>
          </w:divsChild>
        </w:div>
        <w:div w:id="1181774750">
          <w:marLeft w:val="0"/>
          <w:marRight w:val="0"/>
          <w:marTop w:val="0"/>
          <w:marBottom w:val="0"/>
          <w:divBdr>
            <w:top w:val="none" w:sz="0" w:space="0" w:color="auto"/>
            <w:left w:val="none" w:sz="0" w:space="0" w:color="auto"/>
            <w:bottom w:val="none" w:sz="0" w:space="0" w:color="auto"/>
            <w:right w:val="none" w:sz="0" w:space="0" w:color="auto"/>
          </w:divBdr>
        </w:div>
        <w:div w:id="511068202">
          <w:marLeft w:val="0"/>
          <w:marRight w:val="0"/>
          <w:marTop w:val="0"/>
          <w:marBottom w:val="0"/>
          <w:divBdr>
            <w:top w:val="none" w:sz="0" w:space="0" w:color="auto"/>
            <w:left w:val="none" w:sz="0" w:space="0" w:color="auto"/>
            <w:bottom w:val="none" w:sz="0" w:space="0" w:color="auto"/>
            <w:right w:val="none" w:sz="0" w:space="0" w:color="auto"/>
          </w:divBdr>
          <w:divsChild>
            <w:div w:id="731006922">
              <w:marLeft w:val="0"/>
              <w:marRight w:val="0"/>
              <w:marTop w:val="0"/>
              <w:marBottom w:val="0"/>
              <w:divBdr>
                <w:top w:val="none" w:sz="0" w:space="0" w:color="auto"/>
                <w:left w:val="none" w:sz="0" w:space="0" w:color="auto"/>
                <w:bottom w:val="none" w:sz="0" w:space="0" w:color="auto"/>
                <w:right w:val="none" w:sz="0" w:space="0" w:color="auto"/>
              </w:divBdr>
            </w:div>
          </w:divsChild>
        </w:div>
        <w:div w:id="354235243">
          <w:marLeft w:val="0"/>
          <w:marRight w:val="0"/>
          <w:marTop w:val="0"/>
          <w:marBottom w:val="0"/>
          <w:divBdr>
            <w:top w:val="none" w:sz="0" w:space="0" w:color="auto"/>
            <w:left w:val="none" w:sz="0" w:space="0" w:color="auto"/>
            <w:bottom w:val="none" w:sz="0" w:space="0" w:color="auto"/>
            <w:right w:val="none" w:sz="0" w:space="0" w:color="auto"/>
          </w:divBdr>
        </w:div>
        <w:div w:id="1273706549">
          <w:marLeft w:val="0"/>
          <w:marRight w:val="0"/>
          <w:marTop w:val="0"/>
          <w:marBottom w:val="0"/>
          <w:divBdr>
            <w:top w:val="none" w:sz="0" w:space="0" w:color="auto"/>
            <w:left w:val="none" w:sz="0" w:space="0" w:color="auto"/>
            <w:bottom w:val="none" w:sz="0" w:space="0" w:color="auto"/>
            <w:right w:val="none" w:sz="0" w:space="0" w:color="auto"/>
          </w:divBdr>
          <w:divsChild>
            <w:div w:id="362560475">
              <w:marLeft w:val="0"/>
              <w:marRight w:val="0"/>
              <w:marTop w:val="0"/>
              <w:marBottom w:val="0"/>
              <w:divBdr>
                <w:top w:val="none" w:sz="0" w:space="0" w:color="auto"/>
                <w:left w:val="none" w:sz="0" w:space="0" w:color="auto"/>
                <w:bottom w:val="none" w:sz="0" w:space="0" w:color="auto"/>
                <w:right w:val="none" w:sz="0" w:space="0" w:color="auto"/>
              </w:divBdr>
              <w:divsChild>
                <w:div w:id="666595686">
                  <w:marLeft w:val="0"/>
                  <w:marRight w:val="0"/>
                  <w:marTop w:val="0"/>
                  <w:marBottom w:val="0"/>
                  <w:divBdr>
                    <w:top w:val="none" w:sz="0" w:space="0" w:color="auto"/>
                    <w:left w:val="none" w:sz="0" w:space="0" w:color="auto"/>
                    <w:bottom w:val="none" w:sz="0" w:space="0" w:color="auto"/>
                    <w:right w:val="none" w:sz="0" w:space="0" w:color="auto"/>
                  </w:divBdr>
                </w:div>
                <w:div w:id="2021613445">
                  <w:marLeft w:val="0"/>
                  <w:marRight w:val="0"/>
                  <w:marTop w:val="0"/>
                  <w:marBottom w:val="0"/>
                  <w:divBdr>
                    <w:top w:val="none" w:sz="0" w:space="0" w:color="auto"/>
                    <w:left w:val="none" w:sz="0" w:space="0" w:color="auto"/>
                    <w:bottom w:val="none" w:sz="0" w:space="0" w:color="auto"/>
                    <w:right w:val="none" w:sz="0" w:space="0" w:color="auto"/>
                  </w:divBdr>
                </w:div>
                <w:div w:id="3812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2851">
          <w:marLeft w:val="0"/>
          <w:marRight w:val="0"/>
          <w:marTop w:val="0"/>
          <w:marBottom w:val="0"/>
          <w:divBdr>
            <w:top w:val="none" w:sz="0" w:space="0" w:color="auto"/>
            <w:left w:val="none" w:sz="0" w:space="0" w:color="auto"/>
            <w:bottom w:val="none" w:sz="0" w:space="0" w:color="auto"/>
            <w:right w:val="none" w:sz="0" w:space="0" w:color="auto"/>
          </w:divBdr>
          <w:divsChild>
            <w:div w:id="630749769">
              <w:marLeft w:val="0"/>
              <w:marRight w:val="0"/>
              <w:marTop w:val="0"/>
              <w:marBottom w:val="0"/>
              <w:divBdr>
                <w:top w:val="none" w:sz="0" w:space="0" w:color="auto"/>
                <w:left w:val="none" w:sz="0" w:space="0" w:color="auto"/>
                <w:bottom w:val="none" w:sz="0" w:space="0" w:color="auto"/>
                <w:right w:val="none" w:sz="0" w:space="0" w:color="auto"/>
              </w:divBdr>
              <w:divsChild>
                <w:div w:id="1805734939">
                  <w:marLeft w:val="0"/>
                  <w:marRight w:val="0"/>
                  <w:marTop w:val="0"/>
                  <w:marBottom w:val="0"/>
                  <w:divBdr>
                    <w:top w:val="none" w:sz="0" w:space="0" w:color="auto"/>
                    <w:left w:val="none" w:sz="0" w:space="0" w:color="auto"/>
                    <w:bottom w:val="none" w:sz="0" w:space="0" w:color="auto"/>
                    <w:right w:val="none" w:sz="0" w:space="0" w:color="auto"/>
                  </w:divBdr>
                </w:div>
                <w:div w:id="1061174946">
                  <w:marLeft w:val="0"/>
                  <w:marRight w:val="0"/>
                  <w:marTop w:val="0"/>
                  <w:marBottom w:val="0"/>
                  <w:divBdr>
                    <w:top w:val="none" w:sz="0" w:space="0" w:color="auto"/>
                    <w:left w:val="none" w:sz="0" w:space="0" w:color="auto"/>
                    <w:bottom w:val="none" w:sz="0" w:space="0" w:color="auto"/>
                    <w:right w:val="none" w:sz="0" w:space="0" w:color="auto"/>
                  </w:divBdr>
                </w:div>
                <w:div w:id="14585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7735">
          <w:marLeft w:val="0"/>
          <w:marRight w:val="0"/>
          <w:marTop w:val="300"/>
          <w:marBottom w:val="750"/>
          <w:divBdr>
            <w:top w:val="none" w:sz="0" w:space="0" w:color="auto"/>
            <w:left w:val="none" w:sz="0" w:space="0" w:color="auto"/>
            <w:bottom w:val="none" w:sz="0" w:space="0" w:color="auto"/>
            <w:right w:val="none" w:sz="0" w:space="0" w:color="auto"/>
          </w:divBdr>
        </w:div>
      </w:divsChild>
    </w:div>
    <w:div w:id="672101079">
      <w:bodyDiv w:val="1"/>
      <w:marLeft w:val="0"/>
      <w:marRight w:val="0"/>
      <w:marTop w:val="0"/>
      <w:marBottom w:val="0"/>
      <w:divBdr>
        <w:top w:val="none" w:sz="0" w:space="0" w:color="auto"/>
        <w:left w:val="none" w:sz="0" w:space="0" w:color="auto"/>
        <w:bottom w:val="none" w:sz="0" w:space="0" w:color="auto"/>
        <w:right w:val="none" w:sz="0" w:space="0" w:color="auto"/>
      </w:divBdr>
      <w:divsChild>
        <w:div w:id="548953893">
          <w:marLeft w:val="0"/>
          <w:marRight w:val="0"/>
          <w:marTop w:val="0"/>
          <w:marBottom w:val="0"/>
          <w:divBdr>
            <w:top w:val="none" w:sz="0" w:space="0" w:color="auto"/>
            <w:left w:val="none" w:sz="0" w:space="0" w:color="auto"/>
            <w:bottom w:val="none" w:sz="0" w:space="0" w:color="auto"/>
            <w:right w:val="none" w:sz="0" w:space="0" w:color="auto"/>
          </w:divBdr>
          <w:divsChild>
            <w:div w:id="318273272">
              <w:marLeft w:val="0"/>
              <w:marRight w:val="0"/>
              <w:marTop w:val="0"/>
              <w:marBottom w:val="0"/>
              <w:divBdr>
                <w:top w:val="none" w:sz="0" w:space="0" w:color="auto"/>
                <w:left w:val="none" w:sz="0" w:space="0" w:color="auto"/>
                <w:bottom w:val="none" w:sz="0" w:space="0" w:color="auto"/>
                <w:right w:val="none" w:sz="0" w:space="0" w:color="auto"/>
              </w:divBdr>
            </w:div>
          </w:divsChild>
        </w:div>
        <w:div w:id="1053189709">
          <w:marLeft w:val="0"/>
          <w:marRight w:val="0"/>
          <w:marTop w:val="0"/>
          <w:marBottom w:val="0"/>
          <w:divBdr>
            <w:top w:val="none" w:sz="0" w:space="0" w:color="auto"/>
            <w:left w:val="none" w:sz="0" w:space="0" w:color="auto"/>
            <w:bottom w:val="none" w:sz="0" w:space="0" w:color="auto"/>
            <w:right w:val="none" w:sz="0" w:space="0" w:color="auto"/>
          </w:divBdr>
        </w:div>
        <w:div w:id="293564606">
          <w:marLeft w:val="0"/>
          <w:marRight w:val="0"/>
          <w:marTop w:val="0"/>
          <w:marBottom w:val="0"/>
          <w:divBdr>
            <w:top w:val="none" w:sz="0" w:space="0" w:color="auto"/>
            <w:left w:val="none" w:sz="0" w:space="0" w:color="auto"/>
            <w:bottom w:val="none" w:sz="0" w:space="0" w:color="auto"/>
            <w:right w:val="none" w:sz="0" w:space="0" w:color="auto"/>
          </w:divBdr>
          <w:divsChild>
            <w:div w:id="776366174">
              <w:marLeft w:val="0"/>
              <w:marRight w:val="0"/>
              <w:marTop w:val="0"/>
              <w:marBottom w:val="0"/>
              <w:divBdr>
                <w:top w:val="none" w:sz="0" w:space="0" w:color="auto"/>
                <w:left w:val="none" w:sz="0" w:space="0" w:color="auto"/>
                <w:bottom w:val="none" w:sz="0" w:space="0" w:color="auto"/>
                <w:right w:val="none" w:sz="0" w:space="0" w:color="auto"/>
              </w:divBdr>
            </w:div>
          </w:divsChild>
        </w:div>
        <w:div w:id="372659793">
          <w:marLeft w:val="0"/>
          <w:marRight w:val="0"/>
          <w:marTop w:val="0"/>
          <w:marBottom w:val="0"/>
          <w:divBdr>
            <w:top w:val="none" w:sz="0" w:space="0" w:color="auto"/>
            <w:left w:val="none" w:sz="0" w:space="0" w:color="auto"/>
            <w:bottom w:val="none" w:sz="0" w:space="0" w:color="auto"/>
            <w:right w:val="none" w:sz="0" w:space="0" w:color="auto"/>
          </w:divBdr>
        </w:div>
        <w:div w:id="1141272495">
          <w:marLeft w:val="0"/>
          <w:marRight w:val="0"/>
          <w:marTop w:val="0"/>
          <w:marBottom w:val="0"/>
          <w:divBdr>
            <w:top w:val="none" w:sz="0" w:space="0" w:color="auto"/>
            <w:left w:val="none" w:sz="0" w:space="0" w:color="auto"/>
            <w:bottom w:val="none" w:sz="0" w:space="0" w:color="auto"/>
            <w:right w:val="none" w:sz="0" w:space="0" w:color="auto"/>
          </w:divBdr>
          <w:divsChild>
            <w:div w:id="181676870">
              <w:marLeft w:val="0"/>
              <w:marRight w:val="0"/>
              <w:marTop w:val="0"/>
              <w:marBottom w:val="0"/>
              <w:divBdr>
                <w:top w:val="none" w:sz="0" w:space="0" w:color="auto"/>
                <w:left w:val="none" w:sz="0" w:space="0" w:color="auto"/>
                <w:bottom w:val="none" w:sz="0" w:space="0" w:color="auto"/>
                <w:right w:val="none" w:sz="0" w:space="0" w:color="auto"/>
              </w:divBdr>
            </w:div>
          </w:divsChild>
        </w:div>
        <w:div w:id="946038853">
          <w:marLeft w:val="0"/>
          <w:marRight w:val="0"/>
          <w:marTop w:val="0"/>
          <w:marBottom w:val="0"/>
          <w:divBdr>
            <w:top w:val="none" w:sz="0" w:space="0" w:color="auto"/>
            <w:left w:val="none" w:sz="0" w:space="0" w:color="auto"/>
            <w:bottom w:val="none" w:sz="0" w:space="0" w:color="auto"/>
            <w:right w:val="none" w:sz="0" w:space="0" w:color="auto"/>
          </w:divBdr>
        </w:div>
        <w:div w:id="764959651">
          <w:marLeft w:val="0"/>
          <w:marRight w:val="0"/>
          <w:marTop w:val="0"/>
          <w:marBottom w:val="0"/>
          <w:divBdr>
            <w:top w:val="none" w:sz="0" w:space="0" w:color="auto"/>
            <w:left w:val="none" w:sz="0" w:space="0" w:color="auto"/>
            <w:bottom w:val="none" w:sz="0" w:space="0" w:color="auto"/>
            <w:right w:val="none" w:sz="0" w:space="0" w:color="auto"/>
          </w:divBdr>
          <w:divsChild>
            <w:div w:id="1191141400">
              <w:marLeft w:val="0"/>
              <w:marRight w:val="0"/>
              <w:marTop w:val="0"/>
              <w:marBottom w:val="0"/>
              <w:divBdr>
                <w:top w:val="none" w:sz="0" w:space="0" w:color="auto"/>
                <w:left w:val="none" w:sz="0" w:space="0" w:color="auto"/>
                <w:bottom w:val="none" w:sz="0" w:space="0" w:color="auto"/>
                <w:right w:val="none" w:sz="0" w:space="0" w:color="auto"/>
              </w:divBdr>
            </w:div>
          </w:divsChild>
        </w:div>
        <w:div w:id="696975955">
          <w:marLeft w:val="0"/>
          <w:marRight w:val="0"/>
          <w:marTop w:val="0"/>
          <w:marBottom w:val="0"/>
          <w:divBdr>
            <w:top w:val="none" w:sz="0" w:space="0" w:color="auto"/>
            <w:left w:val="none" w:sz="0" w:space="0" w:color="auto"/>
            <w:bottom w:val="none" w:sz="0" w:space="0" w:color="auto"/>
            <w:right w:val="none" w:sz="0" w:space="0" w:color="auto"/>
          </w:divBdr>
        </w:div>
        <w:div w:id="1894080732">
          <w:marLeft w:val="0"/>
          <w:marRight w:val="0"/>
          <w:marTop w:val="0"/>
          <w:marBottom w:val="0"/>
          <w:divBdr>
            <w:top w:val="none" w:sz="0" w:space="0" w:color="auto"/>
            <w:left w:val="none" w:sz="0" w:space="0" w:color="auto"/>
            <w:bottom w:val="none" w:sz="0" w:space="0" w:color="auto"/>
            <w:right w:val="none" w:sz="0" w:space="0" w:color="auto"/>
          </w:divBdr>
          <w:divsChild>
            <w:div w:id="675960250">
              <w:marLeft w:val="0"/>
              <w:marRight w:val="0"/>
              <w:marTop w:val="0"/>
              <w:marBottom w:val="0"/>
              <w:divBdr>
                <w:top w:val="none" w:sz="0" w:space="0" w:color="auto"/>
                <w:left w:val="none" w:sz="0" w:space="0" w:color="auto"/>
                <w:bottom w:val="none" w:sz="0" w:space="0" w:color="auto"/>
                <w:right w:val="none" w:sz="0" w:space="0" w:color="auto"/>
              </w:divBdr>
            </w:div>
          </w:divsChild>
        </w:div>
        <w:div w:id="742526350">
          <w:marLeft w:val="0"/>
          <w:marRight w:val="0"/>
          <w:marTop w:val="0"/>
          <w:marBottom w:val="0"/>
          <w:divBdr>
            <w:top w:val="none" w:sz="0" w:space="0" w:color="auto"/>
            <w:left w:val="none" w:sz="0" w:space="0" w:color="auto"/>
            <w:bottom w:val="none" w:sz="0" w:space="0" w:color="auto"/>
            <w:right w:val="none" w:sz="0" w:space="0" w:color="auto"/>
          </w:divBdr>
        </w:div>
        <w:div w:id="1082022363">
          <w:marLeft w:val="0"/>
          <w:marRight w:val="0"/>
          <w:marTop w:val="0"/>
          <w:marBottom w:val="0"/>
          <w:divBdr>
            <w:top w:val="none" w:sz="0" w:space="0" w:color="auto"/>
            <w:left w:val="none" w:sz="0" w:space="0" w:color="auto"/>
            <w:bottom w:val="none" w:sz="0" w:space="0" w:color="auto"/>
            <w:right w:val="none" w:sz="0" w:space="0" w:color="auto"/>
          </w:divBdr>
          <w:divsChild>
            <w:div w:id="252738026">
              <w:marLeft w:val="0"/>
              <w:marRight w:val="0"/>
              <w:marTop w:val="0"/>
              <w:marBottom w:val="0"/>
              <w:divBdr>
                <w:top w:val="none" w:sz="0" w:space="0" w:color="auto"/>
                <w:left w:val="none" w:sz="0" w:space="0" w:color="auto"/>
                <w:bottom w:val="none" w:sz="0" w:space="0" w:color="auto"/>
                <w:right w:val="none" w:sz="0" w:space="0" w:color="auto"/>
              </w:divBdr>
            </w:div>
          </w:divsChild>
        </w:div>
        <w:div w:id="1404909863">
          <w:marLeft w:val="0"/>
          <w:marRight w:val="0"/>
          <w:marTop w:val="0"/>
          <w:marBottom w:val="0"/>
          <w:divBdr>
            <w:top w:val="none" w:sz="0" w:space="0" w:color="auto"/>
            <w:left w:val="none" w:sz="0" w:space="0" w:color="auto"/>
            <w:bottom w:val="none" w:sz="0" w:space="0" w:color="auto"/>
            <w:right w:val="none" w:sz="0" w:space="0" w:color="auto"/>
          </w:divBdr>
        </w:div>
        <w:div w:id="1503207129">
          <w:marLeft w:val="0"/>
          <w:marRight w:val="0"/>
          <w:marTop w:val="0"/>
          <w:marBottom w:val="0"/>
          <w:divBdr>
            <w:top w:val="none" w:sz="0" w:space="0" w:color="auto"/>
            <w:left w:val="none" w:sz="0" w:space="0" w:color="auto"/>
            <w:bottom w:val="none" w:sz="0" w:space="0" w:color="auto"/>
            <w:right w:val="none" w:sz="0" w:space="0" w:color="auto"/>
          </w:divBdr>
          <w:divsChild>
            <w:div w:id="677318980">
              <w:marLeft w:val="0"/>
              <w:marRight w:val="0"/>
              <w:marTop w:val="0"/>
              <w:marBottom w:val="0"/>
              <w:divBdr>
                <w:top w:val="none" w:sz="0" w:space="0" w:color="auto"/>
                <w:left w:val="none" w:sz="0" w:space="0" w:color="auto"/>
                <w:bottom w:val="none" w:sz="0" w:space="0" w:color="auto"/>
                <w:right w:val="none" w:sz="0" w:space="0" w:color="auto"/>
              </w:divBdr>
            </w:div>
          </w:divsChild>
        </w:div>
        <w:div w:id="158161545">
          <w:marLeft w:val="0"/>
          <w:marRight w:val="0"/>
          <w:marTop w:val="0"/>
          <w:marBottom w:val="0"/>
          <w:divBdr>
            <w:top w:val="none" w:sz="0" w:space="0" w:color="auto"/>
            <w:left w:val="none" w:sz="0" w:space="0" w:color="auto"/>
            <w:bottom w:val="none" w:sz="0" w:space="0" w:color="auto"/>
            <w:right w:val="none" w:sz="0" w:space="0" w:color="auto"/>
          </w:divBdr>
        </w:div>
        <w:div w:id="633487001">
          <w:marLeft w:val="0"/>
          <w:marRight w:val="0"/>
          <w:marTop w:val="0"/>
          <w:marBottom w:val="0"/>
          <w:divBdr>
            <w:top w:val="none" w:sz="0" w:space="0" w:color="auto"/>
            <w:left w:val="none" w:sz="0" w:space="0" w:color="auto"/>
            <w:bottom w:val="none" w:sz="0" w:space="0" w:color="auto"/>
            <w:right w:val="none" w:sz="0" w:space="0" w:color="auto"/>
          </w:divBdr>
          <w:divsChild>
            <w:div w:id="1487673220">
              <w:marLeft w:val="0"/>
              <w:marRight w:val="0"/>
              <w:marTop w:val="0"/>
              <w:marBottom w:val="0"/>
              <w:divBdr>
                <w:top w:val="none" w:sz="0" w:space="0" w:color="auto"/>
                <w:left w:val="none" w:sz="0" w:space="0" w:color="auto"/>
                <w:bottom w:val="none" w:sz="0" w:space="0" w:color="auto"/>
                <w:right w:val="none" w:sz="0" w:space="0" w:color="auto"/>
              </w:divBdr>
            </w:div>
          </w:divsChild>
        </w:div>
        <w:div w:id="2102020555">
          <w:marLeft w:val="0"/>
          <w:marRight w:val="0"/>
          <w:marTop w:val="0"/>
          <w:marBottom w:val="0"/>
          <w:divBdr>
            <w:top w:val="none" w:sz="0" w:space="0" w:color="auto"/>
            <w:left w:val="none" w:sz="0" w:space="0" w:color="auto"/>
            <w:bottom w:val="none" w:sz="0" w:space="0" w:color="auto"/>
            <w:right w:val="none" w:sz="0" w:space="0" w:color="auto"/>
          </w:divBdr>
        </w:div>
        <w:div w:id="211040224">
          <w:marLeft w:val="0"/>
          <w:marRight w:val="0"/>
          <w:marTop w:val="0"/>
          <w:marBottom w:val="0"/>
          <w:divBdr>
            <w:top w:val="none" w:sz="0" w:space="0" w:color="auto"/>
            <w:left w:val="none" w:sz="0" w:space="0" w:color="auto"/>
            <w:bottom w:val="none" w:sz="0" w:space="0" w:color="auto"/>
            <w:right w:val="none" w:sz="0" w:space="0" w:color="auto"/>
          </w:divBdr>
          <w:divsChild>
            <w:div w:id="1362316427">
              <w:marLeft w:val="0"/>
              <w:marRight w:val="0"/>
              <w:marTop w:val="0"/>
              <w:marBottom w:val="0"/>
              <w:divBdr>
                <w:top w:val="none" w:sz="0" w:space="0" w:color="auto"/>
                <w:left w:val="none" w:sz="0" w:space="0" w:color="auto"/>
                <w:bottom w:val="none" w:sz="0" w:space="0" w:color="auto"/>
                <w:right w:val="none" w:sz="0" w:space="0" w:color="auto"/>
              </w:divBdr>
              <w:divsChild>
                <w:div w:id="68432289">
                  <w:marLeft w:val="0"/>
                  <w:marRight w:val="0"/>
                  <w:marTop w:val="0"/>
                  <w:marBottom w:val="0"/>
                  <w:divBdr>
                    <w:top w:val="none" w:sz="0" w:space="0" w:color="auto"/>
                    <w:left w:val="none" w:sz="0" w:space="0" w:color="auto"/>
                    <w:bottom w:val="none" w:sz="0" w:space="0" w:color="auto"/>
                    <w:right w:val="none" w:sz="0" w:space="0" w:color="auto"/>
                  </w:divBdr>
                </w:div>
                <w:div w:id="201749404">
                  <w:marLeft w:val="0"/>
                  <w:marRight w:val="0"/>
                  <w:marTop w:val="0"/>
                  <w:marBottom w:val="0"/>
                  <w:divBdr>
                    <w:top w:val="none" w:sz="0" w:space="0" w:color="auto"/>
                    <w:left w:val="none" w:sz="0" w:space="0" w:color="auto"/>
                    <w:bottom w:val="none" w:sz="0" w:space="0" w:color="auto"/>
                    <w:right w:val="none" w:sz="0" w:space="0" w:color="auto"/>
                  </w:divBdr>
                </w:div>
                <w:div w:id="1292009314">
                  <w:marLeft w:val="0"/>
                  <w:marRight w:val="0"/>
                  <w:marTop w:val="0"/>
                  <w:marBottom w:val="0"/>
                  <w:divBdr>
                    <w:top w:val="none" w:sz="0" w:space="0" w:color="auto"/>
                    <w:left w:val="none" w:sz="0" w:space="0" w:color="auto"/>
                    <w:bottom w:val="none" w:sz="0" w:space="0" w:color="auto"/>
                    <w:right w:val="none" w:sz="0" w:space="0" w:color="auto"/>
                  </w:divBdr>
                </w:div>
                <w:div w:id="136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1829">
          <w:marLeft w:val="0"/>
          <w:marRight w:val="0"/>
          <w:marTop w:val="300"/>
          <w:marBottom w:val="750"/>
          <w:divBdr>
            <w:top w:val="none" w:sz="0" w:space="0" w:color="auto"/>
            <w:left w:val="none" w:sz="0" w:space="0" w:color="auto"/>
            <w:bottom w:val="none" w:sz="0" w:space="0" w:color="auto"/>
            <w:right w:val="none" w:sz="0" w:space="0" w:color="auto"/>
          </w:divBdr>
        </w:div>
      </w:divsChild>
    </w:div>
    <w:div w:id="678043904">
      <w:bodyDiv w:val="1"/>
      <w:marLeft w:val="0"/>
      <w:marRight w:val="0"/>
      <w:marTop w:val="0"/>
      <w:marBottom w:val="0"/>
      <w:divBdr>
        <w:top w:val="none" w:sz="0" w:space="0" w:color="auto"/>
        <w:left w:val="none" w:sz="0" w:space="0" w:color="auto"/>
        <w:bottom w:val="none" w:sz="0" w:space="0" w:color="auto"/>
        <w:right w:val="none" w:sz="0" w:space="0" w:color="auto"/>
      </w:divBdr>
      <w:divsChild>
        <w:div w:id="1782071422">
          <w:marLeft w:val="0"/>
          <w:marRight w:val="0"/>
          <w:marTop w:val="0"/>
          <w:marBottom w:val="0"/>
          <w:divBdr>
            <w:top w:val="none" w:sz="0" w:space="0" w:color="auto"/>
            <w:left w:val="none" w:sz="0" w:space="0" w:color="auto"/>
            <w:bottom w:val="none" w:sz="0" w:space="0" w:color="auto"/>
            <w:right w:val="none" w:sz="0" w:space="0" w:color="auto"/>
          </w:divBdr>
          <w:divsChild>
            <w:div w:id="1966766832">
              <w:marLeft w:val="0"/>
              <w:marRight w:val="0"/>
              <w:marTop w:val="0"/>
              <w:marBottom w:val="0"/>
              <w:divBdr>
                <w:top w:val="none" w:sz="0" w:space="0" w:color="auto"/>
                <w:left w:val="none" w:sz="0" w:space="0" w:color="auto"/>
                <w:bottom w:val="none" w:sz="0" w:space="0" w:color="auto"/>
                <w:right w:val="none" w:sz="0" w:space="0" w:color="auto"/>
              </w:divBdr>
            </w:div>
          </w:divsChild>
        </w:div>
        <w:div w:id="1197767357">
          <w:marLeft w:val="0"/>
          <w:marRight w:val="0"/>
          <w:marTop w:val="0"/>
          <w:marBottom w:val="0"/>
          <w:divBdr>
            <w:top w:val="none" w:sz="0" w:space="0" w:color="auto"/>
            <w:left w:val="none" w:sz="0" w:space="0" w:color="auto"/>
            <w:bottom w:val="none" w:sz="0" w:space="0" w:color="auto"/>
            <w:right w:val="none" w:sz="0" w:space="0" w:color="auto"/>
          </w:divBdr>
        </w:div>
        <w:div w:id="1259290140">
          <w:marLeft w:val="0"/>
          <w:marRight w:val="0"/>
          <w:marTop w:val="0"/>
          <w:marBottom w:val="0"/>
          <w:divBdr>
            <w:top w:val="none" w:sz="0" w:space="0" w:color="auto"/>
            <w:left w:val="none" w:sz="0" w:space="0" w:color="auto"/>
            <w:bottom w:val="none" w:sz="0" w:space="0" w:color="auto"/>
            <w:right w:val="none" w:sz="0" w:space="0" w:color="auto"/>
          </w:divBdr>
          <w:divsChild>
            <w:div w:id="1599483075">
              <w:marLeft w:val="0"/>
              <w:marRight w:val="0"/>
              <w:marTop w:val="0"/>
              <w:marBottom w:val="0"/>
              <w:divBdr>
                <w:top w:val="none" w:sz="0" w:space="0" w:color="auto"/>
                <w:left w:val="none" w:sz="0" w:space="0" w:color="auto"/>
                <w:bottom w:val="none" w:sz="0" w:space="0" w:color="auto"/>
                <w:right w:val="none" w:sz="0" w:space="0" w:color="auto"/>
              </w:divBdr>
            </w:div>
          </w:divsChild>
        </w:div>
        <w:div w:id="1169056633">
          <w:marLeft w:val="0"/>
          <w:marRight w:val="0"/>
          <w:marTop w:val="0"/>
          <w:marBottom w:val="0"/>
          <w:divBdr>
            <w:top w:val="none" w:sz="0" w:space="0" w:color="auto"/>
            <w:left w:val="none" w:sz="0" w:space="0" w:color="auto"/>
            <w:bottom w:val="none" w:sz="0" w:space="0" w:color="auto"/>
            <w:right w:val="none" w:sz="0" w:space="0" w:color="auto"/>
          </w:divBdr>
        </w:div>
        <w:div w:id="388070857">
          <w:marLeft w:val="0"/>
          <w:marRight w:val="0"/>
          <w:marTop w:val="0"/>
          <w:marBottom w:val="0"/>
          <w:divBdr>
            <w:top w:val="none" w:sz="0" w:space="0" w:color="auto"/>
            <w:left w:val="none" w:sz="0" w:space="0" w:color="auto"/>
            <w:bottom w:val="none" w:sz="0" w:space="0" w:color="auto"/>
            <w:right w:val="none" w:sz="0" w:space="0" w:color="auto"/>
          </w:divBdr>
          <w:divsChild>
            <w:div w:id="1119884110">
              <w:marLeft w:val="0"/>
              <w:marRight w:val="0"/>
              <w:marTop w:val="0"/>
              <w:marBottom w:val="0"/>
              <w:divBdr>
                <w:top w:val="none" w:sz="0" w:space="0" w:color="auto"/>
                <w:left w:val="none" w:sz="0" w:space="0" w:color="auto"/>
                <w:bottom w:val="none" w:sz="0" w:space="0" w:color="auto"/>
                <w:right w:val="none" w:sz="0" w:space="0" w:color="auto"/>
              </w:divBdr>
            </w:div>
          </w:divsChild>
        </w:div>
        <w:div w:id="493376567">
          <w:marLeft w:val="0"/>
          <w:marRight w:val="0"/>
          <w:marTop w:val="0"/>
          <w:marBottom w:val="0"/>
          <w:divBdr>
            <w:top w:val="none" w:sz="0" w:space="0" w:color="auto"/>
            <w:left w:val="none" w:sz="0" w:space="0" w:color="auto"/>
            <w:bottom w:val="none" w:sz="0" w:space="0" w:color="auto"/>
            <w:right w:val="none" w:sz="0" w:space="0" w:color="auto"/>
          </w:divBdr>
        </w:div>
        <w:div w:id="1957834835">
          <w:marLeft w:val="0"/>
          <w:marRight w:val="0"/>
          <w:marTop w:val="0"/>
          <w:marBottom w:val="0"/>
          <w:divBdr>
            <w:top w:val="none" w:sz="0" w:space="0" w:color="auto"/>
            <w:left w:val="none" w:sz="0" w:space="0" w:color="auto"/>
            <w:bottom w:val="none" w:sz="0" w:space="0" w:color="auto"/>
            <w:right w:val="none" w:sz="0" w:space="0" w:color="auto"/>
          </w:divBdr>
          <w:divsChild>
            <w:div w:id="1910920788">
              <w:marLeft w:val="0"/>
              <w:marRight w:val="0"/>
              <w:marTop w:val="0"/>
              <w:marBottom w:val="0"/>
              <w:divBdr>
                <w:top w:val="none" w:sz="0" w:space="0" w:color="auto"/>
                <w:left w:val="none" w:sz="0" w:space="0" w:color="auto"/>
                <w:bottom w:val="none" w:sz="0" w:space="0" w:color="auto"/>
                <w:right w:val="none" w:sz="0" w:space="0" w:color="auto"/>
              </w:divBdr>
            </w:div>
          </w:divsChild>
        </w:div>
        <w:div w:id="432820625">
          <w:marLeft w:val="0"/>
          <w:marRight w:val="0"/>
          <w:marTop w:val="0"/>
          <w:marBottom w:val="0"/>
          <w:divBdr>
            <w:top w:val="none" w:sz="0" w:space="0" w:color="auto"/>
            <w:left w:val="none" w:sz="0" w:space="0" w:color="auto"/>
            <w:bottom w:val="none" w:sz="0" w:space="0" w:color="auto"/>
            <w:right w:val="none" w:sz="0" w:space="0" w:color="auto"/>
          </w:divBdr>
        </w:div>
        <w:div w:id="879240802">
          <w:marLeft w:val="0"/>
          <w:marRight w:val="0"/>
          <w:marTop w:val="0"/>
          <w:marBottom w:val="0"/>
          <w:divBdr>
            <w:top w:val="none" w:sz="0" w:space="0" w:color="auto"/>
            <w:left w:val="none" w:sz="0" w:space="0" w:color="auto"/>
            <w:bottom w:val="none" w:sz="0" w:space="0" w:color="auto"/>
            <w:right w:val="none" w:sz="0" w:space="0" w:color="auto"/>
          </w:divBdr>
          <w:divsChild>
            <w:div w:id="1242987547">
              <w:marLeft w:val="0"/>
              <w:marRight w:val="0"/>
              <w:marTop w:val="0"/>
              <w:marBottom w:val="0"/>
              <w:divBdr>
                <w:top w:val="none" w:sz="0" w:space="0" w:color="auto"/>
                <w:left w:val="none" w:sz="0" w:space="0" w:color="auto"/>
                <w:bottom w:val="none" w:sz="0" w:space="0" w:color="auto"/>
                <w:right w:val="none" w:sz="0" w:space="0" w:color="auto"/>
              </w:divBdr>
            </w:div>
          </w:divsChild>
        </w:div>
        <w:div w:id="142964921">
          <w:marLeft w:val="0"/>
          <w:marRight w:val="0"/>
          <w:marTop w:val="0"/>
          <w:marBottom w:val="0"/>
          <w:divBdr>
            <w:top w:val="none" w:sz="0" w:space="0" w:color="auto"/>
            <w:left w:val="none" w:sz="0" w:space="0" w:color="auto"/>
            <w:bottom w:val="none" w:sz="0" w:space="0" w:color="auto"/>
            <w:right w:val="none" w:sz="0" w:space="0" w:color="auto"/>
          </w:divBdr>
        </w:div>
        <w:div w:id="1533955836">
          <w:marLeft w:val="0"/>
          <w:marRight w:val="0"/>
          <w:marTop w:val="0"/>
          <w:marBottom w:val="0"/>
          <w:divBdr>
            <w:top w:val="none" w:sz="0" w:space="0" w:color="auto"/>
            <w:left w:val="none" w:sz="0" w:space="0" w:color="auto"/>
            <w:bottom w:val="none" w:sz="0" w:space="0" w:color="auto"/>
            <w:right w:val="none" w:sz="0" w:space="0" w:color="auto"/>
          </w:divBdr>
          <w:divsChild>
            <w:div w:id="1827547431">
              <w:marLeft w:val="0"/>
              <w:marRight w:val="0"/>
              <w:marTop w:val="0"/>
              <w:marBottom w:val="0"/>
              <w:divBdr>
                <w:top w:val="none" w:sz="0" w:space="0" w:color="auto"/>
                <w:left w:val="none" w:sz="0" w:space="0" w:color="auto"/>
                <w:bottom w:val="none" w:sz="0" w:space="0" w:color="auto"/>
                <w:right w:val="none" w:sz="0" w:space="0" w:color="auto"/>
              </w:divBdr>
            </w:div>
          </w:divsChild>
        </w:div>
        <w:div w:id="1306743357">
          <w:marLeft w:val="0"/>
          <w:marRight w:val="0"/>
          <w:marTop w:val="0"/>
          <w:marBottom w:val="0"/>
          <w:divBdr>
            <w:top w:val="none" w:sz="0" w:space="0" w:color="auto"/>
            <w:left w:val="none" w:sz="0" w:space="0" w:color="auto"/>
            <w:bottom w:val="none" w:sz="0" w:space="0" w:color="auto"/>
            <w:right w:val="none" w:sz="0" w:space="0" w:color="auto"/>
          </w:divBdr>
        </w:div>
        <w:div w:id="1116370232">
          <w:marLeft w:val="0"/>
          <w:marRight w:val="0"/>
          <w:marTop w:val="0"/>
          <w:marBottom w:val="0"/>
          <w:divBdr>
            <w:top w:val="none" w:sz="0" w:space="0" w:color="auto"/>
            <w:left w:val="none" w:sz="0" w:space="0" w:color="auto"/>
            <w:bottom w:val="none" w:sz="0" w:space="0" w:color="auto"/>
            <w:right w:val="none" w:sz="0" w:space="0" w:color="auto"/>
          </w:divBdr>
          <w:divsChild>
            <w:div w:id="6490141">
              <w:marLeft w:val="0"/>
              <w:marRight w:val="0"/>
              <w:marTop w:val="0"/>
              <w:marBottom w:val="0"/>
              <w:divBdr>
                <w:top w:val="none" w:sz="0" w:space="0" w:color="auto"/>
                <w:left w:val="none" w:sz="0" w:space="0" w:color="auto"/>
                <w:bottom w:val="none" w:sz="0" w:space="0" w:color="auto"/>
                <w:right w:val="none" w:sz="0" w:space="0" w:color="auto"/>
              </w:divBdr>
            </w:div>
          </w:divsChild>
        </w:div>
        <w:div w:id="1749885313">
          <w:marLeft w:val="0"/>
          <w:marRight w:val="0"/>
          <w:marTop w:val="0"/>
          <w:marBottom w:val="0"/>
          <w:divBdr>
            <w:top w:val="none" w:sz="0" w:space="0" w:color="auto"/>
            <w:left w:val="none" w:sz="0" w:space="0" w:color="auto"/>
            <w:bottom w:val="none" w:sz="0" w:space="0" w:color="auto"/>
            <w:right w:val="none" w:sz="0" w:space="0" w:color="auto"/>
          </w:divBdr>
        </w:div>
        <w:div w:id="2114205816">
          <w:marLeft w:val="0"/>
          <w:marRight w:val="0"/>
          <w:marTop w:val="0"/>
          <w:marBottom w:val="0"/>
          <w:divBdr>
            <w:top w:val="none" w:sz="0" w:space="0" w:color="auto"/>
            <w:left w:val="none" w:sz="0" w:space="0" w:color="auto"/>
            <w:bottom w:val="none" w:sz="0" w:space="0" w:color="auto"/>
            <w:right w:val="none" w:sz="0" w:space="0" w:color="auto"/>
          </w:divBdr>
          <w:divsChild>
            <w:div w:id="1953241386">
              <w:marLeft w:val="0"/>
              <w:marRight w:val="0"/>
              <w:marTop w:val="0"/>
              <w:marBottom w:val="0"/>
              <w:divBdr>
                <w:top w:val="none" w:sz="0" w:space="0" w:color="auto"/>
                <w:left w:val="none" w:sz="0" w:space="0" w:color="auto"/>
                <w:bottom w:val="none" w:sz="0" w:space="0" w:color="auto"/>
                <w:right w:val="none" w:sz="0" w:space="0" w:color="auto"/>
              </w:divBdr>
            </w:div>
          </w:divsChild>
        </w:div>
        <w:div w:id="1991523274">
          <w:marLeft w:val="0"/>
          <w:marRight w:val="0"/>
          <w:marTop w:val="0"/>
          <w:marBottom w:val="0"/>
          <w:divBdr>
            <w:top w:val="none" w:sz="0" w:space="0" w:color="auto"/>
            <w:left w:val="none" w:sz="0" w:space="0" w:color="auto"/>
            <w:bottom w:val="none" w:sz="0" w:space="0" w:color="auto"/>
            <w:right w:val="none" w:sz="0" w:space="0" w:color="auto"/>
          </w:divBdr>
        </w:div>
        <w:div w:id="1438207925">
          <w:marLeft w:val="0"/>
          <w:marRight w:val="0"/>
          <w:marTop w:val="0"/>
          <w:marBottom w:val="0"/>
          <w:divBdr>
            <w:top w:val="none" w:sz="0" w:space="0" w:color="auto"/>
            <w:left w:val="none" w:sz="0" w:space="0" w:color="auto"/>
            <w:bottom w:val="none" w:sz="0" w:space="0" w:color="auto"/>
            <w:right w:val="none" w:sz="0" w:space="0" w:color="auto"/>
          </w:divBdr>
          <w:divsChild>
            <w:div w:id="1065298509">
              <w:marLeft w:val="0"/>
              <w:marRight w:val="0"/>
              <w:marTop w:val="0"/>
              <w:marBottom w:val="0"/>
              <w:divBdr>
                <w:top w:val="none" w:sz="0" w:space="0" w:color="auto"/>
                <w:left w:val="none" w:sz="0" w:space="0" w:color="auto"/>
                <w:bottom w:val="none" w:sz="0" w:space="0" w:color="auto"/>
                <w:right w:val="none" w:sz="0" w:space="0" w:color="auto"/>
              </w:divBdr>
            </w:div>
          </w:divsChild>
        </w:div>
        <w:div w:id="1910460435">
          <w:marLeft w:val="0"/>
          <w:marRight w:val="0"/>
          <w:marTop w:val="0"/>
          <w:marBottom w:val="0"/>
          <w:divBdr>
            <w:top w:val="none" w:sz="0" w:space="0" w:color="auto"/>
            <w:left w:val="none" w:sz="0" w:space="0" w:color="auto"/>
            <w:bottom w:val="none" w:sz="0" w:space="0" w:color="auto"/>
            <w:right w:val="none" w:sz="0" w:space="0" w:color="auto"/>
          </w:divBdr>
        </w:div>
        <w:div w:id="1595893159">
          <w:marLeft w:val="0"/>
          <w:marRight w:val="0"/>
          <w:marTop w:val="0"/>
          <w:marBottom w:val="0"/>
          <w:divBdr>
            <w:top w:val="none" w:sz="0" w:space="0" w:color="auto"/>
            <w:left w:val="none" w:sz="0" w:space="0" w:color="auto"/>
            <w:bottom w:val="none" w:sz="0" w:space="0" w:color="auto"/>
            <w:right w:val="none" w:sz="0" w:space="0" w:color="auto"/>
          </w:divBdr>
          <w:divsChild>
            <w:div w:id="564027962">
              <w:marLeft w:val="0"/>
              <w:marRight w:val="0"/>
              <w:marTop w:val="0"/>
              <w:marBottom w:val="0"/>
              <w:divBdr>
                <w:top w:val="none" w:sz="0" w:space="0" w:color="auto"/>
                <w:left w:val="none" w:sz="0" w:space="0" w:color="auto"/>
                <w:bottom w:val="none" w:sz="0" w:space="0" w:color="auto"/>
                <w:right w:val="none" w:sz="0" w:space="0" w:color="auto"/>
              </w:divBdr>
              <w:divsChild>
                <w:div w:id="135031691">
                  <w:marLeft w:val="0"/>
                  <w:marRight w:val="0"/>
                  <w:marTop w:val="0"/>
                  <w:marBottom w:val="0"/>
                  <w:divBdr>
                    <w:top w:val="none" w:sz="0" w:space="0" w:color="auto"/>
                    <w:left w:val="none" w:sz="0" w:space="0" w:color="auto"/>
                    <w:bottom w:val="none" w:sz="0" w:space="0" w:color="auto"/>
                    <w:right w:val="none" w:sz="0" w:space="0" w:color="auto"/>
                  </w:divBdr>
                </w:div>
                <w:div w:id="1320382146">
                  <w:marLeft w:val="0"/>
                  <w:marRight w:val="0"/>
                  <w:marTop w:val="0"/>
                  <w:marBottom w:val="0"/>
                  <w:divBdr>
                    <w:top w:val="none" w:sz="0" w:space="0" w:color="auto"/>
                    <w:left w:val="none" w:sz="0" w:space="0" w:color="auto"/>
                    <w:bottom w:val="none" w:sz="0" w:space="0" w:color="auto"/>
                    <w:right w:val="none" w:sz="0" w:space="0" w:color="auto"/>
                  </w:divBdr>
                </w:div>
                <w:div w:id="1000890227">
                  <w:marLeft w:val="0"/>
                  <w:marRight w:val="0"/>
                  <w:marTop w:val="0"/>
                  <w:marBottom w:val="0"/>
                  <w:divBdr>
                    <w:top w:val="none" w:sz="0" w:space="0" w:color="auto"/>
                    <w:left w:val="none" w:sz="0" w:space="0" w:color="auto"/>
                    <w:bottom w:val="none" w:sz="0" w:space="0" w:color="auto"/>
                    <w:right w:val="none" w:sz="0" w:space="0" w:color="auto"/>
                  </w:divBdr>
                </w:div>
                <w:div w:id="19565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3929">
          <w:marLeft w:val="0"/>
          <w:marRight w:val="0"/>
          <w:marTop w:val="300"/>
          <w:marBottom w:val="750"/>
          <w:divBdr>
            <w:top w:val="none" w:sz="0" w:space="0" w:color="auto"/>
            <w:left w:val="none" w:sz="0" w:space="0" w:color="auto"/>
            <w:bottom w:val="none" w:sz="0" w:space="0" w:color="auto"/>
            <w:right w:val="none" w:sz="0" w:space="0" w:color="auto"/>
          </w:divBdr>
        </w:div>
      </w:divsChild>
    </w:div>
    <w:div w:id="678388434">
      <w:bodyDiv w:val="1"/>
      <w:marLeft w:val="0"/>
      <w:marRight w:val="0"/>
      <w:marTop w:val="0"/>
      <w:marBottom w:val="0"/>
      <w:divBdr>
        <w:top w:val="none" w:sz="0" w:space="0" w:color="auto"/>
        <w:left w:val="none" w:sz="0" w:space="0" w:color="auto"/>
        <w:bottom w:val="none" w:sz="0" w:space="0" w:color="auto"/>
        <w:right w:val="none" w:sz="0" w:space="0" w:color="auto"/>
      </w:divBdr>
      <w:divsChild>
        <w:div w:id="462115751">
          <w:marLeft w:val="0"/>
          <w:marRight w:val="0"/>
          <w:marTop w:val="0"/>
          <w:marBottom w:val="0"/>
          <w:divBdr>
            <w:top w:val="none" w:sz="0" w:space="0" w:color="auto"/>
            <w:left w:val="none" w:sz="0" w:space="0" w:color="auto"/>
            <w:bottom w:val="none" w:sz="0" w:space="0" w:color="auto"/>
            <w:right w:val="none" w:sz="0" w:space="0" w:color="auto"/>
          </w:divBdr>
          <w:divsChild>
            <w:div w:id="1141383961">
              <w:marLeft w:val="0"/>
              <w:marRight w:val="0"/>
              <w:marTop w:val="0"/>
              <w:marBottom w:val="0"/>
              <w:divBdr>
                <w:top w:val="none" w:sz="0" w:space="0" w:color="auto"/>
                <w:left w:val="none" w:sz="0" w:space="0" w:color="auto"/>
                <w:bottom w:val="none" w:sz="0" w:space="0" w:color="auto"/>
                <w:right w:val="none" w:sz="0" w:space="0" w:color="auto"/>
              </w:divBdr>
            </w:div>
          </w:divsChild>
        </w:div>
        <w:div w:id="1387799164">
          <w:marLeft w:val="0"/>
          <w:marRight w:val="0"/>
          <w:marTop w:val="0"/>
          <w:marBottom w:val="0"/>
          <w:divBdr>
            <w:top w:val="none" w:sz="0" w:space="0" w:color="auto"/>
            <w:left w:val="none" w:sz="0" w:space="0" w:color="auto"/>
            <w:bottom w:val="none" w:sz="0" w:space="0" w:color="auto"/>
            <w:right w:val="none" w:sz="0" w:space="0" w:color="auto"/>
          </w:divBdr>
        </w:div>
        <w:div w:id="911159028">
          <w:marLeft w:val="0"/>
          <w:marRight w:val="0"/>
          <w:marTop w:val="0"/>
          <w:marBottom w:val="0"/>
          <w:divBdr>
            <w:top w:val="none" w:sz="0" w:space="0" w:color="auto"/>
            <w:left w:val="none" w:sz="0" w:space="0" w:color="auto"/>
            <w:bottom w:val="none" w:sz="0" w:space="0" w:color="auto"/>
            <w:right w:val="none" w:sz="0" w:space="0" w:color="auto"/>
          </w:divBdr>
          <w:divsChild>
            <w:div w:id="1849445329">
              <w:marLeft w:val="0"/>
              <w:marRight w:val="0"/>
              <w:marTop w:val="0"/>
              <w:marBottom w:val="0"/>
              <w:divBdr>
                <w:top w:val="none" w:sz="0" w:space="0" w:color="auto"/>
                <w:left w:val="none" w:sz="0" w:space="0" w:color="auto"/>
                <w:bottom w:val="none" w:sz="0" w:space="0" w:color="auto"/>
                <w:right w:val="none" w:sz="0" w:space="0" w:color="auto"/>
              </w:divBdr>
            </w:div>
          </w:divsChild>
        </w:div>
        <w:div w:id="1285892097">
          <w:marLeft w:val="0"/>
          <w:marRight w:val="0"/>
          <w:marTop w:val="0"/>
          <w:marBottom w:val="0"/>
          <w:divBdr>
            <w:top w:val="none" w:sz="0" w:space="0" w:color="auto"/>
            <w:left w:val="none" w:sz="0" w:space="0" w:color="auto"/>
            <w:bottom w:val="none" w:sz="0" w:space="0" w:color="auto"/>
            <w:right w:val="none" w:sz="0" w:space="0" w:color="auto"/>
          </w:divBdr>
        </w:div>
        <w:div w:id="142354068">
          <w:marLeft w:val="0"/>
          <w:marRight w:val="0"/>
          <w:marTop w:val="0"/>
          <w:marBottom w:val="0"/>
          <w:divBdr>
            <w:top w:val="none" w:sz="0" w:space="0" w:color="auto"/>
            <w:left w:val="none" w:sz="0" w:space="0" w:color="auto"/>
            <w:bottom w:val="none" w:sz="0" w:space="0" w:color="auto"/>
            <w:right w:val="none" w:sz="0" w:space="0" w:color="auto"/>
          </w:divBdr>
          <w:divsChild>
            <w:div w:id="1264190748">
              <w:marLeft w:val="0"/>
              <w:marRight w:val="0"/>
              <w:marTop w:val="0"/>
              <w:marBottom w:val="0"/>
              <w:divBdr>
                <w:top w:val="none" w:sz="0" w:space="0" w:color="auto"/>
                <w:left w:val="none" w:sz="0" w:space="0" w:color="auto"/>
                <w:bottom w:val="none" w:sz="0" w:space="0" w:color="auto"/>
                <w:right w:val="none" w:sz="0" w:space="0" w:color="auto"/>
              </w:divBdr>
            </w:div>
          </w:divsChild>
        </w:div>
        <w:div w:id="302545908">
          <w:marLeft w:val="0"/>
          <w:marRight w:val="0"/>
          <w:marTop w:val="0"/>
          <w:marBottom w:val="0"/>
          <w:divBdr>
            <w:top w:val="none" w:sz="0" w:space="0" w:color="auto"/>
            <w:left w:val="none" w:sz="0" w:space="0" w:color="auto"/>
            <w:bottom w:val="none" w:sz="0" w:space="0" w:color="auto"/>
            <w:right w:val="none" w:sz="0" w:space="0" w:color="auto"/>
          </w:divBdr>
        </w:div>
        <w:div w:id="2060545730">
          <w:marLeft w:val="0"/>
          <w:marRight w:val="0"/>
          <w:marTop w:val="300"/>
          <w:marBottom w:val="750"/>
          <w:divBdr>
            <w:top w:val="none" w:sz="0" w:space="0" w:color="auto"/>
            <w:left w:val="none" w:sz="0" w:space="0" w:color="auto"/>
            <w:bottom w:val="none" w:sz="0" w:space="0" w:color="auto"/>
            <w:right w:val="none" w:sz="0" w:space="0" w:color="auto"/>
          </w:divBdr>
        </w:div>
      </w:divsChild>
    </w:div>
    <w:div w:id="689330736">
      <w:bodyDiv w:val="1"/>
      <w:marLeft w:val="0"/>
      <w:marRight w:val="0"/>
      <w:marTop w:val="0"/>
      <w:marBottom w:val="0"/>
      <w:divBdr>
        <w:top w:val="none" w:sz="0" w:space="0" w:color="auto"/>
        <w:left w:val="none" w:sz="0" w:space="0" w:color="auto"/>
        <w:bottom w:val="none" w:sz="0" w:space="0" w:color="auto"/>
        <w:right w:val="none" w:sz="0" w:space="0" w:color="auto"/>
      </w:divBdr>
      <w:divsChild>
        <w:div w:id="2065828057">
          <w:marLeft w:val="0"/>
          <w:marRight w:val="0"/>
          <w:marTop w:val="0"/>
          <w:marBottom w:val="0"/>
          <w:divBdr>
            <w:top w:val="none" w:sz="0" w:space="0" w:color="auto"/>
            <w:left w:val="none" w:sz="0" w:space="0" w:color="auto"/>
            <w:bottom w:val="none" w:sz="0" w:space="0" w:color="auto"/>
            <w:right w:val="none" w:sz="0" w:space="0" w:color="auto"/>
          </w:divBdr>
          <w:divsChild>
            <w:div w:id="2011908972">
              <w:marLeft w:val="0"/>
              <w:marRight w:val="0"/>
              <w:marTop w:val="0"/>
              <w:marBottom w:val="0"/>
              <w:divBdr>
                <w:top w:val="none" w:sz="0" w:space="0" w:color="auto"/>
                <w:left w:val="none" w:sz="0" w:space="0" w:color="auto"/>
                <w:bottom w:val="none" w:sz="0" w:space="0" w:color="auto"/>
                <w:right w:val="none" w:sz="0" w:space="0" w:color="auto"/>
              </w:divBdr>
            </w:div>
          </w:divsChild>
        </w:div>
        <w:div w:id="1902711874">
          <w:marLeft w:val="0"/>
          <w:marRight w:val="0"/>
          <w:marTop w:val="0"/>
          <w:marBottom w:val="0"/>
          <w:divBdr>
            <w:top w:val="none" w:sz="0" w:space="0" w:color="auto"/>
            <w:left w:val="none" w:sz="0" w:space="0" w:color="auto"/>
            <w:bottom w:val="none" w:sz="0" w:space="0" w:color="auto"/>
            <w:right w:val="none" w:sz="0" w:space="0" w:color="auto"/>
          </w:divBdr>
        </w:div>
        <w:div w:id="991181073">
          <w:marLeft w:val="0"/>
          <w:marRight w:val="0"/>
          <w:marTop w:val="0"/>
          <w:marBottom w:val="0"/>
          <w:divBdr>
            <w:top w:val="none" w:sz="0" w:space="0" w:color="auto"/>
            <w:left w:val="none" w:sz="0" w:space="0" w:color="auto"/>
            <w:bottom w:val="none" w:sz="0" w:space="0" w:color="auto"/>
            <w:right w:val="none" w:sz="0" w:space="0" w:color="auto"/>
          </w:divBdr>
          <w:divsChild>
            <w:div w:id="1189836486">
              <w:marLeft w:val="0"/>
              <w:marRight w:val="0"/>
              <w:marTop w:val="0"/>
              <w:marBottom w:val="0"/>
              <w:divBdr>
                <w:top w:val="none" w:sz="0" w:space="0" w:color="auto"/>
                <w:left w:val="none" w:sz="0" w:space="0" w:color="auto"/>
                <w:bottom w:val="none" w:sz="0" w:space="0" w:color="auto"/>
                <w:right w:val="none" w:sz="0" w:space="0" w:color="auto"/>
              </w:divBdr>
            </w:div>
          </w:divsChild>
        </w:div>
        <w:div w:id="1392387020">
          <w:marLeft w:val="0"/>
          <w:marRight w:val="0"/>
          <w:marTop w:val="0"/>
          <w:marBottom w:val="0"/>
          <w:divBdr>
            <w:top w:val="none" w:sz="0" w:space="0" w:color="auto"/>
            <w:left w:val="none" w:sz="0" w:space="0" w:color="auto"/>
            <w:bottom w:val="none" w:sz="0" w:space="0" w:color="auto"/>
            <w:right w:val="none" w:sz="0" w:space="0" w:color="auto"/>
          </w:divBdr>
        </w:div>
        <w:div w:id="1296715734">
          <w:marLeft w:val="0"/>
          <w:marRight w:val="0"/>
          <w:marTop w:val="0"/>
          <w:marBottom w:val="0"/>
          <w:divBdr>
            <w:top w:val="none" w:sz="0" w:space="0" w:color="auto"/>
            <w:left w:val="none" w:sz="0" w:space="0" w:color="auto"/>
            <w:bottom w:val="none" w:sz="0" w:space="0" w:color="auto"/>
            <w:right w:val="none" w:sz="0" w:space="0" w:color="auto"/>
          </w:divBdr>
          <w:divsChild>
            <w:div w:id="1776829717">
              <w:marLeft w:val="0"/>
              <w:marRight w:val="0"/>
              <w:marTop w:val="0"/>
              <w:marBottom w:val="0"/>
              <w:divBdr>
                <w:top w:val="none" w:sz="0" w:space="0" w:color="auto"/>
                <w:left w:val="none" w:sz="0" w:space="0" w:color="auto"/>
                <w:bottom w:val="none" w:sz="0" w:space="0" w:color="auto"/>
                <w:right w:val="none" w:sz="0" w:space="0" w:color="auto"/>
              </w:divBdr>
            </w:div>
          </w:divsChild>
        </w:div>
        <w:div w:id="1508210422">
          <w:marLeft w:val="0"/>
          <w:marRight w:val="0"/>
          <w:marTop w:val="0"/>
          <w:marBottom w:val="0"/>
          <w:divBdr>
            <w:top w:val="none" w:sz="0" w:space="0" w:color="auto"/>
            <w:left w:val="none" w:sz="0" w:space="0" w:color="auto"/>
            <w:bottom w:val="none" w:sz="0" w:space="0" w:color="auto"/>
            <w:right w:val="none" w:sz="0" w:space="0" w:color="auto"/>
          </w:divBdr>
        </w:div>
        <w:div w:id="371467594">
          <w:marLeft w:val="0"/>
          <w:marRight w:val="0"/>
          <w:marTop w:val="0"/>
          <w:marBottom w:val="0"/>
          <w:divBdr>
            <w:top w:val="none" w:sz="0" w:space="0" w:color="auto"/>
            <w:left w:val="none" w:sz="0" w:space="0" w:color="auto"/>
            <w:bottom w:val="none" w:sz="0" w:space="0" w:color="auto"/>
            <w:right w:val="none" w:sz="0" w:space="0" w:color="auto"/>
          </w:divBdr>
          <w:divsChild>
            <w:div w:id="1497381632">
              <w:marLeft w:val="0"/>
              <w:marRight w:val="0"/>
              <w:marTop w:val="0"/>
              <w:marBottom w:val="0"/>
              <w:divBdr>
                <w:top w:val="none" w:sz="0" w:space="0" w:color="auto"/>
                <w:left w:val="none" w:sz="0" w:space="0" w:color="auto"/>
                <w:bottom w:val="none" w:sz="0" w:space="0" w:color="auto"/>
                <w:right w:val="none" w:sz="0" w:space="0" w:color="auto"/>
              </w:divBdr>
            </w:div>
          </w:divsChild>
        </w:div>
        <w:div w:id="599261360">
          <w:marLeft w:val="0"/>
          <w:marRight w:val="0"/>
          <w:marTop w:val="0"/>
          <w:marBottom w:val="0"/>
          <w:divBdr>
            <w:top w:val="none" w:sz="0" w:space="0" w:color="auto"/>
            <w:left w:val="none" w:sz="0" w:space="0" w:color="auto"/>
            <w:bottom w:val="none" w:sz="0" w:space="0" w:color="auto"/>
            <w:right w:val="none" w:sz="0" w:space="0" w:color="auto"/>
          </w:divBdr>
        </w:div>
        <w:div w:id="563415083">
          <w:marLeft w:val="0"/>
          <w:marRight w:val="0"/>
          <w:marTop w:val="0"/>
          <w:marBottom w:val="0"/>
          <w:divBdr>
            <w:top w:val="none" w:sz="0" w:space="0" w:color="auto"/>
            <w:left w:val="none" w:sz="0" w:space="0" w:color="auto"/>
            <w:bottom w:val="none" w:sz="0" w:space="0" w:color="auto"/>
            <w:right w:val="none" w:sz="0" w:space="0" w:color="auto"/>
          </w:divBdr>
          <w:divsChild>
            <w:div w:id="1620840253">
              <w:marLeft w:val="0"/>
              <w:marRight w:val="0"/>
              <w:marTop w:val="0"/>
              <w:marBottom w:val="0"/>
              <w:divBdr>
                <w:top w:val="none" w:sz="0" w:space="0" w:color="auto"/>
                <w:left w:val="none" w:sz="0" w:space="0" w:color="auto"/>
                <w:bottom w:val="none" w:sz="0" w:space="0" w:color="auto"/>
                <w:right w:val="none" w:sz="0" w:space="0" w:color="auto"/>
              </w:divBdr>
            </w:div>
          </w:divsChild>
        </w:div>
        <w:div w:id="637340054">
          <w:marLeft w:val="0"/>
          <w:marRight w:val="0"/>
          <w:marTop w:val="0"/>
          <w:marBottom w:val="0"/>
          <w:divBdr>
            <w:top w:val="none" w:sz="0" w:space="0" w:color="auto"/>
            <w:left w:val="none" w:sz="0" w:space="0" w:color="auto"/>
            <w:bottom w:val="none" w:sz="0" w:space="0" w:color="auto"/>
            <w:right w:val="none" w:sz="0" w:space="0" w:color="auto"/>
          </w:divBdr>
          <w:divsChild>
            <w:div w:id="599528627">
              <w:marLeft w:val="0"/>
              <w:marRight w:val="0"/>
              <w:marTop w:val="0"/>
              <w:marBottom w:val="0"/>
              <w:divBdr>
                <w:top w:val="none" w:sz="0" w:space="0" w:color="auto"/>
                <w:left w:val="none" w:sz="0" w:space="0" w:color="auto"/>
                <w:bottom w:val="none" w:sz="0" w:space="0" w:color="auto"/>
                <w:right w:val="none" w:sz="0" w:space="0" w:color="auto"/>
              </w:divBdr>
              <w:divsChild>
                <w:div w:id="1420520473">
                  <w:marLeft w:val="0"/>
                  <w:marRight w:val="0"/>
                  <w:marTop w:val="0"/>
                  <w:marBottom w:val="0"/>
                  <w:divBdr>
                    <w:top w:val="none" w:sz="0" w:space="0" w:color="auto"/>
                    <w:left w:val="none" w:sz="0" w:space="0" w:color="auto"/>
                    <w:bottom w:val="none" w:sz="0" w:space="0" w:color="auto"/>
                    <w:right w:val="none" w:sz="0" w:space="0" w:color="auto"/>
                  </w:divBdr>
                </w:div>
                <w:div w:id="803304810">
                  <w:marLeft w:val="0"/>
                  <w:marRight w:val="0"/>
                  <w:marTop w:val="0"/>
                  <w:marBottom w:val="0"/>
                  <w:divBdr>
                    <w:top w:val="none" w:sz="0" w:space="0" w:color="auto"/>
                    <w:left w:val="none" w:sz="0" w:space="0" w:color="auto"/>
                    <w:bottom w:val="none" w:sz="0" w:space="0" w:color="auto"/>
                    <w:right w:val="none" w:sz="0" w:space="0" w:color="auto"/>
                  </w:divBdr>
                </w:div>
                <w:div w:id="378018115">
                  <w:marLeft w:val="0"/>
                  <w:marRight w:val="0"/>
                  <w:marTop w:val="0"/>
                  <w:marBottom w:val="0"/>
                  <w:divBdr>
                    <w:top w:val="none" w:sz="0" w:space="0" w:color="auto"/>
                    <w:left w:val="none" w:sz="0" w:space="0" w:color="auto"/>
                    <w:bottom w:val="none" w:sz="0" w:space="0" w:color="auto"/>
                    <w:right w:val="none" w:sz="0" w:space="0" w:color="auto"/>
                  </w:divBdr>
                </w:div>
                <w:div w:id="766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5096">
          <w:marLeft w:val="0"/>
          <w:marRight w:val="0"/>
          <w:marTop w:val="300"/>
          <w:marBottom w:val="750"/>
          <w:divBdr>
            <w:top w:val="none" w:sz="0" w:space="0" w:color="auto"/>
            <w:left w:val="none" w:sz="0" w:space="0" w:color="auto"/>
            <w:bottom w:val="none" w:sz="0" w:space="0" w:color="auto"/>
            <w:right w:val="none" w:sz="0" w:space="0" w:color="auto"/>
          </w:divBdr>
        </w:div>
      </w:divsChild>
    </w:div>
    <w:div w:id="693463564">
      <w:bodyDiv w:val="1"/>
      <w:marLeft w:val="0"/>
      <w:marRight w:val="0"/>
      <w:marTop w:val="0"/>
      <w:marBottom w:val="0"/>
      <w:divBdr>
        <w:top w:val="none" w:sz="0" w:space="0" w:color="auto"/>
        <w:left w:val="none" w:sz="0" w:space="0" w:color="auto"/>
        <w:bottom w:val="none" w:sz="0" w:space="0" w:color="auto"/>
        <w:right w:val="none" w:sz="0" w:space="0" w:color="auto"/>
      </w:divBdr>
      <w:divsChild>
        <w:div w:id="509301378">
          <w:marLeft w:val="0"/>
          <w:marRight w:val="0"/>
          <w:marTop w:val="0"/>
          <w:marBottom w:val="0"/>
          <w:divBdr>
            <w:top w:val="none" w:sz="0" w:space="0" w:color="auto"/>
            <w:left w:val="none" w:sz="0" w:space="0" w:color="auto"/>
            <w:bottom w:val="none" w:sz="0" w:space="0" w:color="auto"/>
            <w:right w:val="none" w:sz="0" w:space="0" w:color="auto"/>
          </w:divBdr>
          <w:divsChild>
            <w:div w:id="218176181">
              <w:marLeft w:val="0"/>
              <w:marRight w:val="0"/>
              <w:marTop w:val="0"/>
              <w:marBottom w:val="0"/>
              <w:divBdr>
                <w:top w:val="none" w:sz="0" w:space="0" w:color="auto"/>
                <w:left w:val="none" w:sz="0" w:space="0" w:color="auto"/>
                <w:bottom w:val="none" w:sz="0" w:space="0" w:color="auto"/>
                <w:right w:val="none" w:sz="0" w:space="0" w:color="auto"/>
              </w:divBdr>
            </w:div>
          </w:divsChild>
        </w:div>
        <w:div w:id="1844971848">
          <w:marLeft w:val="0"/>
          <w:marRight w:val="0"/>
          <w:marTop w:val="0"/>
          <w:marBottom w:val="0"/>
          <w:divBdr>
            <w:top w:val="none" w:sz="0" w:space="0" w:color="auto"/>
            <w:left w:val="none" w:sz="0" w:space="0" w:color="auto"/>
            <w:bottom w:val="none" w:sz="0" w:space="0" w:color="auto"/>
            <w:right w:val="none" w:sz="0" w:space="0" w:color="auto"/>
          </w:divBdr>
        </w:div>
        <w:div w:id="64231265">
          <w:marLeft w:val="0"/>
          <w:marRight w:val="0"/>
          <w:marTop w:val="0"/>
          <w:marBottom w:val="0"/>
          <w:divBdr>
            <w:top w:val="none" w:sz="0" w:space="0" w:color="auto"/>
            <w:left w:val="none" w:sz="0" w:space="0" w:color="auto"/>
            <w:bottom w:val="none" w:sz="0" w:space="0" w:color="auto"/>
            <w:right w:val="none" w:sz="0" w:space="0" w:color="auto"/>
          </w:divBdr>
          <w:divsChild>
            <w:div w:id="182742000">
              <w:marLeft w:val="0"/>
              <w:marRight w:val="0"/>
              <w:marTop w:val="0"/>
              <w:marBottom w:val="0"/>
              <w:divBdr>
                <w:top w:val="none" w:sz="0" w:space="0" w:color="auto"/>
                <w:left w:val="none" w:sz="0" w:space="0" w:color="auto"/>
                <w:bottom w:val="none" w:sz="0" w:space="0" w:color="auto"/>
                <w:right w:val="none" w:sz="0" w:space="0" w:color="auto"/>
              </w:divBdr>
            </w:div>
          </w:divsChild>
        </w:div>
        <w:div w:id="2087023562">
          <w:marLeft w:val="0"/>
          <w:marRight w:val="0"/>
          <w:marTop w:val="0"/>
          <w:marBottom w:val="0"/>
          <w:divBdr>
            <w:top w:val="none" w:sz="0" w:space="0" w:color="auto"/>
            <w:left w:val="none" w:sz="0" w:space="0" w:color="auto"/>
            <w:bottom w:val="none" w:sz="0" w:space="0" w:color="auto"/>
            <w:right w:val="none" w:sz="0" w:space="0" w:color="auto"/>
          </w:divBdr>
          <w:divsChild>
            <w:div w:id="1908765233">
              <w:marLeft w:val="0"/>
              <w:marRight w:val="0"/>
              <w:marTop w:val="0"/>
              <w:marBottom w:val="0"/>
              <w:divBdr>
                <w:top w:val="none" w:sz="0" w:space="0" w:color="auto"/>
                <w:left w:val="none" w:sz="0" w:space="0" w:color="auto"/>
                <w:bottom w:val="none" w:sz="0" w:space="0" w:color="auto"/>
                <w:right w:val="none" w:sz="0" w:space="0" w:color="auto"/>
              </w:divBdr>
            </w:div>
          </w:divsChild>
        </w:div>
        <w:div w:id="221869554">
          <w:marLeft w:val="0"/>
          <w:marRight w:val="0"/>
          <w:marTop w:val="0"/>
          <w:marBottom w:val="0"/>
          <w:divBdr>
            <w:top w:val="none" w:sz="0" w:space="0" w:color="auto"/>
            <w:left w:val="none" w:sz="0" w:space="0" w:color="auto"/>
            <w:bottom w:val="none" w:sz="0" w:space="0" w:color="auto"/>
            <w:right w:val="none" w:sz="0" w:space="0" w:color="auto"/>
          </w:divBdr>
        </w:div>
        <w:div w:id="87040724">
          <w:marLeft w:val="0"/>
          <w:marRight w:val="0"/>
          <w:marTop w:val="0"/>
          <w:marBottom w:val="0"/>
          <w:divBdr>
            <w:top w:val="none" w:sz="0" w:space="0" w:color="auto"/>
            <w:left w:val="none" w:sz="0" w:space="0" w:color="auto"/>
            <w:bottom w:val="none" w:sz="0" w:space="0" w:color="auto"/>
            <w:right w:val="none" w:sz="0" w:space="0" w:color="auto"/>
          </w:divBdr>
          <w:divsChild>
            <w:div w:id="1790271034">
              <w:marLeft w:val="0"/>
              <w:marRight w:val="0"/>
              <w:marTop w:val="0"/>
              <w:marBottom w:val="0"/>
              <w:divBdr>
                <w:top w:val="none" w:sz="0" w:space="0" w:color="auto"/>
                <w:left w:val="none" w:sz="0" w:space="0" w:color="auto"/>
                <w:bottom w:val="none" w:sz="0" w:space="0" w:color="auto"/>
                <w:right w:val="none" w:sz="0" w:space="0" w:color="auto"/>
              </w:divBdr>
            </w:div>
          </w:divsChild>
        </w:div>
        <w:div w:id="597373013">
          <w:marLeft w:val="0"/>
          <w:marRight w:val="0"/>
          <w:marTop w:val="0"/>
          <w:marBottom w:val="0"/>
          <w:divBdr>
            <w:top w:val="none" w:sz="0" w:space="0" w:color="auto"/>
            <w:left w:val="none" w:sz="0" w:space="0" w:color="auto"/>
            <w:bottom w:val="none" w:sz="0" w:space="0" w:color="auto"/>
            <w:right w:val="none" w:sz="0" w:space="0" w:color="auto"/>
          </w:divBdr>
        </w:div>
        <w:div w:id="1093428278">
          <w:marLeft w:val="0"/>
          <w:marRight w:val="0"/>
          <w:marTop w:val="0"/>
          <w:marBottom w:val="0"/>
          <w:divBdr>
            <w:top w:val="none" w:sz="0" w:space="0" w:color="auto"/>
            <w:left w:val="none" w:sz="0" w:space="0" w:color="auto"/>
            <w:bottom w:val="none" w:sz="0" w:space="0" w:color="auto"/>
            <w:right w:val="none" w:sz="0" w:space="0" w:color="auto"/>
          </w:divBdr>
          <w:divsChild>
            <w:div w:id="1105418017">
              <w:marLeft w:val="0"/>
              <w:marRight w:val="0"/>
              <w:marTop w:val="0"/>
              <w:marBottom w:val="0"/>
              <w:divBdr>
                <w:top w:val="none" w:sz="0" w:space="0" w:color="auto"/>
                <w:left w:val="none" w:sz="0" w:space="0" w:color="auto"/>
                <w:bottom w:val="none" w:sz="0" w:space="0" w:color="auto"/>
                <w:right w:val="none" w:sz="0" w:space="0" w:color="auto"/>
              </w:divBdr>
            </w:div>
          </w:divsChild>
        </w:div>
        <w:div w:id="450518083">
          <w:marLeft w:val="0"/>
          <w:marRight w:val="0"/>
          <w:marTop w:val="0"/>
          <w:marBottom w:val="0"/>
          <w:divBdr>
            <w:top w:val="none" w:sz="0" w:space="0" w:color="auto"/>
            <w:left w:val="none" w:sz="0" w:space="0" w:color="auto"/>
            <w:bottom w:val="none" w:sz="0" w:space="0" w:color="auto"/>
            <w:right w:val="none" w:sz="0" w:space="0" w:color="auto"/>
          </w:divBdr>
        </w:div>
        <w:div w:id="548959261">
          <w:marLeft w:val="0"/>
          <w:marRight w:val="0"/>
          <w:marTop w:val="300"/>
          <w:marBottom w:val="750"/>
          <w:divBdr>
            <w:top w:val="none" w:sz="0" w:space="0" w:color="auto"/>
            <w:left w:val="none" w:sz="0" w:space="0" w:color="auto"/>
            <w:bottom w:val="none" w:sz="0" w:space="0" w:color="auto"/>
            <w:right w:val="none" w:sz="0" w:space="0" w:color="auto"/>
          </w:divBdr>
        </w:div>
      </w:divsChild>
    </w:div>
    <w:div w:id="695544792">
      <w:bodyDiv w:val="1"/>
      <w:marLeft w:val="0"/>
      <w:marRight w:val="0"/>
      <w:marTop w:val="0"/>
      <w:marBottom w:val="0"/>
      <w:divBdr>
        <w:top w:val="none" w:sz="0" w:space="0" w:color="auto"/>
        <w:left w:val="none" w:sz="0" w:space="0" w:color="auto"/>
        <w:bottom w:val="none" w:sz="0" w:space="0" w:color="auto"/>
        <w:right w:val="none" w:sz="0" w:space="0" w:color="auto"/>
      </w:divBdr>
      <w:divsChild>
        <w:div w:id="1654095438">
          <w:marLeft w:val="0"/>
          <w:marRight w:val="0"/>
          <w:marTop w:val="0"/>
          <w:marBottom w:val="0"/>
          <w:divBdr>
            <w:top w:val="none" w:sz="0" w:space="0" w:color="auto"/>
            <w:left w:val="none" w:sz="0" w:space="0" w:color="auto"/>
            <w:bottom w:val="none" w:sz="0" w:space="0" w:color="auto"/>
            <w:right w:val="none" w:sz="0" w:space="0" w:color="auto"/>
          </w:divBdr>
          <w:divsChild>
            <w:div w:id="769589297">
              <w:marLeft w:val="0"/>
              <w:marRight w:val="0"/>
              <w:marTop w:val="0"/>
              <w:marBottom w:val="0"/>
              <w:divBdr>
                <w:top w:val="none" w:sz="0" w:space="0" w:color="auto"/>
                <w:left w:val="none" w:sz="0" w:space="0" w:color="auto"/>
                <w:bottom w:val="none" w:sz="0" w:space="0" w:color="auto"/>
                <w:right w:val="none" w:sz="0" w:space="0" w:color="auto"/>
              </w:divBdr>
            </w:div>
          </w:divsChild>
        </w:div>
        <w:div w:id="364913297">
          <w:marLeft w:val="0"/>
          <w:marRight w:val="0"/>
          <w:marTop w:val="0"/>
          <w:marBottom w:val="0"/>
          <w:divBdr>
            <w:top w:val="none" w:sz="0" w:space="0" w:color="auto"/>
            <w:left w:val="none" w:sz="0" w:space="0" w:color="auto"/>
            <w:bottom w:val="none" w:sz="0" w:space="0" w:color="auto"/>
            <w:right w:val="none" w:sz="0" w:space="0" w:color="auto"/>
          </w:divBdr>
        </w:div>
        <w:div w:id="1784961758">
          <w:marLeft w:val="0"/>
          <w:marRight w:val="0"/>
          <w:marTop w:val="0"/>
          <w:marBottom w:val="0"/>
          <w:divBdr>
            <w:top w:val="none" w:sz="0" w:space="0" w:color="auto"/>
            <w:left w:val="none" w:sz="0" w:space="0" w:color="auto"/>
            <w:bottom w:val="none" w:sz="0" w:space="0" w:color="auto"/>
            <w:right w:val="none" w:sz="0" w:space="0" w:color="auto"/>
          </w:divBdr>
          <w:divsChild>
            <w:div w:id="769937566">
              <w:marLeft w:val="0"/>
              <w:marRight w:val="0"/>
              <w:marTop w:val="0"/>
              <w:marBottom w:val="0"/>
              <w:divBdr>
                <w:top w:val="none" w:sz="0" w:space="0" w:color="auto"/>
                <w:left w:val="none" w:sz="0" w:space="0" w:color="auto"/>
                <w:bottom w:val="none" w:sz="0" w:space="0" w:color="auto"/>
                <w:right w:val="none" w:sz="0" w:space="0" w:color="auto"/>
              </w:divBdr>
            </w:div>
          </w:divsChild>
        </w:div>
        <w:div w:id="34354417">
          <w:marLeft w:val="0"/>
          <w:marRight w:val="0"/>
          <w:marTop w:val="0"/>
          <w:marBottom w:val="0"/>
          <w:divBdr>
            <w:top w:val="none" w:sz="0" w:space="0" w:color="auto"/>
            <w:left w:val="none" w:sz="0" w:space="0" w:color="auto"/>
            <w:bottom w:val="none" w:sz="0" w:space="0" w:color="auto"/>
            <w:right w:val="none" w:sz="0" w:space="0" w:color="auto"/>
          </w:divBdr>
        </w:div>
        <w:div w:id="1662393670">
          <w:marLeft w:val="0"/>
          <w:marRight w:val="0"/>
          <w:marTop w:val="0"/>
          <w:marBottom w:val="0"/>
          <w:divBdr>
            <w:top w:val="none" w:sz="0" w:space="0" w:color="auto"/>
            <w:left w:val="none" w:sz="0" w:space="0" w:color="auto"/>
            <w:bottom w:val="none" w:sz="0" w:space="0" w:color="auto"/>
            <w:right w:val="none" w:sz="0" w:space="0" w:color="auto"/>
          </w:divBdr>
          <w:divsChild>
            <w:div w:id="653491938">
              <w:marLeft w:val="0"/>
              <w:marRight w:val="0"/>
              <w:marTop w:val="0"/>
              <w:marBottom w:val="0"/>
              <w:divBdr>
                <w:top w:val="none" w:sz="0" w:space="0" w:color="auto"/>
                <w:left w:val="none" w:sz="0" w:space="0" w:color="auto"/>
                <w:bottom w:val="none" w:sz="0" w:space="0" w:color="auto"/>
                <w:right w:val="none" w:sz="0" w:space="0" w:color="auto"/>
              </w:divBdr>
            </w:div>
          </w:divsChild>
        </w:div>
        <w:div w:id="215941842">
          <w:marLeft w:val="0"/>
          <w:marRight w:val="0"/>
          <w:marTop w:val="0"/>
          <w:marBottom w:val="0"/>
          <w:divBdr>
            <w:top w:val="none" w:sz="0" w:space="0" w:color="auto"/>
            <w:left w:val="none" w:sz="0" w:space="0" w:color="auto"/>
            <w:bottom w:val="none" w:sz="0" w:space="0" w:color="auto"/>
            <w:right w:val="none" w:sz="0" w:space="0" w:color="auto"/>
          </w:divBdr>
        </w:div>
        <w:div w:id="1183283369">
          <w:marLeft w:val="0"/>
          <w:marRight w:val="0"/>
          <w:marTop w:val="0"/>
          <w:marBottom w:val="0"/>
          <w:divBdr>
            <w:top w:val="none" w:sz="0" w:space="0" w:color="auto"/>
            <w:left w:val="none" w:sz="0" w:space="0" w:color="auto"/>
            <w:bottom w:val="none" w:sz="0" w:space="0" w:color="auto"/>
            <w:right w:val="none" w:sz="0" w:space="0" w:color="auto"/>
          </w:divBdr>
          <w:divsChild>
            <w:div w:id="728263272">
              <w:marLeft w:val="0"/>
              <w:marRight w:val="0"/>
              <w:marTop w:val="0"/>
              <w:marBottom w:val="0"/>
              <w:divBdr>
                <w:top w:val="none" w:sz="0" w:space="0" w:color="auto"/>
                <w:left w:val="none" w:sz="0" w:space="0" w:color="auto"/>
                <w:bottom w:val="none" w:sz="0" w:space="0" w:color="auto"/>
                <w:right w:val="none" w:sz="0" w:space="0" w:color="auto"/>
              </w:divBdr>
            </w:div>
          </w:divsChild>
        </w:div>
        <w:div w:id="448857802">
          <w:marLeft w:val="0"/>
          <w:marRight w:val="0"/>
          <w:marTop w:val="0"/>
          <w:marBottom w:val="0"/>
          <w:divBdr>
            <w:top w:val="none" w:sz="0" w:space="0" w:color="auto"/>
            <w:left w:val="none" w:sz="0" w:space="0" w:color="auto"/>
            <w:bottom w:val="none" w:sz="0" w:space="0" w:color="auto"/>
            <w:right w:val="none" w:sz="0" w:space="0" w:color="auto"/>
          </w:divBdr>
        </w:div>
        <w:div w:id="863397011">
          <w:marLeft w:val="0"/>
          <w:marRight w:val="0"/>
          <w:marTop w:val="0"/>
          <w:marBottom w:val="0"/>
          <w:divBdr>
            <w:top w:val="none" w:sz="0" w:space="0" w:color="auto"/>
            <w:left w:val="none" w:sz="0" w:space="0" w:color="auto"/>
            <w:bottom w:val="none" w:sz="0" w:space="0" w:color="auto"/>
            <w:right w:val="none" w:sz="0" w:space="0" w:color="auto"/>
          </w:divBdr>
          <w:divsChild>
            <w:div w:id="274673999">
              <w:marLeft w:val="0"/>
              <w:marRight w:val="0"/>
              <w:marTop w:val="0"/>
              <w:marBottom w:val="0"/>
              <w:divBdr>
                <w:top w:val="none" w:sz="0" w:space="0" w:color="auto"/>
                <w:left w:val="none" w:sz="0" w:space="0" w:color="auto"/>
                <w:bottom w:val="none" w:sz="0" w:space="0" w:color="auto"/>
                <w:right w:val="none" w:sz="0" w:space="0" w:color="auto"/>
              </w:divBdr>
            </w:div>
          </w:divsChild>
        </w:div>
        <w:div w:id="2135248627">
          <w:marLeft w:val="0"/>
          <w:marRight w:val="0"/>
          <w:marTop w:val="0"/>
          <w:marBottom w:val="0"/>
          <w:divBdr>
            <w:top w:val="none" w:sz="0" w:space="0" w:color="auto"/>
            <w:left w:val="none" w:sz="0" w:space="0" w:color="auto"/>
            <w:bottom w:val="none" w:sz="0" w:space="0" w:color="auto"/>
            <w:right w:val="none" w:sz="0" w:space="0" w:color="auto"/>
          </w:divBdr>
        </w:div>
        <w:div w:id="1601985643">
          <w:marLeft w:val="0"/>
          <w:marRight w:val="0"/>
          <w:marTop w:val="0"/>
          <w:marBottom w:val="0"/>
          <w:divBdr>
            <w:top w:val="none" w:sz="0" w:space="0" w:color="auto"/>
            <w:left w:val="none" w:sz="0" w:space="0" w:color="auto"/>
            <w:bottom w:val="none" w:sz="0" w:space="0" w:color="auto"/>
            <w:right w:val="none" w:sz="0" w:space="0" w:color="auto"/>
          </w:divBdr>
          <w:divsChild>
            <w:div w:id="1895464064">
              <w:marLeft w:val="0"/>
              <w:marRight w:val="0"/>
              <w:marTop w:val="0"/>
              <w:marBottom w:val="0"/>
              <w:divBdr>
                <w:top w:val="none" w:sz="0" w:space="0" w:color="auto"/>
                <w:left w:val="none" w:sz="0" w:space="0" w:color="auto"/>
                <w:bottom w:val="none" w:sz="0" w:space="0" w:color="auto"/>
                <w:right w:val="none" w:sz="0" w:space="0" w:color="auto"/>
              </w:divBdr>
            </w:div>
          </w:divsChild>
        </w:div>
        <w:div w:id="298001765">
          <w:marLeft w:val="0"/>
          <w:marRight w:val="0"/>
          <w:marTop w:val="0"/>
          <w:marBottom w:val="0"/>
          <w:divBdr>
            <w:top w:val="none" w:sz="0" w:space="0" w:color="auto"/>
            <w:left w:val="none" w:sz="0" w:space="0" w:color="auto"/>
            <w:bottom w:val="none" w:sz="0" w:space="0" w:color="auto"/>
            <w:right w:val="none" w:sz="0" w:space="0" w:color="auto"/>
          </w:divBdr>
        </w:div>
        <w:div w:id="560094279">
          <w:marLeft w:val="0"/>
          <w:marRight w:val="0"/>
          <w:marTop w:val="300"/>
          <w:marBottom w:val="750"/>
          <w:divBdr>
            <w:top w:val="none" w:sz="0" w:space="0" w:color="auto"/>
            <w:left w:val="none" w:sz="0" w:space="0" w:color="auto"/>
            <w:bottom w:val="none" w:sz="0" w:space="0" w:color="auto"/>
            <w:right w:val="none" w:sz="0" w:space="0" w:color="auto"/>
          </w:divBdr>
        </w:div>
      </w:divsChild>
    </w:div>
    <w:div w:id="701244577">
      <w:bodyDiv w:val="1"/>
      <w:marLeft w:val="0"/>
      <w:marRight w:val="0"/>
      <w:marTop w:val="0"/>
      <w:marBottom w:val="0"/>
      <w:divBdr>
        <w:top w:val="none" w:sz="0" w:space="0" w:color="auto"/>
        <w:left w:val="none" w:sz="0" w:space="0" w:color="auto"/>
        <w:bottom w:val="none" w:sz="0" w:space="0" w:color="auto"/>
        <w:right w:val="none" w:sz="0" w:space="0" w:color="auto"/>
      </w:divBdr>
      <w:divsChild>
        <w:div w:id="166479030">
          <w:marLeft w:val="0"/>
          <w:marRight w:val="0"/>
          <w:marTop w:val="0"/>
          <w:marBottom w:val="0"/>
          <w:divBdr>
            <w:top w:val="none" w:sz="0" w:space="0" w:color="auto"/>
            <w:left w:val="none" w:sz="0" w:space="0" w:color="auto"/>
            <w:bottom w:val="none" w:sz="0" w:space="0" w:color="auto"/>
            <w:right w:val="none" w:sz="0" w:space="0" w:color="auto"/>
          </w:divBdr>
          <w:divsChild>
            <w:div w:id="270283082">
              <w:marLeft w:val="0"/>
              <w:marRight w:val="0"/>
              <w:marTop w:val="0"/>
              <w:marBottom w:val="0"/>
              <w:divBdr>
                <w:top w:val="none" w:sz="0" w:space="0" w:color="auto"/>
                <w:left w:val="none" w:sz="0" w:space="0" w:color="auto"/>
                <w:bottom w:val="none" w:sz="0" w:space="0" w:color="auto"/>
                <w:right w:val="none" w:sz="0" w:space="0" w:color="auto"/>
              </w:divBdr>
            </w:div>
          </w:divsChild>
        </w:div>
        <w:div w:id="484779195">
          <w:marLeft w:val="0"/>
          <w:marRight w:val="0"/>
          <w:marTop w:val="0"/>
          <w:marBottom w:val="0"/>
          <w:divBdr>
            <w:top w:val="none" w:sz="0" w:space="0" w:color="auto"/>
            <w:left w:val="none" w:sz="0" w:space="0" w:color="auto"/>
            <w:bottom w:val="none" w:sz="0" w:space="0" w:color="auto"/>
            <w:right w:val="none" w:sz="0" w:space="0" w:color="auto"/>
          </w:divBdr>
        </w:div>
        <w:div w:id="1107576572">
          <w:marLeft w:val="0"/>
          <w:marRight w:val="0"/>
          <w:marTop w:val="0"/>
          <w:marBottom w:val="0"/>
          <w:divBdr>
            <w:top w:val="none" w:sz="0" w:space="0" w:color="auto"/>
            <w:left w:val="none" w:sz="0" w:space="0" w:color="auto"/>
            <w:bottom w:val="none" w:sz="0" w:space="0" w:color="auto"/>
            <w:right w:val="none" w:sz="0" w:space="0" w:color="auto"/>
          </w:divBdr>
          <w:divsChild>
            <w:div w:id="829250311">
              <w:marLeft w:val="0"/>
              <w:marRight w:val="0"/>
              <w:marTop w:val="0"/>
              <w:marBottom w:val="0"/>
              <w:divBdr>
                <w:top w:val="none" w:sz="0" w:space="0" w:color="auto"/>
                <w:left w:val="none" w:sz="0" w:space="0" w:color="auto"/>
                <w:bottom w:val="none" w:sz="0" w:space="0" w:color="auto"/>
                <w:right w:val="none" w:sz="0" w:space="0" w:color="auto"/>
              </w:divBdr>
            </w:div>
          </w:divsChild>
        </w:div>
        <w:div w:id="1334067927">
          <w:marLeft w:val="0"/>
          <w:marRight w:val="0"/>
          <w:marTop w:val="0"/>
          <w:marBottom w:val="0"/>
          <w:divBdr>
            <w:top w:val="none" w:sz="0" w:space="0" w:color="auto"/>
            <w:left w:val="none" w:sz="0" w:space="0" w:color="auto"/>
            <w:bottom w:val="none" w:sz="0" w:space="0" w:color="auto"/>
            <w:right w:val="none" w:sz="0" w:space="0" w:color="auto"/>
          </w:divBdr>
        </w:div>
        <w:div w:id="1988515454">
          <w:marLeft w:val="0"/>
          <w:marRight w:val="0"/>
          <w:marTop w:val="0"/>
          <w:marBottom w:val="0"/>
          <w:divBdr>
            <w:top w:val="none" w:sz="0" w:space="0" w:color="auto"/>
            <w:left w:val="none" w:sz="0" w:space="0" w:color="auto"/>
            <w:bottom w:val="none" w:sz="0" w:space="0" w:color="auto"/>
            <w:right w:val="none" w:sz="0" w:space="0" w:color="auto"/>
          </w:divBdr>
          <w:divsChild>
            <w:div w:id="1553228453">
              <w:marLeft w:val="0"/>
              <w:marRight w:val="0"/>
              <w:marTop w:val="0"/>
              <w:marBottom w:val="0"/>
              <w:divBdr>
                <w:top w:val="none" w:sz="0" w:space="0" w:color="auto"/>
                <w:left w:val="none" w:sz="0" w:space="0" w:color="auto"/>
                <w:bottom w:val="none" w:sz="0" w:space="0" w:color="auto"/>
                <w:right w:val="none" w:sz="0" w:space="0" w:color="auto"/>
              </w:divBdr>
            </w:div>
          </w:divsChild>
        </w:div>
        <w:div w:id="2105564947">
          <w:marLeft w:val="0"/>
          <w:marRight w:val="0"/>
          <w:marTop w:val="0"/>
          <w:marBottom w:val="0"/>
          <w:divBdr>
            <w:top w:val="none" w:sz="0" w:space="0" w:color="auto"/>
            <w:left w:val="none" w:sz="0" w:space="0" w:color="auto"/>
            <w:bottom w:val="none" w:sz="0" w:space="0" w:color="auto"/>
            <w:right w:val="none" w:sz="0" w:space="0" w:color="auto"/>
          </w:divBdr>
        </w:div>
        <w:div w:id="880481951">
          <w:marLeft w:val="0"/>
          <w:marRight w:val="0"/>
          <w:marTop w:val="0"/>
          <w:marBottom w:val="0"/>
          <w:divBdr>
            <w:top w:val="none" w:sz="0" w:space="0" w:color="auto"/>
            <w:left w:val="none" w:sz="0" w:space="0" w:color="auto"/>
            <w:bottom w:val="none" w:sz="0" w:space="0" w:color="auto"/>
            <w:right w:val="none" w:sz="0" w:space="0" w:color="auto"/>
          </w:divBdr>
          <w:divsChild>
            <w:div w:id="1891068987">
              <w:marLeft w:val="0"/>
              <w:marRight w:val="0"/>
              <w:marTop w:val="0"/>
              <w:marBottom w:val="0"/>
              <w:divBdr>
                <w:top w:val="none" w:sz="0" w:space="0" w:color="auto"/>
                <w:left w:val="none" w:sz="0" w:space="0" w:color="auto"/>
                <w:bottom w:val="none" w:sz="0" w:space="0" w:color="auto"/>
                <w:right w:val="none" w:sz="0" w:space="0" w:color="auto"/>
              </w:divBdr>
            </w:div>
          </w:divsChild>
        </w:div>
        <w:div w:id="1420638759">
          <w:marLeft w:val="0"/>
          <w:marRight w:val="0"/>
          <w:marTop w:val="0"/>
          <w:marBottom w:val="0"/>
          <w:divBdr>
            <w:top w:val="none" w:sz="0" w:space="0" w:color="auto"/>
            <w:left w:val="none" w:sz="0" w:space="0" w:color="auto"/>
            <w:bottom w:val="none" w:sz="0" w:space="0" w:color="auto"/>
            <w:right w:val="none" w:sz="0" w:space="0" w:color="auto"/>
          </w:divBdr>
        </w:div>
        <w:div w:id="1701324131">
          <w:marLeft w:val="0"/>
          <w:marRight w:val="0"/>
          <w:marTop w:val="0"/>
          <w:marBottom w:val="0"/>
          <w:divBdr>
            <w:top w:val="none" w:sz="0" w:space="0" w:color="auto"/>
            <w:left w:val="none" w:sz="0" w:space="0" w:color="auto"/>
            <w:bottom w:val="none" w:sz="0" w:space="0" w:color="auto"/>
            <w:right w:val="none" w:sz="0" w:space="0" w:color="auto"/>
          </w:divBdr>
          <w:divsChild>
            <w:div w:id="160125990">
              <w:marLeft w:val="0"/>
              <w:marRight w:val="0"/>
              <w:marTop w:val="0"/>
              <w:marBottom w:val="0"/>
              <w:divBdr>
                <w:top w:val="none" w:sz="0" w:space="0" w:color="auto"/>
                <w:left w:val="none" w:sz="0" w:space="0" w:color="auto"/>
                <w:bottom w:val="none" w:sz="0" w:space="0" w:color="auto"/>
                <w:right w:val="none" w:sz="0" w:space="0" w:color="auto"/>
              </w:divBdr>
              <w:divsChild>
                <w:div w:id="1965959669">
                  <w:marLeft w:val="0"/>
                  <w:marRight w:val="0"/>
                  <w:marTop w:val="0"/>
                  <w:marBottom w:val="0"/>
                  <w:divBdr>
                    <w:top w:val="none" w:sz="0" w:space="0" w:color="auto"/>
                    <w:left w:val="none" w:sz="0" w:space="0" w:color="auto"/>
                    <w:bottom w:val="none" w:sz="0" w:space="0" w:color="auto"/>
                    <w:right w:val="none" w:sz="0" w:space="0" w:color="auto"/>
                  </w:divBdr>
                </w:div>
                <w:div w:id="647711224">
                  <w:marLeft w:val="0"/>
                  <w:marRight w:val="0"/>
                  <w:marTop w:val="0"/>
                  <w:marBottom w:val="0"/>
                  <w:divBdr>
                    <w:top w:val="none" w:sz="0" w:space="0" w:color="auto"/>
                    <w:left w:val="none" w:sz="0" w:space="0" w:color="auto"/>
                    <w:bottom w:val="none" w:sz="0" w:space="0" w:color="auto"/>
                    <w:right w:val="none" w:sz="0" w:space="0" w:color="auto"/>
                  </w:divBdr>
                </w:div>
                <w:div w:id="1592736440">
                  <w:marLeft w:val="0"/>
                  <w:marRight w:val="0"/>
                  <w:marTop w:val="0"/>
                  <w:marBottom w:val="0"/>
                  <w:divBdr>
                    <w:top w:val="none" w:sz="0" w:space="0" w:color="auto"/>
                    <w:left w:val="none" w:sz="0" w:space="0" w:color="auto"/>
                    <w:bottom w:val="none" w:sz="0" w:space="0" w:color="auto"/>
                    <w:right w:val="none" w:sz="0" w:space="0" w:color="auto"/>
                  </w:divBdr>
                </w:div>
                <w:div w:id="12509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3139">
          <w:marLeft w:val="0"/>
          <w:marRight w:val="0"/>
          <w:marTop w:val="300"/>
          <w:marBottom w:val="750"/>
          <w:divBdr>
            <w:top w:val="none" w:sz="0" w:space="0" w:color="auto"/>
            <w:left w:val="none" w:sz="0" w:space="0" w:color="auto"/>
            <w:bottom w:val="none" w:sz="0" w:space="0" w:color="auto"/>
            <w:right w:val="none" w:sz="0" w:space="0" w:color="auto"/>
          </w:divBdr>
        </w:div>
      </w:divsChild>
    </w:div>
    <w:div w:id="708727116">
      <w:bodyDiv w:val="1"/>
      <w:marLeft w:val="0"/>
      <w:marRight w:val="0"/>
      <w:marTop w:val="0"/>
      <w:marBottom w:val="0"/>
      <w:divBdr>
        <w:top w:val="none" w:sz="0" w:space="0" w:color="auto"/>
        <w:left w:val="none" w:sz="0" w:space="0" w:color="auto"/>
        <w:bottom w:val="none" w:sz="0" w:space="0" w:color="auto"/>
        <w:right w:val="none" w:sz="0" w:space="0" w:color="auto"/>
      </w:divBdr>
      <w:divsChild>
        <w:div w:id="484052868">
          <w:marLeft w:val="0"/>
          <w:marRight w:val="0"/>
          <w:marTop w:val="0"/>
          <w:marBottom w:val="0"/>
          <w:divBdr>
            <w:top w:val="none" w:sz="0" w:space="0" w:color="auto"/>
            <w:left w:val="none" w:sz="0" w:space="0" w:color="auto"/>
            <w:bottom w:val="none" w:sz="0" w:space="0" w:color="auto"/>
            <w:right w:val="none" w:sz="0" w:space="0" w:color="auto"/>
          </w:divBdr>
          <w:divsChild>
            <w:div w:id="1470975015">
              <w:marLeft w:val="0"/>
              <w:marRight w:val="0"/>
              <w:marTop w:val="0"/>
              <w:marBottom w:val="0"/>
              <w:divBdr>
                <w:top w:val="none" w:sz="0" w:space="0" w:color="auto"/>
                <w:left w:val="none" w:sz="0" w:space="0" w:color="auto"/>
                <w:bottom w:val="none" w:sz="0" w:space="0" w:color="auto"/>
                <w:right w:val="none" w:sz="0" w:space="0" w:color="auto"/>
              </w:divBdr>
            </w:div>
          </w:divsChild>
        </w:div>
        <w:div w:id="926381367">
          <w:marLeft w:val="0"/>
          <w:marRight w:val="0"/>
          <w:marTop w:val="0"/>
          <w:marBottom w:val="0"/>
          <w:divBdr>
            <w:top w:val="none" w:sz="0" w:space="0" w:color="auto"/>
            <w:left w:val="none" w:sz="0" w:space="0" w:color="auto"/>
            <w:bottom w:val="none" w:sz="0" w:space="0" w:color="auto"/>
            <w:right w:val="none" w:sz="0" w:space="0" w:color="auto"/>
          </w:divBdr>
        </w:div>
        <w:div w:id="641236715">
          <w:marLeft w:val="0"/>
          <w:marRight w:val="0"/>
          <w:marTop w:val="0"/>
          <w:marBottom w:val="0"/>
          <w:divBdr>
            <w:top w:val="none" w:sz="0" w:space="0" w:color="auto"/>
            <w:left w:val="none" w:sz="0" w:space="0" w:color="auto"/>
            <w:bottom w:val="none" w:sz="0" w:space="0" w:color="auto"/>
            <w:right w:val="none" w:sz="0" w:space="0" w:color="auto"/>
          </w:divBdr>
        </w:div>
        <w:div w:id="778993662">
          <w:marLeft w:val="0"/>
          <w:marRight w:val="0"/>
          <w:marTop w:val="0"/>
          <w:marBottom w:val="0"/>
          <w:divBdr>
            <w:top w:val="none" w:sz="0" w:space="0" w:color="auto"/>
            <w:left w:val="none" w:sz="0" w:space="0" w:color="auto"/>
            <w:bottom w:val="none" w:sz="0" w:space="0" w:color="auto"/>
            <w:right w:val="none" w:sz="0" w:space="0" w:color="auto"/>
          </w:divBdr>
        </w:div>
        <w:div w:id="1965236749">
          <w:marLeft w:val="0"/>
          <w:marRight w:val="0"/>
          <w:marTop w:val="0"/>
          <w:marBottom w:val="0"/>
          <w:divBdr>
            <w:top w:val="none" w:sz="0" w:space="0" w:color="auto"/>
            <w:left w:val="none" w:sz="0" w:space="0" w:color="auto"/>
            <w:bottom w:val="none" w:sz="0" w:space="0" w:color="auto"/>
            <w:right w:val="none" w:sz="0" w:space="0" w:color="auto"/>
          </w:divBdr>
          <w:divsChild>
            <w:div w:id="1353875368">
              <w:marLeft w:val="0"/>
              <w:marRight w:val="0"/>
              <w:marTop w:val="0"/>
              <w:marBottom w:val="0"/>
              <w:divBdr>
                <w:top w:val="none" w:sz="0" w:space="0" w:color="auto"/>
                <w:left w:val="none" w:sz="0" w:space="0" w:color="auto"/>
                <w:bottom w:val="none" w:sz="0" w:space="0" w:color="auto"/>
                <w:right w:val="none" w:sz="0" w:space="0" w:color="auto"/>
              </w:divBdr>
            </w:div>
          </w:divsChild>
        </w:div>
        <w:div w:id="927543930">
          <w:marLeft w:val="0"/>
          <w:marRight w:val="0"/>
          <w:marTop w:val="0"/>
          <w:marBottom w:val="0"/>
          <w:divBdr>
            <w:top w:val="none" w:sz="0" w:space="0" w:color="auto"/>
            <w:left w:val="none" w:sz="0" w:space="0" w:color="auto"/>
            <w:bottom w:val="none" w:sz="0" w:space="0" w:color="auto"/>
            <w:right w:val="none" w:sz="0" w:space="0" w:color="auto"/>
          </w:divBdr>
        </w:div>
        <w:div w:id="248858300">
          <w:marLeft w:val="0"/>
          <w:marRight w:val="0"/>
          <w:marTop w:val="0"/>
          <w:marBottom w:val="0"/>
          <w:divBdr>
            <w:top w:val="none" w:sz="0" w:space="0" w:color="auto"/>
            <w:left w:val="none" w:sz="0" w:space="0" w:color="auto"/>
            <w:bottom w:val="none" w:sz="0" w:space="0" w:color="auto"/>
            <w:right w:val="none" w:sz="0" w:space="0" w:color="auto"/>
          </w:divBdr>
          <w:divsChild>
            <w:div w:id="323708662">
              <w:marLeft w:val="0"/>
              <w:marRight w:val="0"/>
              <w:marTop w:val="0"/>
              <w:marBottom w:val="0"/>
              <w:divBdr>
                <w:top w:val="none" w:sz="0" w:space="0" w:color="auto"/>
                <w:left w:val="none" w:sz="0" w:space="0" w:color="auto"/>
                <w:bottom w:val="none" w:sz="0" w:space="0" w:color="auto"/>
                <w:right w:val="none" w:sz="0" w:space="0" w:color="auto"/>
              </w:divBdr>
            </w:div>
          </w:divsChild>
        </w:div>
        <w:div w:id="679819545">
          <w:marLeft w:val="0"/>
          <w:marRight w:val="0"/>
          <w:marTop w:val="0"/>
          <w:marBottom w:val="0"/>
          <w:divBdr>
            <w:top w:val="none" w:sz="0" w:space="0" w:color="auto"/>
            <w:left w:val="none" w:sz="0" w:space="0" w:color="auto"/>
            <w:bottom w:val="none" w:sz="0" w:space="0" w:color="auto"/>
            <w:right w:val="none" w:sz="0" w:space="0" w:color="auto"/>
          </w:divBdr>
        </w:div>
        <w:div w:id="777725702">
          <w:marLeft w:val="0"/>
          <w:marRight w:val="0"/>
          <w:marTop w:val="0"/>
          <w:marBottom w:val="0"/>
          <w:divBdr>
            <w:top w:val="none" w:sz="0" w:space="0" w:color="auto"/>
            <w:left w:val="none" w:sz="0" w:space="0" w:color="auto"/>
            <w:bottom w:val="none" w:sz="0" w:space="0" w:color="auto"/>
            <w:right w:val="none" w:sz="0" w:space="0" w:color="auto"/>
          </w:divBdr>
          <w:divsChild>
            <w:div w:id="2075662062">
              <w:marLeft w:val="0"/>
              <w:marRight w:val="0"/>
              <w:marTop w:val="0"/>
              <w:marBottom w:val="0"/>
              <w:divBdr>
                <w:top w:val="none" w:sz="0" w:space="0" w:color="auto"/>
                <w:left w:val="none" w:sz="0" w:space="0" w:color="auto"/>
                <w:bottom w:val="none" w:sz="0" w:space="0" w:color="auto"/>
                <w:right w:val="none" w:sz="0" w:space="0" w:color="auto"/>
              </w:divBdr>
            </w:div>
          </w:divsChild>
        </w:div>
        <w:div w:id="299848136">
          <w:marLeft w:val="0"/>
          <w:marRight w:val="0"/>
          <w:marTop w:val="0"/>
          <w:marBottom w:val="0"/>
          <w:divBdr>
            <w:top w:val="none" w:sz="0" w:space="0" w:color="auto"/>
            <w:left w:val="none" w:sz="0" w:space="0" w:color="auto"/>
            <w:bottom w:val="none" w:sz="0" w:space="0" w:color="auto"/>
            <w:right w:val="none" w:sz="0" w:space="0" w:color="auto"/>
          </w:divBdr>
        </w:div>
        <w:div w:id="1839271435">
          <w:marLeft w:val="0"/>
          <w:marRight w:val="0"/>
          <w:marTop w:val="0"/>
          <w:marBottom w:val="0"/>
          <w:divBdr>
            <w:top w:val="none" w:sz="0" w:space="0" w:color="auto"/>
            <w:left w:val="none" w:sz="0" w:space="0" w:color="auto"/>
            <w:bottom w:val="none" w:sz="0" w:space="0" w:color="auto"/>
            <w:right w:val="none" w:sz="0" w:space="0" w:color="auto"/>
          </w:divBdr>
          <w:divsChild>
            <w:div w:id="10036736">
              <w:marLeft w:val="0"/>
              <w:marRight w:val="0"/>
              <w:marTop w:val="0"/>
              <w:marBottom w:val="0"/>
              <w:divBdr>
                <w:top w:val="none" w:sz="0" w:space="0" w:color="auto"/>
                <w:left w:val="none" w:sz="0" w:space="0" w:color="auto"/>
                <w:bottom w:val="none" w:sz="0" w:space="0" w:color="auto"/>
                <w:right w:val="none" w:sz="0" w:space="0" w:color="auto"/>
              </w:divBdr>
            </w:div>
          </w:divsChild>
        </w:div>
        <w:div w:id="1951231399">
          <w:marLeft w:val="0"/>
          <w:marRight w:val="0"/>
          <w:marTop w:val="0"/>
          <w:marBottom w:val="0"/>
          <w:divBdr>
            <w:top w:val="none" w:sz="0" w:space="0" w:color="auto"/>
            <w:left w:val="none" w:sz="0" w:space="0" w:color="auto"/>
            <w:bottom w:val="none" w:sz="0" w:space="0" w:color="auto"/>
            <w:right w:val="none" w:sz="0" w:space="0" w:color="auto"/>
          </w:divBdr>
        </w:div>
        <w:div w:id="1345085548">
          <w:marLeft w:val="0"/>
          <w:marRight w:val="0"/>
          <w:marTop w:val="0"/>
          <w:marBottom w:val="0"/>
          <w:divBdr>
            <w:top w:val="none" w:sz="0" w:space="0" w:color="auto"/>
            <w:left w:val="none" w:sz="0" w:space="0" w:color="auto"/>
            <w:bottom w:val="none" w:sz="0" w:space="0" w:color="auto"/>
            <w:right w:val="none" w:sz="0" w:space="0" w:color="auto"/>
          </w:divBdr>
          <w:divsChild>
            <w:div w:id="1218518073">
              <w:marLeft w:val="0"/>
              <w:marRight w:val="0"/>
              <w:marTop w:val="0"/>
              <w:marBottom w:val="0"/>
              <w:divBdr>
                <w:top w:val="none" w:sz="0" w:space="0" w:color="auto"/>
                <w:left w:val="none" w:sz="0" w:space="0" w:color="auto"/>
                <w:bottom w:val="none" w:sz="0" w:space="0" w:color="auto"/>
                <w:right w:val="none" w:sz="0" w:space="0" w:color="auto"/>
              </w:divBdr>
              <w:divsChild>
                <w:div w:id="1329096801">
                  <w:marLeft w:val="0"/>
                  <w:marRight w:val="0"/>
                  <w:marTop w:val="0"/>
                  <w:marBottom w:val="0"/>
                  <w:divBdr>
                    <w:top w:val="none" w:sz="0" w:space="0" w:color="auto"/>
                    <w:left w:val="none" w:sz="0" w:space="0" w:color="auto"/>
                    <w:bottom w:val="none" w:sz="0" w:space="0" w:color="auto"/>
                    <w:right w:val="none" w:sz="0" w:space="0" w:color="auto"/>
                  </w:divBdr>
                </w:div>
                <w:div w:id="94636021">
                  <w:marLeft w:val="0"/>
                  <w:marRight w:val="0"/>
                  <w:marTop w:val="0"/>
                  <w:marBottom w:val="0"/>
                  <w:divBdr>
                    <w:top w:val="none" w:sz="0" w:space="0" w:color="auto"/>
                    <w:left w:val="none" w:sz="0" w:space="0" w:color="auto"/>
                    <w:bottom w:val="none" w:sz="0" w:space="0" w:color="auto"/>
                    <w:right w:val="none" w:sz="0" w:space="0" w:color="auto"/>
                  </w:divBdr>
                </w:div>
                <w:div w:id="1016465399">
                  <w:marLeft w:val="0"/>
                  <w:marRight w:val="0"/>
                  <w:marTop w:val="0"/>
                  <w:marBottom w:val="0"/>
                  <w:divBdr>
                    <w:top w:val="none" w:sz="0" w:space="0" w:color="auto"/>
                    <w:left w:val="none" w:sz="0" w:space="0" w:color="auto"/>
                    <w:bottom w:val="none" w:sz="0" w:space="0" w:color="auto"/>
                    <w:right w:val="none" w:sz="0" w:space="0" w:color="auto"/>
                  </w:divBdr>
                </w:div>
                <w:div w:id="5286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89663">
          <w:marLeft w:val="0"/>
          <w:marRight w:val="0"/>
          <w:marTop w:val="300"/>
          <w:marBottom w:val="750"/>
          <w:divBdr>
            <w:top w:val="none" w:sz="0" w:space="0" w:color="auto"/>
            <w:left w:val="none" w:sz="0" w:space="0" w:color="auto"/>
            <w:bottom w:val="none" w:sz="0" w:space="0" w:color="auto"/>
            <w:right w:val="none" w:sz="0" w:space="0" w:color="auto"/>
          </w:divBdr>
        </w:div>
      </w:divsChild>
    </w:div>
    <w:div w:id="715815737">
      <w:bodyDiv w:val="1"/>
      <w:marLeft w:val="0"/>
      <w:marRight w:val="0"/>
      <w:marTop w:val="0"/>
      <w:marBottom w:val="0"/>
      <w:divBdr>
        <w:top w:val="none" w:sz="0" w:space="0" w:color="auto"/>
        <w:left w:val="none" w:sz="0" w:space="0" w:color="auto"/>
        <w:bottom w:val="none" w:sz="0" w:space="0" w:color="auto"/>
        <w:right w:val="none" w:sz="0" w:space="0" w:color="auto"/>
      </w:divBdr>
      <w:divsChild>
        <w:div w:id="1602569868">
          <w:marLeft w:val="0"/>
          <w:marRight w:val="0"/>
          <w:marTop w:val="0"/>
          <w:marBottom w:val="0"/>
          <w:divBdr>
            <w:top w:val="none" w:sz="0" w:space="0" w:color="auto"/>
            <w:left w:val="none" w:sz="0" w:space="0" w:color="auto"/>
            <w:bottom w:val="none" w:sz="0" w:space="0" w:color="auto"/>
            <w:right w:val="none" w:sz="0" w:space="0" w:color="auto"/>
          </w:divBdr>
          <w:divsChild>
            <w:div w:id="1781755033">
              <w:marLeft w:val="0"/>
              <w:marRight w:val="0"/>
              <w:marTop w:val="0"/>
              <w:marBottom w:val="0"/>
              <w:divBdr>
                <w:top w:val="none" w:sz="0" w:space="0" w:color="auto"/>
                <w:left w:val="none" w:sz="0" w:space="0" w:color="auto"/>
                <w:bottom w:val="none" w:sz="0" w:space="0" w:color="auto"/>
                <w:right w:val="none" w:sz="0" w:space="0" w:color="auto"/>
              </w:divBdr>
            </w:div>
          </w:divsChild>
        </w:div>
        <w:div w:id="1920023562">
          <w:marLeft w:val="0"/>
          <w:marRight w:val="0"/>
          <w:marTop w:val="0"/>
          <w:marBottom w:val="0"/>
          <w:divBdr>
            <w:top w:val="none" w:sz="0" w:space="0" w:color="auto"/>
            <w:left w:val="none" w:sz="0" w:space="0" w:color="auto"/>
            <w:bottom w:val="none" w:sz="0" w:space="0" w:color="auto"/>
            <w:right w:val="none" w:sz="0" w:space="0" w:color="auto"/>
          </w:divBdr>
        </w:div>
        <w:div w:id="1123229683">
          <w:marLeft w:val="0"/>
          <w:marRight w:val="0"/>
          <w:marTop w:val="0"/>
          <w:marBottom w:val="0"/>
          <w:divBdr>
            <w:top w:val="none" w:sz="0" w:space="0" w:color="auto"/>
            <w:left w:val="none" w:sz="0" w:space="0" w:color="auto"/>
            <w:bottom w:val="none" w:sz="0" w:space="0" w:color="auto"/>
            <w:right w:val="none" w:sz="0" w:space="0" w:color="auto"/>
          </w:divBdr>
          <w:divsChild>
            <w:div w:id="1438333300">
              <w:marLeft w:val="0"/>
              <w:marRight w:val="0"/>
              <w:marTop w:val="0"/>
              <w:marBottom w:val="0"/>
              <w:divBdr>
                <w:top w:val="none" w:sz="0" w:space="0" w:color="auto"/>
                <w:left w:val="none" w:sz="0" w:space="0" w:color="auto"/>
                <w:bottom w:val="none" w:sz="0" w:space="0" w:color="auto"/>
                <w:right w:val="none" w:sz="0" w:space="0" w:color="auto"/>
              </w:divBdr>
            </w:div>
          </w:divsChild>
        </w:div>
        <w:div w:id="298388603">
          <w:marLeft w:val="0"/>
          <w:marRight w:val="0"/>
          <w:marTop w:val="0"/>
          <w:marBottom w:val="0"/>
          <w:divBdr>
            <w:top w:val="none" w:sz="0" w:space="0" w:color="auto"/>
            <w:left w:val="none" w:sz="0" w:space="0" w:color="auto"/>
            <w:bottom w:val="none" w:sz="0" w:space="0" w:color="auto"/>
            <w:right w:val="none" w:sz="0" w:space="0" w:color="auto"/>
          </w:divBdr>
        </w:div>
        <w:div w:id="657004237">
          <w:marLeft w:val="0"/>
          <w:marRight w:val="0"/>
          <w:marTop w:val="0"/>
          <w:marBottom w:val="0"/>
          <w:divBdr>
            <w:top w:val="none" w:sz="0" w:space="0" w:color="auto"/>
            <w:left w:val="none" w:sz="0" w:space="0" w:color="auto"/>
            <w:bottom w:val="none" w:sz="0" w:space="0" w:color="auto"/>
            <w:right w:val="none" w:sz="0" w:space="0" w:color="auto"/>
          </w:divBdr>
          <w:divsChild>
            <w:div w:id="1534611783">
              <w:marLeft w:val="0"/>
              <w:marRight w:val="0"/>
              <w:marTop w:val="0"/>
              <w:marBottom w:val="0"/>
              <w:divBdr>
                <w:top w:val="none" w:sz="0" w:space="0" w:color="auto"/>
                <w:left w:val="none" w:sz="0" w:space="0" w:color="auto"/>
                <w:bottom w:val="none" w:sz="0" w:space="0" w:color="auto"/>
                <w:right w:val="none" w:sz="0" w:space="0" w:color="auto"/>
              </w:divBdr>
            </w:div>
          </w:divsChild>
        </w:div>
        <w:div w:id="2117288851">
          <w:marLeft w:val="0"/>
          <w:marRight w:val="0"/>
          <w:marTop w:val="0"/>
          <w:marBottom w:val="0"/>
          <w:divBdr>
            <w:top w:val="none" w:sz="0" w:space="0" w:color="auto"/>
            <w:left w:val="none" w:sz="0" w:space="0" w:color="auto"/>
            <w:bottom w:val="none" w:sz="0" w:space="0" w:color="auto"/>
            <w:right w:val="none" w:sz="0" w:space="0" w:color="auto"/>
          </w:divBdr>
        </w:div>
        <w:div w:id="1726484590">
          <w:marLeft w:val="0"/>
          <w:marRight w:val="0"/>
          <w:marTop w:val="0"/>
          <w:marBottom w:val="0"/>
          <w:divBdr>
            <w:top w:val="none" w:sz="0" w:space="0" w:color="auto"/>
            <w:left w:val="none" w:sz="0" w:space="0" w:color="auto"/>
            <w:bottom w:val="none" w:sz="0" w:space="0" w:color="auto"/>
            <w:right w:val="none" w:sz="0" w:space="0" w:color="auto"/>
          </w:divBdr>
          <w:divsChild>
            <w:div w:id="1798446572">
              <w:marLeft w:val="0"/>
              <w:marRight w:val="0"/>
              <w:marTop w:val="0"/>
              <w:marBottom w:val="0"/>
              <w:divBdr>
                <w:top w:val="none" w:sz="0" w:space="0" w:color="auto"/>
                <w:left w:val="none" w:sz="0" w:space="0" w:color="auto"/>
                <w:bottom w:val="none" w:sz="0" w:space="0" w:color="auto"/>
                <w:right w:val="none" w:sz="0" w:space="0" w:color="auto"/>
              </w:divBdr>
            </w:div>
          </w:divsChild>
        </w:div>
        <w:div w:id="1475677582">
          <w:marLeft w:val="0"/>
          <w:marRight w:val="0"/>
          <w:marTop w:val="0"/>
          <w:marBottom w:val="0"/>
          <w:divBdr>
            <w:top w:val="none" w:sz="0" w:space="0" w:color="auto"/>
            <w:left w:val="none" w:sz="0" w:space="0" w:color="auto"/>
            <w:bottom w:val="none" w:sz="0" w:space="0" w:color="auto"/>
            <w:right w:val="none" w:sz="0" w:space="0" w:color="auto"/>
          </w:divBdr>
        </w:div>
        <w:div w:id="1850369427">
          <w:marLeft w:val="0"/>
          <w:marRight w:val="0"/>
          <w:marTop w:val="0"/>
          <w:marBottom w:val="0"/>
          <w:divBdr>
            <w:top w:val="none" w:sz="0" w:space="0" w:color="auto"/>
            <w:left w:val="none" w:sz="0" w:space="0" w:color="auto"/>
            <w:bottom w:val="none" w:sz="0" w:space="0" w:color="auto"/>
            <w:right w:val="none" w:sz="0" w:space="0" w:color="auto"/>
          </w:divBdr>
          <w:divsChild>
            <w:div w:id="190340752">
              <w:marLeft w:val="0"/>
              <w:marRight w:val="0"/>
              <w:marTop w:val="0"/>
              <w:marBottom w:val="0"/>
              <w:divBdr>
                <w:top w:val="none" w:sz="0" w:space="0" w:color="auto"/>
                <w:left w:val="none" w:sz="0" w:space="0" w:color="auto"/>
                <w:bottom w:val="none" w:sz="0" w:space="0" w:color="auto"/>
                <w:right w:val="none" w:sz="0" w:space="0" w:color="auto"/>
              </w:divBdr>
              <w:divsChild>
                <w:div w:id="390662450">
                  <w:marLeft w:val="0"/>
                  <w:marRight w:val="0"/>
                  <w:marTop w:val="0"/>
                  <w:marBottom w:val="0"/>
                  <w:divBdr>
                    <w:top w:val="none" w:sz="0" w:space="0" w:color="auto"/>
                    <w:left w:val="none" w:sz="0" w:space="0" w:color="auto"/>
                    <w:bottom w:val="none" w:sz="0" w:space="0" w:color="auto"/>
                    <w:right w:val="none" w:sz="0" w:space="0" w:color="auto"/>
                  </w:divBdr>
                </w:div>
                <w:div w:id="1139105299">
                  <w:marLeft w:val="0"/>
                  <w:marRight w:val="0"/>
                  <w:marTop w:val="0"/>
                  <w:marBottom w:val="0"/>
                  <w:divBdr>
                    <w:top w:val="none" w:sz="0" w:space="0" w:color="auto"/>
                    <w:left w:val="none" w:sz="0" w:space="0" w:color="auto"/>
                    <w:bottom w:val="none" w:sz="0" w:space="0" w:color="auto"/>
                    <w:right w:val="none" w:sz="0" w:space="0" w:color="auto"/>
                  </w:divBdr>
                </w:div>
                <w:div w:id="700593568">
                  <w:marLeft w:val="0"/>
                  <w:marRight w:val="0"/>
                  <w:marTop w:val="0"/>
                  <w:marBottom w:val="0"/>
                  <w:divBdr>
                    <w:top w:val="none" w:sz="0" w:space="0" w:color="auto"/>
                    <w:left w:val="none" w:sz="0" w:space="0" w:color="auto"/>
                    <w:bottom w:val="none" w:sz="0" w:space="0" w:color="auto"/>
                    <w:right w:val="none" w:sz="0" w:space="0" w:color="auto"/>
                  </w:divBdr>
                </w:div>
                <w:div w:id="1224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6264">
          <w:marLeft w:val="0"/>
          <w:marRight w:val="0"/>
          <w:marTop w:val="300"/>
          <w:marBottom w:val="750"/>
          <w:divBdr>
            <w:top w:val="none" w:sz="0" w:space="0" w:color="auto"/>
            <w:left w:val="none" w:sz="0" w:space="0" w:color="auto"/>
            <w:bottom w:val="none" w:sz="0" w:space="0" w:color="auto"/>
            <w:right w:val="none" w:sz="0" w:space="0" w:color="auto"/>
          </w:divBdr>
        </w:div>
      </w:divsChild>
    </w:div>
    <w:div w:id="720906932">
      <w:bodyDiv w:val="1"/>
      <w:marLeft w:val="0"/>
      <w:marRight w:val="0"/>
      <w:marTop w:val="0"/>
      <w:marBottom w:val="0"/>
      <w:divBdr>
        <w:top w:val="none" w:sz="0" w:space="0" w:color="auto"/>
        <w:left w:val="none" w:sz="0" w:space="0" w:color="auto"/>
        <w:bottom w:val="none" w:sz="0" w:space="0" w:color="auto"/>
        <w:right w:val="none" w:sz="0" w:space="0" w:color="auto"/>
      </w:divBdr>
      <w:divsChild>
        <w:div w:id="1799445632">
          <w:marLeft w:val="0"/>
          <w:marRight w:val="0"/>
          <w:marTop w:val="0"/>
          <w:marBottom w:val="0"/>
          <w:divBdr>
            <w:top w:val="none" w:sz="0" w:space="0" w:color="auto"/>
            <w:left w:val="none" w:sz="0" w:space="0" w:color="auto"/>
            <w:bottom w:val="none" w:sz="0" w:space="0" w:color="auto"/>
            <w:right w:val="none" w:sz="0" w:space="0" w:color="auto"/>
          </w:divBdr>
          <w:divsChild>
            <w:div w:id="939334404">
              <w:marLeft w:val="0"/>
              <w:marRight w:val="0"/>
              <w:marTop w:val="0"/>
              <w:marBottom w:val="0"/>
              <w:divBdr>
                <w:top w:val="none" w:sz="0" w:space="0" w:color="auto"/>
                <w:left w:val="none" w:sz="0" w:space="0" w:color="auto"/>
                <w:bottom w:val="none" w:sz="0" w:space="0" w:color="auto"/>
                <w:right w:val="none" w:sz="0" w:space="0" w:color="auto"/>
              </w:divBdr>
            </w:div>
          </w:divsChild>
        </w:div>
        <w:div w:id="936712549">
          <w:marLeft w:val="0"/>
          <w:marRight w:val="0"/>
          <w:marTop w:val="0"/>
          <w:marBottom w:val="0"/>
          <w:divBdr>
            <w:top w:val="none" w:sz="0" w:space="0" w:color="auto"/>
            <w:left w:val="none" w:sz="0" w:space="0" w:color="auto"/>
            <w:bottom w:val="none" w:sz="0" w:space="0" w:color="auto"/>
            <w:right w:val="none" w:sz="0" w:space="0" w:color="auto"/>
          </w:divBdr>
        </w:div>
        <w:div w:id="1994871041">
          <w:marLeft w:val="0"/>
          <w:marRight w:val="0"/>
          <w:marTop w:val="0"/>
          <w:marBottom w:val="0"/>
          <w:divBdr>
            <w:top w:val="none" w:sz="0" w:space="0" w:color="auto"/>
            <w:left w:val="none" w:sz="0" w:space="0" w:color="auto"/>
            <w:bottom w:val="none" w:sz="0" w:space="0" w:color="auto"/>
            <w:right w:val="none" w:sz="0" w:space="0" w:color="auto"/>
          </w:divBdr>
        </w:div>
        <w:div w:id="963921287">
          <w:marLeft w:val="0"/>
          <w:marRight w:val="0"/>
          <w:marTop w:val="0"/>
          <w:marBottom w:val="0"/>
          <w:divBdr>
            <w:top w:val="none" w:sz="0" w:space="0" w:color="auto"/>
            <w:left w:val="none" w:sz="0" w:space="0" w:color="auto"/>
            <w:bottom w:val="none" w:sz="0" w:space="0" w:color="auto"/>
            <w:right w:val="none" w:sz="0" w:space="0" w:color="auto"/>
          </w:divBdr>
        </w:div>
        <w:div w:id="269513637">
          <w:marLeft w:val="0"/>
          <w:marRight w:val="0"/>
          <w:marTop w:val="0"/>
          <w:marBottom w:val="0"/>
          <w:divBdr>
            <w:top w:val="none" w:sz="0" w:space="0" w:color="auto"/>
            <w:left w:val="none" w:sz="0" w:space="0" w:color="auto"/>
            <w:bottom w:val="none" w:sz="0" w:space="0" w:color="auto"/>
            <w:right w:val="none" w:sz="0" w:space="0" w:color="auto"/>
          </w:divBdr>
          <w:divsChild>
            <w:div w:id="1781145316">
              <w:marLeft w:val="0"/>
              <w:marRight w:val="0"/>
              <w:marTop w:val="0"/>
              <w:marBottom w:val="0"/>
              <w:divBdr>
                <w:top w:val="none" w:sz="0" w:space="0" w:color="auto"/>
                <w:left w:val="none" w:sz="0" w:space="0" w:color="auto"/>
                <w:bottom w:val="none" w:sz="0" w:space="0" w:color="auto"/>
                <w:right w:val="none" w:sz="0" w:space="0" w:color="auto"/>
              </w:divBdr>
            </w:div>
          </w:divsChild>
        </w:div>
        <w:div w:id="701710191">
          <w:marLeft w:val="0"/>
          <w:marRight w:val="0"/>
          <w:marTop w:val="0"/>
          <w:marBottom w:val="0"/>
          <w:divBdr>
            <w:top w:val="none" w:sz="0" w:space="0" w:color="auto"/>
            <w:left w:val="none" w:sz="0" w:space="0" w:color="auto"/>
            <w:bottom w:val="none" w:sz="0" w:space="0" w:color="auto"/>
            <w:right w:val="none" w:sz="0" w:space="0" w:color="auto"/>
          </w:divBdr>
        </w:div>
        <w:div w:id="466237802">
          <w:marLeft w:val="0"/>
          <w:marRight w:val="0"/>
          <w:marTop w:val="0"/>
          <w:marBottom w:val="0"/>
          <w:divBdr>
            <w:top w:val="none" w:sz="0" w:space="0" w:color="auto"/>
            <w:left w:val="none" w:sz="0" w:space="0" w:color="auto"/>
            <w:bottom w:val="none" w:sz="0" w:space="0" w:color="auto"/>
            <w:right w:val="none" w:sz="0" w:space="0" w:color="auto"/>
          </w:divBdr>
          <w:divsChild>
            <w:div w:id="312223487">
              <w:marLeft w:val="0"/>
              <w:marRight w:val="0"/>
              <w:marTop w:val="0"/>
              <w:marBottom w:val="0"/>
              <w:divBdr>
                <w:top w:val="none" w:sz="0" w:space="0" w:color="auto"/>
                <w:left w:val="none" w:sz="0" w:space="0" w:color="auto"/>
                <w:bottom w:val="none" w:sz="0" w:space="0" w:color="auto"/>
                <w:right w:val="none" w:sz="0" w:space="0" w:color="auto"/>
              </w:divBdr>
            </w:div>
          </w:divsChild>
        </w:div>
        <w:div w:id="1956448684">
          <w:marLeft w:val="0"/>
          <w:marRight w:val="0"/>
          <w:marTop w:val="0"/>
          <w:marBottom w:val="0"/>
          <w:divBdr>
            <w:top w:val="none" w:sz="0" w:space="0" w:color="auto"/>
            <w:left w:val="none" w:sz="0" w:space="0" w:color="auto"/>
            <w:bottom w:val="none" w:sz="0" w:space="0" w:color="auto"/>
            <w:right w:val="none" w:sz="0" w:space="0" w:color="auto"/>
          </w:divBdr>
        </w:div>
        <w:div w:id="1887641688">
          <w:marLeft w:val="0"/>
          <w:marRight w:val="0"/>
          <w:marTop w:val="0"/>
          <w:marBottom w:val="0"/>
          <w:divBdr>
            <w:top w:val="none" w:sz="0" w:space="0" w:color="auto"/>
            <w:left w:val="none" w:sz="0" w:space="0" w:color="auto"/>
            <w:bottom w:val="none" w:sz="0" w:space="0" w:color="auto"/>
            <w:right w:val="none" w:sz="0" w:space="0" w:color="auto"/>
          </w:divBdr>
          <w:divsChild>
            <w:div w:id="668024502">
              <w:marLeft w:val="0"/>
              <w:marRight w:val="0"/>
              <w:marTop w:val="0"/>
              <w:marBottom w:val="0"/>
              <w:divBdr>
                <w:top w:val="none" w:sz="0" w:space="0" w:color="auto"/>
                <w:left w:val="none" w:sz="0" w:space="0" w:color="auto"/>
                <w:bottom w:val="none" w:sz="0" w:space="0" w:color="auto"/>
                <w:right w:val="none" w:sz="0" w:space="0" w:color="auto"/>
              </w:divBdr>
            </w:div>
          </w:divsChild>
        </w:div>
        <w:div w:id="1767072176">
          <w:marLeft w:val="0"/>
          <w:marRight w:val="0"/>
          <w:marTop w:val="0"/>
          <w:marBottom w:val="0"/>
          <w:divBdr>
            <w:top w:val="none" w:sz="0" w:space="0" w:color="auto"/>
            <w:left w:val="none" w:sz="0" w:space="0" w:color="auto"/>
            <w:bottom w:val="none" w:sz="0" w:space="0" w:color="auto"/>
            <w:right w:val="none" w:sz="0" w:space="0" w:color="auto"/>
          </w:divBdr>
        </w:div>
        <w:div w:id="680662315">
          <w:marLeft w:val="0"/>
          <w:marRight w:val="0"/>
          <w:marTop w:val="0"/>
          <w:marBottom w:val="0"/>
          <w:divBdr>
            <w:top w:val="none" w:sz="0" w:space="0" w:color="auto"/>
            <w:left w:val="none" w:sz="0" w:space="0" w:color="auto"/>
            <w:bottom w:val="none" w:sz="0" w:space="0" w:color="auto"/>
            <w:right w:val="none" w:sz="0" w:space="0" w:color="auto"/>
          </w:divBdr>
          <w:divsChild>
            <w:div w:id="1240754952">
              <w:marLeft w:val="0"/>
              <w:marRight w:val="0"/>
              <w:marTop w:val="0"/>
              <w:marBottom w:val="0"/>
              <w:divBdr>
                <w:top w:val="none" w:sz="0" w:space="0" w:color="auto"/>
                <w:left w:val="none" w:sz="0" w:space="0" w:color="auto"/>
                <w:bottom w:val="none" w:sz="0" w:space="0" w:color="auto"/>
                <w:right w:val="none" w:sz="0" w:space="0" w:color="auto"/>
              </w:divBdr>
            </w:div>
          </w:divsChild>
        </w:div>
        <w:div w:id="532966088">
          <w:marLeft w:val="0"/>
          <w:marRight w:val="0"/>
          <w:marTop w:val="0"/>
          <w:marBottom w:val="0"/>
          <w:divBdr>
            <w:top w:val="none" w:sz="0" w:space="0" w:color="auto"/>
            <w:left w:val="none" w:sz="0" w:space="0" w:color="auto"/>
            <w:bottom w:val="none" w:sz="0" w:space="0" w:color="auto"/>
            <w:right w:val="none" w:sz="0" w:space="0" w:color="auto"/>
          </w:divBdr>
        </w:div>
        <w:div w:id="1062018122">
          <w:marLeft w:val="0"/>
          <w:marRight w:val="0"/>
          <w:marTop w:val="0"/>
          <w:marBottom w:val="0"/>
          <w:divBdr>
            <w:top w:val="none" w:sz="0" w:space="0" w:color="auto"/>
            <w:left w:val="none" w:sz="0" w:space="0" w:color="auto"/>
            <w:bottom w:val="none" w:sz="0" w:space="0" w:color="auto"/>
            <w:right w:val="none" w:sz="0" w:space="0" w:color="auto"/>
          </w:divBdr>
          <w:divsChild>
            <w:div w:id="835801566">
              <w:marLeft w:val="0"/>
              <w:marRight w:val="0"/>
              <w:marTop w:val="0"/>
              <w:marBottom w:val="0"/>
              <w:divBdr>
                <w:top w:val="none" w:sz="0" w:space="0" w:color="auto"/>
                <w:left w:val="none" w:sz="0" w:space="0" w:color="auto"/>
                <w:bottom w:val="none" w:sz="0" w:space="0" w:color="auto"/>
                <w:right w:val="none" w:sz="0" w:space="0" w:color="auto"/>
              </w:divBdr>
            </w:div>
          </w:divsChild>
        </w:div>
        <w:div w:id="1569461567">
          <w:marLeft w:val="0"/>
          <w:marRight w:val="0"/>
          <w:marTop w:val="0"/>
          <w:marBottom w:val="0"/>
          <w:divBdr>
            <w:top w:val="none" w:sz="0" w:space="0" w:color="auto"/>
            <w:left w:val="none" w:sz="0" w:space="0" w:color="auto"/>
            <w:bottom w:val="none" w:sz="0" w:space="0" w:color="auto"/>
            <w:right w:val="none" w:sz="0" w:space="0" w:color="auto"/>
          </w:divBdr>
        </w:div>
        <w:div w:id="2096969954">
          <w:marLeft w:val="0"/>
          <w:marRight w:val="0"/>
          <w:marTop w:val="0"/>
          <w:marBottom w:val="0"/>
          <w:divBdr>
            <w:top w:val="none" w:sz="0" w:space="0" w:color="auto"/>
            <w:left w:val="none" w:sz="0" w:space="0" w:color="auto"/>
            <w:bottom w:val="none" w:sz="0" w:space="0" w:color="auto"/>
            <w:right w:val="none" w:sz="0" w:space="0" w:color="auto"/>
          </w:divBdr>
          <w:divsChild>
            <w:div w:id="700327331">
              <w:marLeft w:val="0"/>
              <w:marRight w:val="0"/>
              <w:marTop w:val="0"/>
              <w:marBottom w:val="0"/>
              <w:divBdr>
                <w:top w:val="none" w:sz="0" w:space="0" w:color="auto"/>
                <w:left w:val="none" w:sz="0" w:space="0" w:color="auto"/>
                <w:bottom w:val="none" w:sz="0" w:space="0" w:color="auto"/>
                <w:right w:val="none" w:sz="0" w:space="0" w:color="auto"/>
              </w:divBdr>
            </w:div>
          </w:divsChild>
        </w:div>
        <w:div w:id="1566255443">
          <w:marLeft w:val="0"/>
          <w:marRight w:val="0"/>
          <w:marTop w:val="0"/>
          <w:marBottom w:val="0"/>
          <w:divBdr>
            <w:top w:val="none" w:sz="0" w:space="0" w:color="auto"/>
            <w:left w:val="none" w:sz="0" w:space="0" w:color="auto"/>
            <w:bottom w:val="none" w:sz="0" w:space="0" w:color="auto"/>
            <w:right w:val="none" w:sz="0" w:space="0" w:color="auto"/>
          </w:divBdr>
        </w:div>
        <w:div w:id="1604267337">
          <w:marLeft w:val="0"/>
          <w:marRight w:val="0"/>
          <w:marTop w:val="0"/>
          <w:marBottom w:val="0"/>
          <w:divBdr>
            <w:top w:val="none" w:sz="0" w:space="0" w:color="auto"/>
            <w:left w:val="none" w:sz="0" w:space="0" w:color="auto"/>
            <w:bottom w:val="none" w:sz="0" w:space="0" w:color="auto"/>
            <w:right w:val="none" w:sz="0" w:space="0" w:color="auto"/>
          </w:divBdr>
          <w:divsChild>
            <w:div w:id="1923679221">
              <w:marLeft w:val="0"/>
              <w:marRight w:val="0"/>
              <w:marTop w:val="0"/>
              <w:marBottom w:val="0"/>
              <w:divBdr>
                <w:top w:val="none" w:sz="0" w:space="0" w:color="auto"/>
                <w:left w:val="none" w:sz="0" w:space="0" w:color="auto"/>
                <w:bottom w:val="none" w:sz="0" w:space="0" w:color="auto"/>
                <w:right w:val="none" w:sz="0" w:space="0" w:color="auto"/>
              </w:divBdr>
            </w:div>
          </w:divsChild>
        </w:div>
        <w:div w:id="1504392346">
          <w:marLeft w:val="0"/>
          <w:marRight w:val="0"/>
          <w:marTop w:val="0"/>
          <w:marBottom w:val="0"/>
          <w:divBdr>
            <w:top w:val="none" w:sz="0" w:space="0" w:color="auto"/>
            <w:left w:val="none" w:sz="0" w:space="0" w:color="auto"/>
            <w:bottom w:val="none" w:sz="0" w:space="0" w:color="auto"/>
            <w:right w:val="none" w:sz="0" w:space="0" w:color="auto"/>
          </w:divBdr>
        </w:div>
        <w:div w:id="830758586">
          <w:marLeft w:val="0"/>
          <w:marRight w:val="0"/>
          <w:marTop w:val="0"/>
          <w:marBottom w:val="0"/>
          <w:divBdr>
            <w:top w:val="none" w:sz="0" w:space="0" w:color="auto"/>
            <w:left w:val="none" w:sz="0" w:space="0" w:color="auto"/>
            <w:bottom w:val="none" w:sz="0" w:space="0" w:color="auto"/>
            <w:right w:val="none" w:sz="0" w:space="0" w:color="auto"/>
          </w:divBdr>
          <w:divsChild>
            <w:div w:id="2129396287">
              <w:marLeft w:val="0"/>
              <w:marRight w:val="0"/>
              <w:marTop w:val="0"/>
              <w:marBottom w:val="0"/>
              <w:divBdr>
                <w:top w:val="none" w:sz="0" w:space="0" w:color="auto"/>
                <w:left w:val="none" w:sz="0" w:space="0" w:color="auto"/>
                <w:bottom w:val="none" w:sz="0" w:space="0" w:color="auto"/>
                <w:right w:val="none" w:sz="0" w:space="0" w:color="auto"/>
              </w:divBdr>
            </w:div>
          </w:divsChild>
        </w:div>
        <w:div w:id="878207304">
          <w:marLeft w:val="0"/>
          <w:marRight w:val="0"/>
          <w:marTop w:val="0"/>
          <w:marBottom w:val="0"/>
          <w:divBdr>
            <w:top w:val="none" w:sz="0" w:space="0" w:color="auto"/>
            <w:left w:val="none" w:sz="0" w:space="0" w:color="auto"/>
            <w:bottom w:val="none" w:sz="0" w:space="0" w:color="auto"/>
            <w:right w:val="none" w:sz="0" w:space="0" w:color="auto"/>
          </w:divBdr>
        </w:div>
        <w:div w:id="1309478668">
          <w:marLeft w:val="0"/>
          <w:marRight w:val="0"/>
          <w:marTop w:val="0"/>
          <w:marBottom w:val="0"/>
          <w:divBdr>
            <w:top w:val="none" w:sz="0" w:space="0" w:color="auto"/>
            <w:left w:val="none" w:sz="0" w:space="0" w:color="auto"/>
            <w:bottom w:val="none" w:sz="0" w:space="0" w:color="auto"/>
            <w:right w:val="none" w:sz="0" w:space="0" w:color="auto"/>
          </w:divBdr>
          <w:divsChild>
            <w:div w:id="763915517">
              <w:marLeft w:val="0"/>
              <w:marRight w:val="0"/>
              <w:marTop w:val="0"/>
              <w:marBottom w:val="0"/>
              <w:divBdr>
                <w:top w:val="none" w:sz="0" w:space="0" w:color="auto"/>
                <w:left w:val="none" w:sz="0" w:space="0" w:color="auto"/>
                <w:bottom w:val="none" w:sz="0" w:space="0" w:color="auto"/>
                <w:right w:val="none" w:sz="0" w:space="0" w:color="auto"/>
              </w:divBdr>
              <w:divsChild>
                <w:div w:id="1009022196">
                  <w:marLeft w:val="0"/>
                  <w:marRight w:val="0"/>
                  <w:marTop w:val="0"/>
                  <w:marBottom w:val="0"/>
                  <w:divBdr>
                    <w:top w:val="none" w:sz="0" w:space="0" w:color="auto"/>
                    <w:left w:val="none" w:sz="0" w:space="0" w:color="auto"/>
                    <w:bottom w:val="none" w:sz="0" w:space="0" w:color="auto"/>
                    <w:right w:val="none" w:sz="0" w:space="0" w:color="auto"/>
                  </w:divBdr>
                </w:div>
                <w:div w:id="1670477465">
                  <w:marLeft w:val="0"/>
                  <w:marRight w:val="0"/>
                  <w:marTop w:val="0"/>
                  <w:marBottom w:val="0"/>
                  <w:divBdr>
                    <w:top w:val="none" w:sz="0" w:space="0" w:color="auto"/>
                    <w:left w:val="none" w:sz="0" w:space="0" w:color="auto"/>
                    <w:bottom w:val="none" w:sz="0" w:space="0" w:color="auto"/>
                    <w:right w:val="none" w:sz="0" w:space="0" w:color="auto"/>
                  </w:divBdr>
                </w:div>
                <w:div w:id="1876194917">
                  <w:marLeft w:val="0"/>
                  <w:marRight w:val="0"/>
                  <w:marTop w:val="0"/>
                  <w:marBottom w:val="0"/>
                  <w:divBdr>
                    <w:top w:val="none" w:sz="0" w:space="0" w:color="auto"/>
                    <w:left w:val="none" w:sz="0" w:space="0" w:color="auto"/>
                    <w:bottom w:val="none" w:sz="0" w:space="0" w:color="auto"/>
                    <w:right w:val="none" w:sz="0" w:space="0" w:color="auto"/>
                  </w:divBdr>
                </w:div>
                <w:div w:id="9263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37536">
          <w:marLeft w:val="0"/>
          <w:marRight w:val="0"/>
          <w:marTop w:val="300"/>
          <w:marBottom w:val="750"/>
          <w:divBdr>
            <w:top w:val="none" w:sz="0" w:space="0" w:color="auto"/>
            <w:left w:val="none" w:sz="0" w:space="0" w:color="auto"/>
            <w:bottom w:val="none" w:sz="0" w:space="0" w:color="auto"/>
            <w:right w:val="none" w:sz="0" w:space="0" w:color="auto"/>
          </w:divBdr>
        </w:div>
      </w:divsChild>
    </w:div>
    <w:div w:id="762261926">
      <w:bodyDiv w:val="1"/>
      <w:marLeft w:val="0"/>
      <w:marRight w:val="0"/>
      <w:marTop w:val="0"/>
      <w:marBottom w:val="0"/>
      <w:divBdr>
        <w:top w:val="none" w:sz="0" w:space="0" w:color="auto"/>
        <w:left w:val="none" w:sz="0" w:space="0" w:color="auto"/>
        <w:bottom w:val="none" w:sz="0" w:space="0" w:color="auto"/>
        <w:right w:val="none" w:sz="0" w:space="0" w:color="auto"/>
      </w:divBdr>
      <w:divsChild>
        <w:div w:id="170292620">
          <w:marLeft w:val="0"/>
          <w:marRight w:val="0"/>
          <w:marTop w:val="0"/>
          <w:marBottom w:val="0"/>
          <w:divBdr>
            <w:top w:val="none" w:sz="0" w:space="0" w:color="auto"/>
            <w:left w:val="none" w:sz="0" w:space="0" w:color="auto"/>
            <w:bottom w:val="none" w:sz="0" w:space="0" w:color="auto"/>
            <w:right w:val="none" w:sz="0" w:space="0" w:color="auto"/>
          </w:divBdr>
          <w:divsChild>
            <w:div w:id="41370465">
              <w:marLeft w:val="0"/>
              <w:marRight w:val="0"/>
              <w:marTop w:val="0"/>
              <w:marBottom w:val="0"/>
              <w:divBdr>
                <w:top w:val="none" w:sz="0" w:space="0" w:color="auto"/>
                <w:left w:val="none" w:sz="0" w:space="0" w:color="auto"/>
                <w:bottom w:val="none" w:sz="0" w:space="0" w:color="auto"/>
                <w:right w:val="none" w:sz="0" w:space="0" w:color="auto"/>
              </w:divBdr>
            </w:div>
          </w:divsChild>
        </w:div>
        <w:div w:id="442579661">
          <w:marLeft w:val="0"/>
          <w:marRight w:val="0"/>
          <w:marTop w:val="0"/>
          <w:marBottom w:val="0"/>
          <w:divBdr>
            <w:top w:val="none" w:sz="0" w:space="0" w:color="auto"/>
            <w:left w:val="none" w:sz="0" w:space="0" w:color="auto"/>
            <w:bottom w:val="none" w:sz="0" w:space="0" w:color="auto"/>
            <w:right w:val="none" w:sz="0" w:space="0" w:color="auto"/>
          </w:divBdr>
        </w:div>
        <w:div w:id="1010134087">
          <w:marLeft w:val="0"/>
          <w:marRight w:val="0"/>
          <w:marTop w:val="0"/>
          <w:marBottom w:val="0"/>
          <w:divBdr>
            <w:top w:val="none" w:sz="0" w:space="0" w:color="auto"/>
            <w:left w:val="none" w:sz="0" w:space="0" w:color="auto"/>
            <w:bottom w:val="none" w:sz="0" w:space="0" w:color="auto"/>
            <w:right w:val="none" w:sz="0" w:space="0" w:color="auto"/>
          </w:divBdr>
          <w:divsChild>
            <w:div w:id="1405031093">
              <w:marLeft w:val="0"/>
              <w:marRight w:val="0"/>
              <w:marTop w:val="0"/>
              <w:marBottom w:val="0"/>
              <w:divBdr>
                <w:top w:val="none" w:sz="0" w:space="0" w:color="auto"/>
                <w:left w:val="none" w:sz="0" w:space="0" w:color="auto"/>
                <w:bottom w:val="none" w:sz="0" w:space="0" w:color="auto"/>
                <w:right w:val="none" w:sz="0" w:space="0" w:color="auto"/>
              </w:divBdr>
            </w:div>
          </w:divsChild>
        </w:div>
        <w:div w:id="1086808131">
          <w:marLeft w:val="0"/>
          <w:marRight w:val="0"/>
          <w:marTop w:val="0"/>
          <w:marBottom w:val="0"/>
          <w:divBdr>
            <w:top w:val="none" w:sz="0" w:space="0" w:color="auto"/>
            <w:left w:val="none" w:sz="0" w:space="0" w:color="auto"/>
            <w:bottom w:val="none" w:sz="0" w:space="0" w:color="auto"/>
            <w:right w:val="none" w:sz="0" w:space="0" w:color="auto"/>
          </w:divBdr>
        </w:div>
        <w:div w:id="1006129414">
          <w:marLeft w:val="0"/>
          <w:marRight w:val="0"/>
          <w:marTop w:val="0"/>
          <w:marBottom w:val="0"/>
          <w:divBdr>
            <w:top w:val="none" w:sz="0" w:space="0" w:color="auto"/>
            <w:left w:val="none" w:sz="0" w:space="0" w:color="auto"/>
            <w:bottom w:val="none" w:sz="0" w:space="0" w:color="auto"/>
            <w:right w:val="none" w:sz="0" w:space="0" w:color="auto"/>
          </w:divBdr>
          <w:divsChild>
            <w:div w:id="3822206">
              <w:marLeft w:val="0"/>
              <w:marRight w:val="0"/>
              <w:marTop w:val="0"/>
              <w:marBottom w:val="0"/>
              <w:divBdr>
                <w:top w:val="none" w:sz="0" w:space="0" w:color="auto"/>
                <w:left w:val="none" w:sz="0" w:space="0" w:color="auto"/>
                <w:bottom w:val="none" w:sz="0" w:space="0" w:color="auto"/>
                <w:right w:val="none" w:sz="0" w:space="0" w:color="auto"/>
              </w:divBdr>
            </w:div>
          </w:divsChild>
        </w:div>
        <w:div w:id="988629860">
          <w:marLeft w:val="0"/>
          <w:marRight w:val="0"/>
          <w:marTop w:val="0"/>
          <w:marBottom w:val="0"/>
          <w:divBdr>
            <w:top w:val="none" w:sz="0" w:space="0" w:color="auto"/>
            <w:left w:val="none" w:sz="0" w:space="0" w:color="auto"/>
            <w:bottom w:val="none" w:sz="0" w:space="0" w:color="auto"/>
            <w:right w:val="none" w:sz="0" w:space="0" w:color="auto"/>
          </w:divBdr>
        </w:div>
        <w:div w:id="1340238344">
          <w:marLeft w:val="0"/>
          <w:marRight w:val="0"/>
          <w:marTop w:val="0"/>
          <w:marBottom w:val="0"/>
          <w:divBdr>
            <w:top w:val="none" w:sz="0" w:space="0" w:color="auto"/>
            <w:left w:val="none" w:sz="0" w:space="0" w:color="auto"/>
            <w:bottom w:val="none" w:sz="0" w:space="0" w:color="auto"/>
            <w:right w:val="none" w:sz="0" w:space="0" w:color="auto"/>
          </w:divBdr>
          <w:divsChild>
            <w:div w:id="1277955035">
              <w:marLeft w:val="0"/>
              <w:marRight w:val="0"/>
              <w:marTop w:val="0"/>
              <w:marBottom w:val="0"/>
              <w:divBdr>
                <w:top w:val="none" w:sz="0" w:space="0" w:color="auto"/>
                <w:left w:val="none" w:sz="0" w:space="0" w:color="auto"/>
                <w:bottom w:val="none" w:sz="0" w:space="0" w:color="auto"/>
                <w:right w:val="none" w:sz="0" w:space="0" w:color="auto"/>
              </w:divBdr>
            </w:div>
          </w:divsChild>
        </w:div>
        <w:div w:id="1385566105">
          <w:marLeft w:val="0"/>
          <w:marRight w:val="0"/>
          <w:marTop w:val="0"/>
          <w:marBottom w:val="0"/>
          <w:divBdr>
            <w:top w:val="none" w:sz="0" w:space="0" w:color="auto"/>
            <w:left w:val="none" w:sz="0" w:space="0" w:color="auto"/>
            <w:bottom w:val="none" w:sz="0" w:space="0" w:color="auto"/>
            <w:right w:val="none" w:sz="0" w:space="0" w:color="auto"/>
          </w:divBdr>
        </w:div>
        <w:div w:id="2012676775">
          <w:marLeft w:val="0"/>
          <w:marRight w:val="0"/>
          <w:marTop w:val="0"/>
          <w:marBottom w:val="0"/>
          <w:divBdr>
            <w:top w:val="none" w:sz="0" w:space="0" w:color="auto"/>
            <w:left w:val="none" w:sz="0" w:space="0" w:color="auto"/>
            <w:bottom w:val="none" w:sz="0" w:space="0" w:color="auto"/>
            <w:right w:val="none" w:sz="0" w:space="0" w:color="auto"/>
          </w:divBdr>
          <w:divsChild>
            <w:div w:id="1901020922">
              <w:marLeft w:val="0"/>
              <w:marRight w:val="0"/>
              <w:marTop w:val="0"/>
              <w:marBottom w:val="0"/>
              <w:divBdr>
                <w:top w:val="none" w:sz="0" w:space="0" w:color="auto"/>
                <w:left w:val="none" w:sz="0" w:space="0" w:color="auto"/>
                <w:bottom w:val="none" w:sz="0" w:space="0" w:color="auto"/>
                <w:right w:val="none" w:sz="0" w:space="0" w:color="auto"/>
              </w:divBdr>
            </w:div>
          </w:divsChild>
        </w:div>
        <w:div w:id="1177428540">
          <w:marLeft w:val="0"/>
          <w:marRight w:val="0"/>
          <w:marTop w:val="0"/>
          <w:marBottom w:val="0"/>
          <w:divBdr>
            <w:top w:val="none" w:sz="0" w:space="0" w:color="auto"/>
            <w:left w:val="none" w:sz="0" w:space="0" w:color="auto"/>
            <w:bottom w:val="none" w:sz="0" w:space="0" w:color="auto"/>
            <w:right w:val="none" w:sz="0" w:space="0" w:color="auto"/>
          </w:divBdr>
        </w:div>
        <w:div w:id="1534417964">
          <w:marLeft w:val="0"/>
          <w:marRight w:val="0"/>
          <w:marTop w:val="300"/>
          <w:marBottom w:val="750"/>
          <w:divBdr>
            <w:top w:val="none" w:sz="0" w:space="0" w:color="auto"/>
            <w:left w:val="none" w:sz="0" w:space="0" w:color="auto"/>
            <w:bottom w:val="none" w:sz="0" w:space="0" w:color="auto"/>
            <w:right w:val="none" w:sz="0" w:space="0" w:color="auto"/>
          </w:divBdr>
        </w:div>
      </w:divsChild>
    </w:div>
    <w:div w:id="790899415">
      <w:bodyDiv w:val="1"/>
      <w:marLeft w:val="0"/>
      <w:marRight w:val="0"/>
      <w:marTop w:val="0"/>
      <w:marBottom w:val="0"/>
      <w:divBdr>
        <w:top w:val="none" w:sz="0" w:space="0" w:color="auto"/>
        <w:left w:val="none" w:sz="0" w:space="0" w:color="auto"/>
        <w:bottom w:val="none" w:sz="0" w:space="0" w:color="auto"/>
        <w:right w:val="none" w:sz="0" w:space="0" w:color="auto"/>
      </w:divBdr>
      <w:divsChild>
        <w:div w:id="445153261">
          <w:marLeft w:val="0"/>
          <w:marRight w:val="0"/>
          <w:marTop w:val="0"/>
          <w:marBottom w:val="0"/>
          <w:divBdr>
            <w:top w:val="none" w:sz="0" w:space="0" w:color="auto"/>
            <w:left w:val="none" w:sz="0" w:space="0" w:color="auto"/>
            <w:bottom w:val="none" w:sz="0" w:space="0" w:color="auto"/>
            <w:right w:val="none" w:sz="0" w:space="0" w:color="auto"/>
          </w:divBdr>
          <w:divsChild>
            <w:div w:id="557396049">
              <w:marLeft w:val="0"/>
              <w:marRight w:val="0"/>
              <w:marTop w:val="0"/>
              <w:marBottom w:val="0"/>
              <w:divBdr>
                <w:top w:val="none" w:sz="0" w:space="0" w:color="auto"/>
                <w:left w:val="none" w:sz="0" w:space="0" w:color="auto"/>
                <w:bottom w:val="none" w:sz="0" w:space="0" w:color="auto"/>
                <w:right w:val="none" w:sz="0" w:space="0" w:color="auto"/>
              </w:divBdr>
            </w:div>
          </w:divsChild>
        </w:div>
        <w:div w:id="1598173956">
          <w:marLeft w:val="0"/>
          <w:marRight w:val="0"/>
          <w:marTop w:val="0"/>
          <w:marBottom w:val="0"/>
          <w:divBdr>
            <w:top w:val="none" w:sz="0" w:space="0" w:color="auto"/>
            <w:left w:val="none" w:sz="0" w:space="0" w:color="auto"/>
            <w:bottom w:val="none" w:sz="0" w:space="0" w:color="auto"/>
            <w:right w:val="none" w:sz="0" w:space="0" w:color="auto"/>
          </w:divBdr>
        </w:div>
        <w:div w:id="887647123">
          <w:marLeft w:val="0"/>
          <w:marRight w:val="0"/>
          <w:marTop w:val="0"/>
          <w:marBottom w:val="0"/>
          <w:divBdr>
            <w:top w:val="none" w:sz="0" w:space="0" w:color="auto"/>
            <w:left w:val="none" w:sz="0" w:space="0" w:color="auto"/>
            <w:bottom w:val="none" w:sz="0" w:space="0" w:color="auto"/>
            <w:right w:val="none" w:sz="0" w:space="0" w:color="auto"/>
          </w:divBdr>
          <w:divsChild>
            <w:div w:id="1025328674">
              <w:marLeft w:val="0"/>
              <w:marRight w:val="0"/>
              <w:marTop w:val="0"/>
              <w:marBottom w:val="0"/>
              <w:divBdr>
                <w:top w:val="none" w:sz="0" w:space="0" w:color="auto"/>
                <w:left w:val="none" w:sz="0" w:space="0" w:color="auto"/>
                <w:bottom w:val="none" w:sz="0" w:space="0" w:color="auto"/>
                <w:right w:val="none" w:sz="0" w:space="0" w:color="auto"/>
              </w:divBdr>
            </w:div>
          </w:divsChild>
        </w:div>
        <w:div w:id="600142154">
          <w:marLeft w:val="0"/>
          <w:marRight w:val="0"/>
          <w:marTop w:val="0"/>
          <w:marBottom w:val="0"/>
          <w:divBdr>
            <w:top w:val="none" w:sz="0" w:space="0" w:color="auto"/>
            <w:left w:val="none" w:sz="0" w:space="0" w:color="auto"/>
            <w:bottom w:val="none" w:sz="0" w:space="0" w:color="auto"/>
            <w:right w:val="none" w:sz="0" w:space="0" w:color="auto"/>
          </w:divBdr>
        </w:div>
        <w:div w:id="1451123403">
          <w:marLeft w:val="0"/>
          <w:marRight w:val="0"/>
          <w:marTop w:val="0"/>
          <w:marBottom w:val="0"/>
          <w:divBdr>
            <w:top w:val="none" w:sz="0" w:space="0" w:color="auto"/>
            <w:left w:val="none" w:sz="0" w:space="0" w:color="auto"/>
            <w:bottom w:val="none" w:sz="0" w:space="0" w:color="auto"/>
            <w:right w:val="none" w:sz="0" w:space="0" w:color="auto"/>
          </w:divBdr>
          <w:divsChild>
            <w:div w:id="1381326904">
              <w:marLeft w:val="0"/>
              <w:marRight w:val="0"/>
              <w:marTop w:val="0"/>
              <w:marBottom w:val="0"/>
              <w:divBdr>
                <w:top w:val="none" w:sz="0" w:space="0" w:color="auto"/>
                <w:left w:val="none" w:sz="0" w:space="0" w:color="auto"/>
                <w:bottom w:val="none" w:sz="0" w:space="0" w:color="auto"/>
                <w:right w:val="none" w:sz="0" w:space="0" w:color="auto"/>
              </w:divBdr>
            </w:div>
          </w:divsChild>
        </w:div>
        <w:div w:id="607738062">
          <w:marLeft w:val="0"/>
          <w:marRight w:val="0"/>
          <w:marTop w:val="0"/>
          <w:marBottom w:val="0"/>
          <w:divBdr>
            <w:top w:val="none" w:sz="0" w:space="0" w:color="auto"/>
            <w:left w:val="none" w:sz="0" w:space="0" w:color="auto"/>
            <w:bottom w:val="none" w:sz="0" w:space="0" w:color="auto"/>
            <w:right w:val="none" w:sz="0" w:space="0" w:color="auto"/>
          </w:divBdr>
        </w:div>
        <w:div w:id="1347707684">
          <w:marLeft w:val="0"/>
          <w:marRight w:val="0"/>
          <w:marTop w:val="0"/>
          <w:marBottom w:val="0"/>
          <w:divBdr>
            <w:top w:val="none" w:sz="0" w:space="0" w:color="auto"/>
            <w:left w:val="none" w:sz="0" w:space="0" w:color="auto"/>
            <w:bottom w:val="none" w:sz="0" w:space="0" w:color="auto"/>
            <w:right w:val="none" w:sz="0" w:space="0" w:color="auto"/>
          </w:divBdr>
          <w:divsChild>
            <w:div w:id="1744839961">
              <w:marLeft w:val="0"/>
              <w:marRight w:val="0"/>
              <w:marTop w:val="0"/>
              <w:marBottom w:val="0"/>
              <w:divBdr>
                <w:top w:val="none" w:sz="0" w:space="0" w:color="auto"/>
                <w:left w:val="none" w:sz="0" w:space="0" w:color="auto"/>
                <w:bottom w:val="none" w:sz="0" w:space="0" w:color="auto"/>
                <w:right w:val="none" w:sz="0" w:space="0" w:color="auto"/>
              </w:divBdr>
            </w:div>
          </w:divsChild>
        </w:div>
        <w:div w:id="520628195">
          <w:marLeft w:val="0"/>
          <w:marRight w:val="0"/>
          <w:marTop w:val="0"/>
          <w:marBottom w:val="0"/>
          <w:divBdr>
            <w:top w:val="none" w:sz="0" w:space="0" w:color="auto"/>
            <w:left w:val="none" w:sz="0" w:space="0" w:color="auto"/>
            <w:bottom w:val="none" w:sz="0" w:space="0" w:color="auto"/>
            <w:right w:val="none" w:sz="0" w:space="0" w:color="auto"/>
          </w:divBdr>
        </w:div>
        <w:div w:id="555898327">
          <w:marLeft w:val="0"/>
          <w:marRight w:val="0"/>
          <w:marTop w:val="0"/>
          <w:marBottom w:val="0"/>
          <w:divBdr>
            <w:top w:val="none" w:sz="0" w:space="0" w:color="auto"/>
            <w:left w:val="none" w:sz="0" w:space="0" w:color="auto"/>
            <w:bottom w:val="none" w:sz="0" w:space="0" w:color="auto"/>
            <w:right w:val="none" w:sz="0" w:space="0" w:color="auto"/>
          </w:divBdr>
          <w:divsChild>
            <w:div w:id="1267926724">
              <w:marLeft w:val="0"/>
              <w:marRight w:val="0"/>
              <w:marTop w:val="0"/>
              <w:marBottom w:val="0"/>
              <w:divBdr>
                <w:top w:val="none" w:sz="0" w:space="0" w:color="auto"/>
                <w:left w:val="none" w:sz="0" w:space="0" w:color="auto"/>
                <w:bottom w:val="none" w:sz="0" w:space="0" w:color="auto"/>
                <w:right w:val="none" w:sz="0" w:space="0" w:color="auto"/>
              </w:divBdr>
            </w:div>
          </w:divsChild>
        </w:div>
        <w:div w:id="741828966">
          <w:marLeft w:val="0"/>
          <w:marRight w:val="0"/>
          <w:marTop w:val="0"/>
          <w:marBottom w:val="0"/>
          <w:divBdr>
            <w:top w:val="none" w:sz="0" w:space="0" w:color="auto"/>
            <w:left w:val="none" w:sz="0" w:space="0" w:color="auto"/>
            <w:bottom w:val="none" w:sz="0" w:space="0" w:color="auto"/>
            <w:right w:val="none" w:sz="0" w:space="0" w:color="auto"/>
          </w:divBdr>
        </w:div>
        <w:div w:id="1316689232">
          <w:marLeft w:val="0"/>
          <w:marRight w:val="0"/>
          <w:marTop w:val="0"/>
          <w:marBottom w:val="0"/>
          <w:divBdr>
            <w:top w:val="none" w:sz="0" w:space="0" w:color="auto"/>
            <w:left w:val="none" w:sz="0" w:space="0" w:color="auto"/>
            <w:bottom w:val="none" w:sz="0" w:space="0" w:color="auto"/>
            <w:right w:val="none" w:sz="0" w:space="0" w:color="auto"/>
          </w:divBdr>
        </w:div>
        <w:div w:id="1289433352">
          <w:marLeft w:val="0"/>
          <w:marRight w:val="0"/>
          <w:marTop w:val="0"/>
          <w:marBottom w:val="0"/>
          <w:divBdr>
            <w:top w:val="none" w:sz="0" w:space="0" w:color="auto"/>
            <w:left w:val="none" w:sz="0" w:space="0" w:color="auto"/>
            <w:bottom w:val="none" w:sz="0" w:space="0" w:color="auto"/>
            <w:right w:val="none" w:sz="0" w:space="0" w:color="auto"/>
          </w:divBdr>
          <w:divsChild>
            <w:div w:id="1024551535">
              <w:marLeft w:val="0"/>
              <w:marRight w:val="0"/>
              <w:marTop w:val="0"/>
              <w:marBottom w:val="0"/>
              <w:divBdr>
                <w:top w:val="none" w:sz="0" w:space="0" w:color="auto"/>
                <w:left w:val="none" w:sz="0" w:space="0" w:color="auto"/>
                <w:bottom w:val="none" w:sz="0" w:space="0" w:color="auto"/>
                <w:right w:val="none" w:sz="0" w:space="0" w:color="auto"/>
              </w:divBdr>
            </w:div>
          </w:divsChild>
        </w:div>
        <w:div w:id="297421630">
          <w:marLeft w:val="0"/>
          <w:marRight w:val="0"/>
          <w:marTop w:val="0"/>
          <w:marBottom w:val="0"/>
          <w:divBdr>
            <w:top w:val="none" w:sz="0" w:space="0" w:color="auto"/>
            <w:left w:val="none" w:sz="0" w:space="0" w:color="auto"/>
            <w:bottom w:val="none" w:sz="0" w:space="0" w:color="auto"/>
            <w:right w:val="none" w:sz="0" w:space="0" w:color="auto"/>
          </w:divBdr>
        </w:div>
        <w:div w:id="809638305">
          <w:marLeft w:val="0"/>
          <w:marRight w:val="0"/>
          <w:marTop w:val="0"/>
          <w:marBottom w:val="0"/>
          <w:divBdr>
            <w:top w:val="none" w:sz="0" w:space="0" w:color="auto"/>
            <w:left w:val="none" w:sz="0" w:space="0" w:color="auto"/>
            <w:bottom w:val="none" w:sz="0" w:space="0" w:color="auto"/>
            <w:right w:val="none" w:sz="0" w:space="0" w:color="auto"/>
          </w:divBdr>
          <w:divsChild>
            <w:div w:id="396175124">
              <w:marLeft w:val="0"/>
              <w:marRight w:val="0"/>
              <w:marTop w:val="0"/>
              <w:marBottom w:val="0"/>
              <w:divBdr>
                <w:top w:val="none" w:sz="0" w:space="0" w:color="auto"/>
                <w:left w:val="none" w:sz="0" w:space="0" w:color="auto"/>
                <w:bottom w:val="none" w:sz="0" w:space="0" w:color="auto"/>
                <w:right w:val="none" w:sz="0" w:space="0" w:color="auto"/>
              </w:divBdr>
            </w:div>
          </w:divsChild>
        </w:div>
        <w:div w:id="32312735">
          <w:marLeft w:val="0"/>
          <w:marRight w:val="0"/>
          <w:marTop w:val="0"/>
          <w:marBottom w:val="0"/>
          <w:divBdr>
            <w:top w:val="none" w:sz="0" w:space="0" w:color="auto"/>
            <w:left w:val="none" w:sz="0" w:space="0" w:color="auto"/>
            <w:bottom w:val="none" w:sz="0" w:space="0" w:color="auto"/>
            <w:right w:val="none" w:sz="0" w:space="0" w:color="auto"/>
          </w:divBdr>
        </w:div>
        <w:div w:id="2062561093">
          <w:marLeft w:val="0"/>
          <w:marRight w:val="0"/>
          <w:marTop w:val="0"/>
          <w:marBottom w:val="0"/>
          <w:divBdr>
            <w:top w:val="none" w:sz="0" w:space="0" w:color="auto"/>
            <w:left w:val="none" w:sz="0" w:space="0" w:color="auto"/>
            <w:bottom w:val="none" w:sz="0" w:space="0" w:color="auto"/>
            <w:right w:val="none" w:sz="0" w:space="0" w:color="auto"/>
          </w:divBdr>
          <w:divsChild>
            <w:div w:id="281421369">
              <w:marLeft w:val="0"/>
              <w:marRight w:val="0"/>
              <w:marTop w:val="0"/>
              <w:marBottom w:val="0"/>
              <w:divBdr>
                <w:top w:val="none" w:sz="0" w:space="0" w:color="auto"/>
                <w:left w:val="none" w:sz="0" w:space="0" w:color="auto"/>
                <w:bottom w:val="none" w:sz="0" w:space="0" w:color="auto"/>
                <w:right w:val="none" w:sz="0" w:space="0" w:color="auto"/>
              </w:divBdr>
            </w:div>
          </w:divsChild>
        </w:div>
        <w:div w:id="74716823">
          <w:marLeft w:val="0"/>
          <w:marRight w:val="0"/>
          <w:marTop w:val="0"/>
          <w:marBottom w:val="0"/>
          <w:divBdr>
            <w:top w:val="none" w:sz="0" w:space="0" w:color="auto"/>
            <w:left w:val="none" w:sz="0" w:space="0" w:color="auto"/>
            <w:bottom w:val="none" w:sz="0" w:space="0" w:color="auto"/>
            <w:right w:val="none" w:sz="0" w:space="0" w:color="auto"/>
          </w:divBdr>
        </w:div>
        <w:div w:id="2036927860">
          <w:marLeft w:val="0"/>
          <w:marRight w:val="0"/>
          <w:marTop w:val="0"/>
          <w:marBottom w:val="0"/>
          <w:divBdr>
            <w:top w:val="none" w:sz="0" w:space="0" w:color="auto"/>
            <w:left w:val="none" w:sz="0" w:space="0" w:color="auto"/>
            <w:bottom w:val="none" w:sz="0" w:space="0" w:color="auto"/>
            <w:right w:val="none" w:sz="0" w:space="0" w:color="auto"/>
          </w:divBdr>
          <w:divsChild>
            <w:div w:id="1118530247">
              <w:marLeft w:val="0"/>
              <w:marRight w:val="0"/>
              <w:marTop w:val="0"/>
              <w:marBottom w:val="0"/>
              <w:divBdr>
                <w:top w:val="none" w:sz="0" w:space="0" w:color="auto"/>
                <w:left w:val="none" w:sz="0" w:space="0" w:color="auto"/>
                <w:bottom w:val="none" w:sz="0" w:space="0" w:color="auto"/>
                <w:right w:val="none" w:sz="0" w:space="0" w:color="auto"/>
              </w:divBdr>
              <w:divsChild>
                <w:div w:id="1035469444">
                  <w:marLeft w:val="0"/>
                  <w:marRight w:val="0"/>
                  <w:marTop w:val="0"/>
                  <w:marBottom w:val="0"/>
                  <w:divBdr>
                    <w:top w:val="none" w:sz="0" w:space="0" w:color="auto"/>
                    <w:left w:val="none" w:sz="0" w:space="0" w:color="auto"/>
                    <w:bottom w:val="none" w:sz="0" w:space="0" w:color="auto"/>
                    <w:right w:val="none" w:sz="0" w:space="0" w:color="auto"/>
                  </w:divBdr>
                </w:div>
                <w:div w:id="215624907">
                  <w:marLeft w:val="0"/>
                  <w:marRight w:val="0"/>
                  <w:marTop w:val="0"/>
                  <w:marBottom w:val="0"/>
                  <w:divBdr>
                    <w:top w:val="none" w:sz="0" w:space="0" w:color="auto"/>
                    <w:left w:val="none" w:sz="0" w:space="0" w:color="auto"/>
                    <w:bottom w:val="none" w:sz="0" w:space="0" w:color="auto"/>
                    <w:right w:val="none" w:sz="0" w:space="0" w:color="auto"/>
                  </w:divBdr>
                </w:div>
                <w:div w:id="1794712984">
                  <w:marLeft w:val="0"/>
                  <w:marRight w:val="0"/>
                  <w:marTop w:val="0"/>
                  <w:marBottom w:val="0"/>
                  <w:divBdr>
                    <w:top w:val="none" w:sz="0" w:space="0" w:color="auto"/>
                    <w:left w:val="none" w:sz="0" w:space="0" w:color="auto"/>
                    <w:bottom w:val="none" w:sz="0" w:space="0" w:color="auto"/>
                    <w:right w:val="none" w:sz="0" w:space="0" w:color="auto"/>
                  </w:divBdr>
                </w:div>
                <w:div w:id="15260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2452">
          <w:marLeft w:val="0"/>
          <w:marRight w:val="0"/>
          <w:marTop w:val="300"/>
          <w:marBottom w:val="750"/>
          <w:divBdr>
            <w:top w:val="none" w:sz="0" w:space="0" w:color="auto"/>
            <w:left w:val="none" w:sz="0" w:space="0" w:color="auto"/>
            <w:bottom w:val="none" w:sz="0" w:space="0" w:color="auto"/>
            <w:right w:val="none" w:sz="0" w:space="0" w:color="auto"/>
          </w:divBdr>
        </w:div>
      </w:divsChild>
    </w:div>
    <w:div w:id="791291236">
      <w:bodyDiv w:val="1"/>
      <w:marLeft w:val="0"/>
      <w:marRight w:val="0"/>
      <w:marTop w:val="0"/>
      <w:marBottom w:val="0"/>
      <w:divBdr>
        <w:top w:val="none" w:sz="0" w:space="0" w:color="auto"/>
        <w:left w:val="none" w:sz="0" w:space="0" w:color="auto"/>
        <w:bottom w:val="none" w:sz="0" w:space="0" w:color="auto"/>
        <w:right w:val="none" w:sz="0" w:space="0" w:color="auto"/>
      </w:divBdr>
      <w:divsChild>
        <w:div w:id="1733382563">
          <w:marLeft w:val="0"/>
          <w:marRight w:val="0"/>
          <w:marTop w:val="0"/>
          <w:marBottom w:val="0"/>
          <w:divBdr>
            <w:top w:val="none" w:sz="0" w:space="0" w:color="auto"/>
            <w:left w:val="none" w:sz="0" w:space="0" w:color="auto"/>
            <w:bottom w:val="none" w:sz="0" w:space="0" w:color="auto"/>
            <w:right w:val="none" w:sz="0" w:space="0" w:color="auto"/>
          </w:divBdr>
          <w:divsChild>
            <w:div w:id="106775866">
              <w:marLeft w:val="0"/>
              <w:marRight w:val="0"/>
              <w:marTop w:val="0"/>
              <w:marBottom w:val="0"/>
              <w:divBdr>
                <w:top w:val="none" w:sz="0" w:space="0" w:color="auto"/>
                <w:left w:val="none" w:sz="0" w:space="0" w:color="auto"/>
                <w:bottom w:val="none" w:sz="0" w:space="0" w:color="auto"/>
                <w:right w:val="none" w:sz="0" w:space="0" w:color="auto"/>
              </w:divBdr>
            </w:div>
          </w:divsChild>
        </w:div>
        <w:div w:id="34355112">
          <w:marLeft w:val="0"/>
          <w:marRight w:val="0"/>
          <w:marTop w:val="0"/>
          <w:marBottom w:val="0"/>
          <w:divBdr>
            <w:top w:val="none" w:sz="0" w:space="0" w:color="auto"/>
            <w:left w:val="none" w:sz="0" w:space="0" w:color="auto"/>
            <w:bottom w:val="none" w:sz="0" w:space="0" w:color="auto"/>
            <w:right w:val="none" w:sz="0" w:space="0" w:color="auto"/>
          </w:divBdr>
        </w:div>
        <w:div w:id="1196964273">
          <w:marLeft w:val="0"/>
          <w:marRight w:val="0"/>
          <w:marTop w:val="0"/>
          <w:marBottom w:val="0"/>
          <w:divBdr>
            <w:top w:val="none" w:sz="0" w:space="0" w:color="auto"/>
            <w:left w:val="none" w:sz="0" w:space="0" w:color="auto"/>
            <w:bottom w:val="none" w:sz="0" w:space="0" w:color="auto"/>
            <w:right w:val="none" w:sz="0" w:space="0" w:color="auto"/>
          </w:divBdr>
          <w:divsChild>
            <w:div w:id="1305812862">
              <w:marLeft w:val="0"/>
              <w:marRight w:val="0"/>
              <w:marTop w:val="0"/>
              <w:marBottom w:val="0"/>
              <w:divBdr>
                <w:top w:val="none" w:sz="0" w:space="0" w:color="auto"/>
                <w:left w:val="none" w:sz="0" w:space="0" w:color="auto"/>
                <w:bottom w:val="none" w:sz="0" w:space="0" w:color="auto"/>
                <w:right w:val="none" w:sz="0" w:space="0" w:color="auto"/>
              </w:divBdr>
            </w:div>
          </w:divsChild>
        </w:div>
        <w:div w:id="1839614965">
          <w:marLeft w:val="0"/>
          <w:marRight w:val="0"/>
          <w:marTop w:val="0"/>
          <w:marBottom w:val="0"/>
          <w:divBdr>
            <w:top w:val="none" w:sz="0" w:space="0" w:color="auto"/>
            <w:left w:val="none" w:sz="0" w:space="0" w:color="auto"/>
            <w:bottom w:val="none" w:sz="0" w:space="0" w:color="auto"/>
            <w:right w:val="none" w:sz="0" w:space="0" w:color="auto"/>
          </w:divBdr>
        </w:div>
        <w:div w:id="1802722494">
          <w:marLeft w:val="0"/>
          <w:marRight w:val="0"/>
          <w:marTop w:val="0"/>
          <w:marBottom w:val="0"/>
          <w:divBdr>
            <w:top w:val="none" w:sz="0" w:space="0" w:color="auto"/>
            <w:left w:val="none" w:sz="0" w:space="0" w:color="auto"/>
            <w:bottom w:val="none" w:sz="0" w:space="0" w:color="auto"/>
            <w:right w:val="none" w:sz="0" w:space="0" w:color="auto"/>
          </w:divBdr>
          <w:divsChild>
            <w:div w:id="356397326">
              <w:marLeft w:val="0"/>
              <w:marRight w:val="0"/>
              <w:marTop w:val="0"/>
              <w:marBottom w:val="0"/>
              <w:divBdr>
                <w:top w:val="none" w:sz="0" w:space="0" w:color="auto"/>
                <w:left w:val="none" w:sz="0" w:space="0" w:color="auto"/>
                <w:bottom w:val="none" w:sz="0" w:space="0" w:color="auto"/>
                <w:right w:val="none" w:sz="0" w:space="0" w:color="auto"/>
              </w:divBdr>
            </w:div>
          </w:divsChild>
        </w:div>
        <w:div w:id="218790795">
          <w:marLeft w:val="0"/>
          <w:marRight w:val="0"/>
          <w:marTop w:val="0"/>
          <w:marBottom w:val="0"/>
          <w:divBdr>
            <w:top w:val="none" w:sz="0" w:space="0" w:color="auto"/>
            <w:left w:val="none" w:sz="0" w:space="0" w:color="auto"/>
            <w:bottom w:val="none" w:sz="0" w:space="0" w:color="auto"/>
            <w:right w:val="none" w:sz="0" w:space="0" w:color="auto"/>
          </w:divBdr>
        </w:div>
        <w:div w:id="856040953">
          <w:marLeft w:val="0"/>
          <w:marRight w:val="0"/>
          <w:marTop w:val="0"/>
          <w:marBottom w:val="0"/>
          <w:divBdr>
            <w:top w:val="none" w:sz="0" w:space="0" w:color="auto"/>
            <w:left w:val="none" w:sz="0" w:space="0" w:color="auto"/>
            <w:bottom w:val="none" w:sz="0" w:space="0" w:color="auto"/>
            <w:right w:val="none" w:sz="0" w:space="0" w:color="auto"/>
          </w:divBdr>
        </w:div>
        <w:div w:id="1294679455">
          <w:marLeft w:val="0"/>
          <w:marRight w:val="0"/>
          <w:marTop w:val="0"/>
          <w:marBottom w:val="0"/>
          <w:divBdr>
            <w:top w:val="none" w:sz="0" w:space="0" w:color="auto"/>
            <w:left w:val="none" w:sz="0" w:space="0" w:color="auto"/>
            <w:bottom w:val="none" w:sz="0" w:space="0" w:color="auto"/>
            <w:right w:val="none" w:sz="0" w:space="0" w:color="auto"/>
          </w:divBdr>
        </w:div>
        <w:div w:id="803037083">
          <w:marLeft w:val="0"/>
          <w:marRight w:val="0"/>
          <w:marTop w:val="0"/>
          <w:marBottom w:val="0"/>
          <w:divBdr>
            <w:top w:val="none" w:sz="0" w:space="0" w:color="auto"/>
            <w:left w:val="none" w:sz="0" w:space="0" w:color="auto"/>
            <w:bottom w:val="none" w:sz="0" w:space="0" w:color="auto"/>
            <w:right w:val="none" w:sz="0" w:space="0" w:color="auto"/>
          </w:divBdr>
          <w:divsChild>
            <w:div w:id="319357573">
              <w:marLeft w:val="0"/>
              <w:marRight w:val="0"/>
              <w:marTop w:val="0"/>
              <w:marBottom w:val="0"/>
              <w:divBdr>
                <w:top w:val="none" w:sz="0" w:space="0" w:color="auto"/>
                <w:left w:val="none" w:sz="0" w:space="0" w:color="auto"/>
                <w:bottom w:val="none" w:sz="0" w:space="0" w:color="auto"/>
                <w:right w:val="none" w:sz="0" w:space="0" w:color="auto"/>
              </w:divBdr>
            </w:div>
          </w:divsChild>
        </w:div>
        <w:div w:id="1572811623">
          <w:marLeft w:val="0"/>
          <w:marRight w:val="0"/>
          <w:marTop w:val="0"/>
          <w:marBottom w:val="0"/>
          <w:divBdr>
            <w:top w:val="none" w:sz="0" w:space="0" w:color="auto"/>
            <w:left w:val="none" w:sz="0" w:space="0" w:color="auto"/>
            <w:bottom w:val="none" w:sz="0" w:space="0" w:color="auto"/>
            <w:right w:val="none" w:sz="0" w:space="0" w:color="auto"/>
          </w:divBdr>
        </w:div>
        <w:div w:id="1091313038">
          <w:marLeft w:val="0"/>
          <w:marRight w:val="0"/>
          <w:marTop w:val="0"/>
          <w:marBottom w:val="0"/>
          <w:divBdr>
            <w:top w:val="none" w:sz="0" w:space="0" w:color="auto"/>
            <w:left w:val="none" w:sz="0" w:space="0" w:color="auto"/>
            <w:bottom w:val="none" w:sz="0" w:space="0" w:color="auto"/>
            <w:right w:val="none" w:sz="0" w:space="0" w:color="auto"/>
          </w:divBdr>
          <w:divsChild>
            <w:div w:id="877012726">
              <w:marLeft w:val="0"/>
              <w:marRight w:val="0"/>
              <w:marTop w:val="0"/>
              <w:marBottom w:val="0"/>
              <w:divBdr>
                <w:top w:val="none" w:sz="0" w:space="0" w:color="auto"/>
                <w:left w:val="none" w:sz="0" w:space="0" w:color="auto"/>
                <w:bottom w:val="none" w:sz="0" w:space="0" w:color="auto"/>
                <w:right w:val="none" w:sz="0" w:space="0" w:color="auto"/>
              </w:divBdr>
              <w:divsChild>
                <w:div w:id="410394797">
                  <w:marLeft w:val="0"/>
                  <w:marRight w:val="0"/>
                  <w:marTop w:val="0"/>
                  <w:marBottom w:val="0"/>
                  <w:divBdr>
                    <w:top w:val="none" w:sz="0" w:space="0" w:color="auto"/>
                    <w:left w:val="none" w:sz="0" w:space="0" w:color="auto"/>
                    <w:bottom w:val="none" w:sz="0" w:space="0" w:color="auto"/>
                    <w:right w:val="none" w:sz="0" w:space="0" w:color="auto"/>
                  </w:divBdr>
                </w:div>
                <w:div w:id="233324652">
                  <w:marLeft w:val="0"/>
                  <w:marRight w:val="0"/>
                  <w:marTop w:val="0"/>
                  <w:marBottom w:val="0"/>
                  <w:divBdr>
                    <w:top w:val="none" w:sz="0" w:space="0" w:color="auto"/>
                    <w:left w:val="none" w:sz="0" w:space="0" w:color="auto"/>
                    <w:bottom w:val="none" w:sz="0" w:space="0" w:color="auto"/>
                    <w:right w:val="none" w:sz="0" w:space="0" w:color="auto"/>
                  </w:divBdr>
                </w:div>
                <w:div w:id="1449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7258">
          <w:marLeft w:val="0"/>
          <w:marRight w:val="0"/>
          <w:marTop w:val="300"/>
          <w:marBottom w:val="750"/>
          <w:divBdr>
            <w:top w:val="none" w:sz="0" w:space="0" w:color="auto"/>
            <w:left w:val="none" w:sz="0" w:space="0" w:color="auto"/>
            <w:bottom w:val="none" w:sz="0" w:space="0" w:color="auto"/>
            <w:right w:val="none" w:sz="0" w:space="0" w:color="auto"/>
          </w:divBdr>
        </w:div>
      </w:divsChild>
    </w:div>
    <w:div w:id="803238732">
      <w:bodyDiv w:val="1"/>
      <w:marLeft w:val="0"/>
      <w:marRight w:val="0"/>
      <w:marTop w:val="0"/>
      <w:marBottom w:val="0"/>
      <w:divBdr>
        <w:top w:val="none" w:sz="0" w:space="0" w:color="auto"/>
        <w:left w:val="none" w:sz="0" w:space="0" w:color="auto"/>
        <w:bottom w:val="none" w:sz="0" w:space="0" w:color="auto"/>
        <w:right w:val="none" w:sz="0" w:space="0" w:color="auto"/>
      </w:divBdr>
      <w:divsChild>
        <w:div w:id="1035038347">
          <w:marLeft w:val="0"/>
          <w:marRight w:val="0"/>
          <w:marTop w:val="0"/>
          <w:marBottom w:val="0"/>
          <w:divBdr>
            <w:top w:val="none" w:sz="0" w:space="0" w:color="auto"/>
            <w:left w:val="none" w:sz="0" w:space="0" w:color="auto"/>
            <w:bottom w:val="none" w:sz="0" w:space="0" w:color="auto"/>
            <w:right w:val="none" w:sz="0" w:space="0" w:color="auto"/>
          </w:divBdr>
          <w:divsChild>
            <w:div w:id="1273703145">
              <w:marLeft w:val="0"/>
              <w:marRight w:val="0"/>
              <w:marTop w:val="0"/>
              <w:marBottom w:val="0"/>
              <w:divBdr>
                <w:top w:val="none" w:sz="0" w:space="0" w:color="auto"/>
                <w:left w:val="none" w:sz="0" w:space="0" w:color="auto"/>
                <w:bottom w:val="none" w:sz="0" w:space="0" w:color="auto"/>
                <w:right w:val="none" w:sz="0" w:space="0" w:color="auto"/>
              </w:divBdr>
            </w:div>
          </w:divsChild>
        </w:div>
        <w:div w:id="1628702211">
          <w:marLeft w:val="0"/>
          <w:marRight w:val="0"/>
          <w:marTop w:val="0"/>
          <w:marBottom w:val="0"/>
          <w:divBdr>
            <w:top w:val="none" w:sz="0" w:space="0" w:color="auto"/>
            <w:left w:val="none" w:sz="0" w:space="0" w:color="auto"/>
            <w:bottom w:val="none" w:sz="0" w:space="0" w:color="auto"/>
            <w:right w:val="none" w:sz="0" w:space="0" w:color="auto"/>
          </w:divBdr>
        </w:div>
        <w:div w:id="994919439">
          <w:marLeft w:val="0"/>
          <w:marRight w:val="0"/>
          <w:marTop w:val="0"/>
          <w:marBottom w:val="0"/>
          <w:divBdr>
            <w:top w:val="none" w:sz="0" w:space="0" w:color="auto"/>
            <w:left w:val="none" w:sz="0" w:space="0" w:color="auto"/>
            <w:bottom w:val="none" w:sz="0" w:space="0" w:color="auto"/>
            <w:right w:val="none" w:sz="0" w:space="0" w:color="auto"/>
          </w:divBdr>
          <w:divsChild>
            <w:div w:id="639381646">
              <w:marLeft w:val="0"/>
              <w:marRight w:val="0"/>
              <w:marTop w:val="0"/>
              <w:marBottom w:val="0"/>
              <w:divBdr>
                <w:top w:val="none" w:sz="0" w:space="0" w:color="auto"/>
                <w:left w:val="none" w:sz="0" w:space="0" w:color="auto"/>
                <w:bottom w:val="none" w:sz="0" w:space="0" w:color="auto"/>
                <w:right w:val="none" w:sz="0" w:space="0" w:color="auto"/>
              </w:divBdr>
            </w:div>
          </w:divsChild>
        </w:div>
        <w:div w:id="871308608">
          <w:marLeft w:val="0"/>
          <w:marRight w:val="0"/>
          <w:marTop w:val="0"/>
          <w:marBottom w:val="0"/>
          <w:divBdr>
            <w:top w:val="none" w:sz="0" w:space="0" w:color="auto"/>
            <w:left w:val="none" w:sz="0" w:space="0" w:color="auto"/>
            <w:bottom w:val="none" w:sz="0" w:space="0" w:color="auto"/>
            <w:right w:val="none" w:sz="0" w:space="0" w:color="auto"/>
          </w:divBdr>
        </w:div>
        <w:div w:id="1658337832">
          <w:marLeft w:val="0"/>
          <w:marRight w:val="0"/>
          <w:marTop w:val="0"/>
          <w:marBottom w:val="0"/>
          <w:divBdr>
            <w:top w:val="none" w:sz="0" w:space="0" w:color="auto"/>
            <w:left w:val="none" w:sz="0" w:space="0" w:color="auto"/>
            <w:bottom w:val="none" w:sz="0" w:space="0" w:color="auto"/>
            <w:right w:val="none" w:sz="0" w:space="0" w:color="auto"/>
          </w:divBdr>
          <w:divsChild>
            <w:div w:id="1055351938">
              <w:marLeft w:val="0"/>
              <w:marRight w:val="0"/>
              <w:marTop w:val="0"/>
              <w:marBottom w:val="0"/>
              <w:divBdr>
                <w:top w:val="none" w:sz="0" w:space="0" w:color="auto"/>
                <w:left w:val="none" w:sz="0" w:space="0" w:color="auto"/>
                <w:bottom w:val="none" w:sz="0" w:space="0" w:color="auto"/>
                <w:right w:val="none" w:sz="0" w:space="0" w:color="auto"/>
              </w:divBdr>
            </w:div>
          </w:divsChild>
        </w:div>
        <w:div w:id="451828363">
          <w:marLeft w:val="0"/>
          <w:marRight w:val="0"/>
          <w:marTop w:val="0"/>
          <w:marBottom w:val="0"/>
          <w:divBdr>
            <w:top w:val="none" w:sz="0" w:space="0" w:color="auto"/>
            <w:left w:val="none" w:sz="0" w:space="0" w:color="auto"/>
            <w:bottom w:val="none" w:sz="0" w:space="0" w:color="auto"/>
            <w:right w:val="none" w:sz="0" w:space="0" w:color="auto"/>
          </w:divBdr>
        </w:div>
        <w:div w:id="1849517252">
          <w:marLeft w:val="0"/>
          <w:marRight w:val="0"/>
          <w:marTop w:val="0"/>
          <w:marBottom w:val="0"/>
          <w:divBdr>
            <w:top w:val="none" w:sz="0" w:space="0" w:color="auto"/>
            <w:left w:val="none" w:sz="0" w:space="0" w:color="auto"/>
            <w:bottom w:val="none" w:sz="0" w:space="0" w:color="auto"/>
            <w:right w:val="none" w:sz="0" w:space="0" w:color="auto"/>
          </w:divBdr>
          <w:divsChild>
            <w:div w:id="555044178">
              <w:marLeft w:val="0"/>
              <w:marRight w:val="0"/>
              <w:marTop w:val="0"/>
              <w:marBottom w:val="0"/>
              <w:divBdr>
                <w:top w:val="none" w:sz="0" w:space="0" w:color="auto"/>
                <w:left w:val="none" w:sz="0" w:space="0" w:color="auto"/>
                <w:bottom w:val="none" w:sz="0" w:space="0" w:color="auto"/>
                <w:right w:val="none" w:sz="0" w:space="0" w:color="auto"/>
              </w:divBdr>
            </w:div>
          </w:divsChild>
        </w:div>
        <w:div w:id="1711803627">
          <w:marLeft w:val="0"/>
          <w:marRight w:val="0"/>
          <w:marTop w:val="0"/>
          <w:marBottom w:val="0"/>
          <w:divBdr>
            <w:top w:val="none" w:sz="0" w:space="0" w:color="auto"/>
            <w:left w:val="none" w:sz="0" w:space="0" w:color="auto"/>
            <w:bottom w:val="none" w:sz="0" w:space="0" w:color="auto"/>
            <w:right w:val="none" w:sz="0" w:space="0" w:color="auto"/>
          </w:divBdr>
        </w:div>
        <w:div w:id="433677038">
          <w:marLeft w:val="0"/>
          <w:marRight w:val="0"/>
          <w:marTop w:val="0"/>
          <w:marBottom w:val="0"/>
          <w:divBdr>
            <w:top w:val="none" w:sz="0" w:space="0" w:color="auto"/>
            <w:left w:val="none" w:sz="0" w:space="0" w:color="auto"/>
            <w:bottom w:val="none" w:sz="0" w:space="0" w:color="auto"/>
            <w:right w:val="none" w:sz="0" w:space="0" w:color="auto"/>
          </w:divBdr>
          <w:divsChild>
            <w:div w:id="635062875">
              <w:marLeft w:val="0"/>
              <w:marRight w:val="0"/>
              <w:marTop w:val="0"/>
              <w:marBottom w:val="0"/>
              <w:divBdr>
                <w:top w:val="none" w:sz="0" w:space="0" w:color="auto"/>
                <w:left w:val="none" w:sz="0" w:space="0" w:color="auto"/>
                <w:bottom w:val="none" w:sz="0" w:space="0" w:color="auto"/>
                <w:right w:val="none" w:sz="0" w:space="0" w:color="auto"/>
              </w:divBdr>
            </w:div>
          </w:divsChild>
        </w:div>
        <w:div w:id="1802922208">
          <w:marLeft w:val="0"/>
          <w:marRight w:val="0"/>
          <w:marTop w:val="0"/>
          <w:marBottom w:val="0"/>
          <w:divBdr>
            <w:top w:val="none" w:sz="0" w:space="0" w:color="auto"/>
            <w:left w:val="none" w:sz="0" w:space="0" w:color="auto"/>
            <w:bottom w:val="none" w:sz="0" w:space="0" w:color="auto"/>
            <w:right w:val="none" w:sz="0" w:space="0" w:color="auto"/>
          </w:divBdr>
        </w:div>
        <w:div w:id="234239471">
          <w:marLeft w:val="0"/>
          <w:marRight w:val="0"/>
          <w:marTop w:val="300"/>
          <w:marBottom w:val="750"/>
          <w:divBdr>
            <w:top w:val="none" w:sz="0" w:space="0" w:color="auto"/>
            <w:left w:val="none" w:sz="0" w:space="0" w:color="auto"/>
            <w:bottom w:val="none" w:sz="0" w:space="0" w:color="auto"/>
            <w:right w:val="none" w:sz="0" w:space="0" w:color="auto"/>
          </w:divBdr>
        </w:div>
      </w:divsChild>
    </w:div>
    <w:div w:id="810437855">
      <w:bodyDiv w:val="1"/>
      <w:marLeft w:val="0"/>
      <w:marRight w:val="0"/>
      <w:marTop w:val="0"/>
      <w:marBottom w:val="0"/>
      <w:divBdr>
        <w:top w:val="none" w:sz="0" w:space="0" w:color="auto"/>
        <w:left w:val="none" w:sz="0" w:space="0" w:color="auto"/>
        <w:bottom w:val="none" w:sz="0" w:space="0" w:color="auto"/>
        <w:right w:val="none" w:sz="0" w:space="0" w:color="auto"/>
      </w:divBdr>
      <w:divsChild>
        <w:div w:id="1556354926">
          <w:marLeft w:val="0"/>
          <w:marRight w:val="0"/>
          <w:marTop w:val="0"/>
          <w:marBottom w:val="0"/>
          <w:divBdr>
            <w:top w:val="none" w:sz="0" w:space="0" w:color="auto"/>
            <w:left w:val="none" w:sz="0" w:space="0" w:color="auto"/>
            <w:bottom w:val="none" w:sz="0" w:space="0" w:color="auto"/>
            <w:right w:val="none" w:sz="0" w:space="0" w:color="auto"/>
          </w:divBdr>
          <w:divsChild>
            <w:div w:id="1345353405">
              <w:marLeft w:val="0"/>
              <w:marRight w:val="0"/>
              <w:marTop w:val="0"/>
              <w:marBottom w:val="0"/>
              <w:divBdr>
                <w:top w:val="none" w:sz="0" w:space="0" w:color="auto"/>
                <w:left w:val="none" w:sz="0" w:space="0" w:color="auto"/>
                <w:bottom w:val="none" w:sz="0" w:space="0" w:color="auto"/>
                <w:right w:val="none" w:sz="0" w:space="0" w:color="auto"/>
              </w:divBdr>
            </w:div>
          </w:divsChild>
        </w:div>
        <w:div w:id="773087807">
          <w:marLeft w:val="0"/>
          <w:marRight w:val="0"/>
          <w:marTop w:val="0"/>
          <w:marBottom w:val="0"/>
          <w:divBdr>
            <w:top w:val="none" w:sz="0" w:space="0" w:color="auto"/>
            <w:left w:val="none" w:sz="0" w:space="0" w:color="auto"/>
            <w:bottom w:val="none" w:sz="0" w:space="0" w:color="auto"/>
            <w:right w:val="none" w:sz="0" w:space="0" w:color="auto"/>
          </w:divBdr>
        </w:div>
        <w:div w:id="326634611">
          <w:marLeft w:val="0"/>
          <w:marRight w:val="0"/>
          <w:marTop w:val="0"/>
          <w:marBottom w:val="0"/>
          <w:divBdr>
            <w:top w:val="none" w:sz="0" w:space="0" w:color="auto"/>
            <w:left w:val="none" w:sz="0" w:space="0" w:color="auto"/>
            <w:bottom w:val="none" w:sz="0" w:space="0" w:color="auto"/>
            <w:right w:val="none" w:sz="0" w:space="0" w:color="auto"/>
          </w:divBdr>
          <w:divsChild>
            <w:div w:id="614217032">
              <w:marLeft w:val="0"/>
              <w:marRight w:val="0"/>
              <w:marTop w:val="0"/>
              <w:marBottom w:val="0"/>
              <w:divBdr>
                <w:top w:val="none" w:sz="0" w:space="0" w:color="auto"/>
                <w:left w:val="none" w:sz="0" w:space="0" w:color="auto"/>
                <w:bottom w:val="none" w:sz="0" w:space="0" w:color="auto"/>
                <w:right w:val="none" w:sz="0" w:space="0" w:color="auto"/>
              </w:divBdr>
            </w:div>
          </w:divsChild>
        </w:div>
        <w:div w:id="271060820">
          <w:marLeft w:val="0"/>
          <w:marRight w:val="0"/>
          <w:marTop w:val="0"/>
          <w:marBottom w:val="0"/>
          <w:divBdr>
            <w:top w:val="none" w:sz="0" w:space="0" w:color="auto"/>
            <w:left w:val="none" w:sz="0" w:space="0" w:color="auto"/>
            <w:bottom w:val="none" w:sz="0" w:space="0" w:color="auto"/>
            <w:right w:val="none" w:sz="0" w:space="0" w:color="auto"/>
          </w:divBdr>
        </w:div>
        <w:div w:id="1289626796">
          <w:marLeft w:val="0"/>
          <w:marRight w:val="0"/>
          <w:marTop w:val="0"/>
          <w:marBottom w:val="0"/>
          <w:divBdr>
            <w:top w:val="none" w:sz="0" w:space="0" w:color="auto"/>
            <w:left w:val="none" w:sz="0" w:space="0" w:color="auto"/>
            <w:bottom w:val="none" w:sz="0" w:space="0" w:color="auto"/>
            <w:right w:val="none" w:sz="0" w:space="0" w:color="auto"/>
          </w:divBdr>
          <w:divsChild>
            <w:div w:id="352650806">
              <w:marLeft w:val="0"/>
              <w:marRight w:val="0"/>
              <w:marTop w:val="0"/>
              <w:marBottom w:val="0"/>
              <w:divBdr>
                <w:top w:val="none" w:sz="0" w:space="0" w:color="auto"/>
                <w:left w:val="none" w:sz="0" w:space="0" w:color="auto"/>
                <w:bottom w:val="none" w:sz="0" w:space="0" w:color="auto"/>
                <w:right w:val="none" w:sz="0" w:space="0" w:color="auto"/>
              </w:divBdr>
            </w:div>
          </w:divsChild>
        </w:div>
        <w:div w:id="1644848993">
          <w:marLeft w:val="0"/>
          <w:marRight w:val="0"/>
          <w:marTop w:val="0"/>
          <w:marBottom w:val="0"/>
          <w:divBdr>
            <w:top w:val="none" w:sz="0" w:space="0" w:color="auto"/>
            <w:left w:val="none" w:sz="0" w:space="0" w:color="auto"/>
            <w:bottom w:val="none" w:sz="0" w:space="0" w:color="auto"/>
            <w:right w:val="none" w:sz="0" w:space="0" w:color="auto"/>
          </w:divBdr>
        </w:div>
        <w:div w:id="348455009">
          <w:marLeft w:val="0"/>
          <w:marRight w:val="0"/>
          <w:marTop w:val="0"/>
          <w:marBottom w:val="0"/>
          <w:divBdr>
            <w:top w:val="none" w:sz="0" w:space="0" w:color="auto"/>
            <w:left w:val="none" w:sz="0" w:space="0" w:color="auto"/>
            <w:bottom w:val="none" w:sz="0" w:space="0" w:color="auto"/>
            <w:right w:val="none" w:sz="0" w:space="0" w:color="auto"/>
          </w:divBdr>
          <w:divsChild>
            <w:div w:id="602610523">
              <w:marLeft w:val="0"/>
              <w:marRight w:val="0"/>
              <w:marTop w:val="0"/>
              <w:marBottom w:val="0"/>
              <w:divBdr>
                <w:top w:val="none" w:sz="0" w:space="0" w:color="auto"/>
                <w:left w:val="none" w:sz="0" w:space="0" w:color="auto"/>
                <w:bottom w:val="none" w:sz="0" w:space="0" w:color="auto"/>
                <w:right w:val="none" w:sz="0" w:space="0" w:color="auto"/>
              </w:divBdr>
            </w:div>
          </w:divsChild>
        </w:div>
        <w:div w:id="1497913446">
          <w:marLeft w:val="0"/>
          <w:marRight w:val="0"/>
          <w:marTop w:val="0"/>
          <w:marBottom w:val="0"/>
          <w:divBdr>
            <w:top w:val="none" w:sz="0" w:space="0" w:color="auto"/>
            <w:left w:val="none" w:sz="0" w:space="0" w:color="auto"/>
            <w:bottom w:val="none" w:sz="0" w:space="0" w:color="auto"/>
            <w:right w:val="none" w:sz="0" w:space="0" w:color="auto"/>
          </w:divBdr>
        </w:div>
        <w:div w:id="427044690">
          <w:marLeft w:val="0"/>
          <w:marRight w:val="0"/>
          <w:marTop w:val="0"/>
          <w:marBottom w:val="0"/>
          <w:divBdr>
            <w:top w:val="none" w:sz="0" w:space="0" w:color="auto"/>
            <w:left w:val="none" w:sz="0" w:space="0" w:color="auto"/>
            <w:bottom w:val="none" w:sz="0" w:space="0" w:color="auto"/>
            <w:right w:val="none" w:sz="0" w:space="0" w:color="auto"/>
          </w:divBdr>
          <w:divsChild>
            <w:div w:id="1505169760">
              <w:marLeft w:val="0"/>
              <w:marRight w:val="0"/>
              <w:marTop w:val="0"/>
              <w:marBottom w:val="0"/>
              <w:divBdr>
                <w:top w:val="none" w:sz="0" w:space="0" w:color="auto"/>
                <w:left w:val="none" w:sz="0" w:space="0" w:color="auto"/>
                <w:bottom w:val="none" w:sz="0" w:space="0" w:color="auto"/>
                <w:right w:val="none" w:sz="0" w:space="0" w:color="auto"/>
              </w:divBdr>
            </w:div>
          </w:divsChild>
        </w:div>
        <w:div w:id="1643344215">
          <w:marLeft w:val="0"/>
          <w:marRight w:val="0"/>
          <w:marTop w:val="0"/>
          <w:marBottom w:val="0"/>
          <w:divBdr>
            <w:top w:val="none" w:sz="0" w:space="0" w:color="auto"/>
            <w:left w:val="none" w:sz="0" w:space="0" w:color="auto"/>
            <w:bottom w:val="none" w:sz="0" w:space="0" w:color="auto"/>
            <w:right w:val="none" w:sz="0" w:space="0" w:color="auto"/>
          </w:divBdr>
        </w:div>
        <w:div w:id="968165096">
          <w:marLeft w:val="0"/>
          <w:marRight w:val="0"/>
          <w:marTop w:val="0"/>
          <w:marBottom w:val="0"/>
          <w:divBdr>
            <w:top w:val="none" w:sz="0" w:space="0" w:color="auto"/>
            <w:left w:val="none" w:sz="0" w:space="0" w:color="auto"/>
            <w:bottom w:val="none" w:sz="0" w:space="0" w:color="auto"/>
            <w:right w:val="none" w:sz="0" w:space="0" w:color="auto"/>
          </w:divBdr>
          <w:divsChild>
            <w:div w:id="1139103965">
              <w:marLeft w:val="0"/>
              <w:marRight w:val="0"/>
              <w:marTop w:val="0"/>
              <w:marBottom w:val="0"/>
              <w:divBdr>
                <w:top w:val="none" w:sz="0" w:space="0" w:color="auto"/>
                <w:left w:val="none" w:sz="0" w:space="0" w:color="auto"/>
                <w:bottom w:val="none" w:sz="0" w:space="0" w:color="auto"/>
                <w:right w:val="none" w:sz="0" w:space="0" w:color="auto"/>
              </w:divBdr>
            </w:div>
          </w:divsChild>
        </w:div>
        <w:div w:id="1818062717">
          <w:marLeft w:val="0"/>
          <w:marRight w:val="0"/>
          <w:marTop w:val="0"/>
          <w:marBottom w:val="0"/>
          <w:divBdr>
            <w:top w:val="none" w:sz="0" w:space="0" w:color="auto"/>
            <w:left w:val="none" w:sz="0" w:space="0" w:color="auto"/>
            <w:bottom w:val="none" w:sz="0" w:space="0" w:color="auto"/>
            <w:right w:val="none" w:sz="0" w:space="0" w:color="auto"/>
          </w:divBdr>
        </w:div>
        <w:div w:id="233902738">
          <w:marLeft w:val="0"/>
          <w:marRight w:val="0"/>
          <w:marTop w:val="0"/>
          <w:marBottom w:val="0"/>
          <w:divBdr>
            <w:top w:val="none" w:sz="0" w:space="0" w:color="auto"/>
            <w:left w:val="none" w:sz="0" w:space="0" w:color="auto"/>
            <w:bottom w:val="none" w:sz="0" w:space="0" w:color="auto"/>
            <w:right w:val="none" w:sz="0" w:space="0" w:color="auto"/>
          </w:divBdr>
          <w:divsChild>
            <w:div w:id="1186094113">
              <w:marLeft w:val="0"/>
              <w:marRight w:val="0"/>
              <w:marTop w:val="0"/>
              <w:marBottom w:val="0"/>
              <w:divBdr>
                <w:top w:val="none" w:sz="0" w:space="0" w:color="auto"/>
                <w:left w:val="none" w:sz="0" w:space="0" w:color="auto"/>
                <w:bottom w:val="none" w:sz="0" w:space="0" w:color="auto"/>
                <w:right w:val="none" w:sz="0" w:space="0" w:color="auto"/>
              </w:divBdr>
              <w:divsChild>
                <w:div w:id="894660244">
                  <w:marLeft w:val="0"/>
                  <w:marRight w:val="0"/>
                  <w:marTop w:val="0"/>
                  <w:marBottom w:val="0"/>
                  <w:divBdr>
                    <w:top w:val="none" w:sz="0" w:space="0" w:color="auto"/>
                    <w:left w:val="none" w:sz="0" w:space="0" w:color="auto"/>
                    <w:bottom w:val="none" w:sz="0" w:space="0" w:color="auto"/>
                    <w:right w:val="none" w:sz="0" w:space="0" w:color="auto"/>
                  </w:divBdr>
                </w:div>
                <w:div w:id="1033772511">
                  <w:marLeft w:val="0"/>
                  <w:marRight w:val="0"/>
                  <w:marTop w:val="0"/>
                  <w:marBottom w:val="0"/>
                  <w:divBdr>
                    <w:top w:val="none" w:sz="0" w:space="0" w:color="auto"/>
                    <w:left w:val="none" w:sz="0" w:space="0" w:color="auto"/>
                    <w:bottom w:val="none" w:sz="0" w:space="0" w:color="auto"/>
                    <w:right w:val="none" w:sz="0" w:space="0" w:color="auto"/>
                  </w:divBdr>
                </w:div>
                <w:div w:id="1994604039">
                  <w:marLeft w:val="0"/>
                  <w:marRight w:val="0"/>
                  <w:marTop w:val="0"/>
                  <w:marBottom w:val="0"/>
                  <w:divBdr>
                    <w:top w:val="none" w:sz="0" w:space="0" w:color="auto"/>
                    <w:left w:val="none" w:sz="0" w:space="0" w:color="auto"/>
                    <w:bottom w:val="none" w:sz="0" w:space="0" w:color="auto"/>
                    <w:right w:val="none" w:sz="0" w:space="0" w:color="auto"/>
                  </w:divBdr>
                </w:div>
                <w:div w:id="4563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6463">
          <w:marLeft w:val="0"/>
          <w:marRight w:val="0"/>
          <w:marTop w:val="300"/>
          <w:marBottom w:val="750"/>
          <w:divBdr>
            <w:top w:val="none" w:sz="0" w:space="0" w:color="auto"/>
            <w:left w:val="none" w:sz="0" w:space="0" w:color="auto"/>
            <w:bottom w:val="none" w:sz="0" w:space="0" w:color="auto"/>
            <w:right w:val="none" w:sz="0" w:space="0" w:color="auto"/>
          </w:divBdr>
        </w:div>
      </w:divsChild>
    </w:div>
    <w:div w:id="830215062">
      <w:bodyDiv w:val="1"/>
      <w:marLeft w:val="0"/>
      <w:marRight w:val="0"/>
      <w:marTop w:val="0"/>
      <w:marBottom w:val="0"/>
      <w:divBdr>
        <w:top w:val="none" w:sz="0" w:space="0" w:color="auto"/>
        <w:left w:val="none" w:sz="0" w:space="0" w:color="auto"/>
        <w:bottom w:val="none" w:sz="0" w:space="0" w:color="auto"/>
        <w:right w:val="none" w:sz="0" w:space="0" w:color="auto"/>
      </w:divBdr>
      <w:divsChild>
        <w:div w:id="1990211048">
          <w:marLeft w:val="0"/>
          <w:marRight w:val="0"/>
          <w:marTop w:val="0"/>
          <w:marBottom w:val="0"/>
          <w:divBdr>
            <w:top w:val="none" w:sz="0" w:space="0" w:color="auto"/>
            <w:left w:val="none" w:sz="0" w:space="0" w:color="auto"/>
            <w:bottom w:val="none" w:sz="0" w:space="0" w:color="auto"/>
            <w:right w:val="none" w:sz="0" w:space="0" w:color="auto"/>
          </w:divBdr>
          <w:divsChild>
            <w:div w:id="1361513779">
              <w:marLeft w:val="0"/>
              <w:marRight w:val="0"/>
              <w:marTop w:val="0"/>
              <w:marBottom w:val="0"/>
              <w:divBdr>
                <w:top w:val="none" w:sz="0" w:space="0" w:color="auto"/>
                <w:left w:val="none" w:sz="0" w:space="0" w:color="auto"/>
                <w:bottom w:val="none" w:sz="0" w:space="0" w:color="auto"/>
                <w:right w:val="none" w:sz="0" w:space="0" w:color="auto"/>
              </w:divBdr>
            </w:div>
          </w:divsChild>
        </w:div>
        <w:div w:id="290329764">
          <w:marLeft w:val="0"/>
          <w:marRight w:val="0"/>
          <w:marTop w:val="0"/>
          <w:marBottom w:val="0"/>
          <w:divBdr>
            <w:top w:val="none" w:sz="0" w:space="0" w:color="auto"/>
            <w:left w:val="none" w:sz="0" w:space="0" w:color="auto"/>
            <w:bottom w:val="none" w:sz="0" w:space="0" w:color="auto"/>
            <w:right w:val="none" w:sz="0" w:space="0" w:color="auto"/>
          </w:divBdr>
        </w:div>
        <w:div w:id="2121298289">
          <w:marLeft w:val="0"/>
          <w:marRight w:val="0"/>
          <w:marTop w:val="0"/>
          <w:marBottom w:val="0"/>
          <w:divBdr>
            <w:top w:val="none" w:sz="0" w:space="0" w:color="auto"/>
            <w:left w:val="none" w:sz="0" w:space="0" w:color="auto"/>
            <w:bottom w:val="none" w:sz="0" w:space="0" w:color="auto"/>
            <w:right w:val="none" w:sz="0" w:space="0" w:color="auto"/>
          </w:divBdr>
          <w:divsChild>
            <w:div w:id="1759475313">
              <w:marLeft w:val="0"/>
              <w:marRight w:val="0"/>
              <w:marTop w:val="0"/>
              <w:marBottom w:val="0"/>
              <w:divBdr>
                <w:top w:val="none" w:sz="0" w:space="0" w:color="auto"/>
                <w:left w:val="none" w:sz="0" w:space="0" w:color="auto"/>
                <w:bottom w:val="none" w:sz="0" w:space="0" w:color="auto"/>
                <w:right w:val="none" w:sz="0" w:space="0" w:color="auto"/>
              </w:divBdr>
            </w:div>
          </w:divsChild>
        </w:div>
        <w:div w:id="521938350">
          <w:marLeft w:val="0"/>
          <w:marRight w:val="0"/>
          <w:marTop w:val="0"/>
          <w:marBottom w:val="0"/>
          <w:divBdr>
            <w:top w:val="none" w:sz="0" w:space="0" w:color="auto"/>
            <w:left w:val="none" w:sz="0" w:space="0" w:color="auto"/>
            <w:bottom w:val="none" w:sz="0" w:space="0" w:color="auto"/>
            <w:right w:val="none" w:sz="0" w:space="0" w:color="auto"/>
          </w:divBdr>
        </w:div>
        <w:div w:id="1341619779">
          <w:marLeft w:val="0"/>
          <w:marRight w:val="0"/>
          <w:marTop w:val="0"/>
          <w:marBottom w:val="0"/>
          <w:divBdr>
            <w:top w:val="none" w:sz="0" w:space="0" w:color="auto"/>
            <w:left w:val="none" w:sz="0" w:space="0" w:color="auto"/>
            <w:bottom w:val="none" w:sz="0" w:space="0" w:color="auto"/>
            <w:right w:val="none" w:sz="0" w:space="0" w:color="auto"/>
          </w:divBdr>
          <w:divsChild>
            <w:div w:id="101920646">
              <w:marLeft w:val="0"/>
              <w:marRight w:val="0"/>
              <w:marTop w:val="0"/>
              <w:marBottom w:val="0"/>
              <w:divBdr>
                <w:top w:val="none" w:sz="0" w:space="0" w:color="auto"/>
                <w:left w:val="none" w:sz="0" w:space="0" w:color="auto"/>
                <w:bottom w:val="none" w:sz="0" w:space="0" w:color="auto"/>
                <w:right w:val="none" w:sz="0" w:space="0" w:color="auto"/>
              </w:divBdr>
            </w:div>
          </w:divsChild>
        </w:div>
        <w:div w:id="178392924">
          <w:marLeft w:val="0"/>
          <w:marRight w:val="0"/>
          <w:marTop w:val="0"/>
          <w:marBottom w:val="0"/>
          <w:divBdr>
            <w:top w:val="none" w:sz="0" w:space="0" w:color="auto"/>
            <w:left w:val="none" w:sz="0" w:space="0" w:color="auto"/>
            <w:bottom w:val="none" w:sz="0" w:space="0" w:color="auto"/>
            <w:right w:val="none" w:sz="0" w:space="0" w:color="auto"/>
          </w:divBdr>
        </w:div>
        <w:div w:id="1692487808">
          <w:marLeft w:val="0"/>
          <w:marRight w:val="0"/>
          <w:marTop w:val="0"/>
          <w:marBottom w:val="0"/>
          <w:divBdr>
            <w:top w:val="none" w:sz="0" w:space="0" w:color="auto"/>
            <w:left w:val="none" w:sz="0" w:space="0" w:color="auto"/>
            <w:bottom w:val="none" w:sz="0" w:space="0" w:color="auto"/>
            <w:right w:val="none" w:sz="0" w:space="0" w:color="auto"/>
          </w:divBdr>
          <w:divsChild>
            <w:div w:id="960693671">
              <w:marLeft w:val="0"/>
              <w:marRight w:val="0"/>
              <w:marTop w:val="0"/>
              <w:marBottom w:val="0"/>
              <w:divBdr>
                <w:top w:val="none" w:sz="0" w:space="0" w:color="auto"/>
                <w:left w:val="none" w:sz="0" w:space="0" w:color="auto"/>
                <w:bottom w:val="none" w:sz="0" w:space="0" w:color="auto"/>
                <w:right w:val="none" w:sz="0" w:space="0" w:color="auto"/>
              </w:divBdr>
            </w:div>
          </w:divsChild>
        </w:div>
        <w:div w:id="1309676142">
          <w:marLeft w:val="0"/>
          <w:marRight w:val="0"/>
          <w:marTop w:val="0"/>
          <w:marBottom w:val="0"/>
          <w:divBdr>
            <w:top w:val="none" w:sz="0" w:space="0" w:color="auto"/>
            <w:left w:val="none" w:sz="0" w:space="0" w:color="auto"/>
            <w:bottom w:val="none" w:sz="0" w:space="0" w:color="auto"/>
            <w:right w:val="none" w:sz="0" w:space="0" w:color="auto"/>
          </w:divBdr>
        </w:div>
        <w:div w:id="556207871">
          <w:marLeft w:val="0"/>
          <w:marRight w:val="0"/>
          <w:marTop w:val="0"/>
          <w:marBottom w:val="0"/>
          <w:divBdr>
            <w:top w:val="none" w:sz="0" w:space="0" w:color="auto"/>
            <w:left w:val="none" w:sz="0" w:space="0" w:color="auto"/>
            <w:bottom w:val="none" w:sz="0" w:space="0" w:color="auto"/>
            <w:right w:val="none" w:sz="0" w:space="0" w:color="auto"/>
          </w:divBdr>
          <w:divsChild>
            <w:div w:id="423649187">
              <w:marLeft w:val="0"/>
              <w:marRight w:val="0"/>
              <w:marTop w:val="0"/>
              <w:marBottom w:val="0"/>
              <w:divBdr>
                <w:top w:val="none" w:sz="0" w:space="0" w:color="auto"/>
                <w:left w:val="none" w:sz="0" w:space="0" w:color="auto"/>
                <w:bottom w:val="none" w:sz="0" w:space="0" w:color="auto"/>
                <w:right w:val="none" w:sz="0" w:space="0" w:color="auto"/>
              </w:divBdr>
            </w:div>
          </w:divsChild>
        </w:div>
        <w:div w:id="1563515952">
          <w:marLeft w:val="0"/>
          <w:marRight w:val="0"/>
          <w:marTop w:val="0"/>
          <w:marBottom w:val="0"/>
          <w:divBdr>
            <w:top w:val="none" w:sz="0" w:space="0" w:color="auto"/>
            <w:left w:val="none" w:sz="0" w:space="0" w:color="auto"/>
            <w:bottom w:val="none" w:sz="0" w:space="0" w:color="auto"/>
            <w:right w:val="none" w:sz="0" w:space="0" w:color="auto"/>
          </w:divBdr>
        </w:div>
        <w:div w:id="1690450441">
          <w:marLeft w:val="0"/>
          <w:marRight w:val="0"/>
          <w:marTop w:val="0"/>
          <w:marBottom w:val="0"/>
          <w:divBdr>
            <w:top w:val="none" w:sz="0" w:space="0" w:color="auto"/>
            <w:left w:val="none" w:sz="0" w:space="0" w:color="auto"/>
            <w:bottom w:val="none" w:sz="0" w:space="0" w:color="auto"/>
            <w:right w:val="none" w:sz="0" w:space="0" w:color="auto"/>
          </w:divBdr>
          <w:divsChild>
            <w:div w:id="888147348">
              <w:marLeft w:val="0"/>
              <w:marRight w:val="0"/>
              <w:marTop w:val="0"/>
              <w:marBottom w:val="0"/>
              <w:divBdr>
                <w:top w:val="none" w:sz="0" w:space="0" w:color="auto"/>
                <w:left w:val="none" w:sz="0" w:space="0" w:color="auto"/>
                <w:bottom w:val="none" w:sz="0" w:space="0" w:color="auto"/>
                <w:right w:val="none" w:sz="0" w:space="0" w:color="auto"/>
              </w:divBdr>
            </w:div>
          </w:divsChild>
        </w:div>
        <w:div w:id="382097174">
          <w:marLeft w:val="0"/>
          <w:marRight w:val="0"/>
          <w:marTop w:val="0"/>
          <w:marBottom w:val="0"/>
          <w:divBdr>
            <w:top w:val="none" w:sz="0" w:space="0" w:color="auto"/>
            <w:left w:val="none" w:sz="0" w:space="0" w:color="auto"/>
            <w:bottom w:val="none" w:sz="0" w:space="0" w:color="auto"/>
            <w:right w:val="none" w:sz="0" w:space="0" w:color="auto"/>
          </w:divBdr>
        </w:div>
        <w:div w:id="346172665">
          <w:marLeft w:val="0"/>
          <w:marRight w:val="0"/>
          <w:marTop w:val="0"/>
          <w:marBottom w:val="0"/>
          <w:divBdr>
            <w:top w:val="none" w:sz="0" w:space="0" w:color="auto"/>
            <w:left w:val="none" w:sz="0" w:space="0" w:color="auto"/>
            <w:bottom w:val="none" w:sz="0" w:space="0" w:color="auto"/>
            <w:right w:val="none" w:sz="0" w:space="0" w:color="auto"/>
          </w:divBdr>
          <w:divsChild>
            <w:div w:id="1986350232">
              <w:marLeft w:val="0"/>
              <w:marRight w:val="0"/>
              <w:marTop w:val="0"/>
              <w:marBottom w:val="0"/>
              <w:divBdr>
                <w:top w:val="none" w:sz="0" w:space="0" w:color="auto"/>
                <w:left w:val="none" w:sz="0" w:space="0" w:color="auto"/>
                <w:bottom w:val="none" w:sz="0" w:space="0" w:color="auto"/>
                <w:right w:val="none" w:sz="0" w:space="0" w:color="auto"/>
              </w:divBdr>
            </w:div>
          </w:divsChild>
        </w:div>
        <w:div w:id="1718237940">
          <w:marLeft w:val="0"/>
          <w:marRight w:val="0"/>
          <w:marTop w:val="0"/>
          <w:marBottom w:val="0"/>
          <w:divBdr>
            <w:top w:val="none" w:sz="0" w:space="0" w:color="auto"/>
            <w:left w:val="none" w:sz="0" w:space="0" w:color="auto"/>
            <w:bottom w:val="none" w:sz="0" w:space="0" w:color="auto"/>
            <w:right w:val="none" w:sz="0" w:space="0" w:color="auto"/>
          </w:divBdr>
        </w:div>
        <w:div w:id="1566140423">
          <w:marLeft w:val="0"/>
          <w:marRight w:val="0"/>
          <w:marTop w:val="0"/>
          <w:marBottom w:val="0"/>
          <w:divBdr>
            <w:top w:val="none" w:sz="0" w:space="0" w:color="auto"/>
            <w:left w:val="none" w:sz="0" w:space="0" w:color="auto"/>
            <w:bottom w:val="none" w:sz="0" w:space="0" w:color="auto"/>
            <w:right w:val="none" w:sz="0" w:space="0" w:color="auto"/>
          </w:divBdr>
          <w:divsChild>
            <w:div w:id="719138431">
              <w:marLeft w:val="0"/>
              <w:marRight w:val="0"/>
              <w:marTop w:val="0"/>
              <w:marBottom w:val="0"/>
              <w:divBdr>
                <w:top w:val="none" w:sz="0" w:space="0" w:color="auto"/>
                <w:left w:val="none" w:sz="0" w:space="0" w:color="auto"/>
                <w:bottom w:val="none" w:sz="0" w:space="0" w:color="auto"/>
                <w:right w:val="none" w:sz="0" w:space="0" w:color="auto"/>
              </w:divBdr>
            </w:div>
          </w:divsChild>
        </w:div>
        <w:div w:id="250436450">
          <w:marLeft w:val="0"/>
          <w:marRight w:val="0"/>
          <w:marTop w:val="0"/>
          <w:marBottom w:val="0"/>
          <w:divBdr>
            <w:top w:val="none" w:sz="0" w:space="0" w:color="auto"/>
            <w:left w:val="none" w:sz="0" w:space="0" w:color="auto"/>
            <w:bottom w:val="none" w:sz="0" w:space="0" w:color="auto"/>
            <w:right w:val="none" w:sz="0" w:space="0" w:color="auto"/>
          </w:divBdr>
        </w:div>
        <w:div w:id="15161568">
          <w:marLeft w:val="0"/>
          <w:marRight w:val="0"/>
          <w:marTop w:val="0"/>
          <w:marBottom w:val="0"/>
          <w:divBdr>
            <w:top w:val="none" w:sz="0" w:space="0" w:color="auto"/>
            <w:left w:val="none" w:sz="0" w:space="0" w:color="auto"/>
            <w:bottom w:val="none" w:sz="0" w:space="0" w:color="auto"/>
            <w:right w:val="none" w:sz="0" w:space="0" w:color="auto"/>
          </w:divBdr>
          <w:divsChild>
            <w:div w:id="1613974460">
              <w:marLeft w:val="0"/>
              <w:marRight w:val="0"/>
              <w:marTop w:val="0"/>
              <w:marBottom w:val="0"/>
              <w:divBdr>
                <w:top w:val="none" w:sz="0" w:space="0" w:color="auto"/>
                <w:left w:val="none" w:sz="0" w:space="0" w:color="auto"/>
                <w:bottom w:val="none" w:sz="0" w:space="0" w:color="auto"/>
                <w:right w:val="none" w:sz="0" w:space="0" w:color="auto"/>
              </w:divBdr>
            </w:div>
          </w:divsChild>
        </w:div>
        <w:div w:id="588469727">
          <w:marLeft w:val="0"/>
          <w:marRight w:val="0"/>
          <w:marTop w:val="0"/>
          <w:marBottom w:val="0"/>
          <w:divBdr>
            <w:top w:val="none" w:sz="0" w:space="0" w:color="auto"/>
            <w:left w:val="none" w:sz="0" w:space="0" w:color="auto"/>
            <w:bottom w:val="none" w:sz="0" w:space="0" w:color="auto"/>
            <w:right w:val="none" w:sz="0" w:space="0" w:color="auto"/>
          </w:divBdr>
        </w:div>
        <w:div w:id="1951281498">
          <w:marLeft w:val="0"/>
          <w:marRight w:val="0"/>
          <w:marTop w:val="0"/>
          <w:marBottom w:val="0"/>
          <w:divBdr>
            <w:top w:val="none" w:sz="0" w:space="0" w:color="auto"/>
            <w:left w:val="none" w:sz="0" w:space="0" w:color="auto"/>
            <w:bottom w:val="none" w:sz="0" w:space="0" w:color="auto"/>
            <w:right w:val="none" w:sz="0" w:space="0" w:color="auto"/>
          </w:divBdr>
          <w:divsChild>
            <w:div w:id="1743673557">
              <w:marLeft w:val="0"/>
              <w:marRight w:val="0"/>
              <w:marTop w:val="0"/>
              <w:marBottom w:val="0"/>
              <w:divBdr>
                <w:top w:val="none" w:sz="0" w:space="0" w:color="auto"/>
                <w:left w:val="none" w:sz="0" w:space="0" w:color="auto"/>
                <w:bottom w:val="none" w:sz="0" w:space="0" w:color="auto"/>
                <w:right w:val="none" w:sz="0" w:space="0" w:color="auto"/>
              </w:divBdr>
              <w:divsChild>
                <w:div w:id="2000036465">
                  <w:marLeft w:val="0"/>
                  <w:marRight w:val="0"/>
                  <w:marTop w:val="0"/>
                  <w:marBottom w:val="0"/>
                  <w:divBdr>
                    <w:top w:val="none" w:sz="0" w:space="0" w:color="auto"/>
                    <w:left w:val="none" w:sz="0" w:space="0" w:color="auto"/>
                    <w:bottom w:val="none" w:sz="0" w:space="0" w:color="auto"/>
                    <w:right w:val="none" w:sz="0" w:space="0" w:color="auto"/>
                  </w:divBdr>
                </w:div>
                <w:div w:id="1421290616">
                  <w:marLeft w:val="0"/>
                  <w:marRight w:val="0"/>
                  <w:marTop w:val="0"/>
                  <w:marBottom w:val="0"/>
                  <w:divBdr>
                    <w:top w:val="none" w:sz="0" w:space="0" w:color="auto"/>
                    <w:left w:val="none" w:sz="0" w:space="0" w:color="auto"/>
                    <w:bottom w:val="none" w:sz="0" w:space="0" w:color="auto"/>
                    <w:right w:val="none" w:sz="0" w:space="0" w:color="auto"/>
                  </w:divBdr>
                </w:div>
                <w:div w:id="3620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2160">
          <w:marLeft w:val="0"/>
          <w:marRight w:val="0"/>
          <w:marTop w:val="0"/>
          <w:marBottom w:val="0"/>
          <w:divBdr>
            <w:top w:val="none" w:sz="0" w:space="0" w:color="auto"/>
            <w:left w:val="none" w:sz="0" w:space="0" w:color="auto"/>
            <w:bottom w:val="none" w:sz="0" w:space="0" w:color="auto"/>
            <w:right w:val="none" w:sz="0" w:space="0" w:color="auto"/>
          </w:divBdr>
          <w:divsChild>
            <w:div w:id="688216726">
              <w:marLeft w:val="0"/>
              <w:marRight w:val="0"/>
              <w:marTop w:val="0"/>
              <w:marBottom w:val="0"/>
              <w:divBdr>
                <w:top w:val="none" w:sz="0" w:space="0" w:color="auto"/>
                <w:left w:val="none" w:sz="0" w:space="0" w:color="auto"/>
                <w:bottom w:val="none" w:sz="0" w:space="0" w:color="auto"/>
                <w:right w:val="none" w:sz="0" w:space="0" w:color="auto"/>
              </w:divBdr>
              <w:divsChild>
                <w:div w:id="1641880609">
                  <w:marLeft w:val="0"/>
                  <w:marRight w:val="0"/>
                  <w:marTop w:val="0"/>
                  <w:marBottom w:val="0"/>
                  <w:divBdr>
                    <w:top w:val="none" w:sz="0" w:space="0" w:color="auto"/>
                    <w:left w:val="none" w:sz="0" w:space="0" w:color="auto"/>
                    <w:bottom w:val="none" w:sz="0" w:space="0" w:color="auto"/>
                    <w:right w:val="none" w:sz="0" w:space="0" w:color="auto"/>
                  </w:divBdr>
                </w:div>
                <w:div w:id="761993708">
                  <w:marLeft w:val="0"/>
                  <w:marRight w:val="0"/>
                  <w:marTop w:val="0"/>
                  <w:marBottom w:val="0"/>
                  <w:divBdr>
                    <w:top w:val="none" w:sz="0" w:space="0" w:color="auto"/>
                    <w:left w:val="none" w:sz="0" w:space="0" w:color="auto"/>
                    <w:bottom w:val="none" w:sz="0" w:space="0" w:color="auto"/>
                    <w:right w:val="none" w:sz="0" w:space="0" w:color="auto"/>
                  </w:divBdr>
                </w:div>
                <w:div w:id="163204671">
                  <w:marLeft w:val="0"/>
                  <w:marRight w:val="0"/>
                  <w:marTop w:val="0"/>
                  <w:marBottom w:val="0"/>
                  <w:divBdr>
                    <w:top w:val="none" w:sz="0" w:space="0" w:color="auto"/>
                    <w:left w:val="none" w:sz="0" w:space="0" w:color="auto"/>
                    <w:bottom w:val="none" w:sz="0" w:space="0" w:color="auto"/>
                    <w:right w:val="none" w:sz="0" w:space="0" w:color="auto"/>
                  </w:divBdr>
                </w:div>
                <w:div w:id="14912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1471">
          <w:marLeft w:val="0"/>
          <w:marRight w:val="0"/>
          <w:marTop w:val="300"/>
          <w:marBottom w:val="750"/>
          <w:divBdr>
            <w:top w:val="none" w:sz="0" w:space="0" w:color="auto"/>
            <w:left w:val="none" w:sz="0" w:space="0" w:color="auto"/>
            <w:bottom w:val="none" w:sz="0" w:space="0" w:color="auto"/>
            <w:right w:val="none" w:sz="0" w:space="0" w:color="auto"/>
          </w:divBdr>
        </w:div>
      </w:divsChild>
    </w:div>
    <w:div w:id="830415725">
      <w:bodyDiv w:val="1"/>
      <w:marLeft w:val="0"/>
      <w:marRight w:val="0"/>
      <w:marTop w:val="0"/>
      <w:marBottom w:val="0"/>
      <w:divBdr>
        <w:top w:val="none" w:sz="0" w:space="0" w:color="auto"/>
        <w:left w:val="none" w:sz="0" w:space="0" w:color="auto"/>
        <w:bottom w:val="none" w:sz="0" w:space="0" w:color="auto"/>
        <w:right w:val="none" w:sz="0" w:space="0" w:color="auto"/>
      </w:divBdr>
      <w:divsChild>
        <w:div w:id="2056008334">
          <w:marLeft w:val="0"/>
          <w:marRight w:val="0"/>
          <w:marTop w:val="0"/>
          <w:marBottom w:val="0"/>
          <w:divBdr>
            <w:top w:val="none" w:sz="0" w:space="0" w:color="auto"/>
            <w:left w:val="none" w:sz="0" w:space="0" w:color="auto"/>
            <w:bottom w:val="none" w:sz="0" w:space="0" w:color="auto"/>
            <w:right w:val="none" w:sz="0" w:space="0" w:color="auto"/>
          </w:divBdr>
          <w:divsChild>
            <w:div w:id="96023302">
              <w:marLeft w:val="0"/>
              <w:marRight w:val="0"/>
              <w:marTop w:val="0"/>
              <w:marBottom w:val="0"/>
              <w:divBdr>
                <w:top w:val="none" w:sz="0" w:space="0" w:color="auto"/>
                <w:left w:val="none" w:sz="0" w:space="0" w:color="auto"/>
                <w:bottom w:val="none" w:sz="0" w:space="0" w:color="auto"/>
                <w:right w:val="none" w:sz="0" w:space="0" w:color="auto"/>
              </w:divBdr>
            </w:div>
          </w:divsChild>
        </w:div>
        <w:div w:id="2144610862">
          <w:marLeft w:val="0"/>
          <w:marRight w:val="0"/>
          <w:marTop w:val="0"/>
          <w:marBottom w:val="0"/>
          <w:divBdr>
            <w:top w:val="none" w:sz="0" w:space="0" w:color="auto"/>
            <w:left w:val="none" w:sz="0" w:space="0" w:color="auto"/>
            <w:bottom w:val="none" w:sz="0" w:space="0" w:color="auto"/>
            <w:right w:val="none" w:sz="0" w:space="0" w:color="auto"/>
          </w:divBdr>
        </w:div>
        <w:div w:id="1992754971">
          <w:marLeft w:val="0"/>
          <w:marRight w:val="0"/>
          <w:marTop w:val="0"/>
          <w:marBottom w:val="0"/>
          <w:divBdr>
            <w:top w:val="none" w:sz="0" w:space="0" w:color="auto"/>
            <w:left w:val="none" w:sz="0" w:space="0" w:color="auto"/>
            <w:bottom w:val="none" w:sz="0" w:space="0" w:color="auto"/>
            <w:right w:val="none" w:sz="0" w:space="0" w:color="auto"/>
          </w:divBdr>
          <w:divsChild>
            <w:div w:id="711883627">
              <w:marLeft w:val="0"/>
              <w:marRight w:val="0"/>
              <w:marTop w:val="0"/>
              <w:marBottom w:val="0"/>
              <w:divBdr>
                <w:top w:val="none" w:sz="0" w:space="0" w:color="auto"/>
                <w:left w:val="none" w:sz="0" w:space="0" w:color="auto"/>
                <w:bottom w:val="none" w:sz="0" w:space="0" w:color="auto"/>
                <w:right w:val="none" w:sz="0" w:space="0" w:color="auto"/>
              </w:divBdr>
            </w:div>
          </w:divsChild>
        </w:div>
        <w:div w:id="362483354">
          <w:marLeft w:val="0"/>
          <w:marRight w:val="0"/>
          <w:marTop w:val="0"/>
          <w:marBottom w:val="0"/>
          <w:divBdr>
            <w:top w:val="none" w:sz="0" w:space="0" w:color="auto"/>
            <w:left w:val="none" w:sz="0" w:space="0" w:color="auto"/>
            <w:bottom w:val="none" w:sz="0" w:space="0" w:color="auto"/>
            <w:right w:val="none" w:sz="0" w:space="0" w:color="auto"/>
          </w:divBdr>
        </w:div>
        <w:div w:id="1814566565">
          <w:marLeft w:val="0"/>
          <w:marRight w:val="0"/>
          <w:marTop w:val="0"/>
          <w:marBottom w:val="0"/>
          <w:divBdr>
            <w:top w:val="none" w:sz="0" w:space="0" w:color="auto"/>
            <w:left w:val="none" w:sz="0" w:space="0" w:color="auto"/>
            <w:bottom w:val="none" w:sz="0" w:space="0" w:color="auto"/>
            <w:right w:val="none" w:sz="0" w:space="0" w:color="auto"/>
          </w:divBdr>
          <w:divsChild>
            <w:div w:id="1090813243">
              <w:marLeft w:val="0"/>
              <w:marRight w:val="0"/>
              <w:marTop w:val="0"/>
              <w:marBottom w:val="0"/>
              <w:divBdr>
                <w:top w:val="none" w:sz="0" w:space="0" w:color="auto"/>
                <w:left w:val="none" w:sz="0" w:space="0" w:color="auto"/>
                <w:bottom w:val="none" w:sz="0" w:space="0" w:color="auto"/>
                <w:right w:val="none" w:sz="0" w:space="0" w:color="auto"/>
              </w:divBdr>
            </w:div>
          </w:divsChild>
        </w:div>
        <w:div w:id="1320229134">
          <w:marLeft w:val="0"/>
          <w:marRight w:val="0"/>
          <w:marTop w:val="0"/>
          <w:marBottom w:val="0"/>
          <w:divBdr>
            <w:top w:val="none" w:sz="0" w:space="0" w:color="auto"/>
            <w:left w:val="none" w:sz="0" w:space="0" w:color="auto"/>
            <w:bottom w:val="none" w:sz="0" w:space="0" w:color="auto"/>
            <w:right w:val="none" w:sz="0" w:space="0" w:color="auto"/>
          </w:divBdr>
        </w:div>
        <w:div w:id="1518233205">
          <w:marLeft w:val="0"/>
          <w:marRight w:val="0"/>
          <w:marTop w:val="0"/>
          <w:marBottom w:val="0"/>
          <w:divBdr>
            <w:top w:val="none" w:sz="0" w:space="0" w:color="auto"/>
            <w:left w:val="none" w:sz="0" w:space="0" w:color="auto"/>
            <w:bottom w:val="none" w:sz="0" w:space="0" w:color="auto"/>
            <w:right w:val="none" w:sz="0" w:space="0" w:color="auto"/>
          </w:divBdr>
          <w:divsChild>
            <w:div w:id="1334719684">
              <w:marLeft w:val="0"/>
              <w:marRight w:val="0"/>
              <w:marTop w:val="0"/>
              <w:marBottom w:val="0"/>
              <w:divBdr>
                <w:top w:val="none" w:sz="0" w:space="0" w:color="auto"/>
                <w:left w:val="none" w:sz="0" w:space="0" w:color="auto"/>
                <w:bottom w:val="none" w:sz="0" w:space="0" w:color="auto"/>
                <w:right w:val="none" w:sz="0" w:space="0" w:color="auto"/>
              </w:divBdr>
            </w:div>
          </w:divsChild>
        </w:div>
        <w:div w:id="1148861993">
          <w:marLeft w:val="0"/>
          <w:marRight w:val="0"/>
          <w:marTop w:val="0"/>
          <w:marBottom w:val="0"/>
          <w:divBdr>
            <w:top w:val="none" w:sz="0" w:space="0" w:color="auto"/>
            <w:left w:val="none" w:sz="0" w:space="0" w:color="auto"/>
            <w:bottom w:val="none" w:sz="0" w:space="0" w:color="auto"/>
            <w:right w:val="none" w:sz="0" w:space="0" w:color="auto"/>
          </w:divBdr>
        </w:div>
        <w:div w:id="1107190206">
          <w:marLeft w:val="0"/>
          <w:marRight w:val="0"/>
          <w:marTop w:val="0"/>
          <w:marBottom w:val="0"/>
          <w:divBdr>
            <w:top w:val="none" w:sz="0" w:space="0" w:color="auto"/>
            <w:left w:val="none" w:sz="0" w:space="0" w:color="auto"/>
            <w:bottom w:val="none" w:sz="0" w:space="0" w:color="auto"/>
            <w:right w:val="none" w:sz="0" w:space="0" w:color="auto"/>
          </w:divBdr>
          <w:divsChild>
            <w:div w:id="1267689644">
              <w:marLeft w:val="0"/>
              <w:marRight w:val="0"/>
              <w:marTop w:val="0"/>
              <w:marBottom w:val="0"/>
              <w:divBdr>
                <w:top w:val="none" w:sz="0" w:space="0" w:color="auto"/>
                <w:left w:val="none" w:sz="0" w:space="0" w:color="auto"/>
                <w:bottom w:val="none" w:sz="0" w:space="0" w:color="auto"/>
                <w:right w:val="none" w:sz="0" w:space="0" w:color="auto"/>
              </w:divBdr>
            </w:div>
          </w:divsChild>
        </w:div>
        <w:div w:id="1690057243">
          <w:marLeft w:val="0"/>
          <w:marRight w:val="0"/>
          <w:marTop w:val="0"/>
          <w:marBottom w:val="0"/>
          <w:divBdr>
            <w:top w:val="none" w:sz="0" w:space="0" w:color="auto"/>
            <w:left w:val="none" w:sz="0" w:space="0" w:color="auto"/>
            <w:bottom w:val="none" w:sz="0" w:space="0" w:color="auto"/>
            <w:right w:val="none" w:sz="0" w:space="0" w:color="auto"/>
          </w:divBdr>
        </w:div>
        <w:div w:id="1057630038">
          <w:marLeft w:val="0"/>
          <w:marRight w:val="0"/>
          <w:marTop w:val="0"/>
          <w:marBottom w:val="0"/>
          <w:divBdr>
            <w:top w:val="none" w:sz="0" w:space="0" w:color="auto"/>
            <w:left w:val="none" w:sz="0" w:space="0" w:color="auto"/>
            <w:bottom w:val="none" w:sz="0" w:space="0" w:color="auto"/>
            <w:right w:val="none" w:sz="0" w:space="0" w:color="auto"/>
          </w:divBdr>
          <w:divsChild>
            <w:div w:id="660889742">
              <w:marLeft w:val="0"/>
              <w:marRight w:val="0"/>
              <w:marTop w:val="0"/>
              <w:marBottom w:val="0"/>
              <w:divBdr>
                <w:top w:val="none" w:sz="0" w:space="0" w:color="auto"/>
                <w:left w:val="none" w:sz="0" w:space="0" w:color="auto"/>
                <w:bottom w:val="none" w:sz="0" w:space="0" w:color="auto"/>
                <w:right w:val="none" w:sz="0" w:space="0" w:color="auto"/>
              </w:divBdr>
            </w:div>
          </w:divsChild>
        </w:div>
        <w:div w:id="2118520975">
          <w:marLeft w:val="0"/>
          <w:marRight w:val="0"/>
          <w:marTop w:val="0"/>
          <w:marBottom w:val="0"/>
          <w:divBdr>
            <w:top w:val="none" w:sz="0" w:space="0" w:color="auto"/>
            <w:left w:val="none" w:sz="0" w:space="0" w:color="auto"/>
            <w:bottom w:val="none" w:sz="0" w:space="0" w:color="auto"/>
            <w:right w:val="none" w:sz="0" w:space="0" w:color="auto"/>
          </w:divBdr>
        </w:div>
        <w:div w:id="1249002168">
          <w:marLeft w:val="0"/>
          <w:marRight w:val="0"/>
          <w:marTop w:val="300"/>
          <w:marBottom w:val="750"/>
          <w:divBdr>
            <w:top w:val="none" w:sz="0" w:space="0" w:color="auto"/>
            <w:left w:val="none" w:sz="0" w:space="0" w:color="auto"/>
            <w:bottom w:val="none" w:sz="0" w:space="0" w:color="auto"/>
            <w:right w:val="none" w:sz="0" w:space="0" w:color="auto"/>
          </w:divBdr>
        </w:div>
      </w:divsChild>
    </w:div>
    <w:div w:id="860582447">
      <w:bodyDiv w:val="1"/>
      <w:marLeft w:val="0"/>
      <w:marRight w:val="0"/>
      <w:marTop w:val="0"/>
      <w:marBottom w:val="0"/>
      <w:divBdr>
        <w:top w:val="none" w:sz="0" w:space="0" w:color="auto"/>
        <w:left w:val="none" w:sz="0" w:space="0" w:color="auto"/>
        <w:bottom w:val="none" w:sz="0" w:space="0" w:color="auto"/>
        <w:right w:val="none" w:sz="0" w:space="0" w:color="auto"/>
      </w:divBdr>
      <w:divsChild>
        <w:div w:id="192815024">
          <w:marLeft w:val="0"/>
          <w:marRight w:val="0"/>
          <w:marTop w:val="0"/>
          <w:marBottom w:val="0"/>
          <w:divBdr>
            <w:top w:val="none" w:sz="0" w:space="0" w:color="auto"/>
            <w:left w:val="none" w:sz="0" w:space="0" w:color="auto"/>
            <w:bottom w:val="none" w:sz="0" w:space="0" w:color="auto"/>
            <w:right w:val="none" w:sz="0" w:space="0" w:color="auto"/>
          </w:divBdr>
          <w:divsChild>
            <w:div w:id="1253079209">
              <w:marLeft w:val="0"/>
              <w:marRight w:val="0"/>
              <w:marTop w:val="0"/>
              <w:marBottom w:val="0"/>
              <w:divBdr>
                <w:top w:val="none" w:sz="0" w:space="0" w:color="auto"/>
                <w:left w:val="none" w:sz="0" w:space="0" w:color="auto"/>
                <w:bottom w:val="none" w:sz="0" w:space="0" w:color="auto"/>
                <w:right w:val="none" w:sz="0" w:space="0" w:color="auto"/>
              </w:divBdr>
            </w:div>
          </w:divsChild>
        </w:div>
        <w:div w:id="1129397305">
          <w:marLeft w:val="0"/>
          <w:marRight w:val="0"/>
          <w:marTop w:val="0"/>
          <w:marBottom w:val="0"/>
          <w:divBdr>
            <w:top w:val="none" w:sz="0" w:space="0" w:color="auto"/>
            <w:left w:val="none" w:sz="0" w:space="0" w:color="auto"/>
            <w:bottom w:val="none" w:sz="0" w:space="0" w:color="auto"/>
            <w:right w:val="none" w:sz="0" w:space="0" w:color="auto"/>
          </w:divBdr>
        </w:div>
        <w:div w:id="511451823">
          <w:marLeft w:val="0"/>
          <w:marRight w:val="0"/>
          <w:marTop w:val="0"/>
          <w:marBottom w:val="0"/>
          <w:divBdr>
            <w:top w:val="none" w:sz="0" w:space="0" w:color="auto"/>
            <w:left w:val="none" w:sz="0" w:space="0" w:color="auto"/>
            <w:bottom w:val="none" w:sz="0" w:space="0" w:color="auto"/>
            <w:right w:val="none" w:sz="0" w:space="0" w:color="auto"/>
          </w:divBdr>
          <w:divsChild>
            <w:div w:id="2060980433">
              <w:marLeft w:val="0"/>
              <w:marRight w:val="0"/>
              <w:marTop w:val="0"/>
              <w:marBottom w:val="0"/>
              <w:divBdr>
                <w:top w:val="none" w:sz="0" w:space="0" w:color="auto"/>
                <w:left w:val="none" w:sz="0" w:space="0" w:color="auto"/>
                <w:bottom w:val="none" w:sz="0" w:space="0" w:color="auto"/>
                <w:right w:val="none" w:sz="0" w:space="0" w:color="auto"/>
              </w:divBdr>
            </w:div>
          </w:divsChild>
        </w:div>
        <w:div w:id="209388338">
          <w:marLeft w:val="0"/>
          <w:marRight w:val="0"/>
          <w:marTop w:val="0"/>
          <w:marBottom w:val="0"/>
          <w:divBdr>
            <w:top w:val="none" w:sz="0" w:space="0" w:color="auto"/>
            <w:left w:val="none" w:sz="0" w:space="0" w:color="auto"/>
            <w:bottom w:val="none" w:sz="0" w:space="0" w:color="auto"/>
            <w:right w:val="none" w:sz="0" w:space="0" w:color="auto"/>
          </w:divBdr>
        </w:div>
        <w:div w:id="630865084">
          <w:marLeft w:val="0"/>
          <w:marRight w:val="0"/>
          <w:marTop w:val="0"/>
          <w:marBottom w:val="0"/>
          <w:divBdr>
            <w:top w:val="none" w:sz="0" w:space="0" w:color="auto"/>
            <w:left w:val="none" w:sz="0" w:space="0" w:color="auto"/>
            <w:bottom w:val="none" w:sz="0" w:space="0" w:color="auto"/>
            <w:right w:val="none" w:sz="0" w:space="0" w:color="auto"/>
          </w:divBdr>
          <w:divsChild>
            <w:div w:id="488982531">
              <w:marLeft w:val="0"/>
              <w:marRight w:val="0"/>
              <w:marTop w:val="0"/>
              <w:marBottom w:val="0"/>
              <w:divBdr>
                <w:top w:val="none" w:sz="0" w:space="0" w:color="auto"/>
                <w:left w:val="none" w:sz="0" w:space="0" w:color="auto"/>
                <w:bottom w:val="none" w:sz="0" w:space="0" w:color="auto"/>
                <w:right w:val="none" w:sz="0" w:space="0" w:color="auto"/>
              </w:divBdr>
            </w:div>
          </w:divsChild>
        </w:div>
        <w:div w:id="1254437439">
          <w:marLeft w:val="0"/>
          <w:marRight w:val="0"/>
          <w:marTop w:val="0"/>
          <w:marBottom w:val="0"/>
          <w:divBdr>
            <w:top w:val="none" w:sz="0" w:space="0" w:color="auto"/>
            <w:left w:val="none" w:sz="0" w:space="0" w:color="auto"/>
            <w:bottom w:val="none" w:sz="0" w:space="0" w:color="auto"/>
            <w:right w:val="none" w:sz="0" w:space="0" w:color="auto"/>
          </w:divBdr>
        </w:div>
        <w:div w:id="764109958">
          <w:marLeft w:val="0"/>
          <w:marRight w:val="0"/>
          <w:marTop w:val="0"/>
          <w:marBottom w:val="0"/>
          <w:divBdr>
            <w:top w:val="none" w:sz="0" w:space="0" w:color="auto"/>
            <w:left w:val="none" w:sz="0" w:space="0" w:color="auto"/>
            <w:bottom w:val="none" w:sz="0" w:space="0" w:color="auto"/>
            <w:right w:val="none" w:sz="0" w:space="0" w:color="auto"/>
          </w:divBdr>
          <w:divsChild>
            <w:div w:id="614873286">
              <w:marLeft w:val="0"/>
              <w:marRight w:val="0"/>
              <w:marTop w:val="0"/>
              <w:marBottom w:val="0"/>
              <w:divBdr>
                <w:top w:val="none" w:sz="0" w:space="0" w:color="auto"/>
                <w:left w:val="none" w:sz="0" w:space="0" w:color="auto"/>
                <w:bottom w:val="none" w:sz="0" w:space="0" w:color="auto"/>
                <w:right w:val="none" w:sz="0" w:space="0" w:color="auto"/>
              </w:divBdr>
            </w:div>
          </w:divsChild>
        </w:div>
        <w:div w:id="1674262445">
          <w:marLeft w:val="0"/>
          <w:marRight w:val="0"/>
          <w:marTop w:val="0"/>
          <w:marBottom w:val="0"/>
          <w:divBdr>
            <w:top w:val="none" w:sz="0" w:space="0" w:color="auto"/>
            <w:left w:val="none" w:sz="0" w:space="0" w:color="auto"/>
            <w:bottom w:val="none" w:sz="0" w:space="0" w:color="auto"/>
            <w:right w:val="none" w:sz="0" w:space="0" w:color="auto"/>
          </w:divBdr>
        </w:div>
        <w:div w:id="955140716">
          <w:marLeft w:val="0"/>
          <w:marRight w:val="0"/>
          <w:marTop w:val="0"/>
          <w:marBottom w:val="0"/>
          <w:divBdr>
            <w:top w:val="none" w:sz="0" w:space="0" w:color="auto"/>
            <w:left w:val="none" w:sz="0" w:space="0" w:color="auto"/>
            <w:bottom w:val="none" w:sz="0" w:space="0" w:color="auto"/>
            <w:right w:val="none" w:sz="0" w:space="0" w:color="auto"/>
          </w:divBdr>
          <w:divsChild>
            <w:div w:id="18482101">
              <w:marLeft w:val="0"/>
              <w:marRight w:val="0"/>
              <w:marTop w:val="0"/>
              <w:marBottom w:val="0"/>
              <w:divBdr>
                <w:top w:val="none" w:sz="0" w:space="0" w:color="auto"/>
                <w:left w:val="none" w:sz="0" w:space="0" w:color="auto"/>
                <w:bottom w:val="none" w:sz="0" w:space="0" w:color="auto"/>
                <w:right w:val="none" w:sz="0" w:space="0" w:color="auto"/>
              </w:divBdr>
            </w:div>
          </w:divsChild>
        </w:div>
        <w:div w:id="1794788973">
          <w:marLeft w:val="0"/>
          <w:marRight w:val="0"/>
          <w:marTop w:val="0"/>
          <w:marBottom w:val="0"/>
          <w:divBdr>
            <w:top w:val="none" w:sz="0" w:space="0" w:color="auto"/>
            <w:left w:val="none" w:sz="0" w:space="0" w:color="auto"/>
            <w:bottom w:val="none" w:sz="0" w:space="0" w:color="auto"/>
            <w:right w:val="none" w:sz="0" w:space="0" w:color="auto"/>
          </w:divBdr>
        </w:div>
        <w:div w:id="71785063">
          <w:marLeft w:val="0"/>
          <w:marRight w:val="0"/>
          <w:marTop w:val="0"/>
          <w:marBottom w:val="0"/>
          <w:divBdr>
            <w:top w:val="none" w:sz="0" w:space="0" w:color="auto"/>
            <w:left w:val="none" w:sz="0" w:space="0" w:color="auto"/>
            <w:bottom w:val="none" w:sz="0" w:space="0" w:color="auto"/>
            <w:right w:val="none" w:sz="0" w:space="0" w:color="auto"/>
          </w:divBdr>
          <w:divsChild>
            <w:div w:id="1559051679">
              <w:marLeft w:val="0"/>
              <w:marRight w:val="0"/>
              <w:marTop w:val="0"/>
              <w:marBottom w:val="0"/>
              <w:divBdr>
                <w:top w:val="none" w:sz="0" w:space="0" w:color="auto"/>
                <w:left w:val="none" w:sz="0" w:space="0" w:color="auto"/>
                <w:bottom w:val="none" w:sz="0" w:space="0" w:color="auto"/>
                <w:right w:val="none" w:sz="0" w:space="0" w:color="auto"/>
              </w:divBdr>
            </w:div>
          </w:divsChild>
        </w:div>
        <w:div w:id="876546794">
          <w:marLeft w:val="0"/>
          <w:marRight w:val="0"/>
          <w:marTop w:val="0"/>
          <w:marBottom w:val="0"/>
          <w:divBdr>
            <w:top w:val="none" w:sz="0" w:space="0" w:color="auto"/>
            <w:left w:val="none" w:sz="0" w:space="0" w:color="auto"/>
            <w:bottom w:val="none" w:sz="0" w:space="0" w:color="auto"/>
            <w:right w:val="none" w:sz="0" w:space="0" w:color="auto"/>
          </w:divBdr>
        </w:div>
        <w:div w:id="1930894368">
          <w:marLeft w:val="0"/>
          <w:marRight w:val="0"/>
          <w:marTop w:val="0"/>
          <w:marBottom w:val="0"/>
          <w:divBdr>
            <w:top w:val="none" w:sz="0" w:space="0" w:color="auto"/>
            <w:left w:val="none" w:sz="0" w:space="0" w:color="auto"/>
            <w:bottom w:val="none" w:sz="0" w:space="0" w:color="auto"/>
            <w:right w:val="none" w:sz="0" w:space="0" w:color="auto"/>
          </w:divBdr>
          <w:divsChild>
            <w:div w:id="1064570143">
              <w:marLeft w:val="0"/>
              <w:marRight w:val="0"/>
              <w:marTop w:val="0"/>
              <w:marBottom w:val="0"/>
              <w:divBdr>
                <w:top w:val="none" w:sz="0" w:space="0" w:color="auto"/>
                <w:left w:val="none" w:sz="0" w:space="0" w:color="auto"/>
                <w:bottom w:val="none" w:sz="0" w:space="0" w:color="auto"/>
                <w:right w:val="none" w:sz="0" w:space="0" w:color="auto"/>
              </w:divBdr>
            </w:div>
          </w:divsChild>
        </w:div>
        <w:div w:id="700134545">
          <w:marLeft w:val="0"/>
          <w:marRight w:val="0"/>
          <w:marTop w:val="0"/>
          <w:marBottom w:val="0"/>
          <w:divBdr>
            <w:top w:val="none" w:sz="0" w:space="0" w:color="auto"/>
            <w:left w:val="none" w:sz="0" w:space="0" w:color="auto"/>
            <w:bottom w:val="none" w:sz="0" w:space="0" w:color="auto"/>
            <w:right w:val="none" w:sz="0" w:space="0" w:color="auto"/>
          </w:divBdr>
        </w:div>
        <w:div w:id="1007555547">
          <w:marLeft w:val="0"/>
          <w:marRight w:val="0"/>
          <w:marTop w:val="300"/>
          <w:marBottom w:val="750"/>
          <w:divBdr>
            <w:top w:val="none" w:sz="0" w:space="0" w:color="auto"/>
            <w:left w:val="none" w:sz="0" w:space="0" w:color="auto"/>
            <w:bottom w:val="none" w:sz="0" w:space="0" w:color="auto"/>
            <w:right w:val="none" w:sz="0" w:space="0" w:color="auto"/>
          </w:divBdr>
        </w:div>
      </w:divsChild>
    </w:div>
    <w:div w:id="880673689">
      <w:bodyDiv w:val="1"/>
      <w:marLeft w:val="0"/>
      <w:marRight w:val="0"/>
      <w:marTop w:val="0"/>
      <w:marBottom w:val="0"/>
      <w:divBdr>
        <w:top w:val="none" w:sz="0" w:space="0" w:color="auto"/>
        <w:left w:val="none" w:sz="0" w:space="0" w:color="auto"/>
        <w:bottom w:val="none" w:sz="0" w:space="0" w:color="auto"/>
        <w:right w:val="none" w:sz="0" w:space="0" w:color="auto"/>
      </w:divBdr>
      <w:divsChild>
        <w:div w:id="559874171">
          <w:marLeft w:val="0"/>
          <w:marRight w:val="0"/>
          <w:marTop w:val="0"/>
          <w:marBottom w:val="0"/>
          <w:divBdr>
            <w:top w:val="none" w:sz="0" w:space="0" w:color="auto"/>
            <w:left w:val="none" w:sz="0" w:space="0" w:color="auto"/>
            <w:bottom w:val="none" w:sz="0" w:space="0" w:color="auto"/>
            <w:right w:val="none" w:sz="0" w:space="0" w:color="auto"/>
          </w:divBdr>
          <w:divsChild>
            <w:div w:id="1715810054">
              <w:marLeft w:val="0"/>
              <w:marRight w:val="0"/>
              <w:marTop w:val="0"/>
              <w:marBottom w:val="0"/>
              <w:divBdr>
                <w:top w:val="none" w:sz="0" w:space="0" w:color="auto"/>
                <w:left w:val="none" w:sz="0" w:space="0" w:color="auto"/>
                <w:bottom w:val="none" w:sz="0" w:space="0" w:color="auto"/>
                <w:right w:val="none" w:sz="0" w:space="0" w:color="auto"/>
              </w:divBdr>
            </w:div>
          </w:divsChild>
        </w:div>
        <w:div w:id="1917393190">
          <w:marLeft w:val="0"/>
          <w:marRight w:val="0"/>
          <w:marTop w:val="0"/>
          <w:marBottom w:val="0"/>
          <w:divBdr>
            <w:top w:val="none" w:sz="0" w:space="0" w:color="auto"/>
            <w:left w:val="none" w:sz="0" w:space="0" w:color="auto"/>
            <w:bottom w:val="none" w:sz="0" w:space="0" w:color="auto"/>
            <w:right w:val="none" w:sz="0" w:space="0" w:color="auto"/>
          </w:divBdr>
        </w:div>
        <w:div w:id="1585139499">
          <w:marLeft w:val="0"/>
          <w:marRight w:val="0"/>
          <w:marTop w:val="300"/>
          <w:marBottom w:val="750"/>
          <w:divBdr>
            <w:top w:val="none" w:sz="0" w:space="0" w:color="auto"/>
            <w:left w:val="none" w:sz="0" w:space="0" w:color="auto"/>
            <w:bottom w:val="none" w:sz="0" w:space="0" w:color="auto"/>
            <w:right w:val="none" w:sz="0" w:space="0" w:color="auto"/>
          </w:divBdr>
        </w:div>
      </w:divsChild>
    </w:div>
    <w:div w:id="882596406">
      <w:bodyDiv w:val="1"/>
      <w:marLeft w:val="0"/>
      <w:marRight w:val="0"/>
      <w:marTop w:val="0"/>
      <w:marBottom w:val="0"/>
      <w:divBdr>
        <w:top w:val="none" w:sz="0" w:space="0" w:color="auto"/>
        <w:left w:val="none" w:sz="0" w:space="0" w:color="auto"/>
        <w:bottom w:val="none" w:sz="0" w:space="0" w:color="auto"/>
        <w:right w:val="none" w:sz="0" w:space="0" w:color="auto"/>
      </w:divBdr>
      <w:divsChild>
        <w:div w:id="212040832">
          <w:marLeft w:val="0"/>
          <w:marRight w:val="0"/>
          <w:marTop w:val="0"/>
          <w:marBottom w:val="0"/>
          <w:divBdr>
            <w:top w:val="none" w:sz="0" w:space="0" w:color="auto"/>
            <w:left w:val="none" w:sz="0" w:space="0" w:color="auto"/>
            <w:bottom w:val="none" w:sz="0" w:space="0" w:color="auto"/>
            <w:right w:val="none" w:sz="0" w:space="0" w:color="auto"/>
          </w:divBdr>
          <w:divsChild>
            <w:div w:id="272250324">
              <w:marLeft w:val="0"/>
              <w:marRight w:val="0"/>
              <w:marTop w:val="0"/>
              <w:marBottom w:val="0"/>
              <w:divBdr>
                <w:top w:val="none" w:sz="0" w:space="0" w:color="auto"/>
                <w:left w:val="none" w:sz="0" w:space="0" w:color="auto"/>
                <w:bottom w:val="none" w:sz="0" w:space="0" w:color="auto"/>
                <w:right w:val="none" w:sz="0" w:space="0" w:color="auto"/>
              </w:divBdr>
            </w:div>
          </w:divsChild>
        </w:div>
        <w:div w:id="1742870395">
          <w:marLeft w:val="0"/>
          <w:marRight w:val="0"/>
          <w:marTop w:val="0"/>
          <w:marBottom w:val="0"/>
          <w:divBdr>
            <w:top w:val="none" w:sz="0" w:space="0" w:color="auto"/>
            <w:left w:val="none" w:sz="0" w:space="0" w:color="auto"/>
            <w:bottom w:val="none" w:sz="0" w:space="0" w:color="auto"/>
            <w:right w:val="none" w:sz="0" w:space="0" w:color="auto"/>
          </w:divBdr>
        </w:div>
        <w:div w:id="1912277569">
          <w:marLeft w:val="0"/>
          <w:marRight w:val="0"/>
          <w:marTop w:val="0"/>
          <w:marBottom w:val="0"/>
          <w:divBdr>
            <w:top w:val="none" w:sz="0" w:space="0" w:color="auto"/>
            <w:left w:val="none" w:sz="0" w:space="0" w:color="auto"/>
            <w:bottom w:val="none" w:sz="0" w:space="0" w:color="auto"/>
            <w:right w:val="none" w:sz="0" w:space="0" w:color="auto"/>
          </w:divBdr>
          <w:divsChild>
            <w:div w:id="1662852775">
              <w:marLeft w:val="0"/>
              <w:marRight w:val="0"/>
              <w:marTop w:val="0"/>
              <w:marBottom w:val="0"/>
              <w:divBdr>
                <w:top w:val="none" w:sz="0" w:space="0" w:color="auto"/>
                <w:left w:val="none" w:sz="0" w:space="0" w:color="auto"/>
                <w:bottom w:val="none" w:sz="0" w:space="0" w:color="auto"/>
                <w:right w:val="none" w:sz="0" w:space="0" w:color="auto"/>
              </w:divBdr>
            </w:div>
          </w:divsChild>
        </w:div>
        <w:div w:id="211964390">
          <w:marLeft w:val="0"/>
          <w:marRight w:val="0"/>
          <w:marTop w:val="0"/>
          <w:marBottom w:val="0"/>
          <w:divBdr>
            <w:top w:val="none" w:sz="0" w:space="0" w:color="auto"/>
            <w:left w:val="none" w:sz="0" w:space="0" w:color="auto"/>
            <w:bottom w:val="none" w:sz="0" w:space="0" w:color="auto"/>
            <w:right w:val="none" w:sz="0" w:space="0" w:color="auto"/>
          </w:divBdr>
        </w:div>
        <w:div w:id="784809652">
          <w:marLeft w:val="0"/>
          <w:marRight w:val="0"/>
          <w:marTop w:val="0"/>
          <w:marBottom w:val="0"/>
          <w:divBdr>
            <w:top w:val="none" w:sz="0" w:space="0" w:color="auto"/>
            <w:left w:val="none" w:sz="0" w:space="0" w:color="auto"/>
            <w:bottom w:val="none" w:sz="0" w:space="0" w:color="auto"/>
            <w:right w:val="none" w:sz="0" w:space="0" w:color="auto"/>
          </w:divBdr>
          <w:divsChild>
            <w:div w:id="379473513">
              <w:marLeft w:val="0"/>
              <w:marRight w:val="0"/>
              <w:marTop w:val="0"/>
              <w:marBottom w:val="0"/>
              <w:divBdr>
                <w:top w:val="none" w:sz="0" w:space="0" w:color="auto"/>
                <w:left w:val="none" w:sz="0" w:space="0" w:color="auto"/>
                <w:bottom w:val="none" w:sz="0" w:space="0" w:color="auto"/>
                <w:right w:val="none" w:sz="0" w:space="0" w:color="auto"/>
              </w:divBdr>
            </w:div>
          </w:divsChild>
        </w:div>
        <w:div w:id="269092328">
          <w:marLeft w:val="0"/>
          <w:marRight w:val="0"/>
          <w:marTop w:val="0"/>
          <w:marBottom w:val="0"/>
          <w:divBdr>
            <w:top w:val="none" w:sz="0" w:space="0" w:color="auto"/>
            <w:left w:val="none" w:sz="0" w:space="0" w:color="auto"/>
            <w:bottom w:val="none" w:sz="0" w:space="0" w:color="auto"/>
            <w:right w:val="none" w:sz="0" w:space="0" w:color="auto"/>
          </w:divBdr>
        </w:div>
        <w:div w:id="1168910272">
          <w:marLeft w:val="0"/>
          <w:marRight w:val="0"/>
          <w:marTop w:val="0"/>
          <w:marBottom w:val="0"/>
          <w:divBdr>
            <w:top w:val="none" w:sz="0" w:space="0" w:color="auto"/>
            <w:left w:val="none" w:sz="0" w:space="0" w:color="auto"/>
            <w:bottom w:val="none" w:sz="0" w:space="0" w:color="auto"/>
            <w:right w:val="none" w:sz="0" w:space="0" w:color="auto"/>
          </w:divBdr>
          <w:divsChild>
            <w:div w:id="707025975">
              <w:marLeft w:val="0"/>
              <w:marRight w:val="0"/>
              <w:marTop w:val="0"/>
              <w:marBottom w:val="0"/>
              <w:divBdr>
                <w:top w:val="none" w:sz="0" w:space="0" w:color="auto"/>
                <w:left w:val="none" w:sz="0" w:space="0" w:color="auto"/>
                <w:bottom w:val="none" w:sz="0" w:space="0" w:color="auto"/>
                <w:right w:val="none" w:sz="0" w:space="0" w:color="auto"/>
              </w:divBdr>
            </w:div>
          </w:divsChild>
        </w:div>
        <w:div w:id="56708802">
          <w:marLeft w:val="0"/>
          <w:marRight w:val="0"/>
          <w:marTop w:val="0"/>
          <w:marBottom w:val="0"/>
          <w:divBdr>
            <w:top w:val="none" w:sz="0" w:space="0" w:color="auto"/>
            <w:left w:val="none" w:sz="0" w:space="0" w:color="auto"/>
            <w:bottom w:val="none" w:sz="0" w:space="0" w:color="auto"/>
            <w:right w:val="none" w:sz="0" w:space="0" w:color="auto"/>
          </w:divBdr>
        </w:div>
        <w:div w:id="265040524">
          <w:marLeft w:val="0"/>
          <w:marRight w:val="0"/>
          <w:marTop w:val="0"/>
          <w:marBottom w:val="0"/>
          <w:divBdr>
            <w:top w:val="none" w:sz="0" w:space="0" w:color="auto"/>
            <w:left w:val="none" w:sz="0" w:space="0" w:color="auto"/>
            <w:bottom w:val="none" w:sz="0" w:space="0" w:color="auto"/>
            <w:right w:val="none" w:sz="0" w:space="0" w:color="auto"/>
          </w:divBdr>
          <w:divsChild>
            <w:div w:id="289409749">
              <w:marLeft w:val="0"/>
              <w:marRight w:val="0"/>
              <w:marTop w:val="0"/>
              <w:marBottom w:val="0"/>
              <w:divBdr>
                <w:top w:val="none" w:sz="0" w:space="0" w:color="auto"/>
                <w:left w:val="none" w:sz="0" w:space="0" w:color="auto"/>
                <w:bottom w:val="none" w:sz="0" w:space="0" w:color="auto"/>
                <w:right w:val="none" w:sz="0" w:space="0" w:color="auto"/>
              </w:divBdr>
            </w:div>
          </w:divsChild>
        </w:div>
        <w:div w:id="935209653">
          <w:marLeft w:val="0"/>
          <w:marRight w:val="0"/>
          <w:marTop w:val="0"/>
          <w:marBottom w:val="0"/>
          <w:divBdr>
            <w:top w:val="none" w:sz="0" w:space="0" w:color="auto"/>
            <w:left w:val="none" w:sz="0" w:space="0" w:color="auto"/>
            <w:bottom w:val="none" w:sz="0" w:space="0" w:color="auto"/>
            <w:right w:val="none" w:sz="0" w:space="0" w:color="auto"/>
          </w:divBdr>
        </w:div>
        <w:div w:id="2126537619">
          <w:marLeft w:val="0"/>
          <w:marRight w:val="0"/>
          <w:marTop w:val="300"/>
          <w:marBottom w:val="750"/>
          <w:divBdr>
            <w:top w:val="none" w:sz="0" w:space="0" w:color="auto"/>
            <w:left w:val="none" w:sz="0" w:space="0" w:color="auto"/>
            <w:bottom w:val="none" w:sz="0" w:space="0" w:color="auto"/>
            <w:right w:val="none" w:sz="0" w:space="0" w:color="auto"/>
          </w:divBdr>
        </w:div>
      </w:divsChild>
    </w:div>
    <w:div w:id="885948140">
      <w:bodyDiv w:val="1"/>
      <w:marLeft w:val="0"/>
      <w:marRight w:val="0"/>
      <w:marTop w:val="0"/>
      <w:marBottom w:val="0"/>
      <w:divBdr>
        <w:top w:val="none" w:sz="0" w:space="0" w:color="auto"/>
        <w:left w:val="none" w:sz="0" w:space="0" w:color="auto"/>
        <w:bottom w:val="none" w:sz="0" w:space="0" w:color="auto"/>
        <w:right w:val="none" w:sz="0" w:space="0" w:color="auto"/>
      </w:divBdr>
      <w:divsChild>
        <w:div w:id="896860806">
          <w:marLeft w:val="0"/>
          <w:marRight w:val="0"/>
          <w:marTop w:val="0"/>
          <w:marBottom w:val="0"/>
          <w:divBdr>
            <w:top w:val="none" w:sz="0" w:space="0" w:color="auto"/>
            <w:left w:val="none" w:sz="0" w:space="0" w:color="auto"/>
            <w:bottom w:val="none" w:sz="0" w:space="0" w:color="auto"/>
            <w:right w:val="none" w:sz="0" w:space="0" w:color="auto"/>
          </w:divBdr>
          <w:divsChild>
            <w:div w:id="1239556270">
              <w:marLeft w:val="0"/>
              <w:marRight w:val="0"/>
              <w:marTop w:val="0"/>
              <w:marBottom w:val="0"/>
              <w:divBdr>
                <w:top w:val="none" w:sz="0" w:space="0" w:color="auto"/>
                <w:left w:val="none" w:sz="0" w:space="0" w:color="auto"/>
                <w:bottom w:val="none" w:sz="0" w:space="0" w:color="auto"/>
                <w:right w:val="none" w:sz="0" w:space="0" w:color="auto"/>
              </w:divBdr>
            </w:div>
          </w:divsChild>
        </w:div>
        <w:div w:id="1506630916">
          <w:marLeft w:val="0"/>
          <w:marRight w:val="0"/>
          <w:marTop w:val="0"/>
          <w:marBottom w:val="0"/>
          <w:divBdr>
            <w:top w:val="none" w:sz="0" w:space="0" w:color="auto"/>
            <w:left w:val="none" w:sz="0" w:space="0" w:color="auto"/>
            <w:bottom w:val="none" w:sz="0" w:space="0" w:color="auto"/>
            <w:right w:val="none" w:sz="0" w:space="0" w:color="auto"/>
          </w:divBdr>
        </w:div>
        <w:div w:id="1847360837">
          <w:marLeft w:val="0"/>
          <w:marRight w:val="0"/>
          <w:marTop w:val="0"/>
          <w:marBottom w:val="0"/>
          <w:divBdr>
            <w:top w:val="none" w:sz="0" w:space="0" w:color="auto"/>
            <w:left w:val="none" w:sz="0" w:space="0" w:color="auto"/>
            <w:bottom w:val="none" w:sz="0" w:space="0" w:color="auto"/>
            <w:right w:val="none" w:sz="0" w:space="0" w:color="auto"/>
          </w:divBdr>
          <w:divsChild>
            <w:div w:id="2015496826">
              <w:marLeft w:val="0"/>
              <w:marRight w:val="0"/>
              <w:marTop w:val="0"/>
              <w:marBottom w:val="0"/>
              <w:divBdr>
                <w:top w:val="none" w:sz="0" w:space="0" w:color="auto"/>
                <w:left w:val="none" w:sz="0" w:space="0" w:color="auto"/>
                <w:bottom w:val="none" w:sz="0" w:space="0" w:color="auto"/>
                <w:right w:val="none" w:sz="0" w:space="0" w:color="auto"/>
              </w:divBdr>
            </w:div>
          </w:divsChild>
        </w:div>
        <w:div w:id="1723868531">
          <w:marLeft w:val="0"/>
          <w:marRight w:val="0"/>
          <w:marTop w:val="0"/>
          <w:marBottom w:val="0"/>
          <w:divBdr>
            <w:top w:val="none" w:sz="0" w:space="0" w:color="auto"/>
            <w:left w:val="none" w:sz="0" w:space="0" w:color="auto"/>
            <w:bottom w:val="none" w:sz="0" w:space="0" w:color="auto"/>
            <w:right w:val="none" w:sz="0" w:space="0" w:color="auto"/>
          </w:divBdr>
        </w:div>
        <w:div w:id="432631079">
          <w:marLeft w:val="0"/>
          <w:marRight w:val="0"/>
          <w:marTop w:val="0"/>
          <w:marBottom w:val="0"/>
          <w:divBdr>
            <w:top w:val="none" w:sz="0" w:space="0" w:color="auto"/>
            <w:left w:val="none" w:sz="0" w:space="0" w:color="auto"/>
            <w:bottom w:val="none" w:sz="0" w:space="0" w:color="auto"/>
            <w:right w:val="none" w:sz="0" w:space="0" w:color="auto"/>
          </w:divBdr>
          <w:divsChild>
            <w:div w:id="973675459">
              <w:marLeft w:val="0"/>
              <w:marRight w:val="0"/>
              <w:marTop w:val="0"/>
              <w:marBottom w:val="0"/>
              <w:divBdr>
                <w:top w:val="none" w:sz="0" w:space="0" w:color="auto"/>
                <w:left w:val="none" w:sz="0" w:space="0" w:color="auto"/>
                <w:bottom w:val="none" w:sz="0" w:space="0" w:color="auto"/>
                <w:right w:val="none" w:sz="0" w:space="0" w:color="auto"/>
              </w:divBdr>
            </w:div>
          </w:divsChild>
        </w:div>
        <w:div w:id="159659321">
          <w:marLeft w:val="0"/>
          <w:marRight w:val="0"/>
          <w:marTop w:val="0"/>
          <w:marBottom w:val="0"/>
          <w:divBdr>
            <w:top w:val="none" w:sz="0" w:space="0" w:color="auto"/>
            <w:left w:val="none" w:sz="0" w:space="0" w:color="auto"/>
            <w:bottom w:val="none" w:sz="0" w:space="0" w:color="auto"/>
            <w:right w:val="none" w:sz="0" w:space="0" w:color="auto"/>
          </w:divBdr>
        </w:div>
        <w:div w:id="197545111">
          <w:marLeft w:val="0"/>
          <w:marRight w:val="0"/>
          <w:marTop w:val="0"/>
          <w:marBottom w:val="0"/>
          <w:divBdr>
            <w:top w:val="none" w:sz="0" w:space="0" w:color="auto"/>
            <w:left w:val="none" w:sz="0" w:space="0" w:color="auto"/>
            <w:bottom w:val="none" w:sz="0" w:space="0" w:color="auto"/>
            <w:right w:val="none" w:sz="0" w:space="0" w:color="auto"/>
          </w:divBdr>
          <w:divsChild>
            <w:div w:id="1423070898">
              <w:marLeft w:val="0"/>
              <w:marRight w:val="0"/>
              <w:marTop w:val="0"/>
              <w:marBottom w:val="0"/>
              <w:divBdr>
                <w:top w:val="none" w:sz="0" w:space="0" w:color="auto"/>
                <w:left w:val="none" w:sz="0" w:space="0" w:color="auto"/>
                <w:bottom w:val="none" w:sz="0" w:space="0" w:color="auto"/>
                <w:right w:val="none" w:sz="0" w:space="0" w:color="auto"/>
              </w:divBdr>
            </w:div>
          </w:divsChild>
        </w:div>
        <w:div w:id="1263536334">
          <w:marLeft w:val="0"/>
          <w:marRight w:val="0"/>
          <w:marTop w:val="0"/>
          <w:marBottom w:val="0"/>
          <w:divBdr>
            <w:top w:val="none" w:sz="0" w:space="0" w:color="auto"/>
            <w:left w:val="none" w:sz="0" w:space="0" w:color="auto"/>
            <w:bottom w:val="none" w:sz="0" w:space="0" w:color="auto"/>
            <w:right w:val="none" w:sz="0" w:space="0" w:color="auto"/>
          </w:divBdr>
        </w:div>
        <w:div w:id="428933915">
          <w:marLeft w:val="0"/>
          <w:marRight w:val="0"/>
          <w:marTop w:val="0"/>
          <w:marBottom w:val="0"/>
          <w:divBdr>
            <w:top w:val="none" w:sz="0" w:space="0" w:color="auto"/>
            <w:left w:val="none" w:sz="0" w:space="0" w:color="auto"/>
            <w:bottom w:val="none" w:sz="0" w:space="0" w:color="auto"/>
            <w:right w:val="none" w:sz="0" w:space="0" w:color="auto"/>
          </w:divBdr>
          <w:divsChild>
            <w:div w:id="1070230066">
              <w:marLeft w:val="0"/>
              <w:marRight w:val="0"/>
              <w:marTop w:val="0"/>
              <w:marBottom w:val="0"/>
              <w:divBdr>
                <w:top w:val="none" w:sz="0" w:space="0" w:color="auto"/>
                <w:left w:val="none" w:sz="0" w:space="0" w:color="auto"/>
                <w:bottom w:val="none" w:sz="0" w:space="0" w:color="auto"/>
                <w:right w:val="none" w:sz="0" w:space="0" w:color="auto"/>
              </w:divBdr>
            </w:div>
          </w:divsChild>
        </w:div>
        <w:div w:id="456686645">
          <w:marLeft w:val="0"/>
          <w:marRight w:val="0"/>
          <w:marTop w:val="0"/>
          <w:marBottom w:val="0"/>
          <w:divBdr>
            <w:top w:val="none" w:sz="0" w:space="0" w:color="auto"/>
            <w:left w:val="none" w:sz="0" w:space="0" w:color="auto"/>
            <w:bottom w:val="none" w:sz="0" w:space="0" w:color="auto"/>
            <w:right w:val="none" w:sz="0" w:space="0" w:color="auto"/>
          </w:divBdr>
        </w:div>
        <w:div w:id="1718361342">
          <w:marLeft w:val="0"/>
          <w:marRight w:val="0"/>
          <w:marTop w:val="0"/>
          <w:marBottom w:val="0"/>
          <w:divBdr>
            <w:top w:val="none" w:sz="0" w:space="0" w:color="auto"/>
            <w:left w:val="none" w:sz="0" w:space="0" w:color="auto"/>
            <w:bottom w:val="none" w:sz="0" w:space="0" w:color="auto"/>
            <w:right w:val="none" w:sz="0" w:space="0" w:color="auto"/>
          </w:divBdr>
          <w:divsChild>
            <w:div w:id="900868115">
              <w:marLeft w:val="0"/>
              <w:marRight w:val="0"/>
              <w:marTop w:val="0"/>
              <w:marBottom w:val="0"/>
              <w:divBdr>
                <w:top w:val="none" w:sz="0" w:space="0" w:color="auto"/>
                <w:left w:val="none" w:sz="0" w:space="0" w:color="auto"/>
                <w:bottom w:val="none" w:sz="0" w:space="0" w:color="auto"/>
                <w:right w:val="none" w:sz="0" w:space="0" w:color="auto"/>
              </w:divBdr>
            </w:div>
          </w:divsChild>
        </w:div>
        <w:div w:id="1035731676">
          <w:marLeft w:val="0"/>
          <w:marRight w:val="0"/>
          <w:marTop w:val="0"/>
          <w:marBottom w:val="0"/>
          <w:divBdr>
            <w:top w:val="none" w:sz="0" w:space="0" w:color="auto"/>
            <w:left w:val="none" w:sz="0" w:space="0" w:color="auto"/>
            <w:bottom w:val="none" w:sz="0" w:space="0" w:color="auto"/>
            <w:right w:val="none" w:sz="0" w:space="0" w:color="auto"/>
          </w:divBdr>
        </w:div>
        <w:div w:id="334191608">
          <w:marLeft w:val="0"/>
          <w:marRight w:val="0"/>
          <w:marTop w:val="0"/>
          <w:marBottom w:val="0"/>
          <w:divBdr>
            <w:top w:val="none" w:sz="0" w:space="0" w:color="auto"/>
            <w:left w:val="none" w:sz="0" w:space="0" w:color="auto"/>
            <w:bottom w:val="none" w:sz="0" w:space="0" w:color="auto"/>
            <w:right w:val="none" w:sz="0" w:space="0" w:color="auto"/>
          </w:divBdr>
          <w:divsChild>
            <w:div w:id="1066338251">
              <w:marLeft w:val="0"/>
              <w:marRight w:val="0"/>
              <w:marTop w:val="0"/>
              <w:marBottom w:val="0"/>
              <w:divBdr>
                <w:top w:val="none" w:sz="0" w:space="0" w:color="auto"/>
                <w:left w:val="none" w:sz="0" w:space="0" w:color="auto"/>
                <w:bottom w:val="none" w:sz="0" w:space="0" w:color="auto"/>
                <w:right w:val="none" w:sz="0" w:space="0" w:color="auto"/>
              </w:divBdr>
            </w:div>
          </w:divsChild>
        </w:div>
        <w:div w:id="1310743449">
          <w:marLeft w:val="0"/>
          <w:marRight w:val="0"/>
          <w:marTop w:val="0"/>
          <w:marBottom w:val="0"/>
          <w:divBdr>
            <w:top w:val="none" w:sz="0" w:space="0" w:color="auto"/>
            <w:left w:val="none" w:sz="0" w:space="0" w:color="auto"/>
            <w:bottom w:val="none" w:sz="0" w:space="0" w:color="auto"/>
            <w:right w:val="none" w:sz="0" w:space="0" w:color="auto"/>
          </w:divBdr>
        </w:div>
        <w:div w:id="1732345106">
          <w:marLeft w:val="0"/>
          <w:marRight w:val="0"/>
          <w:marTop w:val="0"/>
          <w:marBottom w:val="0"/>
          <w:divBdr>
            <w:top w:val="none" w:sz="0" w:space="0" w:color="auto"/>
            <w:left w:val="none" w:sz="0" w:space="0" w:color="auto"/>
            <w:bottom w:val="none" w:sz="0" w:space="0" w:color="auto"/>
            <w:right w:val="none" w:sz="0" w:space="0" w:color="auto"/>
          </w:divBdr>
          <w:divsChild>
            <w:div w:id="223028092">
              <w:marLeft w:val="0"/>
              <w:marRight w:val="0"/>
              <w:marTop w:val="0"/>
              <w:marBottom w:val="0"/>
              <w:divBdr>
                <w:top w:val="none" w:sz="0" w:space="0" w:color="auto"/>
                <w:left w:val="none" w:sz="0" w:space="0" w:color="auto"/>
                <w:bottom w:val="none" w:sz="0" w:space="0" w:color="auto"/>
                <w:right w:val="none" w:sz="0" w:space="0" w:color="auto"/>
              </w:divBdr>
            </w:div>
          </w:divsChild>
        </w:div>
        <w:div w:id="1361660569">
          <w:marLeft w:val="0"/>
          <w:marRight w:val="0"/>
          <w:marTop w:val="0"/>
          <w:marBottom w:val="0"/>
          <w:divBdr>
            <w:top w:val="none" w:sz="0" w:space="0" w:color="auto"/>
            <w:left w:val="none" w:sz="0" w:space="0" w:color="auto"/>
            <w:bottom w:val="none" w:sz="0" w:space="0" w:color="auto"/>
            <w:right w:val="none" w:sz="0" w:space="0" w:color="auto"/>
          </w:divBdr>
        </w:div>
        <w:div w:id="1174300542">
          <w:marLeft w:val="0"/>
          <w:marRight w:val="0"/>
          <w:marTop w:val="0"/>
          <w:marBottom w:val="0"/>
          <w:divBdr>
            <w:top w:val="none" w:sz="0" w:space="0" w:color="auto"/>
            <w:left w:val="none" w:sz="0" w:space="0" w:color="auto"/>
            <w:bottom w:val="none" w:sz="0" w:space="0" w:color="auto"/>
            <w:right w:val="none" w:sz="0" w:space="0" w:color="auto"/>
          </w:divBdr>
          <w:divsChild>
            <w:div w:id="1823307846">
              <w:marLeft w:val="0"/>
              <w:marRight w:val="0"/>
              <w:marTop w:val="0"/>
              <w:marBottom w:val="0"/>
              <w:divBdr>
                <w:top w:val="none" w:sz="0" w:space="0" w:color="auto"/>
                <w:left w:val="none" w:sz="0" w:space="0" w:color="auto"/>
                <w:bottom w:val="none" w:sz="0" w:space="0" w:color="auto"/>
                <w:right w:val="none" w:sz="0" w:space="0" w:color="auto"/>
              </w:divBdr>
            </w:div>
          </w:divsChild>
        </w:div>
        <w:div w:id="1815681286">
          <w:marLeft w:val="0"/>
          <w:marRight w:val="0"/>
          <w:marTop w:val="0"/>
          <w:marBottom w:val="0"/>
          <w:divBdr>
            <w:top w:val="none" w:sz="0" w:space="0" w:color="auto"/>
            <w:left w:val="none" w:sz="0" w:space="0" w:color="auto"/>
            <w:bottom w:val="none" w:sz="0" w:space="0" w:color="auto"/>
            <w:right w:val="none" w:sz="0" w:space="0" w:color="auto"/>
          </w:divBdr>
        </w:div>
        <w:div w:id="2131820720">
          <w:marLeft w:val="0"/>
          <w:marRight w:val="0"/>
          <w:marTop w:val="0"/>
          <w:marBottom w:val="0"/>
          <w:divBdr>
            <w:top w:val="none" w:sz="0" w:space="0" w:color="auto"/>
            <w:left w:val="none" w:sz="0" w:space="0" w:color="auto"/>
            <w:bottom w:val="none" w:sz="0" w:space="0" w:color="auto"/>
            <w:right w:val="none" w:sz="0" w:space="0" w:color="auto"/>
          </w:divBdr>
          <w:divsChild>
            <w:div w:id="2057505069">
              <w:marLeft w:val="0"/>
              <w:marRight w:val="0"/>
              <w:marTop w:val="0"/>
              <w:marBottom w:val="0"/>
              <w:divBdr>
                <w:top w:val="none" w:sz="0" w:space="0" w:color="auto"/>
                <w:left w:val="none" w:sz="0" w:space="0" w:color="auto"/>
                <w:bottom w:val="none" w:sz="0" w:space="0" w:color="auto"/>
                <w:right w:val="none" w:sz="0" w:space="0" w:color="auto"/>
              </w:divBdr>
            </w:div>
          </w:divsChild>
        </w:div>
        <w:div w:id="1658611304">
          <w:marLeft w:val="0"/>
          <w:marRight w:val="0"/>
          <w:marTop w:val="0"/>
          <w:marBottom w:val="0"/>
          <w:divBdr>
            <w:top w:val="none" w:sz="0" w:space="0" w:color="auto"/>
            <w:left w:val="none" w:sz="0" w:space="0" w:color="auto"/>
            <w:bottom w:val="none" w:sz="0" w:space="0" w:color="auto"/>
            <w:right w:val="none" w:sz="0" w:space="0" w:color="auto"/>
          </w:divBdr>
        </w:div>
        <w:div w:id="1900481943">
          <w:marLeft w:val="0"/>
          <w:marRight w:val="0"/>
          <w:marTop w:val="0"/>
          <w:marBottom w:val="0"/>
          <w:divBdr>
            <w:top w:val="none" w:sz="0" w:space="0" w:color="auto"/>
            <w:left w:val="none" w:sz="0" w:space="0" w:color="auto"/>
            <w:bottom w:val="none" w:sz="0" w:space="0" w:color="auto"/>
            <w:right w:val="none" w:sz="0" w:space="0" w:color="auto"/>
          </w:divBdr>
          <w:divsChild>
            <w:div w:id="1055356766">
              <w:marLeft w:val="0"/>
              <w:marRight w:val="0"/>
              <w:marTop w:val="0"/>
              <w:marBottom w:val="0"/>
              <w:divBdr>
                <w:top w:val="none" w:sz="0" w:space="0" w:color="auto"/>
                <w:left w:val="none" w:sz="0" w:space="0" w:color="auto"/>
                <w:bottom w:val="none" w:sz="0" w:space="0" w:color="auto"/>
                <w:right w:val="none" w:sz="0" w:space="0" w:color="auto"/>
              </w:divBdr>
            </w:div>
          </w:divsChild>
        </w:div>
        <w:div w:id="1791430562">
          <w:marLeft w:val="0"/>
          <w:marRight w:val="0"/>
          <w:marTop w:val="0"/>
          <w:marBottom w:val="0"/>
          <w:divBdr>
            <w:top w:val="none" w:sz="0" w:space="0" w:color="auto"/>
            <w:left w:val="none" w:sz="0" w:space="0" w:color="auto"/>
            <w:bottom w:val="none" w:sz="0" w:space="0" w:color="auto"/>
            <w:right w:val="none" w:sz="0" w:space="0" w:color="auto"/>
          </w:divBdr>
        </w:div>
        <w:div w:id="1456211786">
          <w:marLeft w:val="0"/>
          <w:marRight w:val="0"/>
          <w:marTop w:val="0"/>
          <w:marBottom w:val="0"/>
          <w:divBdr>
            <w:top w:val="none" w:sz="0" w:space="0" w:color="auto"/>
            <w:left w:val="none" w:sz="0" w:space="0" w:color="auto"/>
            <w:bottom w:val="none" w:sz="0" w:space="0" w:color="auto"/>
            <w:right w:val="none" w:sz="0" w:space="0" w:color="auto"/>
          </w:divBdr>
          <w:divsChild>
            <w:div w:id="405497205">
              <w:marLeft w:val="0"/>
              <w:marRight w:val="0"/>
              <w:marTop w:val="0"/>
              <w:marBottom w:val="0"/>
              <w:divBdr>
                <w:top w:val="none" w:sz="0" w:space="0" w:color="auto"/>
                <w:left w:val="none" w:sz="0" w:space="0" w:color="auto"/>
                <w:bottom w:val="none" w:sz="0" w:space="0" w:color="auto"/>
                <w:right w:val="none" w:sz="0" w:space="0" w:color="auto"/>
              </w:divBdr>
              <w:divsChild>
                <w:div w:id="887690217">
                  <w:marLeft w:val="0"/>
                  <w:marRight w:val="0"/>
                  <w:marTop w:val="0"/>
                  <w:marBottom w:val="0"/>
                  <w:divBdr>
                    <w:top w:val="none" w:sz="0" w:space="0" w:color="auto"/>
                    <w:left w:val="none" w:sz="0" w:space="0" w:color="auto"/>
                    <w:bottom w:val="none" w:sz="0" w:space="0" w:color="auto"/>
                    <w:right w:val="none" w:sz="0" w:space="0" w:color="auto"/>
                  </w:divBdr>
                </w:div>
                <w:div w:id="1575968241">
                  <w:marLeft w:val="0"/>
                  <w:marRight w:val="0"/>
                  <w:marTop w:val="0"/>
                  <w:marBottom w:val="0"/>
                  <w:divBdr>
                    <w:top w:val="none" w:sz="0" w:space="0" w:color="auto"/>
                    <w:left w:val="none" w:sz="0" w:space="0" w:color="auto"/>
                    <w:bottom w:val="none" w:sz="0" w:space="0" w:color="auto"/>
                    <w:right w:val="none" w:sz="0" w:space="0" w:color="auto"/>
                  </w:divBdr>
                </w:div>
                <w:div w:id="60060514">
                  <w:marLeft w:val="0"/>
                  <w:marRight w:val="0"/>
                  <w:marTop w:val="0"/>
                  <w:marBottom w:val="0"/>
                  <w:divBdr>
                    <w:top w:val="none" w:sz="0" w:space="0" w:color="auto"/>
                    <w:left w:val="none" w:sz="0" w:space="0" w:color="auto"/>
                    <w:bottom w:val="none" w:sz="0" w:space="0" w:color="auto"/>
                    <w:right w:val="none" w:sz="0" w:space="0" w:color="auto"/>
                  </w:divBdr>
                </w:div>
                <w:div w:id="8617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5214">
          <w:marLeft w:val="0"/>
          <w:marRight w:val="0"/>
          <w:marTop w:val="0"/>
          <w:marBottom w:val="0"/>
          <w:divBdr>
            <w:top w:val="none" w:sz="0" w:space="0" w:color="auto"/>
            <w:left w:val="none" w:sz="0" w:space="0" w:color="auto"/>
            <w:bottom w:val="none" w:sz="0" w:space="0" w:color="auto"/>
            <w:right w:val="none" w:sz="0" w:space="0" w:color="auto"/>
          </w:divBdr>
          <w:divsChild>
            <w:div w:id="1351377223">
              <w:marLeft w:val="0"/>
              <w:marRight w:val="0"/>
              <w:marTop w:val="0"/>
              <w:marBottom w:val="0"/>
              <w:divBdr>
                <w:top w:val="none" w:sz="0" w:space="0" w:color="auto"/>
                <w:left w:val="none" w:sz="0" w:space="0" w:color="auto"/>
                <w:bottom w:val="none" w:sz="0" w:space="0" w:color="auto"/>
                <w:right w:val="none" w:sz="0" w:space="0" w:color="auto"/>
              </w:divBdr>
              <w:divsChild>
                <w:div w:id="862019842">
                  <w:marLeft w:val="0"/>
                  <w:marRight w:val="0"/>
                  <w:marTop w:val="0"/>
                  <w:marBottom w:val="0"/>
                  <w:divBdr>
                    <w:top w:val="none" w:sz="0" w:space="0" w:color="auto"/>
                    <w:left w:val="none" w:sz="0" w:space="0" w:color="auto"/>
                    <w:bottom w:val="none" w:sz="0" w:space="0" w:color="auto"/>
                    <w:right w:val="none" w:sz="0" w:space="0" w:color="auto"/>
                  </w:divBdr>
                </w:div>
                <w:div w:id="524026172">
                  <w:marLeft w:val="0"/>
                  <w:marRight w:val="0"/>
                  <w:marTop w:val="0"/>
                  <w:marBottom w:val="0"/>
                  <w:divBdr>
                    <w:top w:val="none" w:sz="0" w:space="0" w:color="auto"/>
                    <w:left w:val="none" w:sz="0" w:space="0" w:color="auto"/>
                    <w:bottom w:val="none" w:sz="0" w:space="0" w:color="auto"/>
                    <w:right w:val="none" w:sz="0" w:space="0" w:color="auto"/>
                  </w:divBdr>
                </w:div>
                <w:div w:id="1811823714">
                  <w:marLeft w:val="0"/>
                  <w:marRight w:val="0"/>
                  <w:marTop w:val="0"/>
                  <w:marBottom w:val="0"/>
                  <w:divBdr>
                    <w:top w:val="none" w:sz="0" w:space="0" w:color="auto"/>
                    <w:left w:val="none" w:sz="0" w:space="0" w:color="auto"/>
                    <w:bottom w:val="none" w:sz="0" w:space="0" w:color="auto"/>
                    <w:right w:val="none" w:sz="0" w:space="0" w:color="auto"/>
                  </w:divBdr>
                </w:div>
                <w:div w:id="6515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2394">
          <w:marLeft w:val="0"/>
          <w:marRight w:val="0"/>
          <w:marTop w:val="300"/>
          <w:marBottom w:val="750"/>
          <w:divBdr>
            <w:top w:val="none" w:sz="0" w:space="0" w:color="auto"/>
            <w:left w:val="none" w:sz="0" w:space="0" w:color="auto"/>
            <w:bottom w:val="none" w:sz="0" w:space="0" w:color="auto"/>
            <w:right w:val="none" w:sz="0" w:space="0" w:color="auto"/>
          </w:divBdr>
        </w:div>
      </w:divsChild>
    </w:div>
    <w:div w:id="886139736">
      <w:bodyDiv w:val="1"/>
      <w:marLeft w:val="0"/>
      <w:marRight w:val="0"/>
      <w:marTop w:val="0"/>
      <w:marBottom w:val="0"/>
      <w:divBdr>
        <w:top w:val="none" w:sz="0" w:space="0" w:color="auto"/>
        <w:left w:val="none" w:sz="0" w:space="0" w:color="auto"/>
        <w:bottom w:val="none" w:sz="0" w:space="0" w:color="auto"/>
        <w:right w:val="none" w:sz="0" w:space="0" w:color="auto"/>
      </w:divBdr>
      <w:divsChild>
        <w:div w:id="1890795877">
          <w:marLeft w:val="0"/>
          <w:marRight w:val="0"/>
          <w:marTop w:val="0"/>
          <w:marBottom w:val="0"/>
          <w:divBdr>
            <w:top w:val="none" w:sz="0" w:space="0" w:color="auto"/>
            <w:left w:val="none" w:sz="0" w:space="0" w:color="auto"/>
            <w:bottom w:val="none" w:sz="0" w:space="0" w:color="auto"/>
            <w:right w:val="none" w:sz="0" w:space="0" w:color="auto"/>
          </w:divBdr>
          <w:divsChild>
            <w:div w:id="831335780">
              <w:marLeft w:val="0"/>
              <w:marRight w:val="0"/>
              <w:marTop w:val="0"/>
              <w:marBottom w:val="0"/>
              <w:divBdr>
                <w:top w:val="none" w:sz="0" w:space="0" w:color="auto"/>
                <w:left w:val="none" w:sz="0" w:space="0" w:color="auto"/>
                <w:bottom w:val="none" w:sz="0" w:space="0" w:color="auto"/>
                <w:right w:val="none" w:sz="0" w:space="0" w:color="auto"/>
              </w:divBdr>
            </w:div>
          </w:divsChild>
        </w:div>
        <w:div w:id="1839155121">
          <w:marLeft w:val="0"/>
          <w:marRight w:val="0"/>
          <w:marTop w:val="0"/>
          <w:marBottom w:val="0"/>
          <w:divBdr>
            <w:top w:val="none" w:sz="0" w:space="0" w:color="auto"/>
            <w:left w:val="none" w:sz="0" w:space="0" w:color="auto"/>
            <w:bottom w:val="none" w:sz="0" w:space="0" w:color="auto"/>
            <w:right w:val="none" w:sz="0" w:space="0" w:color="auto"/>
          </w:divBdr>
        </w:div>
        <w:div w:id="1443955135">
          <w:marLeft w:val="0"/>
          <w:marRight w:val="0"/>
          <w:marTop w:val="0"/>
          <w:marBottom w:val="0"/>
          <w:divBdr>
            <w:top w:val="none" w:sz="0" w:space="0" w:color="auto"/>
            <w:left w:val="none" w:sz="0" w:space="0" w:color="auto"/>
            <w:bottom w:val="none" w:sz="0" w:space="0" w:color="auto"/>
            <w:right w:val="none" w:sz="0" w:space="0" w:color="auto"/>
          </w:divBdr>
          <w:divsChild>
            <w:div w:id="2141802864">
              <w:marLeft w:val="0"/>
              <w:marRight w:val="0"/>
              <w:marTop w:val="0"/>
              <w:marBottom w:val="0"/>
              <w:divBdr>
                <w:top w:val="none" w:sz="0" w:space="0" w:color="auto"/>
                <w:left w:val="none" w:sz="0" w:space="0" w:color="auto"/>
                <w:bottom w:val="none" w:sz="0" w:space="0" w:color="auto"/>
                <w:right w:val="none" w:sz="0" w:space="0" w:color="auto"/>
              </w:divBdr>
            </w:div>
          </w:divsChild>
        </w:div>
        <w:div w:id="117846527">
          <w:marLeft w:val="0"/>
          <w:marRight w:val="0"/>
          <w:marTop w:val="0"/>
          <w:marBottom w:val="0"/>
          <w:divBdr>
            <w:top w:val="none" w:sz="0" w:space="0" w:color="auto"/>
            <w:left w:val="none" w:sz="0" w:space="0" w:color="auto"/>
            <w:bottom w:val="none" w:sz="0" w:space="0" w:color="auto"/>
            <w:right w:val="none" w:sz="0" w:space="0" w:color="auto"/>
          </w:divBdr>
        </w:div>
        <w:div w:id="1296566620">
          <w:marLeft w:val="0"/>
          <w:marRight w:val="0"/>
          <w:marTop w:val="0"/>
          <w:marBottom w:val="0"/>
          <w:divBdr>
            <w:top w:val="none" w:sz="0" w:space="0" w:color="auto"/>
            <w:left w:val="none" w:sz="0" w:space="0" w:color="auto"/>
            <w:bottom w:val="none" w:sz="0" w:space="0" w:color="auto"/>
            <w:right w:val="none" w:sz="0" w:space="0" w:color="auto"/>
          </w:divBdr>
          <w:divsChild>
            <w:div w:id="383606262">
              <w:marLeft w:val="0"/>
              <w:marRight w:val="0"/>
              <w:marTop w:val="0"/>
              <w:marBottom w:val="0"/>
              <w:divBdr>
                <w:top w:val="none" w:sz="0" w:space="0" w:color="auto"/>
                <w:left w:val="none" w:sz="0" w:space="0" w:color="auto"/>
                <w:bottom w:val="none" w:sz="0" w:space="0" w:color="auto"/>
                <w:right w:val="none" w:sz="0" w:space="0" w:color="auto"/>
              </w:divBdr>
            </w:div>
          </w:divsChild>
        </w:div>
        <w:div w:id="151458502">
          <w:marLeft w:val="0"/>
          <w:marRight w:val="0"/>
          <w:marTop w:val="0"/>
          <w:marBottom w:val="0"/>
          <w:divBdr>
            <w:top w:val="none" w:sz="0" w:space="0" w:color="auto"/>
            <w:left w:val="none" w:sz="0" w:space="0" w:color="auto"/>
            <w:bottom w:val="none" w:sz="0" w:space="0" w:color="auto"/>
            <w:right w:val="none" w:sz="0" w:space="0" w:color="auto"/>
          </w:divBdr>
        </w:div>
        <w:div w:id="1021511557">
          <w:marLeft w:val="0"/>
          <w:marRight w:val="0"/>
          <w:marTop w:val="0"/>
          <w:marBottom w:val="0"/>
          <w:divBdr>
            <w:top w:val="none" w:sz="0" w:space="0" w:color="auto"/>
            <w:left w:val="none" w:sz="0" w:space="0" w:color="auto"/>
            <w:bottom w:val="none" w:sz="0" w:space="0" w:color="auto"/>
            <w:right w:val="none" w:sz="0" w:space="0" w:color="auto"/>
          </w:divBdr>
          <w:divsChild>
            <w:div w:id="1268535753">
              <w:marLeft w:val="0"/>
              <w:marRight w:val="0"/>
              <w:marTop w:val="0"/>
              <w:marBottom w:val="0"/>
              <w:divBdr>
                <w:top w:val="none" w:sz="0" w:space="0" w:color="auto"/>
                <w:left w:val="none" w:sz="0" w:space="0" w:color="auto"/>
                <w:bottom w:val="none" w:sz="0" w:space="0" w:color="auto"/>
                <w:right w:val="none" w:sz="0" w:space="0" w:color="auto"/>
              </w:divBdr>
            </w:div>
          </w:divsChild>
        </w:div>
        <w:div w:id="637107973">
          <w:marLeft w:val="0"/>
          <w:marRight w:val="0"/>
          <w:marTop w:val="0"/>
          <w:marBottom w:val="0"/>
          <w:divBdr>
            <w:top w:val="none" w:sz="0" w:space="0" w:color="auto"/>
            <w:left w:val="none" w:sz="0" w:space="0" w:color="auto"/>
            <w:bottom w:val="none" w:sz="0" w:space="0" w:color="auto"/>
            <w:right w:val="none" w:sz="0" w:space="0" w:color="auto"/>
          </w:divBdr>
        </w:div>
        <w:div w:id="178786092">
          <w:marLeft w:val="0"/>
          <w:marRight w:val="0"/>
          <w:marTop w:val="0"/>
          <w:marBottom w:val="0"/>
          <w:divBdr>
            <w:top w:val="none" w:sz="0" w:space="0" w:color="auto"/>
            <w:left w:val="none" w:sz="0" w:space="0" w:color="auto"/>
            <w:bottom w:val="none" w:sz="0" w:space="0" w:color="auto"/>
            <w:right w:val="none" w:sz="0" w:space="0" w:color="auto"/>
          </w:divBdr>
          <w:divsChild>
            <w:div w:id="35352417">
              <w:marLeft w:val="0"/>
              <w:marRight w:val="0"/>
              <w:marTop w:val="0"/>
              <w:marBottom w:val="0"/>
              <w:divBdr>
                <w:top w:val="none" w:sz="0" w:space="0" w:color="auto"/>
                <w:left w:val="none" w:sz="0" w:space="0" w:color="auto"/>
                <w:bottom w:val="none" w:sz="0" w:space="0" w:color="auto"/>
                <w:right w:val="none" w:sz="0" w:space="0" w:color="auto"/>
              </w:divBdr>
            </w:div>
          </w:divsChild>
        </w:div>
        <w:div w:id="589580069">
          <w:marLeft w:val="0"/>
          <w:marRight w:val="0"/>
          <w:marTop w:val="0"/>
          <w:marBottom w:val="0"/>
          <w:divBdr>
            <w:top w:val="none" w:sz="0" w:space="0" w:color="auto"/>
            <w:left w:val="none" w:sz="0" w:space="0" w:color="auto"/>
            <w:bottom w:val="none" w:sz="0" w:space="0" w:color="auto"/>
            <w:right w:val="none" w:sz="0" w:space="0" w:color="auto"/>
          </w:divBdr>
        </w:div>
        <w:div w:id="748768965">
          <w:marLeft w:val="0"/>
          <w:marRight w:val="0"/>
          <w:marTop w:val="0"/>
          <w:marBottom w:val="0"/>
          <w:divBdr>
            <w:top w:val="none" w:sz="0" w:space="0" w:color="auto"/>
            <w:left w:val="none" w:sz="0" w:space="0" w:color="auto"/>
            <w:bottom w:val="none" w:sz="0" w:space="0" w:color="auto"/>
            <w:right w:val="none" w:sz="0" w:space="0" w:color="auto"/>
          </w:divBdr>
          <w:divsChild>
            <w:div w:id="1851140787">
              <w:marLeft w:val="0"/>
              <w:marRight w:val="0"/>
              <w:marTop w:val="0"/>
              <w:marBottom w:val="0"/>
              <w:divBdr>
                <w:top w:val="none" w:sz="0" w:space="0" w:color="auto"/>
                <w:left w:val="none" w:sz="0" w:space="0" w:color="auto"/>
                <w:bottom w:val="none" w:sz="0" w:space="0" w:color="auto"/>
                <w:right w:val="none" w:sz="0" w:space="0" w:color="auto"/>
              </w:divBdr>
              <w:divsChild>
                <w:div w:id="65349591">
                  <w:marLeft w:val="0"/>
                  <w:marRight w:val="0"/>
                  <w:marTop w:val="0"/>
                  <w:marBottom w:val="0"/>
                  <w:divBdr>
                    <w:top w:val="none" w:sz="0" w:space="0" w:color="auto"/>
                    <w:left w:val="none" w:sz="0" w:space="0" w:color="auto"/>
                    <w:bottom w:val="none" w:sz="0" w:space="0" w:color="auto"/>
                    <w:right w:val="none" w:sz="0" w:space="0" w:color="auto"/>
                  </w:divBdr>
                </w:div>
                <w:div w:id="83192513">
                  <w:marLeft w:val="0"/>
                  <w:marRight w:val="0"/>
                  <w:marTop w:val="0"/>
                  <w:marBottom w:val="0"/>
                  <w:divBdr>
                    <w:top w:val="none" w:sz="0" w:space="0" w:color="auto"/>
                    <w:left w:val="none" w:sz="0" w:space="0" w:color="auto"/>
                    <w:bottom w:val="none" w:sz="0" w:space="0" w:color="auto"/>
                    <w:right w:val="none" w:sz="0" w:space="0" w:color="auto"/>
                  </w:divBdr>
                </w:div>
                <w:div w:id="236675056">
                  <w:marLeft w:val="0"/>
                  <w:marRight w:val="0"/>
                  <w:marTop w:val="0"/>
                  <w:marBottom w:val="0"/>
                  <w:divBdr>
                    <w:top w:val="none" w:sz="0" w:space="0" w:color="auto"/>
                    <w:left w:val="none" w:sz="0" w:space="0" w:color="auto"/>
                    <w:bottom w:val="none" w:sz="0" w:space="0" w:color="auto"/>
                    <w:right w:val="none" w:sz="0" w:space="0" w:color="auto"/>
                  </w:divBdr>
                </w:div>
                <w:div w:id="6945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91319">
          <w:marLeft w:val="0"/>
          <w:marRight w:val="0"/>
          <w:marTop w:val="300"/>
          <w:marBottom w:val="750"/>
          <w:divBdr>
            <w:top w:val="none" w:sz="0" w:space="0" w:color="auto"/>
            <w:left w:val="none" w:sz="0" w:space="0" w:color="auto"/>
            <w:bottom w:val="none" w:sz="0" w:space="0" w:color="auto"/>
            <w:right w:val="none" w:sz="0" w:space="0" w:color="auto"/>
          </w:divBdr>
        </w:div>
      </w:divsChild>
    </w:div>
    <w:div w:id="912548820">
      <w:bodyDiv w:val="1"/>
      <w:marLeft w:val="0"/>
      <w:marRight w:val="0"/>
      <w:marTop w:val="0"/>
      <w:marBottom w:val="0"/>
      <w:divBdr>
        <w:top w:val="none" w:sz="0" w:space="0" w:color="auto"/>
        <w:left w:val="none" w:sz="0" w:space="0" w:color="auto"/>
        <w:bottom w:val="none" w:sz="0" w:space="0" w:color="auto"/>
        <w:right w:val="none" w:sz="0" w:space="0" w:color="auto"/>
      </w:divBdr>
      <w:divsChild>
        <w:div w:id="82185054">
          <w:marLeft w:val="0"/>
          <w:marRight w:val="0"/>
          <w:marTop w:val="0"/>
          <w:marBottom w:val="0"/>
          <w:divBdr>
            <w:top w:val="none" w:sz="0" w:space="0" w:color="auto"/>
            <w:left w:val="none" w:sz="0" w:space="0" w:color="auto"/>
            <w:bottom w:val="none" w:sz="0" w:space="0" w:color="auto"/>
            <w:right w:val="none" w:sz="0" w:space="0" w:color="auto"/>
          </w:divBdr>
          <w:divsChild>
            <w:div w:id="180702407">
              <w:marLeft w:val="0"/>
              <w:marRight w:val="0"/>
              <w:marTop w:val="0"/>
              <w:marBottom w:val="0"/>
              <w:divBdr>
                <w:top w:val="none" w:sz="0" w:space="0" w:color="auto"/>
                <w:left w:val="none" w:sz="0" w:space="0" w:color="auto"/>
                <w:bottom w:val="none" w:sz="0" w:space="0" w:color="auto"/>
                <w:right w:val="none" w:sz="0" w:space="0" w:color="auto"/>
              </w:divBdr>
            </w:div>
          </w:divsChild>
        </w:div>
        <w:div w:id="378290218">
          <w:marLeft w:val="0"/>
          <w:marRight w:val="0"/>
          <w:marTop w:val="0"/>
          <w:marBottom w:val="0"/>
          <w:divBdr>
            <w:top w:val="none" w:sz="0" w:space="0" w:color="auto"/>
            <w:left w:val="none" w:sz="0" w:space="0" w:color="auto"/>
            <w:bottom w:val="none" w:sz="0" w:space="0" w:color="auto"/>
            <w:right w:val="none" w:sz="0" w:space="0" w:color="auto"/>
          </w:divBdr>
        </w:div>
        <w:div w:id="999194383">
          <w:marLeft w:val="0"/>
          <w:marRight w:val="0"/>
          <w:marTop w:val="0"/>
          <w:marBottom w:val="0"/>
          <w:divBdr>
            <w:top w:val="none" w:sz="0" w:space="0" w:color="auto"/>
            <w:left w:val="none" w:sz="0" w:space="0" w:color="auto"/>
            <w:bottom w:val="none" w:sz="0" w:space="0" w:color="auto"/>
            <w:right w:val="none" w:sz="0" w:space="0" w:color="auto"/>
          </w:divBdr>
          <w:divsChild>
            <w:div w:id="470943959">
              <w:marLeft w:val="0"/>
              <w:marRight w:val="0"/>
              <w:marTop w:val="0"/>
              <w:marBottom w:val="0"/>
              <w:divBdr>
                <w:top w:val="none" w:sz="0" w:space="0" w:color="auto"/>
                <w:left w:val="none" w:sz="0" w:space="0" w:color="auto"/>
                <w:bottom w:val="none" w:sz="0" w:space="0" w:color="auto"/>
                <w:right w:val="none" w:sz="0" w:space="0" w:color="auto"/>
              </w:divBdr>
            </w:div>
          </w:divsChild>
        </w:div>
        <w:div w:id="291251081">
          <w:marLeft w:val="0"/>
          <w:marRight w:val="0"/>
          <w:marTop w:val="0"/>
          <w:marBottom w:val="0"/>
          <w:divBdr>
            <w:top w:val="none" w:sz="0" w:space="0" w:color="auto"/>
            <w:left w:val="none" w:sz="0" w:space="0" w:color="auto"/>
            <w:bottom w:val="none" w:sz="0" w:space="0" w:color="auto"/>
            <w:right w:val="none" w:sz="0" w:space="0" w:color="auto"/>
          </w:divBdr>
        </w:div>
        <w:div w:id="683367300">
          <w:marLeft w:val="0"/>
          <w:marRight w:val="0"/>
          <w:marTop w:val="0"/>
          <w:marBottom w:val="0"/>
          <w:divBdr>
            <w:top w:val="none" w:sz="0" w:space="0" w:color="auto"/>
            <w:left w:val="none" w:sz="0" w:space="0" w:color="auto"/>
            <w:bottom w:val="none" w:sz="0" w:space="0" w:color="auto"/>
            <w:right w:val="none" w:sz="0" w:space="0" w:color="auto"/>
          </w:divBdr>
          <w:divsChild>
            <w:div w:id="1243225761">
              <w:marLeft w:val="0"/>
              <w:marRight w:val="0"/>
              <w:marTop w:val="0"/>
              <w:marBottom w:val="0"/>
              <w:divBdr>
                <w:top w:val="none" w:sz="0" w:space="0" w:color="auto"/>
                <w:left w:val="none" w:sz="0" w:space="0" w:color="auto"/>
                <w:bottom w:val="none" w:sz="0" w:space="0" w:color="auto"/>
                <w:right w:val="none" w:sz="0" w:space="0" w:color="auto"/>
              </w:divBdr>
            </w:div>
          </w:divsChild>
        </w:div>
        <w:div w:id="27143308">
          <w:marLeft w:val="0"/>
          <w:marRight w:val="0"/>
          <w:marTop w:val="0"/>
          <w:marBottom w:val="0"/>
          <w:divBdr>
            <w:top w:val="none" w:sz="0" w:space="0" w:color="auto"/>
            <w:left w:val="none" w:sz="0" w:space="0" w:color="auto"/>
            <w:bottom w:val="none" w:sz="0" w:space="0" w:color="auto"/>
            <w:right w:val="none" w:sz="0" w:space="0" w:color="auto"/>
          </w:divBdr>
        </w:div>
        <w:div w:id="2054231819">
          <w:marLeft w:val="0"/>
          <w:marRight w:val="0"/>
          <w:marTop w:val="0"/>
          <w:marBottom w:val="0"/>
          <w:divBdr>
            <w:top w:val="none" w:sz="0" w:space="0" w:color="auto"/>
            <w:left w:val="none" w:sz="0" w:space="0" w:color="auto"/>
            <w:bottom w:val="none" w:sz="0" w:space="0" w:color="auto"/>
            <w:right w:val="none" w:sz="0" w:space="0" w:color="auto"/>
          </w:divBdr>
          <w:divsChild>
            <w:div w:id="213809203">
              <w:marLeft w:val="0"/>
              <w:marRight w:val="0"/>
              <w:marTop w:val="0"/>
              <w:marBottom w:val="0"/>
              <w:divBdr>
                <w:top w:val="none" w:sz="0" w:space="0" w:color="auto"/>
                <w:left w:val="none" w:sz="0" w:space="0" w:color="auto"/>
                <w:bottom w:val="none" w:sz="0" w:space="0" w:color="auto"/>
                <w:right w:val="none" w:sz="0" w:space="0" w:color="auto"/>
              </w:divBdr>
            </w:div>
          </w:divsChild>
        </w:div>
        <w:div w:id="78331246">
          <w:marLeft w:val="0"/>
          <w:marRight w:val="0"/>
          <w:marTop w:val="0"/>
          <w:marBottom w:val="0"/>
          <w:divBdr>
            <w:top w:val="none" w:sz="0" w:space="0" w:color="auto"/>
            <w:left w:val="none" w:sz="0" w:space="0" w:color="auto"/>
            <w:bottom w:val="none" w:sz="0" w:space="0" w:color="auto"/>
            <w:right w:val="none" w:sz="0" w:space="0" w:color="auto"/>
          </w:divBdr>
        </w:div>
        <w:div w:id="659503993">
          <w:marLeft w:val="0"/>
          <w:marRight w:val="0"/>
          <w:marTop w:val="0"/>
          <w:marBottom w:val="0"/>
          <w:divBdr>
            <w:top w:val="none" w:sz="0" w:space="0" w:color="auto"/>
            <w:left w:val="none" w:sz="0" w:space="0" w:color="auto"/>
            <w:bottom w:val="none" w:sz="0" w:space="0" w:color="auto"/>
            <w:right w:val="none" w:sz="0" w:space="0" w:color="auto"/>
          </w:divBdr>
          <w:divsChild>
            <w:div w:id="947421104">
              <w:marLeft w:val="0"/>
              <w:marRight w:val="0"/>
              <w:marTop w:val="0"/>
              <w:marBottom w:val="0"/>
              <w:divBdr>
                <w:top w:val="none" w:sz="0" w:space="0" w:color="auto"/>
                <w:left w:val="none" w:sz="0" w:space="0" w:color="auto"/>
                <w:bottom w:val="none" w:sz="0" w:space="0" w:color="auto"/>
                <w:right w:val="none" w:sz="0" w:space="0" w:color="auto"/>
              </w:divBdr>
            </w:div>
          </w:divsChild>
        </w:div>
        <w:div w:id="903104049">
          <w:marLeft w:val="0"/>
          <w:marRight w:val="0"/>
          <w:marTop w:val="0"/>
          <w:marBottom w:val="0"/>
          <w:divBdr>
            <w:top w:val="none" w:sz="0" w:space="0" w:color="auto"/>
            <w:left w:val="none" w:sz="0" w:space="0" w:color="auto"/>
            <w:bottom w:val="none" w:sz="0" w:space="0" w:color="auto"/>
            <w:right w:val="none" w:sz="0" w:space="0" w:color="auto"/>
          </w:divBdr>
        </w:div>
        <w:div w:id="1731265277">
          <w:marLeft w:val="0"/>
          <w:marRight w:val="0"/>
          <w:marTop w:val="300"/>
          <w:marBottom w:val="750"/>
          <w:divBdr>
            <w:top w:val="none" w:sz="0" w:space="0" w:color="auto"/>
            <w:left w:val="none" w:sz="0" w:space="0" w:color="auto"/>
            <w:bottom w:val="none" w:sz="0" w:space="0" w:color="auto"/>
            <w:right w:val="none" w:sz="0" w:space="0" w:color="auto"/>
          </w:divBdr>
        </w:div>
      </w:divsChild>
    </w:div>
    <w:div w:id="916787256">
      <w:bodyDiv w:val="1"/>
      <w:marLeft w:val="0"/>
      <w:marRight w:val="0"/>
      <w:marTop w:val="0"/>
      <w:marBottom w:val="0"/>
      <w:divBdr>
        <w:top w:val="none" w:sz="0" w:space="0" w:color="auto"/>
        <w:left w:val="none" w:sz="0" w:space="0" w:color="auto"/>
        <w:bottom w:val="none" w:sz="0" w:space="0" w:color="auto"/>
        <w:right w:val="none" w:sz="0" w:space="0" w:color="auto"/>
      </w:divBdr>
      <w:divsChild>
        <w:div w:id="793212837">
          <w:marLeft w:val="0"/>
          <w:marRight w:val="0"/>
          <w:marTop w:val="0"/>
          <w:marBottom w:val="0"/>
          <w:divBdr>
            <w:top w:val="none" w:sz="0" w:space="0" w:color="auto"/>
            <w:left w:val="none" w:sz="0" w:space="0" w:color="auto"/>
            <w:bottom w:val="none" w:sz="0" w:space="0" w:color="auto"/>
            <w:right w:val="none" w:sz="0" w:space="0" w:color="auto"/>
          </w:divBdr>
          <w:divsChild>
            <w:div w:id="302277126">
              <w:marLeft w:val="0"/>
              <w:marRight w:val="0"/>
              <w:marTop w:val="0"/>
              <w:marBottom w:val="0"/>
              <w:divBdr>
                <w:top w:val="none" w:sz="0" w:space="0" w:color="auto"/>
                <w:left w:val="none" w:sz="0" w:space="0" w:color="auto"/>
                <w:bottom w:val="none" w:sz="0" w:space="0" w:color="auto"/>
                <w:right w:val="none" w:sz="0" w:space="0" w:color="auto"/>
              </w:divBdr>
            </w:div>
          </w:divsChild>
        </w:div>
        <w:div w:id="576672095">
          <w:marLeft w:val="0"/>
          <w:marRight w:val="0"/>
          <w:marTop w:val="0"/>
          <w:marBottom w:val="0"/>
          <w:divBdr>
            <w:top w:val="none" w:sz="0" w:space="0" w:color="auto"/>
            <w:left w:val="none" w:sz="0" w:space="0" w:color="auto"/>
            <w:bottom w:val="none" w:sz="0" w:space="0" w:color="auto"/>
            <w:right w:val="none" w:sz="0" w:space="0" w:color="auto"/>
          </w:divBdr>
        </w:div>
        <w:div w:id="732893857">
          <w:marLeft w:val="0"/>
          <w:marRight w:val="0"/>
          <w:marTop w:val="0"/>
          <w:marBottom w:val="0"/>
          <w:divBdr>
            <w:top w:val="none" w:sz="0" w:space="0" w:color="auto"/>
            <w:left w:val="none" w:sz="0" w:space="0" w:color="auto"/>
            <w:bottom w:val="none" w:sz="0" w:space="0" w:color="auto"/>
            <w:right w:val="none" w:sz="0" w:space="0" w:color="auto"/>
          </w:divBdr>
          <w:divsChild>
            <w:div w:id="1471629258">
              <w:marLeft w:val="0"/>
              <w:marRight w:val="0"/>
              <w:marTop w:val="0"/>
              <w:marBottom w:val="0"/>
              <w:divBdr>
                <w:top w:val="none" w:sz="0" w:space="0" w:color="auto"/>
                <w:left w:val="none" w:sz="0" w:space="0" w:color="auto"/>
                <w:bottom w:val="none" w:sz="0" w:space="0" w:color="auto"/>
                <w:right w:val="none" w:sz="0" w:space="0" w:color="auto"/>
              </w:divBdr>
            </w:div>
          </w:divsChild>
        </w:div>
        <w:div w:id="1521159492">
          <w:marLeft w:val="0"/>
          <w:marRight w:val="0"/>
          <w:marTop w:val="0"/>
          <w:marBottom w:val="0"/>
          <w:divBdr>
            <w:top w:val="none" w:sz="0" w:space="0" w:color="auto"/>
            <w:left w:val="none" w:sz="0" w:space="0" w:color="auto"/>
            <w:bottom w:val="none" w:sz="0" w:space="0" w:color="auto"/>
            <w:right w:val="none" w:sz="0" w:space="0" w:color="auto"/>
          </w:divBdr>
        </w:div>
        <w:div w:id="1036080981">
          <w:marLeft w:val="0"/>
          <w:marRight w:val="0"/>
          <w:marTop w:val="0"/>
          <w:marBottom w:val="0"/>
          <w:divBdr>
            <w:top w:val="none" w:sz="0" w:space="0" w:color="auto"/>
            <w:left w:val="none" w:sz="0" w:space="0" w:color="auto"/>
            <w:bottom w:val="none" w:sz="0" w:space="0" w:color="auto"/>
            <w:right w:val="none" w:sz="0" w:space="0" w:color="auto"/>
          </w:divBdr>
          <w:divsChild>
            <w:div w:id="1814639424">
              <w:marLeft w:val="0"/>
              <w:marRight w:val="0"/>
              <w:marTop w:val="0"/>
              <w:marBottom w:val="0"/>
              <w:divBdr>
                <w:top w:val="none" w:sz="0" w:space="0" w:color="auto"/>
                <w:left w:val="none" w:sz="0" w:space="0" w:color="auto"/>
                <w:bottom w:val="none" w:sz="0" w:space="0" w:color="auto"/>
                <w:right w:val="none" w:sz="0" w:space="0" w:color="auto"/>
              </w:divBdr>
            </w:div>
          </w:divsChild>
        </w:div>
        <w:div w:id="1169950053">
          <w:marLeft w:val="0"/>
          <w:marRight w:val="0"/>
          <w:marTop w:val="0"/>
          <w:marBottom w:val="0"/>
          <w:divBdr>
            <w:top w:val="none" w:sz="0" w:space="0" w:color="auto"/>
            <w:left w:val="none" w:sz="0" w:space="0" w:color="auto"/>
            <w:bottom w:val="none" w:sz="0" w:space="0" w:color="auto"/>
            <w:right w:val="none" w:sz="0" w:space="0" w:color="auto"/>
          </w:divBdr>
        </w:div>
        <w:div w:id="1319849737">
          <w:marLeft w:val="0"/>
          <w:marRight w:val="0"/>
          <w:marTop w:val="0"/>
          <w:marBottom w:val="0"/>
          <w:divBdr>
            <w:top w:val="none" w:sz="0" w:space="0" w:color="auto"/>
            <w:left w:val="none" w:sz="0" w:space="0" w:color="auto"/>
            <w:bottom w:val="none" w:sz="0" w:space="0" w:color="auto"/>
            <w:right w:val="none" w:sz="0" w:space="0" w:color="auto"/>
          </w:divBdr>
          <w:divsChild>
            <w:div w:id="1981958141">
              <w:marLeft w:val="0"/>
              <w:marRight w:val="0"/>
              <w:marTop w:val="0"/>
              <w:marBottom w:val="0"/>
              <w:divBdr>
                <w:top w:val="none" w:sz="0" w:space="0" w:color="auto"/>
                <w:left w:val="none" w:sz="0" w:space="0" w:color="auto"/>
                <w:bottom w:val="none" w:sz="0" w:space="0" w:color="auto"/>
                <w:right w:val="none" w:sz="0" w:space="0" w:color="auto"/>
              </w:divBdr>
              <w:divsChild>
                <w:div w:id="1862085240">
                  <w:marLeft w:val="0"/>
                  <w:marRight w:val="0"/>
                  <w:marTop w:val="0"/>
                  <w:marBottom w:val="0"/>
                  <w:divBdr>
                    <w:top w:val="none" w:sz="0" w:space="0" w:color="auto"/>
                    <w:left w:val="none" w:sz="0" w:space="0" w:color="auto"/>
                    <w:bottom w:val="none" w:sz="0" w:space="0" w:color="auto"/>
                    <w:right w:val="none" w:sz="0" w:space="0" w:color="auto"/>
                  </w:divBdr>
                </w:div>
                <w:div w:id="1224216380">
                  <w:marLeft w:val="0"/>
                  <w:marRight w:val="0"/>
                  <w:marTop w:val="0"/>
                  <w:marBottom w:val="0"/>
                  <w:divBdr>
                    <w:top w:val="none" w:sz="0" w:space="0" w:color="auto"/>
                    <w:left w:val="none" w:sz="0" w:space="0" w:color="auto"/>
                    <w:bottom w:val="none" w:sz="0" w:space="0" w:color="auto"/>
                    <w:right w:val="none" w:sz="0" w:space="0" w:color="auto"/>
                  </w:divBdr>
                </w:div>
                <w:div w:id="20233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98993">
          <w:marLeft w:val="0"/>
          <w:marRight w:val="0"/>
          <w:marTop w:val="0"/>
          <w:marBottom w:val="0"/>
          <w:divBdr>
            <w:top w:val="none" w:sz="0" w:space="0" w:color="auto"/>
            <w:left w:val="none" w:sz="0" w:space="0" w:color="auto"/>
            <w:bottom w:val="none" w:sz="0" w:space="0" w:color="auto"/>
            <w:right w:val="none" w:sz="0" w:space="0" w:color="auto"/>
          </w:divBdr>
          <w:divsChild>
            <w:div w:id="1201236822">
              <w:marLeft w:val="0"/>
              <w:marRight w:val="0"/>
              <w:marTop w:val="0"/>
              <w:marBottom w:val="0"/>
              <w:divBdr>
                <w:top w:val="none" w:sz="0" w:space="0" w:color="auto"/>
                <w:left w:val="none" w:sz="0" w:space="0" w:color="auto"/>
                <w:bottom w:val="none" w:sz="0" w:space="0" w:color="auto"/>
                <w:right w:val="none" w:sz="0" w:space="0" w:color="auto"/>
              </w:divBdr>
              <w:divsChild>
                <w:div w:id="424155185">
                  <w:marLeft w:val="0"/>
                  <w:marRight w:val="0"/>
                  <w:marTop w:val="0"/>
                  <w:marBottom w:val="0"/>
                  <w:divBdr>
                    <w:top w:val="none" w:sz="0" w:space="0" w:color="auto"/>
                    <w:left w:val="none" w:sz="0" w:space="0" w:color="auto"/>
                    <w:bottom w:val="none" w:sz="0" w:space="0" w:color="auto"/>
                    <w:right w:val="none" w:sz="0" w:space="0" w:color="auto"/>
                  </w:divBdr>
                </w:div>
                <w:div w:id="552237540">
                  <w:marLeft w:val="0"/>
                  <w:marRight w:val="0"/>
                  <w:marTop w:val="0"/>
                  <w:marBottom w:val="0"/>
                  <w:divBdr>
                    <w:top w:val="none" w:sz="0" w:space="0" w:color="auto"/>
                    <w:left w:val="none" w:sz="0" w:space="0" w:color="auto"/>
                    <w:bottom w:val="none" w:sz="0" w:space="0" w:color="auto"/>
                    <w:right w:val="none" w:sz="0" w:space="0" w:color="auto"/>
                  </w:divBdr>
                </w:div>
                <w:div w:id="129853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2777">
          <w:marLeft w:val="0"/>
          <w:marRight w:val="0"/>
          <w:marTop w:val="0"/>
          <w:marBottom w:val="0"/>
          <w:divBdr>
            <w:top w:val="none" w:sz="0" w:space="0" w:color="auto"/>
            <w:left w:val="none" w:sz="0" w:space="0" w:color="auto"/>
            <w:bottom w:val="none" w:sz="0" w:space="0" w:color="auto"/>
            <w:right w:val="none" w:sz="0" w:space="0" w:color="auto"/>
          </w:divBdr>
          <w:divsChild>
            <w:div w:id="402264157">
              <w:marLeft w:val="0"/>
              <w:marRight w:val="0"/>
              <w:marTop w:val="0"/>
              <w:marBottom w:val="0"/>
              <w:divBdr>
                <w:top w:val="none" w:sz="0" w:space="0" w:color="auto"/>
                <w:left w:val="none" w:sz="0" w:space="0" w:color="auto"/>
                <w:bottom w:val="none" w:sz="0" w:space="0" w:color="auto"/>
                <w:right w:val="none" w:sz="0" w:space="0" w:color="auto"/>
              </w:divBdr>
              <w:divsChild>
                <w:div w:id="1206059267">
                  <w:marLeft w:val="0"/>
                  <w:marRight w:val="0"/>
                  <w:marTop w:val="0"/>
                  <w:marBottom w:val="0"/>
                  <w:divBdr>
                    <w:top w:val="none" w:sz="0" w:space="0" w:color="auto"/>
                    <w:left w:val="none" w:sz="0" w:space="0" w:color="auto"/>
                    <w:bottom w:val="none" w:sz="0" w:space="0" w:color="auto"/>
                    <w:right w:val="none" w:sz="0" w:space="0" w:color="auto"/>
                  </w:divBdr>
                </w:div>
                <w:div w:id="1620990832">
                  <w:marLeft w:val="0"/>
                  <w:marRight w:val="0"/>
                  <w:marTop w:val="0"/>
                  <w:marBottom w:val="0"/>
                  <w:divBdr>
                    <w:top w:val="none" w:sz="0" w:space="0" w:color="auto"/>
                    <w:left w:val="none" w:sz="0" w:space="0" w:color="auto"/>
                    <w:bottom w:val="none" w:sz="0" w:space="0" w:color="auto"/>
                    <w:right w:val="none" w:sz="0" w:space="0" w:color="auto"/>
                  </w:divBdr>
                </w:div>
                <w:div w:id="1941178719">
                  <w:marLeft w:val="0"/>
                  <w:marRight w:val="0"/>
                  <w:marTop w:val="0"/>
                  <w:marBottom w:val="0"/>
                  <w:divBdr>
                    <w:top w:val="none" w:sz="0" w:space="0" w:color="auto"/>
                    <w:left w:val="none" w:sz="0" w:space="0" w:color="auto"/>
                    <w:bottom w:val="none" w:sz="0" w:space="0" w:color="auto"/>
                    <w:right w:val="none" w:sz="0" w:space="0" w:color="auto"/>
                  </w:divBdr>
                </w:div>
                <w:div w:id="3025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6558">
          <w:marLeft w:val="0"/>
          <w:marRight w:val="0"/>
          <w:marTop w:val="0"/>
          <w:marBottom w:val="0"/>
          <w:divBdr>
            <w:top w:val="none" w:sz="0" w:space="0" w:color="auto"/>
            <w:left w:val="none" w:sz="0" w:space="0" w:color="auto"/>
            <w:bottom w:val="none" w:sz="0" w:space="0" w:color="auto"/>
            <w:right w:val="none" w:sz="0" w:space="0" w:color="auto"/>
          </w:divBdr>
          <w:divsChild>
            <w:div w:id="708342552">
              <w:marLeft w:val="0"/>
              <w:marRight w:val="0"/>
              <w:marTop w:val="0"/>
              <w:marBottom w:val="0"/>
              <w:divBdr>
                <w:top w:val="none" w:sz="0" w:space="0" w:color="auto"/>
                <w:left w:val="none" w:sz="0" w:space="0" w:color="auto"/>
                <w:bottom w:val="none" w:sz="0" w:space="0" w:color="auto"/>
                <w:right w:val="none" w:sz="0" w:space="0" w:color="auto"/>
              </w:divBdr>
              <w:divsChild>
                <w:div w:id="1248535777">
                  <w:marLeft w:val="0"/>
                  <w:marRight w:val="0"/>
                  <w:marTop w:val="0"/>
                  <w:marBottom w:val="0"/>
                  <w:divBdr>
                    <w:top w:val="none" w:sz="0" w:space="0" w:color="auto"/>
                    <w:left w:val="none" w:sz="0" w:space="0" w:color="auto"/>
                    <w:bottom w:val="none" w:sz="0" w:space="0" w:color="auto"/>
                    <w:right w:val="none" w:sz="0" w:space="0" w:color="auto"/>
                  </w:divBdr>
                </w:div>
                <w:div w:id="1639648285">
                  <w:marLeft w:val="0"/>
                  <w:marRight w:val="0"/>
                  <w:marTop w:val="0"/>
                  <w:marBottom w:val="0"/>
                  <w:divBdr>
                    <w:top w:val="none" w:sz="0" w:space="0" w:color="auto"/>
                    <w:left w:val="none" w:sz="0" w:space="0" w:color="auto"/>
                    <w:bottom w:val="none" w:sz="0" w:space="0" w:color="auto"/>
                    <w:right w:val="none" w:sz="0" w:space="0" w:color="auto"/>
                  </w:divBdr>
                </w:div>
                <w:div w:id="11430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2439">
          <w:marLeft w:val="0"/>
          <w:marRight w:val="0"/>
          <w:marTop w:val="0"/>
          <w:marBottom w:val="0"/>
          <w:divBdr>
            <w:top w:val="none" w:sz="0" w:space="0" w:color="auto"/>
            <w:left w:val="none" w:sz="0" w:space="0" w:color="auto"/>
            <w:bottom w:val="none" w:sz="0" w:space="0" w:color="auto"/>
            <w:right w:val="none" w:sz="0" w:space="0" w:color="auto"/>
          </w:divBdr>
          <w:divsChild>
            <w:div w:id="1391732837">
              <w:marLeft w:val="0"/>
              <w:marRight w:val="0"/>
              <w:marTop w:val="0"/>
              <w:marBottom w:val="0"/>
              <w:divBdr>
                <w:top w:val="none" w:sz="0" w:space="0" w:color="auto"/>
                <w:left w:val="none" w:sz="0" w:space="0" w:color="auto"/>
                <w:bottom w:val="none" w:sz="0" w:space="0" w:color="auto"/>
                <w:right w:val="none" w:sz="0" w:space="0" w:color="auto"/>
              </w:divBdr>
              <w:divsChild>
                <w:div w:id="913511484">
                  <w:marLeft w:val="0"/>
                  <w:marRight w:val="0"/>
                  <w:marTop w:val="0"/>
                  <w:marBottom w:val="0"/>
                  <w:divBdr>
                    <w:top w:val="none" w:sz="0" w:space="0" w:color="auto"/>
                    <w:left w:val="none" w:sz="0" w:space="0" w:color="auto"/>
                    <w:bottom w:val="none" w:sz="0" w:space="0" w:color="auto"/>
                    <w:right w:val="none" w:sz="0" w:space="0" w:color="auto"/>
                  </w:divBdr>
                </w:div>
                <w:div w:id="1629972112">
                  <w:marLeft w:val="0"/>
                  <w:marRight w:val="0"/>
                  <w:marTop w:val="0"/>
                  <w:marBottom w:val="0"/>
                  <w:divBdr>
                    <w:top w:val="none" w:sz="0" w:space="0" w:color="auto"/>
                    <w:left w:val="none" w:sz="0" w:space="0" w:color="auto"/>
                    <w:bottom w:val="none" w:sz="0" w:space="0" w:color="auto"/>
                    <w:right w:val="none" w:sz="0" w:space="0" w:color="auto"/>
                  </w:divBdr>
                </w:div>
                <w:div w:id="15095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60272">
          <w:marLeft w:val="0"/>
          <w:marRight w:val="0"/>
          <w:marTop w:val="0"/>
          <w:marBottom w:val="0"/>
          <w:divBdr>
            <w:top w:val="none" w:sz="0" w:space="0" w:color="auto"/>
            <w:left w:val="none" w:sz="0" w:space="0" w:color="auto"/>
            <w:bottom w:val="none" w:sz="0" w:space="0" w:color="auto"/>
            <w:right w:val="none" w:sz="0" w:space="0" w:color="auto"/>
          </w:divBdr>
          <w:divsChild>
            <w:div w:id="780610824">
              <w:marLeft w:val="0"/>
              <w:marRight w:val="0"/>
              <w:marTop w:val="0"/>
              <w:marBottom w:val="0"/>
              <w:divBdr>
                <w:top w:val="none" w:sz="0" w:space="0" w:color="auto"/>
                <w:left w:val="none" w:sz="0" w:space="0" w:color="auto"/>
                <w:bottom w:val="none" w:sz="0" w:space="0" w:color="auto"/>
                <w:right w:val="none" w:sz="0" w:space="0" w:color="auto"/>
              </w:divBdr>
              <w:divsChild>
                <w:div w:id="918367988">
                  <w:marLeft w:val="0"/>
                  <w:marRight w:val="0"/>
                  <w:marTop w:val="0"/>
                  <w:marBottom w:val="0"/>
                  <w:divBdr>
                    <w:top w:val="none" w:sz="0" w:space="0" w:color="auto"/>
                    <w:left w:val="none" w:sz="0" w:space="0" w:color="auto"/>
                    <w:bottom w:val="none" w:sz="0" w:space="0" w:color="auto"/>
                    <w:right w:val="none" w:sz="0" w:space="0" w:color="auto"/>
                  </w:divBdr>
                </w:div>
                <w:div w:id="1706056720">
                  <w:marLeft w:val="0"/>
                  <w:marRight w:val="0"/>
                  <w:marTop w:val="0"/>
                  <w:marBottom w:val="0"/>
                  <w:divBdr>
                    <w:top w:val="none" w:sz="0" w:space="0" w:color="auto"/>
                    <w:left w:val="none" w:sz="0" w:space="0" w:color="auto"/>
                    <w:bottom w:val="none" w:sz="0" w:space="0" w:color="auto"/>
                    <w:right w:val="none" w:sz="0" w:space="0" w:color="auto"/>
                  </w:divBdr>
                </w:div>
                <w:div w:id="1911185860">
                  <w:marLeft w:val="0"/>
                  <w:marRight w:val="0"/>
                  <w:marTop w:val="0"/>
                  <w:marBottom w:val="0"/>
                  <w:divBdr>
                    <w:top w:val="none" w:sz="0" w:space="0" w:color="auto"/>
                    <w:left w:val="none" w:sz="0" w:space="0" w:color="auto"/>
                    <w:bottom w:val="none" w:sz="0" w:space="0" w:color="auto"/>
                    <w:right w:val="none" w:sz="0" w:space="0" w:color="auto"/>
                  </w:divBdr>
                </w:div>
                <w:div w:id="10521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8975">
          <w:marLeft w:val="0"/>
          <w:marRight w:val="0"/>
          <w:marTop w:val="300"/>
          <w:marBottom w:val="750"/>
          <w:divBdr>
            <w:top w:val="none" w:sz="0" w:space="0" w:color="auto"/>
            <w:left w:val="none" w:sz="0" w:space="0" w:color="auto"/>
            <w:bottom w:val="none" w:sz="0" w:space="0" w:color="auto"/>
            <w:right w:val="none" w:sz="0" w:space="0" w:color="auto"/>
          </w:divBdr>
        </w:div>
      </w:divsChild>
    </w:div>
    <w:div w:id="930162465">
      <w:bodyDiv w:val="1"/>
      <w:marLeft w:val="0"/>
      <w:marRight w:val="0"/>
      <w:marTop w:val="0"/>
      <w:marBottom w:val="0"/>
      <w:divBdr>
        <w:top w:val="none" w:sz="0" w:space="0" w:color="auto"/>
        <w:left w:val="none" w:sz="0" w:space="0" w:color="auto"/>
        <w:bottom w:val="none" w:sz="0" w:space="0" w:color="auto"/>
        <w:right w:val="none" w:sz="0" w:space="0" w:color="auto"/>
      </w:divBdr>
      <w:divsChild>
        <w:div w:id="332419408">
          <w:marLeft w:val="0"/>
          <w:marRight w:val="0"/>
          <w:marTop w:val="0"/>
          <w:marBottom w:val="0"/>
          <w:divBdr>
            <w:top w:val="none" w:sz="0" w:space="0" w:color="auto"/>
            <w:left w:val="none" w:sz="0" w:space="0" w:color="auto"/>
            <w:bottom w:val="none" w:sz="0" w:space="0" w:color="auto"/>
            <w:right w:val="none" w:sz="0" w:space="0" w:color="auto"/>
          </w:divBdr>
          <w:divsChild>
            <w:div w:id="1370833441">
              <w:marLeft w:val="0"/>
              <w:marRight w:val="0"/>
              <w:marTop w:val="0"/>
              <w:marBottom w:val="0"/>
              <w:divBdr>
                <w:top w:val="none" w:sz="0" w:space="0" w:color="auto"/>
                <w:left w:val="none" w:sz="0" w:space="0" w:color="auto"/>
                <w:bottom w:val="none" w:sz="0" w:space="0" w:color="auto"/>
                <w:right w:val="none" w:sz="0" w:space="0" w:color="auto"/>
              </w:divBdr>
            </w:div>
          </w:divsChild>
        </w:div>
        <w:div w:id="1351494686">
          <w:marLeft w:val="0"/>
          <w:marRight w:val="0"/>
          <w:marTop w:val="0"/>
          <w:marBottom w:val="0"/>
          <w:divBdr>
            <w:top w:val="none" w:sz="0" w:space="0" w:color="auto"/>
            <w:left w:val="none" w:sz="0" w:space="0" w:color="auto"/>
            <w:bottom w:val="none" w:sz="0" w:space="0" w:color="auto"/>
            <w:right w:val="none" w:sz="0" w:space="0" w:color="auto"/>
          </w:divBdr>
        </w:div>
        <w:div w:id="1845511757">
          <w:marLeft w:val="0"/>
          <w:marRight w:val="0"/>
          <w:marTop w:val="0"/>
          <w:marBottom w:val="0"/>
          <w:divBdr>
            <w:top w:val="none" w:sz="0" w:space="0" w:color="auto"/>
            <w:left w:val="none" w:sz="0" w:space="0" w:color="auto"/>
            <w:bottom w:val="none" w:sz="0" w:space="0" w:color="auto"/>
            <w:right w:val="none" w:sz="0" w:space="0" w:color="auto"/>
          </w:divBdr>
          <w:divsChild>
            <w:div w:id="128517950">
              <w:marLeft w:val="0"/>
              <w:marRight w:val="0"/>
              <w:marTop w:val="0"/>
              <w:marBottom w:val="0"/>
              <w:divBdr>
                <w:top w:val="none" w:sz="0" w:space="0" w:color="auto"/>
                <w:left w:val="none" w:sz="0" w:space="0" w:color="auto"/>
                <w:bottom w:val="none" w:sz="0" w:space="0" w:color="auto"/>
                <w:right w:val="none" w:sz="0" w:space="0" w:color="auto"/>
              </w:divBdr>
            </w:div>
          </w:divsChild>
        </w:div>
        <w:div w:id="92668854">
          <w:marLeft w:val="0"/>
          <w:marRight w:val="0"/>
          <w:marTop w:val="0"/>
          <w:marBottom w:val="0"/>
          <w:divBdr>
            <w:top w:val="none" w:sz="0" w:space="0" w:color="auto"/>
            <w:left w:val="none" w:sz="0" w:space="0" w:color="auto"/>
            <w:bottom w:val="none" w:sz="0" w:space="0" w:color="auto"/>
            <w:right w:val="none" w:sz="0" w:space="0" w:color="auto"/>
          </w:divBdr>
        </w:div>
        <w:div w:id="463886597">
          <w:marLeft w:val="0"/>
          <w:marRight w:val="0"/>
          <w:marTop w:val="0"/>
          <w:marBottom w:val="0"/>
          <w:divBdr>
            <w:top w:val="none" w:sz="0" w:space="0" w:color="auto"/>
            <w:left w:val="none" w:sz="0" w:space="0" w:color="auto"/>
            <w:bottom w:val="none" w:sz="0" w:space="0" w:color="auto"/>
            <w:right w:val="none" w:sz="0" w:space="0" w:color="auto"/>
          </w:divBdr>
          <w:divsChild>
            <w:div w:id="2027948130">
              <w:marLeft w:val="0"/>
              <w:marRight w:val="0"/>
              <w:marTop w:val="0"/>
              <w:marBottom w:val="0"/>
              <w:divBdr>
                <w:top w:val="none" w:sz="0" w:space="0" w:color="auto"/>
                <w:left w:val="none" w:sz="0" w:space="0" w:color="auto"/>
                <w:bottom w:val="none" w:sz="0" w:space="0" w:color="auto"/>
                <w:right w:val="none" w:sz="0" w:space="0" w:color="auto"/>
              </w:divBdr>
            </w:div>
          </w:divsChild>
        </w:div>
        <w:div w:id="1021516817">
          <w:marLeft w:val="0"/>
          <w:marRight w:val="0"/>
          <w:marTop w:val="0"/>
          <w:marBottom w:val="0"/>
          <w:divBdr>
            <w:top w:val="none" w:sz="0" w:space="0" w:color="auto"/>
            <w:left w:val="none" w:sz="0" w:space="0" w:color="auto"/>
            <w:bottom w:val="none" w:sz="0" w:space="0" w:color="auto"/>
            <w:right w:val="none" w:sz="0" w:space="0" w:color="auto"/>
          </w:divBdr>
        </w:div>
        <w:div w:id="1645741998">
          <w:marLeft w:val="0"/>
          <w:marRight w:val="0"/>
          <w:marTop w:val="0"/>
          <w:marBottom w:val="0"/>
          <w:divBdr>
            <w:top w:val="none" w:sz="0" w:space="0" w:color="auto"/>
            <w:left w:val="none" w:sz="0" w:space="0" w:color="auto"/>
            <w:bottom w:val="none" w:sz="0" w:space="0" w:color="auto"/>
            <w:right w:val="none" w:sz="0" w:space="0" w:color="auto"/>
          </w:divBdr>
          <w:divsChild>
            <w:div w:id="1033455440">
              <w:marLeft w:val="0"/>
              <w:marRight w:val="0"/>
              <w:marTop w:val="0"/>
              <w:marBottom w:val="0"/>
              <w:divBdr>
                <w:top w:val="none" w:sz="0" w:space="0" w:color="auto"/>
                <w:left w:val="none" w:sz="0" w:space="0" w:color="auto"/>
                <w:bottom w:val="none" w:sz="0" w:space="0" w:color="auto"/>
                <w:right w:val="none" w:sz="0" w:space="0" w:color="auto"/>
              </w:divBdr>
            </w:div>
          </w:divsChild>
        </w:div>
        <w:div w:id="794759917">
          <w:marLeft w:val="0"/>
          <w:marRight w:val="0"/>
          <w:marTop w:val="0"/>
          <w:marBottom w:val="0"/>
          <w:divBdr>
            <w:top w:val="none" w:sz="0" w:space="0" w:color="auto"/>
            <w:left w:val="none" w:sz="0" w:space="0" w:color="auto"/>
            <w:bottom w:val="none" w:sz="0" w:space="0" w:color="auto"/>
            <w:right w:val="none" w:sz="0" w:space="0" w:color="auto"/>
          </w:divBdr>
        </w:div>
        <w:div w:id="701320105">
          <w:marLeft w:val="0"/>
          <w:marRight w:val="0"/>
          <w:marTop w:val="300"/>
          <w:marBottom w:val="750"/>
          <w:divBdr>
            <w:top w:val="none" w:sz="0" w:space="0" w:color="auto"/>
            <w:left w:val="none" w:sz="0" w:space="0" w:color="auto"/>
            <w:bottom w:val="none" w:sz="0" w:space="0" w:color="auto"/>
            <w:right w:val="none" w:sz="0" w:space="0" w:color="auto"/>
          </w:divBdr>
        </w:div>
      </w:divsChild>
    </w:div>
    <w:div w:id="933628262">
      <w:bodyDiv w:val="1"/>
      <w:marLeft w:val="0"/>
      <w:marRight w:val="0"/>
      <w:marTop w:val="0"/>
      <w:marBottom w:val="0"/>
      <w:divBdr>
        <w:top w:val="none" w:sz="0" w:space="0" w:color="auto"/>
        <w:left w:val="none" w:sz="0" w:space="0" w:color="auto"/>
        <w:bottom w:val="none" w:sz="0" w:space="0" w:color="auto"/>
        <w:right w:val="none" w:sz="0" w:space="0" w:color="auto"/>
      </w:divBdr>
      <w:divsChild>
        <w:div w:id="219481614">
          <w:marLeft w:val="0"/>
          <w:marRight w:val="0"/>
          <w:marTop w:val="0"/>
          <w:marBottom w:val="0"/>
          <w:divBdr>
            <w:top w:val="none" w:sz="0" w:space="0" w:color="auto"/>
            <w:left w:val="none" w:sz="0" w:space="0" w:color="auto"/>
            <w:bottom w:val="none" w:sz="0" w:space="0" w:color="auto"/>
            <w:right w:val="none" w:sz="0" w:space="0" w:color="auto"/>
          </w:divBdr>
          <w:divsChild>
            <w:div w:id="1690832564">
              <w:marLeft w:val="0"/>
              <w:marRight w:val="0"/>
              <w:marTop w:val="0"/>
              <w:marBottom w:val="0"/>
              <w:divBdr>
                <w:top w:val="none" w:sz="0" w:space="0" w:color="auto"/>
                <w:left w:val="none" w:sz="0" w:space="0" w:color="auto"/>
                <w:bottom w:val="none" w:sz="0" w:space="0" w:color="auto"/>
                <w:right w:val="none" w:sz="0" w:space="0" w:color="auto"/>
              </w:divBdr>
            </w:div>
          </w:divsChild>
        </w:div>
        <w:div w:id="248121158">
          <w:marLeft w:val="0"/>
          <w:marRight w:val="0"/>
          <w:marTop w:val="0"/>
          <w:marBottom w:val="0"/>
          <w:divBdr>
            <w:top w:val="none" w:sz="0" w:space="0" w:color="auto"/>
            <w:left w:val="none" w:sz="0" w:space="0" w:color="auto"/>
            <w:bottom w:val="none" w:sz="0" w:space="0" w:color="auto"/>
            <w:right w:val="none" w:sz="0" w:space="0" w:color="auto"/>
          </w:divBdr>
        </w:div>
        <w:div w:id="421492706">
          <w:marLeft w:val="0"/>
          <w:marRight w:val="0"/>
          <w:marTop w:val="0"/>
          <w:marBottom w:val="0"/>
          <w:divBdr>
            <w:top w:val="none" w:sz="0" w:space="0" w:color="auto"/>
            <w:left w:val="none" w:sz="0" w:space="0" w:color="auto"/>
            <w:bottom w:val="none" w:sz="0" w:space="0" w:color="auto"/>
            <w:right w:val="none" w:sz="0" w:space="0" w:color="auto"/>
          </w:divBdr>
          <w:divsChild>
            <w:div w:id="624317530">
              <w:marLeft w:val="0"/>
              <w:marRight w:val="0"/>
              <w:marTop w:val="0"/>
              <w:marBottom w:val="0"/>
              <w:divBdr>
                <w:top w:val="none" w:sz="0" w:space="0" w:color="auto"/>
                <w:left w:val="none" w:sz="0" w:space="0" w:color="auto"/>
                <w:bottom w:val="none" w:sz="0" w:space="0" w:color="auto"/>
                <w:right w:val="none" w:sz="0" w:space="0" w:color="auto"/>
              </w:divBdr>
            </w:div>
          </w:divsChild>
        </w:div>
        <w:div w:id="1396853753">
          <w:marLeft w:val="0"/>
          <w:marRight w:val="0"/>
          <w:marTop w:val="0"/>
          <w:marBottom w:val="0"/>
          <w:divBdr>
            <w:top w:val="none" w:sz="0" w:space="0" w:color="auto"/>
            <w:left w:val="none" w:sz="0" w:space="0" w:color="auto"/>
            <w:bottom w:val="none" w:sz="0" w:space="0" w:color="auto"/>
            <w:right w:val="none" w:sz="0" w:space="0" w:color="auto"/>
          </w:divBdr>
        </w:div>
        <w:div w:id="947472368">
          <w:marLeft w:val="0"/>
          <w:marRight w:val="0"/>
          <w:marTop w:val="0"/>
          <w:marBottom w:val="0"/>
          <w:divBdr>
            <w:top w:val="none" w:sz="0" w:space="0" w:color="auto"/>
            <w:left w:val="none" w:sz="0" w:space="0" w:color="auto"/>
            <w:bottom w:val="none" w:sz="0" w:space="0" w:color="auto"/>
            <w:right w:val="none" w:sz="0" w:space="0" w:color="auto"/>
          </w:divBdr>
          <w:divsChild>
            <w:div w:id="793332933">
              <w:marLeft w:val="0"/>
              <w:marRight w:val="0"/>
              <w:marTop w:val="0"/>
              <w:marBottom w:val="0"/>
              <w:divBdr>
                <w:top w:val="none" w:sz="0" w:space="0" w:color="auto"/>
                <w:left w:val="none" w:sz="0" w:space="0" w:color="auto"/>
                <w:bottom w:val="none" w:sz="0" w:space="0" w:color="auto"/>
                <w:right w:val="none" w:sz="0" w:space="0" w:color="auto"/>
              </w:divBdr>
            </w:div>
          </w:divsChild>
        </w:div>
        <w:div w:id="1308439436">
          <w:marLeft w:val="0"/>
          <w:marRight w:val="0"/>
          <w:marTop w:val="0"/>
          <w:marBottom w:val="0"/>
          <w:divBdr>
            <w:top w:val="none" w:sz="0" w:space="0" w:color="auto"/>
            <w:left w:val="none" w:sz="0" w:space="0" w:color="auto"/>
            <w:bottom w:val="none" w:sz="0" w:space="0" w:color="auto"/>
            <w:right w:val="none" w:sz="0" w:space="0" w:color="auto"/>
          </w:divBdr>
        </w:div>
        <w:div w:id="688261242">
          <w:marLeft w:val="0"/>
          <w:marRight w:val="0"/>
          <w:marTop w:val="0"/>
          <w:marBottom w:val="0"/>
          <w:divBdr>
            <w:top w:val="none" w:sz="0" w:space="0" w:color="auto"/>
            <w:left w:val="none" w:sz="0" w:space="0" w:color="auto"/>
            <w:bottom w:val="none" w:sz="0" w:space="0" w:color="auto"/>
            <w:right w:val="none" w:sz="0" w:space="0" w:color="auto"/>
          </w:divBdr>
          <w:divsChild>
            <w:div w:id="637993968">
              <w:marLeft w:val="0"/>
              <w:marRight w:val="0"/>
              <w:marTop w:val="0"/>
              <w:marBottom w:val="0"/>
              <w:divBdr>
                <w:top w:val="none" w:sz="0" w:space="0" w:color="auto"/>
                <w:left w:val="none" w:sz="0" w:space="0" w:color="auto"/>
                <w:bottom w:val="none" w:sz="0" w:space="0" w:color="auto"/>
                <w:right w:val="none" w:sz="0" w:space="0" w:color="auto"/>
              </w:divBdr>
            </w:div>
          </w:divsChild>
        </w:div>
        <w:div w:id="783039758">
          <w:marLeft w:val="0"/>
          <w:marRight w:val="0"/>
          <w:marTop w:val="0"/>
          <w:marBottom w:val="0"/>
          <w:divBdr>
            <w:top w:val="none" w:sz="0" w:space="0" w:color="auto"/>
            <w:left w:val="none" w:sz="0" w:space="0" w:color="auto"/>
            <w:bottom w:val="none" w:sz="0" w:space="0" w:color="auto"/>
            <w:right w:val="none" w:sz="0" w:space="0" w:color="auto"/>
          </w:divBdr>
        </w:div>
        <w:div w:id="1866747706">
          <w:marLeft w:val="0"/>
          <w:marRight w:val="0"/>
          <w:marTop w:val="0"/>
          <w:marBottom w:val="0"/>
          <w:divBdr>
            <w:top w:val="none" w:sz="0" w:space="0" w:color="auto"/>
            <w:left w:val="none" w:sz="0" w:space="0" w:color="auto"/>
            <w:bottom w:val="none" w:sz="0" w:space="0" w:color="auto"/>
            <w:right w:val="none" w:sz="0" w:space="0" w:color="auto"/>
          </w:divBdr>
          <w:divsChild>
            <w:div w:id="1441802252">
              <w:marLeft w:val="0"/>
              <w:marRight w:val="0"/>
              <w:marTop w:val="0"/>
              <w:marBottom w:val="0"/>
              <w:divBdr>
                <w:top w:val="none" w:sz="0" w:space="0" w:color="auto"/>
                <w:left w:val="none" w:sz="0" w:space="0" w:color="auto"/>
                <w:bottom w:val="none" w:sz="0" w:space="0" w:color="auto"/>
                <w:right w:val="none" w:sz="0" w:space="0" w:color="auto"/>
              </w:divBdr>
            </w:div>
          </w:divsChild>
        </w:div>
        <w:div w:id="2000034920">
          <w:marLeft w:val="0"/>
          <w:marRight w:val="0"/>
          <w:marTop w:val="0"/>
          <w:marBottom w:val="0"/>
          <w:divBdr>
            <w:top w:val="none" w:sz="0" w:space="0" w:color="auto"/>
            <w:left w:val="none" w:sz="0" w:space="0" w:color="auto"/>
            <w:bottom w:val="none" w:sz="0" w:space="0" w:color="auto"/>
            <w:right w:val="none" w:sz="0" w:space="0" w:color="auto"/>
          </w:divBdr>
        </w:div>
        <w:div w:id="1828665738">
          <w:marLeft w:val="0"/>
          <w:marRight w:val="0"/>
          <w:marTop w:val="0"/>
          <w:marBottom w:val="0"/>
          <w:divBdr>
            <w:top w:val="none" w:sz="0" w:space="0" w:color="auto"/>
            <w:left w:val="none" w:sz="0" w:space="0" w:color="auto"/>
            <w:bottom w:val="none" w:sz="0" w:space="0" w:color="auto"/>
            <w:right w:val="none" w:sz="0" w:space="0" w:color="auto"/>
          </w:divBdr>
          <w:divsChild>
            <w:div w:id="1332565454">
              <w:marLeft w:val="0"/>
              <w:marRight w:val="0"/>
              <w:marTop w:val="0"/>
              <w:marBottom w:val="0"/>
              <w:divBdr>
                <w:top w:val="none" w:sz="0" w:space="0" w:color="auto"/>
                <w:left w:val="none" w:sz="0" w:space="0" w:color="auto"/>
                <w:bottom w:val="none" w:sz="0" w:space="0" w:color="auto"/>
                <w:right w:val="none" w:sz="0" w:space="0" w:color="auto"/>
              </w:divBdr>
            </w:div>
          </w:divsChild>
        </w:div>
        <w:div w:id="973485109">
          <w:marLeft w:val="0"/>
          <w:marRight w:val="0"/>
          <w:marTop w:val="0"/>
          <w:marBottom w:val="0"/>
          <w:divBdr>
            <w:top w:val="none" w:sz="0" w:space="0" w:color="auto"/>
            <w:left w:val="none" w:sz="0" w:space="0" w:color="auto"/>
            <w:bottom w:val="none" w:sz="0" w:space="0" w:color="auto"/>
            <w:right w:val="none" w:sz="0" w:space="0" w:color="auto"/>
          </w:divBdr>
        </w:div>
        <w:div w:id="101613026">
          <w:marLeft w:val="0"/>
          <w:marRight w:val="0"/>
          <w:marTop w:val="0"/>
          <w:marBottom w:val="0"/>
          <w:divBdr>
            <w:top w:val="none" w:sz="0" w:space="0" w:color="auto"/>
            <w:left w:val="none" w:sz="0" w:space="0" w:color="auto"/>
            <w:bottom w:val="none" w:sz="0" w:space="0" w:color="auto"/>
            <w:right w:val="none" w:sz="0" w:space="0" w:color="auto"/>
          </w:divBdr>
          <w:divsChild>
            <w:div w:id="1647586267">
              <w:marLeft w:val="0"/>
              <w:marRight w:val="0"/>
              <w:marTop w:val="0"/>
              <w:marBottom w:val="0"/>
              <w:divBdr>
                <w:top w:val="none" w:sz="0" w:space="0" w:color="auto"/>
                <w:left w:val="none" w:sz="0" w:space="0" w:color="auto"/>
                <w:bottom w:val="none" w:sz="0" w:space="0" w:color="auto"/>
                <w:right w:val="none" w:sz="0" w:space="0" w:color="auto"/>
              </w:divBdr>
            </w:div>
          </w:divsChild>
        </w:div>
        <w:div w:id="49351492">
          <w:marLeft w:val="0"/>
          <w:marRight w:val="0"/>
          <w:marTop w:val="0"/>
          <w:marBottom w:val="0"/>
          <w:divBdr>
            <w:top w:val="none" w:sz="0" w:space="0" w:color="auto"/>
            <w:left w:val="none" w:sz="0" w:space="0" w:color="auto"/>
            <w:bottom w:val="none" w:sz="0" w:space="0" w:color="auto"/>
            <w:right w:val="none" w:sz="0" w:space="0" w:color="auto"/>
          </w:divBdr>
        </w:div>
        <w:div w:id="703209708">
          <w:marLeft w:val="0"/>
          <w:marRight w:val="0"/>
          <w:marTop w:val="0"/>
          <w:marBottom w:val="0"/>
          <w:divBdr>
            <w:top w:val="none" w:sz="0" w:space="0" w:color="auto"/>
            <w:left w:val="none" w:sz="0" w:space="0" w:color="auto"/>
            <w:bottom w:val="none" w:sz="0" w:space="0" w:color="auto"/>
            <w:right w:val="none" w:sz="0" w:space="0" w:color="auto"/>
          </w:divBdr>
          <w:divsChild>
            <w:div w:id="1177035139">
              <w:marLeft w:val="0"/>
              <w:marRight w:val="0"/>
              <w:marTop w:val="0"/>
              <w:marBottom w:val="0"/>
              <w:divBdr>
                <w:top w:val="none" w:sz="0" w:space="0" w:color="auto"/>
                <w:left w:val="none" w:sz="0" w:space="0" w:color="auto"/>
                <w:bottom w:val="none" w:sz="0" w:space="0" w:color="auto"/>
                <w:right w:val="none" w:sz="0" w:space="0" w:color="auto"/>
              </w:divBdr>
              <w:divsChild>
                <w:div w:id="850991974">
                  <w:marLeft w:val="0"/>
                  <w:marRight w:val="0"/>
                  <w:marTop w:val="0"/>
                  <w:marBottom w:val="0"/>
                  <w:divBdr>
                    <w:top w:val="none" w:sz="0" w:space="0" w:color="auto"/>
                    <w:left w:val="none" w:sz="0" w:space="0" w:color="auto"/>
                    <w:bottom w:val="none" w:sz="0" w:space="0" w:color="auto"/>
                    <w:right w:val="none" w:sz="0" w:space="0" w:color="auto"/>
                  </w:divBdr>
                </w:div>
                <w:div w:id="432556297">
                  <w:marLeft w:val="0"/>
                  <w:marRight w:val="0"/>
                  <w:marTop w:val="0"/>
                  <w:marBottom w:val="0"/>
                  <w:divBdr>
                    <w:top w:val="none" w:sz="0" w:space="0" w:color="auto"/>
                    <w:left w:val="none" w:sz="0" w:space="0" w:color="auto"/>
                    <w:bottom w:val="none" w:sz="0" w:space="0" w:color="auto"/>
                    <w:right w:val="none" w:sz="0" w:space="0" w:color="auto"/>
                  </w:divBdr>
                </w:div>
                <w:div w:id="31805697">
                  <w:marLeft w:val="0"/>
                  <w:marRight w:val="0"/>
                  <w:marTop w:val="0"/>
                  <w:marBottom w:val="0"/>
                  <w:divBdr>
                    <w:top w:val="none" w:sz="0" w:space="0" w:color="auto"/>
                    <w:left w:val="none" w:sz="0" w:space="0" w:color="auto"/>
                    <w:bottom w:val="none" w:sz="0" w:space="0" w:color="auto"/>
                    <w:right w:val="none" w:sz="0" w:space="0" w:color="auto"/>
                  </w:divBdr>
                </w:div>
                <w:div w:id="10304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350">
          <w:marLeft w:val="0"/>
          <w:marRight w:val="0"/>
          <w:marTop w:val="300"/>
          <w:marBottom w:val="750"/>
          <w:divBdr>
            <w:top w:val="none" w:sz="0" w:space="0" w:color="auto"/>
            <w:left w:val="none" w:sz="0" w:space="0" w:color="auto"/>
            <w:bottom w:val="none" w:sz="0" w:space="0" w:color="auto"/>
            <w:right w:val="none" w:sz="0" w:space="0" w:color="auto"/>
          </w:divBdr>
        </w:div>
      </w:divsChild>
    </w:div>
    <w:div w:id="955983325">
      <w:bodyDiv w:val="1"/>
      <w:marLeft w:val="0"/>
      <w:marRight w:val="0"/>
      <w:marTop w:val="0"/>
      <w:marBottom w:val="0"/>
      <w:divBdr>
        <w:top w:val="none" w:sz="0" w:space="0" w:color="auto"/>
        <w:left w:val="none" w:sz="0" w:space="0" w:color="auto"/>
        <w:bottom w:val="none" w:sz="0" w:space="0" w:color="auto"/>
        <w:right w:val="none" w:sz="0" w:space="0" w:color="auto"/>
      </w:divBdr>
      <w:divsChild>
        <w:div w:id="1417707201">
          <w:marLeft w:val="0"/>
          <w:marRight w:val="0"/>
          <w:marTop w:val="0"/>
          <w:marBottom w:val="0"/>
          <w:divBdr>
            <w:top w:val="none" w:sz="0" w:space="0" w:color="auto"/>
            <w:left w:val="none" w:sz="0" w:space="0" w:color="auto"/>
            <w:bottom w:val="none" w:sz="0" w:space="0" w:color="auto"/>
            <w:right w:val="none" w:sz="0" w:space="0" w:color="auto"/>
          </w:divBdr>
          <w:divsChild>
            <w:div w:id="612133000">
              <w:marLeft w:val="0"/>
              <w:marRight w:val="0"/>
              <w:marTop w:val="0"/>
              <w:marBottom w:val="0"/>
              <w:divBdr>
                <w:top w:val="none" w:sz="0" w:space="0" w:color="auto"/>
                <w:left w:val="none" w:sz="0" w:space="0" w:color="auto"/>
                <w:bottom w:val="none" w:sz="0" w:space="0" w:color="auto"/>
                <w:right w:val="none" w:sz="0" w:space="0" w:color="auto"/>
              </w:divBdr>
            </w:div>
          </w:divsChild>
        </w:div>
        <w:div w:id="1366252446">
          <w:marLeft w:val="0"/>
          <w:marRight w:val="0"/>
          <w:marTop w:val="0"/>
          <w:marBottom w:val="0"/>
          <w:divBdr>
            <w:top w:val="none" w:sz="0" w:space="0" w:color="auto"/>
            <w:left w:val="none" w:sz="0" w:space="0" w:color="auto"/>
            <w:bottom w:val="none" w:sz="0" w:space="0" w:color="auto"/>
            <w:right w:val="none" w:sz="0" w:space="0" w:color="auto"/>
          </w:divBdr>
        </w:div>
        <w:div w:id="899898352">
          <w:marLeft w:val="0"/>
          <w:marRight w:val="0"/>
          <w:marTop w:val="0"/>
          <w:marBottom w:val="0"/>
          <w:divBdr>
            <w:top w:val="none" w:sz="0" w:space="0" w:color="auto"/>
            <w:left w:val="none" w:sz="0" w:space="0" w:color="auto"/>
            <w:bottom w:val="none" w:sz="0" w:space="0" w:color="auto"/>
            <w:right w:val="none" w:sz="0" w:space="0" w:color="auto"/>
          </w:divBdr>
          <w:divsChild>
            <w:div w:id="1473667734">
              <w:marLeft w:val="0"/>
              <w:marRight w:val="0"/>
              <w:marTop w:val="0"/>
              <w:marBottom w:val="0"/>
              <w:divBdr>
                <w:top w:val="none" w:sz="0" w:space="0" w:color="auto"/>
                <w:left w:val="none" w:sz="0" w:space="0" w:color="auto"/>
                <w:bottom w:val="none" w:sz="0" w:space="0" w:color="auto"/>
                <w:right w:val="none" w:sz="0" w:space="0" w:color="auto"/>
              </w:divBdr>
            </w:div>
          </w:divsChild>
        </w:div>
        <w:div w:id="1737704757">
          <w:marLeft w:val="0"/>
          <w:marRight w:val="0"/>
          <w:marTop w:val="0"/>
          <w:marBottom w:val="0"/>
          <w:divBdr>
            <w:top w:val="none" w:sz="0" w:space="0" w:color="auto"/>
            <w:left w:val="none" w:sz="0" w:space="0" w:color="auto"/>
            <w:bottom w:val="none" w:sz="0" w:space="0" w:color="auto"/>
            <w:right w:val="none" w:sz="0" w:space="0" w:color="auto"/>
          </w:divBdr>
        </w:div>
        <w:div w:id="537354714">
          <w:marLeft w:val="0"/>
          <w:marRight w:val="0"/>
          <w:marTop w:val="0"/>
          <w:marBottom w:val="0"/>
          <w:divBdr>
            <w:top w:val="none" w:sz="0" w:space="0" w:color="auto"/>
            <w:left w:val="none" w:sz="0" w:space="0" w:color="auto"/>
            <w:bottom w:val="none" w:sz="0" w:space="0" w:color="auto"/>
            <w:right w:val="none" w:sz="0" w:space="0" w:color="auto"/>
          </w:divBdr>
          <w:divsChild>
            <w:div w:id="453527177">
              <w:marLeft w:val="0"/>
              <w:marRight w:val="0"/>
              <w:marTop w:val="0"/>
              <w:marBottom w:val="0"/>
              <w:divBdr>
                <w:top w:val="none" w:sz="0" w:space="0" w:color="auto"/>
                <w:left w:val="none" w:sz="0" w:space="0" w:color="auto"/>
                <w:bottom w:val="none" w:sz="0" w:space="0" w:color="auto"/>
                <w:right w:val="none" w:sz="0" w:space="0" w:color="auto"/>
              </w:divBdr>
            </w:div>
          </w:divsChild>
        </w:div>
        <w:div w:id="914970115">
          <w:marLeft w:val="0"/>
          <w:marRight w:val="0"/>
          <w:marTop w:val="0"/>
          <w:marBottom w:val="0"/>
          <w:divBdr>
            <w:top w:val="none" w:sz="0" w:space="0" w:color="auto"/>
            <w:left w:val="none" w:sz="0" w:space="0" w:color="auto"/>
            <w:bottom w:val="none" w:sz="0" w:space="0" w:color="auto"/>
            <w:right w:val="none" w:sz="0" w:space="0" w:color="auto"/>
          </w:divBdr>
        </w:div>
        <w:div w:id="1861120747">
          <w:marLeft w:val="0"/>
          <w:marRight w:val="0"/>
          <w:marTop w:val="0"/>
          <w:marBottom w:val="0"/>
          <w:divBdr>
            <w:top w:val="none" w:sz="0" w:space="0" w:color="auto"/>
            <w:left w:val="none" w:sz="0" w:space="0" w:color="auto"/>
            <w:bottom w:val="none" w:sz="0" w:space="0" w:color="auto"/>
            <w:right w:val="none" w:sz="0" w:space="0" w:color="auto"/>
          </w:divBdr>
          <w:divsChild>
            <w:div w:id="1699694443">
              <w:marLeft w:val="0"/>
              <w:marRight w:val="0"/>
              <w:marTop w:val="0"/>
              <w:marBottom w:val="0"/>
              <w:divBdr>
                <w:top w:val="none" w:sz="0" w:space="0" w:color="auto"/>
                <w:left w:val="none" w:sz="0" w:space="0" w:color="auto"/>
                <w:bottom w:val="none" w:sz="0" w:space="0" w:color="auto"/>
                <w:right w:val="none" w:sz="0" w:space="0" w:color="auto"/>
              </w:divBdr>
            </w:div>
          </w:divsChild>
        </w:div>
        <w:div w:id="1873033920">
          <w:marLeft w:val="0"/>
          <w:marRight w:val="0"/>
          <w:marTop w:val="0"/>
          <w:marBottom w:val="0"/>
          <w:divBdr>
            <w:top w:val="none" w:sz="0" w:space="0" w:color="auto"/>
            <w:left w:val="none" w:sz="0" w:space="0" w:color="auto"/>
            <w:bottom w:val="none" w:sz="0" w:space="0" w:color="auto"/>
            <w:right w:val="none" w:sz="0" w:space="0" w:color="auto"/>
          </w:divBdr>
        </w:div>
        <w:div w:id="1206673451">
          <w:marLeft w:val="0"/>
          <w:marRight w:val="0"/>
          <w:marTop w:val="0"/>
          <w:marBottom w:val="0"/>
          <w:divBdr>
            <w:top w:val="none" w:sz="0" w:space="0" w:color="auto"/>
            <w:left w:val="none" w:sz="0" w:space="0" w:color="auto"/>
            <w:bottom w:val="none" w:sz="0" w:space="0" w:color="auto"/>
            <w:right w:val="none" w:sz="0" w:space="0" w:color="auto"/>
          </w:divBdr>
          <w:divsChild>
            <w:div w:id="1945531005">
              <w:marLeft w:val="0"/>
              <w:marRight w:val="0"/>
              <w:marTop w:val="0"/>
              <w:marBottom w:val="0"/>
              <w:divBdr>
                <w:top w:val="none" w:sz="0" w:space="0" w:color="auto"/>
                <w:left w:val="none" w:sz="0" w:space="0" w:color="auto"/>
                <w:bottom w:val="none" w:sz="0" w:space="0" w:color="auto"/>
                <w:right w:val="none" w:sz="0" w:space="0" w:color="auto"/>
              </w:divBdr>
            </w:div>
          </w:divsChild>
        </w:div>
        <w:div w:id="116610017">
          <w:marLeft w:val="0"/>
          <w:marRight w:val="0"/>
          <w:marTop w:val="0"/>
          <w:marBottom w:val="0"/>
          <w:divBdr>
            <w:top w:val="none" w:sz="0" w:space="0" w:color="auto"/>
            <w:left w:val="none" w:sz="0" w:space="0" w:color="auto"/>
            <w:bottom w:val="none" w:sz="0" w:space="0" w:color="auto"/>
            <w:right w:val="none" w:sz="0" w:space="0" w:color="auto"/>
          </w:divBdr>
        </w:div>
        <w:div w:id="1069813841">
          <w:marLeft w:val="0"/>
          <w:marRight w:val="0"/>
          <w:marTop w:val="0"/>
          <w:marBottom w:val="0"/>
          <w:divBdr>
            <w:top w:val="none" w:sz="0" w:space="0" w:color="auto"/>
            <w:left w:val="none" w:sz="0" w:space="0" w:color="auto"/>
            <w:bottom w:val="none" w:sz="0" w:space="0" w:color="auto"/>
            <w:right w:val="none" w:sz="0" w:space="0" w:color="auto"/>
          </w:divBdr>
        </w:div>
        <w:div w:id="2052461991">
          <w:marLeft w:val="0"/>
          <w:marRight w:val="0"/>
          <w:marTop w:val="0"/>
          <w:marBottom w:val="0"/>
          <w:divBdr>
            <w:top w:val="none" w:sz="0" w:space="0" w:color="auto"/>
            <w:left w:val="none" w:sz="0" w:space="0" w:color="auto"/>
            <w:bottom w:val="none" w:sz="0" w:space="0" w:color="auto"/>
            <w:right w:val="none" w:sz="0" w:space="0" w:color="auto"/>
          </w:divBdr>
        </w:div>
        <w:div w:id="1020543227">
          <w:marLeft w:val="0"/>
          <w:marRight w:val="0"/>
          <w:marTop w:val="0"/>
          <w:marBottom w:val="0"/>
          <w:divBdr>
            <w:top w:val="none" w:sz="0" w:space="0" w:color="auto"/>
            <w:left w:val="none" w:sz="0" w:space="0" w:color="auto"/>
            <w:bottom w:val="none" w:sz="0" w:space="0" w:color="auto"/>
            <w:right w:val="none" w:sz="0" w:space="0" w:color="auto"/>
          </w:divBdr>
        </w:div>
        <w:div w:id="352801003">
          <w:marLeft w:val="0"/>
          <w:marRight w:val="0"/>
          <w:marTop w:val="0"/>
          <w:marBottom w:val="0"/>
          <w:divBdr>
            <w:top w:val="none" w:sz="0" w:space="0" w:color="auto"/>
            <w:left w:val="none" w:sz="0" w:space="0" w:color="auto"/>
            <w:bottom w:val="none" w:sz="0" w:space="0" w:color="auto"/>
            <w:right w:val="none" w:sz="0" w:space="0" w:color="auto"/>
          </w:divBdr>
          <w:divsChild>
            <w:div w:id="1986471299">
              <w:marLeft w:val="0"/>
              <w:marRight w:val="0"/>
              <w:marTop w:val="0"/>
              <w:marBottom w:val="0"/>
              <w:divBdr>
                <w:top w:val="none" w:sz="0" w:space="0" w:color="auto"/>
                <w:left w:val="none" w:sz="0" w:space="0" w:color="auto"/>
                <w:bottom w:val="none" w:sz="0" w:space="0" w:color="auto"/>
                <w:right w:val="none" w:sz="0" w:space="0" w:color="auto"/>
              </w:divBdr>
            </w:div>
          </w:divsChild>
        </w:div>
        <w:div w:id="1802338070">
          <w:marLeft w:val="0"/>
          <w:marRight w:val="0"/>
          <w:marTop w:val="0"/>
          <w:marBottom w:val="0"/>
          <w:divBdr>
            <w:top w:val="none" w:sz="0" w:space="0" w:color="auto"/>
            <w:left w:val="none" w:sz="0" w:space="0" w:color="auto"/>
            <w:bottom w:val="none" w:sz="0" w:space="0" w:color="auto"/>
            <w:right w:val="none" w:sz="0" w:space="0" w:color="auto"/>
          </w:divBdr>
        </w:div>
        <w:div w:id="267782163">
          <w:marLeft w:val="0"/>
          <w:marRight w:val="0"/>
          <w:marTop w:val="0"/>
          <w:marBottom w:val="0"/>
          <w:divBdr>
            <w:top w:val="none" w:sz="0" w:space="0" w:color="auto"/>
            <w:left w:val="none" w:sz="0" w:space="0" w:color="auto"/>
            <w:bottom w:val="none" w:sz="0" w:space="0" w:color="auto"/>
            <w:right w:val="none" w:sz="0" w:space="0" w:color="auto"/>
          </w:divBdr>
          <w:divsChild>
            <w:div w:id="367605914">
              <w:marLeft w:val="0"/>
              <w:marRight w:val="0"/>
              <w:marTop w:val="0"/>
              <w:marBottom w:val="0"/>
              <w:divBdr>
                <w:top w:val="none" w:sz="0" w:space="0" w:color="auto"/>
                <w:left w:val="none" w:sz="0" w:space="0" w:color="auto"/>
                <w:bottom w:val="none" w:sz="0" w:space="0" w:color="auto"/>
                <w:right w:val="none" w:sz="0" w:space="0" w:color="auto"/>
              </w:divBdr>
            </w:div>
          </w:divsChild>
        </w:div>
        <w:div w:id="688338323">
          <w:marLeft w:val="0"/>
          <w:marRight w:val="0"/>
          <w:marTop w:val="0"/>
          <w:marBottom w:val="0"/>
          <w:divBdr>
            <w:top w:val="none" w:sz="0" w:space="0" w:color="auto"/>
            <w:left w:val="none" w:sz="0" w:space="0" w:color="auto"/>
            <w:bottom w:val="none" w:sz="0" w:space="0" w:color="auto"/>
            <w:right w:val="none" w:sz="0" w:space="0" w:color="auto"/>
          </w:divBdr>
          <w:divsChild>
            <w:div w:id="847329565">
              <w:marLeft w:val="0"/>
              <w:marRight w:val="0"/>
              <w:marTop w:val="0"/>
              <w:marBottom w:val="0"/>
              <w:divBdr>
                <w:top w:val="none" w:sz="0" w:space="0" w:color="auto"/>
                <w:left w:val="none" w:sz="0" w:space="0" w:color="auto"/>
                <w:bottom w:val="none" w:sz="0" w:space="0" w:color="auto"/>
                <w:right w:val="none" w:sz="0" w:space="0" w:color="auto"/>
              </w:divBdr>
              <w:divsChild>
                <w:div w:id="1085345514">
                  <w:marLeft w:val="0"/>
                  <w:marRight w:val="0"/>
                  <w:marTop w:val="0"/>
                  <w:marBottom w:val="0"/>
                  <w:divBdr>
                    <w:top w:val="none" w:sz="0" w:space="0" w:color="auto"/>
                    <w:left w:val="none" w:sz="0" w:space="0" w:color="auto"/>
                    <w:bottom w:val="none" w:sz="0" w:space="0" w:color="auto"/>
                    <w:right w:val="none" w:sz="0" w:space="0" w:color="auto"/>
                  </w:divBdr>
                </w:div>
                <w:div w:id="567231922">
                  <w:marLeft w:val="0"/>
                  <w:marRight w:val="0"/>
                  <w:marTop w:val="0"/>
                  <w:marBottom w:val="0"/>
                  <w:divBdr>
                    <w:top w:val="none" w:sz="0" w:space="0" w:color="auto"/>
                    <w:left w:val="none" w:sz="0" w:space="0" w:color="auto"/>
                    <w:bottom w:val="none" w:sz="0" w:space="0" w:color="auto"/>
                    <w:right w:val="none" w:sz="0" w:space="0" w:color="auto"/>
                  </w:divBdr>
                </w:div>
                <w:div w:id="1639914966">
                  <w:marLeft w:val="0"/>
                  <w:marRight w:val="0"/>
                  <w:marTop w:val="0"/>
                  <w:marBottom w:val="0"/>
                  <w:divBdr>
                    <w:top w:val="none" w:sz="0" w:space="0" w:color="auto"/>
                    <w:left w:val="none" w:sz="0" w:space="0" w:color="auto"/>
                    <w:bottom w:val="none" w:sz="0" w:space="0" w:color="auto"/>
                    <w:right w:val="none" w:sz="0" w:space="0" w:color="auto"/>
                  </w:divBdr>
                </w:div>
                <w:div w:id="7474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7829">
          <w:marLeft w:val="0"/>
          <w:marRight w:val="0"/>
          <w:marTop w:val="300"/>
          <w:marBottom w:val="750"/>
          <w:divBdr>
            <w:top w:val="none" w:sz="0" w:space="0" w:color="auto"/>
            <w:left w:val="none" w:sz="0" w:space="0" w:color="auto"/>
            <w:bottom w:val="none" w:sz="0" w:space="0" w:color="auto"/>
            <w:right w:val="none" w:sz="0" w:space="0" w:color="auto"/>
          </w:divBdr>
        </w:div>
      </w:divsChild>
    </w:div>
    <w:div w:id="968780459">
      <w:bodyDiv w:val="1"/>
      <w:marLeft w:val="0"/>
      <w:marRight w:val="0"/>
      <w:marTop w:val="0"/>
      <w:marBottom w:val="0"/>
      <w:divBdr>
        <w:top w:val="none" w:sz="0" w:space="0" w:color="auto"/>
        <w:left w:val="none" w:sz="0" w:space="0" w:color="auto"/>
        <w:bottom w:val="none" w:sz="0" w:space="0" w:color="auto"/>
        <w:right w:val="none" w:sz="0" w:space="0" w:color="auto"/>
      </w:divBdr>
      <w:divsChild>
        <w:div w:id="1991252902">
          <w:marLeft w:val="0"/>
          <w:marRight w:val="0"/>
          <w:marTop w:val="0"/>
          <w:marBottom w:val="0"/>
          <w:divBdr>
            <w:top w:val="none" w:sz="0" w:space="0" w:color="auto"/>
            <w:left w:val="none" w:sz="0" w:space="0" w:color="auto"/>
            <w:bottom w:val="none" w:sz="0" w:space="0" w:color="auto"/>
            <w:right w:val="none" w:sz="0" w:space="0" w:color="auto"/>
          </w:divBdr>
          <w:divsChild>
            <w:div w:id="900404854">
              <w:marLeft w:val="0"/>
              <w:marRight w:val="0"/>
              <w:marTop w:val="0"/>
              <w:marBottom w:val="0"/>
              <w:divBdr>
                <w:top w:val="none" w:sz="0" w:space="0" w:color="auto"/>
                <w:left w:val="none" w:sz="0" w:space="0" w:color="auto"/>
                <w:bottom w:val="none" w:sz="0" w:space="0" w:color="auto"/>
                <w:right w:val="none" w:sz="0" w:space="0" w:color="auto"/>
              </w:divBdr>
            </w:div>
            <w:div w:id="972827944">
              <w:marLeft w:val="0"/>
              <w:marRight w:val="0"/>
              <w:marTop w:val="0"/>
              <w:marBottom w:val="0"/>
              <w:divBdr>
                <w:top w:val="none" w:sz="0" w:space="0" w:color="auto"/>
                <w:left w:val="none" w:sz="0" w:space="0" w:color="auto"/>
                <w:bottom w:val="none" w:sz="0" w:space="0" w:color="auto"/>
                <w:right w:val="none" w:sz="0" w:space="0" w:color="auto"/>
              </w:divBdr>
            </w:div>
            <w:div w:id="1657341043">
              <w:marLeft w:val="0"/>
              <w:marRight w:val="0"/>
              <w:marTop w:val="0"/>
              <w:marBottom w:val="0"/>
              <w:divBdr>
                <w:top w:val="none" w:sz="0" w:space="0" w:color="auto"/>
                <w:left w:val="none" w:sz="0" w:space="0" w:color="auto"/>
                <w:bottom w:val="none" w:sz="0" w:space="0" w:color="auto"/>
                <w:right w:val="none" w:sz="0" w:space="0" w:color="auto"/>
              </w:divBdr>
            </w:div>
            <w:div w:id="1005280391">
              <w:marLeft w:val="0"/>
              <w:marRight w:val="0"/>
              <w:marTop w:val="0"/>
              <w:marBottom w:val="0"/>
              <w:divBdr>
                <w:top w:val="none" w:sz="0" w:space="0" w:color="auto"/>
                <w:left w:val="none" w:sz="0" w:space="0" w:color="auto"/>
                <w:bottom w:val="none" w:sz="0" w:space="0" w:color="auto"/>
                <w:right w:val="none" w:sz="0" w:space="0" w:color="auto"/>
              </w:divBdr>
            </w:div>
            <w:div w:id="1441805069">
              <w:marLeft w:val="0"/>
              <w:marRight w:val="0"/>
              <w:marTop w:val="0"/>
              <w:marBottom w:val="0"/>
              <w:divBdr>
                <w:top w:val="none" w:sz="0" w:space="0" w:color="auto"/>
                <w:left w:val="none" w:sz="0" w:space="0" w:color="auto"/>
                <w:bottom w:val="none" w:sz="0" w:space="0" w:color="auto"/>
                <w:right w:val="none" w:sz="0" w:space="0" w:color="auto"/>
              </w:divBdr>
            </w:div>
            <w:div w:id="2132816886">
              <w:marLeft w:val="0"/>
              <w:marRight w:val="0"/>
              <w:marTop w:val="0"/>
              <w:marBottom w:val="0"/>
              <w:divBdr>
                <w:top w:val="none" w:sz="0" w:space="0" w:color="auto"/>
                <w:left w:val="none" w:sz="0" w:space="0" w:color="auto"/>
                <w:bottom w:val="none" w:sz="0" w:space="0" w:color="auto"/>
                <w:right w:val="none" w:sz="0" w:space="0" w:color="auto"/>
              </w:divBdr>
            </w:div>
            <w:div w:id="1929461254">
              <w:marLeft w:val="0"/>
              <w:marRight w:val="0"/>
              <w:marTop w:val="0"/>
              <w:marBottom w:val="0"/>
              <w:divBdr>
                <w:top w:val="none" w:sz="0" w:space="0" w:color="auto"/>
                <w:left w:val="none" w:sz="0" w:space="0" w:color="auto"/>
                <w:bottom w:val="none" w:sz="0" w:space="0" w:color="auto"/>
                <w:right w:val="none" w:sz="0" w:space="0" w:color="auto"/>
              </w:divBdr>
            </w:div>
            <w:div w:id="387730742">
              <w:marLeft w:val="0"/>
              <w:marRight w:val="0"/>
              <w:marTop w:val="0"/>
              <w:marBottom w:val="0"/>
              <w:divBdr>
                <w:top w:val="none" w:sz="0" w:space="0" w:color="auto"/>
                <w:left w:val="none" w:sz="0" w:space="0" w:color="auto"/>
                <w:bottom w:val="none" w:sz="0" w:space="0" w:color="auto"/>
                <w:right w:val="none" w:sz="0" w:space="0" w:color="auto"/>
              </w:divBdr>
            </w:div>
            <w:div w:id="9113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2713">
      <w:bodyDiv w:val="1"/>
      <w:marLeft w:val="0"/>
      <w:marRight w:val="0"/>
      <w:marTop w:val="0"/>
      <w:marBottom w:val="0"/>
      <w:divBdr>
        <w:top w:val="none" w:sz="0" w:space="0" w:color="auto"/>
        <w:left w:val="none" w:sz="0" w:space="0" w:color="auto"/>
        <w:bottom w:val="none" w:sz="0" w:space="0" w:color="auto"/>
        <w:right w:val="none" w:sz="0" w:space="0" w:color="auto"/>
      </w:divBdr>
      <w:divsChild>
        <w:div w:id="1401445984">
          <w:marLeft w:val="0"/>
          <w:marRight w:val="0"/>
          <w:marTop w:val="0"/>
          <w:marBottom w:val="0"/>
          <w:divBdr>
            <w:top w:val="none" w:sz="0" w:space="0" w:color="auto"/>
            <w:left w:val="none" w:sz="0" w:space="0" w:color="auto"/>
            <w:bottom w:val="none" w:sz="0" w:space="0" w:color="auto"/>
            <w:right w:val="none" w:sz="0" w:space="0" w:color="auto"/>
          </w:divBdr>
          <w:divsChild>
            <w:div w:id="1709259826">
              <w:marLeft w:val="0"/>
              <w:marRight w:val="0"/>
              <w:marTop w:val="0"/>
              <w:marBottom w:val="0"/>
              <w:divBdr>
                <w:top w:val="none" w:sz="0" w:space="0" w:color="auto"/>
                <w:left w:val="none" w:sz="0" w:space="0" w:color="auto"/>
                <w:bottom w:val="none" w:sz="0" w:space="0" w:color="auto"/>
                <w:right w:val="none" w:sz="0" w:space="0" w:color="auto"/>
              </w:divBdr>
            </w:div>
          </w:divsChild>
        </w:div>
        <w:div w:id="1032531100">
          <w:marLeft w:val="0"/>
          <w:marRight w:val="0"/>
          <w:marTop w:val="0"/>
          <w:marBottom w:val="0"/>
          <w:divBdr>
            <w:top w:val="none" w:sz="0" w:space="0" w:color="auto"/>
            <w:left w:val="none" w:sz="0" w:space="0" w:color="auto"/>
            <w:bottom w:val="none" w:sz="0" w:space="0" w:color="auto"/>
            <w:right w:val="none" w:sz="0" w:space="0" w:color="auto"/>
          </w:divBdr>
        </w:div>
        <w:div w:id="373581574">
          <w:marLeft w:val="0"/>
          <w:marRight w:val="0"/>
          <w:marTop w:val="0"/>
          <w:marBottom w:val="0"/>
          <w:divBdr>
            <w:top w:val="none" w:sz="0" w:space="0" w:color="auto"/>
            <w:left w:val="none" w:sz="0" w:space="0" w:color="auto"/>
            <w:bottom w:val="none" w:sz="0" w:space="0" w:color="auto"/>
            <w:right w:val="none" w:sz="0" w:space="0" w:color="auto"/>
          </w:divBdr>
          <w:divsChild>
            <w:div w:id="1691881640">
              <w:marLeft w:val="0"/>
              <w:marRight w:val="0"/>
              <w:marTop w:val="0"/>
              <w:marBottom w:val="0"/>
              <w:divBdr>
                <w:top w:val="none" w:sz="0" w:space="0" w:color="auto"/>
                <w:left w:val="none" w:sz="0" w:space="0" w:color="auto"/>
                <w:bottom w:val="none" w:sz="0" w:space="0" w:color="auto"/>
                <w:right w:val="none" w:sz="0" w:space="0" w:color="auto"/>
              </w:divBdr>
            </w:div>
          </w:divsChild>
        </w:div>
        <w:div w:id="1982272930">
          <w:marLeft w:val="0"/>
          <w:marRight w:val="0"/>
          <w:marTop w:val="0"/>
          <w:marBottom w:val="0"/>
          <w:divBdr>
            <w:top w:val="none" w:sz="0" w:space="0" w:color="auto"/>
            <w:left w:val="none" w:sz="0" w:space="0" w:color="auto"/>
            <w:bottom w:val="none" w:sz="0" w:space="0" w:color="auto"/>
            <w:right w:val="none" w:sz="0" w:space="0" w:color="auto"/>
          </w:divBdr>
        </w:div>
        <w:div w:id="680082810">
          <w:marLeft w:val="0"/>
          <w:marRight w:val="0"/>
          <w:marTop w:val="0"/>
          <w:marBottom w:val="0"/>
          <w:divBdr>
            <w:top w:val="none" w:sz="0" w:space="0" w:color="auto"/>
            <w:left w:val="none" w:sz="0" w:space="0" w:color="auto"/>
            <w:bottom w:val="none" w:sz="0" w:space="0" w:color="auto"/>
            <w:right w:val="none" w:sz="0" w:space="0" w:color="auto"/>
          </w:divBdr>
          <w:divsChild>
            <w:div w:id="1959141716">
              <w:marLeft w:val="0"/>
              <w:marRight w:val="0"/>
              <w:marTop w:val="0"/>
              <w:marBottom w:val="0"/>
              <w:divBdr>
                <w:top w:val="none" w:sz="0" w:space="0" w:color="auto"/>
                <w:left w:val="none" w:sz="0" w:space="0" w:color="auto"/>
                <w:bottom w:val="none" w:sz="0" w:space="0" w:color="auto"/>
                <w:right w:val="none" w:sz="0" w:space="0" w:color="auto"/>
              </w:divBdr>
            </w:div>
          </w:divsChild>
        </w:div>
        <w:div w:id="1008287343">
          <w:marLeft w:val="0"/>
          <w:marRight w:val="0"/>
          <w:marTop w:val="0"/>
          <w:marBottom w:val="0"/>
          <w:divBdr>
            <w:top w:val="none" w:sz="0" w:space="0" w:color="auto"/>
            <w:left w:val="none" w:sz="0" w:space="0" w:color="auto"/>
            <w:bottom w:val="none" w:sz="0" w:space="0" w:color="auto"/>
            <w:right w:val="none" w:sz="0" w:space="0" w:color="auto"/>
          </w:divBdr>
        </w:div>
        <w:div w:id="1169835527">
          <w:marLeft w:val="0"/>
          <w:marRight w:val="0"/>
          <w:marTop w:val="0"/>
          <w:marBottom w:val="0"/>
          <w:divBdr>
            <w:top w:val="none" w:sz="0" w:space="0" w:color="auto"/>
            <w:left w:val="none" w:sz="0" w:space="0" w:color="auto"/>
            <w:bottom w:val="none" w:sz="0" w:space="0" w:color="auto"/>
            <w:right w:val="none" w:sz="0" w:space="0" w:color="auto"/>
          </w:divBdr>
          <w:divsChild>
            <w:div w:id="1268001877">
              <w:marLeft w:val="0"/>
              <w:marRight w:val="0"/>
              <w:marTop w:val="0"/>
              <w:marBottom w:val="0"/>
              <w:divBdr>
                <w:top w:val="none" w:sz="0" w:space="0" w:color="auto"/>
                <w:left w:val="none" w:sz="0" w:space="0" w:color="auto"/>
                <w:bottom w:val="none" w:sz="0" w:space="0" w:color="auto"/>
                <w:right w:val="none" w:sz="0" w:space="0" w:color="auto"/>
              </w:divBdr>
            </w:div>
          </w:divsChild>
        </w:div>
        <w:div w:id="171843877">
          <w:marLeft w:val="0"/>
          <w:marRight w:val="0"/>
          <w:marTop w:val="0"/>
          <w:marBottom w:val="0"/>
          <w:divBdr>
            <w:top w:val="none" w:sz="0" w:space="0" w:color="auto"/>
            <w:left w:val="none" w:sz="0" w:space="0" w:color="auto"/>
            <w:bottom w:val="none" w:sz="0" w:space="0" w:color="auto"/>
            <w:right w:val="none" w:sz="0" w:space="0" w:color="auto"/>
          </w:divBdr>
        </w:div>
        <w:div w:id="2122870830">
          <w:marLeft w:val="0"/>
          <w:marRight w:val="0"/>
          <w:marTop w:val="0"/>
          <w:marBottom w:val="0"/>
          <w:divBdr>
            <w:top w:val="none" w:sz="0" w:space="0" w:color="auto"/>
            <w:left w:val="none" w:sz="0" w:space="0" w:color="auto"/>
            <w:bottom w:val="none" w:sz="0" w:space="0" w:color="auto"/>
            <w:right w:val="none" w:sz="0" w:space="0" w:color="auto"/>
          </w:divBdr>
          <w:divsChild>
            <w:div w:id="566379878">
              <w:marLeft w:val="0"/>
              <w:marRight w:val="0"/>
              <w:marTop w:val="0"/>
              <w:marBottom w:val="0"/>
              <w:divBdr>
                <w:top w:val="none" w:sz="0" w:space="0" w:color="auto"/>
                <w:left w:val="none" w:sz="0" w:space="0" w:color="auto"/>
                <w:bottom w:val="none" w:sz="0" w:space="0" w:color="auto"/>
                <w:right w:val="none" w:sz="0" w:space="0" w:color="auto"/>
              </w:divBdr>
            </w:div>
          </w:divsChild>
        </w:div>
        <w:div w:id="787817672">
          <w:marLeft w:val="0"/>
          <w:marRight w:val="0"/>
          <w:marTop w:val="0"/>
          <w:marBottom w:val="0"/>
          <w:divBdr>
            <w:top w:val="none" w:sz="0" w:space="0" w:color="auto"/>
            <w:left w:val="none" w:sz="0" w:space="0" w:color="auto"/>
            <w:bottom w:val="none" w:sz="0" w:space="0" w:color="auto"/>
            <w:right w:val="none" w:sz="0" w:space="0" w:color="auto"/>
          </w:divBdr>
        </w:div>
        <w:div w:id="618490164">
          <w:marLeft w:val="0"/>
          <w:marRight w:val="0"/>
          <w:marTop w:val="0"/>
          <w:marBottom w:val="0"/>
          <w:divBdr>
            <w:top w:val="none" w:sz="0" w:space="0" w:color="auto"/>
            <w:left w:val="none" w:sz="0" w:space="0" w:color="auto"/>
            <w:bottom w:val="none" w:sz="0" w:space="0" w:color="auto"/>
            <w:right w:val="none" w:sz="0" w:space="0" w:color="auto"/>
          </w:divBdr>
          <w:divsChild>
            <w:div w:id="586227795">
              <w:marLeft w:val="0"/>
              <w:marRight w:val="0"/>
              <w:marTop w:val="0"/>
              <w:marBottom w:val="0"/>
              <w:divBdr>
                <w:top w:val="none" w:sz="0" w:space="0" w:color="auto"/>
                <w:left w:val="none" w:sz="0" w:space="0" w:color="auto"/>
                <w:bottom w:val="none" w:sz="0" w:space="0" w:color="auto"/>
                <w:right w:val="none" w:sz="0" w:space="0" w:color="auto"/>
              </w:divBdr>
            </w:div>
          </w:divsChild>
        </w:div>
        <w:div w:id="521088778">
          <w:marLeft w:val="0"/>
          <w:marRight w:val="0"/>
          <w:marTop w:val="0"/>
          <w:marBottom w:val="0"/>
          <w:divBdr>
            <w:top w:val="none" w:sz="0" w:space="0" w:color="auto"/>
            <w:left w:val="none" w:sz="0" w:space="0" w:color="auto"/>
            <w:bottom w:val="none" w:sz="0" w:space="0" w:color="auto"/>
            <w:right w:val="none" w:sz="0" w:space="0" w:color="auto"/>
          </w:divBdr>
        </w:div>
        <w:div w:id="1817643538">
          <w:marLeft w:val="0"/>
          <w:marRight w:val="0"/>
          <w:marTop w:val="0"/>
          <w:marBottom w:val="0"/>
          <w:divBdr>
            <w:top w:val="none" w:sz="0" w:space="0" w:color="auto"/>
            <w:left w:val="none" w:sz="0" w:space="0" w:color="auto"/>
            <w:bottom w:val="none" w:sz="0" w:space="0" w:color="auto"/>
            <w:right w:val="none" w:sz="0" w:space="0" w:color="auto"/>
          </w:divBdr>
          <w:divsChild>
            <w:div w:id="2030060291">
              <w:marLeft w:val="0"/>
              <w:marRight w:val="0"/>
              <w:marTop w:val="0"/>
              <w:marBottom w:val="0"/>
              <w:divBdr>
                <w:top w:val="none" w:sz="0" w:space="0" w:color="auto"/>
                <w:left w:val="none" w:sz="0" w:space="0" w:color="auto"/>
                <w:bottom w:val="none" w:sz="0" w:space="0" w:color="auto"/>
                <w:right w:val="none" w:sz="0" w:space="0" w:color="auto"/>
              </w:divBdr>
              <w:divsChild>
                <w:div w:id="491601059">
                  <w:marLeft w:val="0"/>
                  <w:marRight w:val="0"/>
                  <w:marTop w:val="0"/>
                  <w:marBottom w:val="0"/>
                  <w:divBdr>
                    <w:top w:val="none" w:sz="0" w:space="0" w:color="auto"/>
                    <w:left w:val="none" w:sz="0" w:space="0" w:color="auto"/>
                    <w:bottom w:val="none" w:sz="0" w:space="0" w:color="auto"/>
                    <w:right w:val="none" w:sz="0" w:space="0" w:color="auto"/>
                  </w:divBdr>
                </w:div>
                <w:div w:id="1513296897">
                  <w:marLeft w:val="0"/>
                  <w:marRight w:val="0"/>
                  <w:marTop w:val="0"/>
                  <w:marBottom w:val="0"/>
                  <w:divBdr>
                    <w:top w:val="none" w:sz="0" w:space="0" w:color="auto"/>
                    <w:left w:val="none" w:sz="0" w:space="0" w:color="auto"/>
                    <w:bottom w:val="none" w:sz="0" w:space="0" w:color="auto"/>
                    <w:right w:val="none" w:sz="0" w:space="0" w:color="auto"/>
                  </w:divBdr>
                </w:div>
                <w:div w:id="18534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5882">
          <w:marLeft w:val="0"/>
          <w:marRight w:val="0"/>
          <w:marTop w:val="0"/>
          <w:marBottom w:val="0"/>
          <w:divBdr>
            <w:top w:val="none" w:sz="0" w:space="0" w:color="auto"/>
            <w:left w:val="none" w:sz="0" w:space="0" w:color="auto"/>
            <w:bottom w:val="none" w:sz="0" w:space="0" w:color="auto"/>
            <w:right w:val="none" w:sz="0" w:space="0" w:color="auto"/>
          </w:divBdr>
          <w:divsChild>
            <w:div w:id="894854142">
              <w:marLeft w:val="0"/>
              <w:marRight w:val="0"/>
              <w:marTop w:val="0"/>
              <w:marBottom w:val="0"/>
              <w:divBdr>
                <w:top w:val="none" w:sz="0" w:space="0" w:color="auto"/>
                <w:left w:val="none" w:sz="0" w:space="0" w:color="auto"/>
                <w:bottom w:val="none" w:sz="0" w:space="0" w:color="auto"/>
                <w:right w:val="none" w:sz="0" w:space="0" w:color="auto"/>
              </w:divBdr>
              <w:divsChild>
                <w:div w:id="1704943726">
                  <w:marLeft w:val="0"/>
                  <w:marRight w:val="0"/>
                  <w:marTop w:val="0"/>
                  <w:marBottom w:val="0"/>
                  <w:divBdr>
                    <w:top w:val="none" w:sz="0" w:space="0" w:color="auto"/>
                    <w:left w:val="none" w:sz="0" w:space="0" w:color="auto"/>
                    <w:bottom w:val="none" w:sz="0" w:space="0" w:color="auto"/>
                    <w:right w:val="none" w:sz="0" w:space="0" w:color="auto"/>
                  </w:divBdr>
                </w:div>
                <w:div w:id="1961720194">
                  <w:marLeft w:val="0"/>
                  <w:marRight w:val="0"/>
                  <w:marTop w:val="0"/>
                  <w:marBottom w:val="0"/>
                  <w:divBdr>
                    <w:top w:val="none" w:sz="0" w:space="0" w:color="auto"/>
                    <w:left w:val="none" w:sz="0" w:space="0" w:color="auto"/>
                    <w:bottom w:val="none" w:sz="0" w:space="0" w:color="auto"/>
                    <w:right w:val="none" w:sz="0" w:space="0" w:color="auto"/>
                  </w:divBdr>
                </w:div>
                <w:div w:id="2527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225">
          <w:marLeft w:val="0"/>
          <w:marRight w:val="0"/>
          <w:marTop w:val="300"/>
          <w:marBottom w:val="750"/>
          <w:divBdr>
            <w:top w:val="none" w:sz="0" w:space="0" w:color="auto"/>
            <w:left w:val="none" w:sz="0" w:space="0" w:color="auto"/>
            <w:bottom w:val="none" w:sz="0" w:space="0" w:color="auto"/>
            <w:right w:val="none" w:sz="0" w:space="0" w:color="auto"/>
          </w:divBdr>
        </w:div>
      </w:divsChild>
    </w:div>
    <w:div w:id="974796565">
      <w:bodyDiv w:val="1"/>
      <w:marLeft w:val="0"/>
      <w:marRight w:val="0"/>
      <w:marTop w:val="0"/>
      <w:marBottom w:val="0"/>
      <w:divBdr>
        <w:top w:val="none" w:sz="0" w:space="0" w:color="auto"/>
        <w:left w:val="none" w:sz="0" w:space="0" w:color="auto"/>
        <w:bottom w:val="none" w:sz="0" w:space="0" w:color="auto"/>
        <w:right w:val="none" w:sz="0" w:space="0" w:color="auto"/>
      </w:divBdr>
      <w:divsChild>
        <w:div w:id="2045402277">
          <w:marLeft w:val="0"/>
          <w:marRight w:val="0"/>
          <w:marTop w:val="0"/>
          <w:marBottom w:val="0"/>
          <w:divBdr>
            <w:top w:val="none" w:sz="0" w:space="0" w:color="auto"/>
            <w:left w:val="none" w:sz="0" w:space="0" w:color="auto"/>
            <w:bottom w:val="none" w:sz="0" w:space="0" w:color="auto"/>
            <w:right w:val="none" w:sz="0" w:space="0" w:color="auto"/>
          </w:divBdr>
          <w:divsChild>
            <w:div w:id="372537018">
              <w:marLeft w:val="0"/>
              <w:marRight w:val="0"/>
              <w:marTop w:val="0"/>
              <w:marBottom w:val="0"/>
              <w:divBdr>
                <w:top w:val="none" w:sz="0" w:space="0" w:color="auto"/>
                <w:left w:val="none" w:sz="0" w:space="0" w:color="auto"/>
                <w:bottom w:val="none" w:sz="0" w:space="0" w:color="auto"/>
                <w:right w:val="none" w:sz="0" w:space="0" w:color="auto"/>
              </w:divBdr>
            </w:div>
          </w:divsChild>
        </w:div>
        <w:div w:id="1507944319">
          <w:marLeft w:val="0"/>
          <w:marRight w:val="0"/>
          <w:marTop w:val="0"/>
          <w:marBottom w:val="0"/>
          <w:divBdr>
            <w:top w:val="none" w:sz="0" w:space="0" w:color="auto"/>
            <w:left w:val="none" w:sz="0" w:space="0" w:color="auto"/>
            <w:bottom w:val="none" w:sz="0" w:space="0" w:color="auto"/>
            <w:right w:val="none" w:sz="0" w:space="0" w:color="auto"/>
          </w:divBdr>
        </w:div>
        <w:div w:id="1974363361">
          <w:marLeft w:val="0"/>
          <w:marRight w:val="0"/>
          <w:marTop w:val="0"/>
          <w:marBottom w:val="0"/>
          <w:divBdr>
            <w:top w:val="none" w:sz="0" w:space="0" w:color="auto"/>
            <w:left w:val="none" w:sz="0" w:space="0" w:color="auto"/>
            <w:bottom w:val="none" w:sz="0" w:space="0" w:color="auto"/>
            <w:right w:val="none" w:sz="0" w:space="0" w:color="auto"/>
          </w:divBdr>
          <w:divsChild>
            <w:div w:id="515005743">
              <w:marLeft w:val="0"/>
              <w:marRight w:val="0"/>
              <w:marTop w:val="0"/>
              <w:marBottom w:val="0"/>
              <w:divBdr>
                <w:top w:val="none" w:sz="0" w:space="0" w:color="auto"/>
                <w:left w:val="none" w:sz="0" w:space="0" w:color="auto"/>
                <w:bottom w:val="none" w:sz="0" w:space="0" w:color="auto"/>
                <w:right w:val="none" w:sz="0" w:space="0" w:color="auto"/>
              </w:divBdr>
            </w:div>
          </w:divsChild>
        </w:div>
        <w:div w:id="886528764">
          <w:marLeft w:val="0"/>
          <w:marRight w:val="0"/>
          <w:marTop w:val="0"/>
          <w:marBottom w:val="0"/>
          <w:divBdr>
            <w:top w:val="none" w:sz="0" w:space="0" w:color="auto"/>
            <w:left w:val="none" w:sz="0" w:space="0" w:color="auto"/>
            <w:bottom w:val="none" w:sz="0" w:space="0" w:color="auto"/>
            <w:right w:val="none" w:sz="0" w:space="0" w:color="auto"/>
          </w:divBdr>
        </w:div>
        <w:div w:id="1596593009">
          <w:marLeft w:val="0"/>
          <w:marRight w:val="0"/>
          <w:marTop w:val="0"/>
          <w:marBottom w:val="0"/>
          <w:divBdr>
            <w:top w:val="none" w:sz="0" w:space="0" w:color="auto"/>
            <w:left w:val="none" w:sz="0" w:space="0" w:color="auto"/>
            <w:bottom w:val="none" w:sz="0" w:space="0" w:color="auto"/>
            <w:right w:val="none" w:sz="0" w:space="0" w:color="auto"/>
          </w:divBdr>
          <w:divsChild>
            <w:div w:id="477260513">
              <w:marLeft w:val="0"/>
              <w:marRight w:val="0"/>
              <w:marTop w:val="0"/>
              <w:marBottom w:val="0"/>
              <w:divBdr>
                <w:top w:val="none" w:sz="0" w:space="0" w:color="auto"/>
                <w:left w:val="none" w:sz="0" w:space="0" w:color="auto"/>
                <w:bottom w:val="none" w:sz="0" w:space="0" w:color="auto"/>
                <w:right w:val="none" w:sz="0" w:space="0" w:color="auto"/>
              </w:divBdr>
            </w:div>
          </w:divsChild>
        </w:div>
        <w:div w:id="1558977495">
          <w:marLeft w:val="0"/>
          <w:marRight w:val="0"/>
          <w:marTop w:val="0"/>
          <w:marBottom w:val="0"/>
          <w:divBdr>
            <w:top w:val="none" w:sz="0" w:space="0" w:color="auto"/>
            <w:left w:val="none" w:sz="0" w:space="0" w:color="auto"/>
            <w:bottom w:val="none" w:sz="0" w:space="0" w:color="auto"/>
            <w:right w:val="none" w:sz="0" w:space="0" w:color="auto"/>
          </w:divBdr>
        </w:div>
        <w:div w:id="1986860953">
          <w:marLeft w:val="0"/>
          <w:marRight w:val="0"/>
          <w:marTop w:val="0"/>
          <w:marBottom w:val="0"/>
          <w:divBdr>
            <w:top w:val="none" w:sz="0" w:space="0" w:color="auto"/>
            <w:left w:val="none" w:sz="0" w:space="0" w:color="auto"/>
            <w:bottom w:val="none" w:sz="0" w:space="0" w:color="auto"/>
            <w:right w:val="none" w:sz="0" w:space="0" w:color="auto"/>
          </w:divBdr>
          <w:divsChild>
            <w:div w:id="413867473">
              <w:marLeft w:val="0"/>
              <w:marRight w:val="0"/>
              <w:marTop w:val="0"/>
              <w:marBottom w:val="0"/>
              <w:divBdr>
                <w:top w:val="none" w:sz="0" w:space="0" w:color="auto"/>
                <w:left w:val="none" w:sz="0" w:space="0" w:color="auto"/>
                <w:bottom w:val="none" w:sz="0" w:space="0" w:color="auto"/>
                <w:right w:val="none" w:sz="0" w:space="0" w:color="auto"/>
              </w:divBdr>
            </w:div>
          </w:divsChild>
        </w:div>
        <w:div w:id="1481311362">
          <w:marLeft w:val="0"/>
          <w:marRight w:val="0"/>
          <w:marTop w:val="0"/>
          <w:marBottom w:val="0"/>
          <w:divBdr>
            <w:top w:val="none" w:sz="0" w:space="0" w:color="auto"/>
            <w:left w:val="none" w:sz="0" w:space="0" w:color="auto"/>
            <w:bottom w:val="none" w:sz="0" w:space="0" w:color="auto"/>
            <w:right w:val="none" w:sz="0" w:space="0" w:color="auto"/>
          </w:divBdr>
        </w:div>
        <w:div w:id="804809966">
          <w:marLeft w:val="0"/>
          <w:marRight w:val="0"/>
          <w:marTop w:val="0"/>
          <w:marBottom w:val="0"/>
          <w:divBdr>
            <w:top w:val="none" w:sz="0" w:space="0" w:color="auto"/>
            <w:left w:val="none" w:sz="0" w:space="0" w:color="auto"/>
            <w:bottom w:val="none" w:sz="0" w:space="0" w:color="auto"/>
            <w:right w:val="none" w:sz="0" w:space="0" w:color="auto"/>
          </w:divBdr>
          <w:divsChild>
            <w:div w:id="107892452">
              <w:marLeft w:val="0"/>
              <w:marRight w:val="0"/>
              <w:marTop w:val="0"/>
              <w:marBottom w:val="0"/>
              <w:divBdr>
                <w:top w:val="none" w:sz="0" w:space="0" w:color="auto"/>
                <w:left w:val="none" w:sz="0" w:space="0" w:color="auto"/>
                <w:bottom w:val="none" w:sz="0" w:space="0" w:color="auto"/>
                <w:right w:val="none" w:sz="0" w:space="0" w:color="auto"/>
              </w:divBdr>
            </w:div>
          </w:divsChild>
        </w:div>
        <w:div w:id="165443924">
          <w:marLeft w:val="0"/>
          <w:marRight w:val="0"/>
          <w:marTop w:val="0"/>
          <w:marBottom w:val="0"/>
          <w:divBdr>
            <w:top w:val="none" w:sz="0" w:space="0" w:color="auto"/>
            <w:left w:val="none" w:sz="0" w:space="0" w:color="auto"/>
            <w:bottom w:val="none" w:sz="0" w:space="0" w:color="auto"/>
            <w:right w:val="none" w:sz="0" w:space="0" w:color="auto"/>
          </w:divBdr>
        </w:div>
        <w:div w:id="2132749882">
          <w:marLeft w:val="0"/>
          <w:marRight w:val="0"/>
          <w:marTop w:val="0"/>
          <w:marBottom w:val="0"/>
          <w:divBdr>
            <w:top w:val="none" w:sz="0" w:space="0" w:color="auto"/>
            <w:left w:val="none" w:sz="0" w:space="0" w:color="auto"/>
            <w:bottom w:val="none" w:sz="0" w:space="0" w:color="auto"/>
            <w:right w:val="none" w:sz="0" w:space="0" w:color="auto"/>
          </w:divBdr>
          <w:divsChild>
            <w:div w:id="703945464">
              <w:marLeft w:val="0"/>
              <w:marRight w:val="0"/>
              <w:marTop w:val="0"/>
              <w:marBottom w:val="0"/>
              <w:divBdr>
                <w:top w:val="none" w:sz="0" w:space="0" w:color="auto"/>
                <w:left w:val="none" w:sz="0" w:space="0" w:color="auto"/>
                <w:bottom w:val="none" w:sz="0" w:space="0" w:color="auto"/>
                <w:right w:val="none" w:sz="0" w:space="0" w:color="auto"/>
              </w:divBdr>
            </w:div>
          </w:divsChild>
        </w:div>
        <w:div w:id="2108966715">
          <w:marLeft w:val="0"/>
          <w:marRight w:val="0"/>
          <w:marTop w:val="0"/>
          <w:marBottom w:val="0"/>
          <w:divBdr>
            <w:top w:val="none" w:sz="0" w:space="0" w:color="auto"/>
            <w:left w:val="none" w:sz="0" w:space="0" w:color="auto"/>
            <w:bottom w:val="none" w:sz="0" w:space="0" w:color="auto"/>
            <w:right w:val="none" w:sz="0" w:space="0" w:color="auto"/>
          </w:divBdr>
        </w:div>
        <w:div w:id="810903139">
          <w:marLeft w:val="0"/>
          <w:marRight w:val="0"/>
          <w:marTop w:val="0"/>
          <w:marBottom w:val="0"/>
          <w:divBdr>
            <w:top w:val="none" w:sz="0" w:space="0" w:color="auto"/>
            <w:left w:val="none" w:sz="0" w:space="0" w:color="auto"/>
            <w:bottom w:val="none" w:sz="0" w:space="0" w:color="auto"/>
            <w:right w:val="none" w:sz="0" w:space="0" w:color="auto"/>
          </w:divBdr>
          <w:divsChild>
            <w:div w:id="1124034071">
              <w:marLeft w:val="0"/>
              <w:marRight w:val="0"/>
              <w:marTop w:val="0"/>
              <w:marBottom w:val="0"/>
              <w:divBdr>
                <w:top w:val="none" w:sz="0" w:space="0" w:color="auto"/>
                <w:left w:val="none" w:sz="0" w:space="0" w:color="auto"/>
                <w:bottom w:val="none" w:sz="0" w:space="0" w:color="auto"/>
                <w:right w:val="none" w:sz="0" w:space="0" w:color="auto"/>
              </w:divBdr>
            </w:div>
          </w:divsChild>
        </w:div>
        <w:div w:id="676729664">
          <w:marLeft w:val="0"/>
          <w:marRight w:val="0"/>
          <w:marTop w:val="0"/>
          <w:marBottom w:val="0"/>
          <w:divBdr>
            <w:top w:val="none" w:sz="0" w:space="0" w:color="auto"/>
            <w:left w:val="none" w:sz="0" w:space="0" w:color="auto"/>
            <w:bottom w:val="none" w:sz="0" w:space="0" w:color="auto"/>
            <w:right w:val="none" w:sz="0" w:space="0" w:color="auto"/>
          </w:divBdr>
        </w:div>
        <w:div w:id="1081215891">
          <w:marLeft w:val="0"/>
          <w:marRight w:val="0"/>
          <w:marTop w:val="0"/>
          <w:marBottom w:val="0"/>
          <w:divBdr>
            <w:top w:val="none" w:sz="0" w:space="0" w:color="auto"/>
            <w:left w:val="none" w:sz="0" w:space="0" w:color="auto"/>
            <w:bottom w:val="none" w:sz="0" w:space="0" w:color="auto"/>
            <w:right w:val="none" w:sz="0" w:space="0" w:color="auto"/>
          </w:divBdr>
          <w:divsChild>
            <w:div w:id="250434794">
              <w:marLeft w:val="0"/>
              <w:marRight w:val="0"/>
              <w:marTop w:val="0"/>
              <w:marBottom w:val="0"/>
              <w:divBdr>
                <w:top w:val="none" w:sz="0" w:space="0" w:color="auto"/>
                <w:left w:val="none" w:sz="0" w:space="0" w:color="auto"/>
                <w:bottom w:val="none" w:sz="0" w:space="0" w:color="auto"/>
                <w:right w:val="none" w:sz="0" w:space="0" w:color="auto"/>
              </w:divBdr>
            </w:div>
          </w:divsChild>
        </w:div>
        <w:div w:id="299263142">
          <w:marLeft w:val="0"/>
          <w:marRight w:val="0"/>
          <w:marTop w:val="0"/>
          <w:marBottom w:val="0"/>
          <w:divBdr>
            <w:top w:val="none" w:sz="0" w:space="0" w:color="auto"/>
            <w:left w:val="none" w:sz="0" w:space="0" w:color="auto"/>
            <w:bottom w:val="none" w:sz="0" w:space="0" w:color="auto"/>
            <w:right w:val="none" w:sz="0" w:space="0" w:color="auto"/>
          </w:divBdr>
        </w:div>
        <w:div w:id="188764413">
          <w:marLeft w:val="0"/>
          <w:marRight w:val="0"/>
          <w:marTop w:val="0"/>
          <w:marBottom w:val="0"/>
          <w:divBdr>
            <w:top w:val="none" w:sz="0" w:space="0" w:color="auto"/>
            <w:left w:val="none" w:sz="0" w:space="0" w:color="auto"/>
            <w:bottom w:val="none" w:sz="0" w:space="0" w:color="auto"/>
            <w:right w:val="none" w:sz="0" w:space="0" w:color="auto"/>
          </w:divBdr>
          <w:divsChild>
            <w:div w:id="1430271754">
              <w:marLeft w:val="0"/>
              <w:marRight w:val="0"/>
              <w:marTop w:val="0"/>
              <w:marBottom w:val="0"/>
              <w:divBdr>
                <w:top w:val="none" w:sz="0" w:space="0" w:color="auto"/>
                <w:left w:val="none" w:sz="0" w:space="0" w:color="auto"/>
                <w:bottom w:val="none" w:sz="0" w:space="0" w:color="auto"/>
                <w:right w:val="none" w:sz="0" w:space="0" w:color="auto"/>
              </w:divBdr>
            </w:div>
          </w:divsChild>
        </w:div>
        <w:div w:id="1771320226">
          <w:marLeft w:val="0"/>
          <w:marRight w:val="0"/>
          <w:marTop w:val="0"/>
          <w:marBottom w:val="0"/>
          <w:divBdr>
            <w:top w:val="none" w:sz="0" w:space="0" w:color="auto"/>
            <w:left w:val="none" w:sz="0" w:space="0" w:color="auto"/>
            <w:bottom w:val="none" w:sz="0" w:space="0" w:color="auto"/>
            <w:right w:val="none" w:sz="0" w:space="0" w:color="auto"/>
          </w:divBdr>
        </w:div>
        <w:div w:id="2078934918">
          <w:marLeft w:val="0"/>
          <w:marRight w:val="0"/>
          <w:marTop w:val="0"/>
          <w:marBottom w:val="0"/>
          <w:divBdr>
            <w:top w:val="none" w:sz="0" w:space="0" w:color="auto"/>
            <w:left w:val="none" w:sz="0" w:space="0" w:color="auto"/>
            <w:bottom w:val="none" w:sz="0" w:space="0" w:color="auto"/>
            <w:right w:val="none" w:sz="0" w:space="0" w:color="auto"/>
          </w:divBdr>
          <w:divsChild>
            <w:div w:id="1056512108">
              <w:marLeft w:val="0"/>
              <w:marRight w:val="0"/>
              <w:marTop w:val="0"/>
              <w:marBottom w:val="0"/>
              <w:divBdr>
                <w:top w:val="none" w:sz="0" w:space="0" w:color="auto"/>
                <w:left w:val="none" w:sz="0" w:space="0" w:color="auto"/>
                <w:bottom w:val="none" w:sz="0" w:space="0" w:color="auto"/>
                <w:right w:val="none" w:sz="0" w:space="0" w:color="auto"/>
              </w:divBdr>
              <w:divsChild>
                <w:div w:id="1686203896">
                  <w:marLeft w:val="0"/>
                  <w:marRight w:val="0"/>
                  <w:marTop w:val="0"/>
                  <w:marBottom w:val="0"/>
                  <w:divBdr>
                    <w:top w:val="none" w:sz="0" w:space="0" w:color="auto"/>
                    <w:left w:val="none" w:sz="0" w:space="0" w:color="auto"/>
                    <w:bottom w:val="none" w:sz="0" w:space="0" w:color="auto"/>
                    <w:right w:val="none" w:sz="0" w:space="0" w:color="auto"/>
                  </w:divBdr>
                </w:div>
                <w:div w:id="2104841470">
                  <w:marLeft w:val="0"/>
                  <w:marRight w:val="0"/>
                  <w:marTop w:val="0"/>
                  <w:marBottom w:val="0"/>
                  <w:divBdr>
                    <w:top w:val="none" w:sz="0" w:space="0" w:color="auto"/>
                    <w:left w:val="none" w:sz="0" w:space="0" w:color="auto"/>
                    <w:bottom w:val="none" w:sz="0" w:space="0" w:color="auto"/>
                    <w:right w:val="none" w:sz="0" w:space="0" w:color="auto"/>
                  </w:divBdr>
                </w:div>
                <w:div w:id="890729634">
                  <w:marLeft w:val="0"/>
                  <w:marRight w:val="0"/>
                  <w:marTop w:val="0"/>
                  <w:marBottom w:val="0"/>
                  <w:divBdr>
                    <w:top w:val="none" w:sz="0" w:space="0" w:color="auto"/>
                    <w:left w:val="none" w:sz="0" w:space="0" w:color="auto"/>
                    <w:bottom w:val="none" w:sz="0" w:space="0" w:color="auto"/>
                    <w:right w:val="none" w:sz="0" w:space="0" w:color="auto"/>
                  </w:divBdr>
                </w:div>
                <w:div w:id="307445496">
                  <w:marLeft w:val="0"/>
                  <w:marRight w:val="0"/>
                  <w:marTop w:val="0"/>
                  <w:marBottom w:val="0"/>
                  <w:divBdr>
                    <w:top w:val="none" w:sz="0" w:space="0" w:color="auto"/>
                    <w:left w:val="none" w:sz="0" w:space="0" w:color="auto"/>
                    <w:bottom w:val="none" w:sz="0" w:space="0" w:color="auto"/>
                    <w:right w:val="none" w:sz="0" w:space="0" w:color="auto"/>
                  </w:divBdr>
                </w:div>
                <w:div w:id="1144198028">
                  <w:marLeft w:val="0"/>
                  <w:marRight w:val="0"/>
                  <w:marTop w:val="0"/>
                  <w:marBottom w:val="0"/>
                  <w:divBdr>
                    <w:top w:val="none" w:sz="0" w:space="0" w:color="auto"/>
                    <w:left w:val="none" w:sz="0" w:space="0" w:color="auto"/>
                    <w:bottom w:val="none" w:sz="0" w:space="0" w:color="auto"/>
                    <w:right w:val="none" w:sz="0" w:space="0" w:color="auto"/>
                  </w:divBdr>
                </w:div>
                <w:div w:id="2011443834">
                  <w:marLeft w:val="0"/>
                  <w:marRight w:val="0"/>
                  <w:marTop w:val="0"/>
                  <w:marBottom w:val="0"/>
                  <w:divBdr>
                    <w:top w:val="none" w:sz="0" w:space="0" w:color="auto"/>
                    <w:left w:val="none" w:sz="0" w:space="0" w:color="auto"/>
                    <w:bottom w:val="none" w:sz="0" w:space="0" w:color="auto"/>
                    <w:right w:val="none" w:sz="0" w:space="0" w:color="auto"/>
                  </w:divBdr>
                </w:div>
                <w:div w:id="1666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7931">
          <w:marLeft w:val="0"/>
          <w:marRight w:val="0"/>
          <w:marTop w:val="300"/>
          <w:marBottom w:val="750"/>
          <w:divBdr>
            <w:top w:val="none" w:sz="0" w:space="0" w:color="auto"/>
            <w:left w:val="none" w:sz="0" w:space="0" w:color="auto"/>
            <w:bottom w:val="none" w:sz="0" w:space="0" w:color="auto"/>
            <w:right w:val="none" w:sz="0" w:space="0" w:color="auto"/>
          </w:divBdr>
        </w:div>
      </w:divsChild>
    </w:div>
    <w:div w:id="977494235">
      <w:bodyDiv w:val="1"/>
      <w:marLeft w:val="0"/>
      <w:marRight w:val="0"/>
      <w:marTop w:val="0"/>
      <w:marBottom w:val="0"/>
      <w:divBdr>
        <w:top w:val="none" w:sz="0" w:space="0" w:color="auto"/>
        <w:left w:val="none" w:sz="0" w:space="0" w:color="auto"/>
        <w:bottom w:val="none" w:sz="0" w:space="0" w:color="auto"/>
        <w:right w:val="none" w:sz="0" w:space="0" w:color="auto"/>
      </w:divBdr>
      <w:divsChild>
        <w:div w:id="1670476379">
          <w:marLeft w:val="0"/>
          <w:marRight w:val="0"/>
          <w:marTop w:val="0"/>
          <w:marBottom w:val="0"/>
          <w:divBdr>
            <w:top w:val="none" w:sz="0" w:space="0" w:color="auto"/>
            <w:left w:val="none" w:sz="0" w:space="0" w:color="auto"/>
            <w:bottom w:val="none" w:sz="0" w:space="0" w:color="auto"/>
            <w:right w:val="none" w:sz="0" w:space="0" w:color="auto"/>
          </w:divBdr>
          <w:divsChild>
            <w:div w:id="1644501527">
              <w:marLeft w:val="0"/>
              <w:marRight w:val="0"/>
              <w:marTop w:val="0"/>
              <w:marBottom w:val="0"/>
              <w:divBdr>
                <w:top w:val="none" w:sz="0" w:space="0" w:color="auto"/>
                <w:left w:val="none" w:sz="0" w:space="0" w:color="auto"/>
                <w:bottom w:val="none" w:sz="0" w:space="0" w:color="auto"/>
                <w:right w:val="none" w:sz="0" w:space="0" w:color="auto"/>
              </w:divBdr>
            </w:div>
          </w:divsChild>
        </w:div>
        <w:div w:id="1495223615">
          <w:marLeft w:val="0"/>
          <w:marRight w:val="0"/>
          <w:marTop w:val="0"/>
          <w:marBottom w:val="0"/>
          <w:divBdr>
            <w:top w:val="none" w:sz="0" w:space="0" w:color="auto"/>
            <w:left w:val="none" w:sz="0" w:space="0" w:color="auto"/>
            <w:bottom w:val="none" w:sz="0" w:space="0" w:color="auto"/>
            <w:right w:val="none" w:sz="0" w:space="0" w:color="auto"/>
          </w:divBdr>
        </w:div>
        <w:div w:id="1536692256">
          <w:marLeft w:val="0"/>
          <w:marRight w:val="0"/>
          <w:marTop w:val="0"/>
          <w:marBottom w:val="0"/>
          <w:divBdr>
            <w:top w:val="none" w:sz="0" w:space="0" w:color="auto"/>
            <w:left w:val="none" w:sz="0" w:space="0" w:color="auto"/>
            <w:bottom w:val="none" w:sz="0" w:space="0" w:color="auto"/>
            <w:right w:val="none" w:sz="0" w:space="0" w:color="auto"/>
          </w:divBdr>
          <w:divsChild>
            <w:div w:id="255792846">
              <w:marLeft w:val="0"/>
              <w:marRight w:val="0"/>
              <w:marTop w:val="0"/>
              <w:marBottom w:val="0"/>
              <w:divBdr>
                <w:top w:val="none" w:sz="0" w:space="0" w:color="auto"/>
                <w:left w:val="none" w:sz="0" w:space="0" w:color="auto"/>
                <w:bottom w:val="none" w:sz="0" w:space="0" w:color="auto"/>
                <w:right w:val="none" w:sz="0" w:space="0" w:color="auto"/>
              </w:divBdr>
            </w:div>
          </w:divsChild>
        </w:div>
        <w:div w:id="1286615417">
          <w:marLeft w:val="0"/>
          <w:marRight w:val="0"/>
          <w:marTop w:val="0"/>
          <w:marBottom w:val="0"/>
          <w:divBdr>
            <w:top w:val="none" w:sz="0" w:space="0" w:color="auto"/>
            <w:left w:val="none" w:sz="0" w:space="0" w:color="auto"/>
            <w:bottom w:val="none" w:sz="0" w:space="0" w:color="auto"/>
            <w:right w:val="none" w:sz="0" w:space="0" w:color="auto"/>
          </w:divBdr>
        </w:div>
        <w:div w:id="1526020879">
          <w:marLeft w:val="0"/>
          <w:marRight w:val="0"/>
          <w:marTop w:val="0"/>
          <w:marBottom w:val="0"/>
          <w:divBdr>
            <w:top w:val="none" w:sz="0" w:space="0" w:color="auto"/>
            <w:left w:val="none" w:sz="0" w:space="0" w:color="auto"/>
            <w:bottom w:val="none" w:sz="0" w:space="0" w:color="auto"/>
            <w:right w:val="none" w:sz="0" w:space="0" w:color="auto"/>
          </w:divBdr>
          <w:divsChild>
            <w:div w:id="2064475282">
              <w:marLeft w:val="0"/>
              <w:marRight w:val="0"/>
              <w:marTop w:val="0"/>
              <w:marBottom w:val="0"/>
              <w:divBdr>
                <w:top w:val="none" w:sz="0" w:space="0" w:color="auto"/>
                <w:left w:val="none" w:sz="0" w:space="0" w:color="auto"/>
                <w:bottom w:val="none" w:sz="0" w:space="0" w:color="auto"/>
                <w:right w:val="none" w:sz="0" w:space="0" w:color="auto"/>
              </w:divBdr>
            </w:div>
          </w:divsChild>
        </w:div>
        <w:div w:id="1020206806">
          <w:marLeft w:val="0"/>
          <w:marRight w:val="0"/>
          <w:marTop w:val="0"/>
          <w:marBottom w:val="0"/>
          <w:divBdr>
            <w:top w:val="none" w:sz="0" w:space="0" w:color="auto"/>
            <w:left w:val="none" w:sz="0" w:space="0" w:color="auto"/>
            <w:bottom w:val="none" w:sz="0" w:space="0" w:color="auto"/>
            <w:right w:val="none" w:sz="0" w:space="0" w:color="auto"/>
          </w:divBdr>
        </w:div>
        <w:div w:id="98184458">
          <w:marLeft w:val="0"/>
          <w:marRight w:val="0"/>
          <w:marTop w:val="0"/>
          <w:marBottom w:val="0"/>
          <w:divBdr>
            <w:top w:val="none" w:sz="0" w:space="0" w:color="auto"/>
            <w:left w:val="none" w:sz="0" w:space="0" w:color="auto"/>
            <w:bottom w:val="none" w:sz="0" w:space="0" w:color="auto"/>
            <w:right w:val="none" w:sz="0" w:space="0" w:color="auto"/>
          </w:divBdr>
          <w:divsChild>
            <w:div w:id="376930023">
              <w:marLeft w:val="0"/>
              <w:marRight w:val="0"/>
              <w:marTop w:val="0"/>
              <w:marBottom w:val="0"/>
              <w:divBdr>
                <w:top w:val="none" w:sz="0" w:space="0" w:color="auto"/>
                <w:left w:val="none" w:sz="0" w:space="0" w:color="auto"/>
                <w:bottom w:val="none" w:sz="0" w:space="0" w:color="auto"/>
                <w:right w:val="none" w:sz="0" w:space="0" w:color="auto"/>
              </w:divBdr>
            </w:div>
          </w:divsChild>
        </w:div>
        <w:div w:id="1895043506">
          <w:marLeft w:val="0"/>
          <w:marRight w:val="0"/>
          <w:marTop w:val="0"/>
          <w:marBottom w:val="0"/>
          <w:divBdr>
            <w:top w:val="none" w:sz="0" w:space="0" w:color="auto"/>
            <w:left w:val="none" w:sz="0" w:space="0" w:color="auto"/>
            <w:bottom w:val="none" w:sz="0" w:space="0" w:color="auto"/>
            <w:right w:val="none" w:sz="0" w:space="0" w:color="auto"/>
          </w:divBdr>
        </w:div>
        <w:div w:id="477260079">
          <w:marLeft w:val="0"/>
          <w:marRight w:val="0"/>
          <w:marTop w:val="0"/>
          <w:marBottom w:val="0"/>
          <w:divBdr>
            <w:top w:val="none" w:sz="0" w:space="0" w:color="auto"/>
            <w:left w:val="none" w:sz="0" w:space="0" w:color="auto"/>
            <w:bottom w:val="none" w:sz="0" w:space="0" w:color="auto"/>
            <w:right w:val="none" w:sz="0" w:space="0" w:color="auto"/>
          </w:divBdr>
          <w:divsChild>
            <w:div w:id="1494099161">
              <w:marLeft w:val="0"/>
              <w:marRight w:val="0"/>
              <w:marTop w:val="0"/>
              <w:marBottom w:val="0"/>
              <w:divBdr>
                <w:top w:val="none" w:sz="0" w:space="0" w:color="auto"/>
                <w:left w:val="none" w:sz="0" w:space="0" w:color="auto"/>
                <w:bottom w:val="none" w:sz="0" w:space="0" w:color="auto"/>
                <w:right w:val="none" w:sz="0" w:space="0" w:color="auto"/>
              </w:divBdr>
            </w:div>
          </w:divsChild>
        </w:div>
        <w:div w:id="1268392644">
          <w:marLeft w:val="0"/>
          <w:marRight w:val="0"/>
          <w:marTop w:val="0"/>
          <w:marBottom w:val="0"/>
          <w:divBdr>
            <w:top w:val="none" w:sz="0" w:space="0" w:color="auto"/>
            <w:left w:val="none" w:sz="0" w:space="0" w:color="auto"/>
            <w:bottom w:val="none" w:sz="0" w:space="0" w:color="auto"/>
            <w:right w:val="none" w:sz="0" w:space="0" w:color="auto"/>
          </w:divBdr>
        </w:div>
        <w:div w:id="566961422">
          <w:marLeft w:val="0"/>
          <w:marRight w:val="0"/>
          <w:marTop w:val="0"/>
          <w:marBottom w:val="0"/>
          <w:divBdr>
            <w:top w:val="none" w:sz="0" w:space="0" w:color="auto"/>
            <w:left w:val="none" w:sz="0" w:space="0" w:color="auto"/>
            <w:bottom w:val="none" w:sz="0" w:space="0" w:color="auto"/>
            <w:right w:val="none" w:sz="0" w:space="0" w:color="auto"/>
          </w:divBdr>
          <w:divsChild>
            <w:div w:id="1094209739">
              <w:marLeft w:val="0"/>
              <w:marRight w:val="0"/>
              <w:marTop w:val="0"/>
              <w:marBottom w:val="0"/>
              <w:divBdr>
                <w:top w:val="none" w:sz="0" w:space="0" w:color="auto"/>
                <w:left w:val="none" w:sz="0" w:space="0" w:color="auto"/>
                <w:bottom w:val="none" w:sz="0" w:space="0" w:color="auto"/>
                <w:right w:val="none" w:sz="0" w:space="0" w:color="auto"/>
              </w:divBdr>
              <w:divsChild>
                <w:div w:id="1038579205">
                  <w:marLeft w:val="0"/>
                  <w:marRight w:val="0"/>
                  <w:marTop w:val="0"/>
                  <w:marBottom w:val="0"/>
                  <w:divBdr>
                    <w:top w:val="none" w:sz="0" w:space="0" w:color="auto"/>
                    <w:left w:val="none" w:sz="0" w:space="0" w:color="auto"/>
                    <w:bottom w:val="none" w:sz="0" w:space="0" w:color="auto"/>
                    <w:right w:val="none" w:sz="0" w:space="0" w:color="auto"/>
                  </w:divBdr>
                </w:div>
                <w:div w:id="1183124989">
                  <w:marLeft w:val="0"/>
                  <w:marRight w:val="0"/>
                  <w:marTop w:val="0"/>
                  <w:marBottom w:val="0"/>
                  <w:divBdr>
                    <w:top w:val="none" w:sz="0" w:space="0" w:color="auto"/>
                    <w:left w:val="none" w:sz="0" w:space="0" w:color="auto"/>
                    <w:bottom w:val="none" w:sz="0" w:space="0" w:color="auto"/>
                    <w:right w:val="none" w:sz="0" w:space="0" w:color="auto"/>
                  </w:divBdr>
                </w:div>
                <w:div w:id="7124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9520">
          <w:marLeft w:val="0"/>
          <w:marRight w:val="0"/>
          <w:marTop w:val="300"/>
          <w:marBottom w:val="750"/>
          <w:divBdr>
            <w:top w:val="none" w:sz="0" w:space="0" w:color="auto"/>
            <w:left w:val="none" w:sz="0" w:space="0" w:color="auto"/>
            <w:bottom w:val="none" w:sz="0" w:space="0" w:color="auto"/>
            <w:right w:val="none" w:sz="0" w:space="0" w:color="auto"/>
          </w:divBdr>
        </w:div>
      </w:divsChild>
    </w:div>
    <w:div w:id="982854885">
      <w:bodyDiv w:val="1"/>
      <w:marLeft w:val="0"/>
      <w:marRight w:val="0"/>
      <w:marTop w:val="0"/>
      <w:marBottom w:val="0"/>
      <w:divBdr>
        <w:top w:val="none" w:sz="0" w:space="0" w:color="auto"/>
        <w:left w:val="none" w:sz="0" w:space="0" w:color="auto"/>
        <w:bottom w:val="none" w:sz="0" w:space="0" w:color="auto"/>
        <w:right w:val="none" w:sz="0" w:space="0" w:color="auto"/>
      </w:divBdr>
      <w:divsChild>
        <w:div w:id="697127109">
          <w:marLeft w:val="0"/>
          <w:marRight w:val="0"/>
          <w:marTop w:val="0"/>
          <w:marBottom w:val="0"/>
          <w:divBdr>
            <w:top w:val="none" w:sz="0" w:space="0" w:color="auto"/>
            <w:left w:val="none" w:sz="0" w:space="0" w:color="auto"/>
            <w:bottom w:val="none" w:sz="0" w:space="0" w:color="auto"/>
            <w:right w:val="none" w:sz="0" w:space="0" w:color="auto"/>
          </w:divBdr>
          <w:divsChild>
            <w:div w:id="77210734">
              <w:marLeft w:val="0"/>
              <w:marRight w:val="0"/>
              <w:marTop w:val="0"/>
              <w:marBottom w:val="0"/>
              <w:divBdr>
                <w:top w:val="none" w:sz="0" w:space="0" w:color="auto"/>
                <w:left w:val="none" w:sz="0" w:space="0" w:color="auto"/>
                <w:bottom w:val="none" w:sz="0" w:space="0" w:color="auto"/>
                <w:right w:val="none" w:sz="0" w:space="0" w:color="auto"/>
              </w:divBdr>
            </w:div>
          </w:divsChild>
        </w:div>
        <w:div w:id="1216697418">
          <w:marLeft w:val="0"/>
          <w:marRight w:val="0"/>
          <w:marTop w:val="0"/>
          <w:marBottom w:val="0"/>
          <w:divBdr>
            <w:top w:val="none" w:sz="0" w:space="0" w:color="auto"/>
            <w:left w:val="none" w:sz="0" w:space="0" w:color="auto"/>
            <w:bottom w:val="none" w:sz="0" w:space="0" w:color="auto"/>
            <w:right w:val="none" w:sz="0" w:space="0" w:color="auto"/>
          </w:divBdr>
        </w:div>
        <w:div w:id="937905149">
          <w:marLeft w:val="0"/>
          <w:marRight w:val="0"/>
          <w:marTop w:val="300"/>
          <w:marBottom w:val="750"/>
          <w:divBdr>
            <w:top w:val="none" w:sz="0" w:space="0" w:color="auto"/>
            <w:left w:val="none" w:sz="0" w:space="0" w:color="auto"/>
            <w:bottom w:val="none" w:sz="0" w:space="0" w:color="auto"/>
            <w:right w:val="none" w:sz="0" w:space="0" w:color="auto"/>
          </w:divBdr>
        </w:div>
      </w:divsChild>
    </w:div>
    <w:div w:id="987513023">
      <w:bodyDiv w:val="1"/>
      <w:marLeft w:val="0"/>
      <w:marRight w:val="0"/>
      <w:marTop w:val="0"/>
      <w:marBottom w:val="0"/>
      <w:divBdr>
        <w:top w:val="none" w:sz="0" w:space="0" w:color="auto"/>
        <w:left w:val="none" w:sz="0" w:space="0" w:color="auto"/>
        <w:bottom w:val="none" w:sz="0" w:space="0" w:color="auto"/>
        <w:right w:val="none" w:sz="0" w:space="0" w:color="auto"/>
      </w:divBdr>
      <w:divsChild>
        <w:div w:id="124780606">
          <w:marLeft w:val="0"/>
          <w:marRight w:val="0"/>
          <w:marTop w:val="0"/>
          <w:marBottom w:val="0"/>
          <w:divBdr>
            <w:top w:val="none" w:sz="0" w:space="0" w:color="auto"/>
            <w:left w:val="none" w:sz="0" w:space="0" w:color="auto"/>
            <w:bottom w:val="none" w:sz="0" w:space="0" w:color="auto"/>
            <w:right w:val="none" w:sz="0" w:space="0" w:color="auto"/>
          </w:divBdr>
          <w:divsChild>
            <w:div w:id="1908224677">
              <w:marLeft w:val="0"/>
              <w:marRight w:val="0"/>
              <w:marTop w:val="0"/>
              <w:marBottom w:val="0"/>
              <w:divBdr>
                <w:top w:val="none" w:sz="0" w:space="0" w:color="auto"/>
                <w:left w:val="none" w:sz="0" w:space="0" w:color="auto"/>
                <w:bottom w:val="none" w:sz="0" w:space="0" w:color="auto"/>
                <w:right w:val="none" w:sz="0" w:space="0" w:color="auto"/>
              </w:divBdr>
            </w:div>
          </w:divsChild>
        </w:div>
        <w:div w:id="1365252455">
          <w:marLeft w:val="0"/>
          <w:marRight w:val="0"/>
          <w:marTop w:val="0"/>
          <w:marBottom w:val="0"/>
          <w:divBdr>
            <w:top w:val="none" w:sz="0" w:space="0" w:color="auto"/>
            <w:left w:val="none" w:sz="0" w:space="0" w:color="auto"/>
            <w:bottom w:val="none" w:sz="0" w:space="0" w:color="auto"/>
            <w:right w:val="none" w:sz="0" w:space="0" w:color="auto"/>
          </w:divBdr>
        </w:div>
        <w:div w:id="1509978039">
          <w:marLeft w:val="0"/>
          <w:marRight w:val="0"/>
          <w:marTop w:val="0"/>
          <w:marBottom w:val="0"/>
          <w:divBdr>
            <w:top w:val="none" w:sz="0" w:space="0" w:color="auto"/>
            <w:left w:val="none" w:sz="0" w:space="0" w:color="auto"/>
            <w:bottom w:val="none" w:sz="0" w:space="0" w:color="auto"/>
            <w:right w:val="none" w:sz="0" w:space="0" w:color="auto"/>
          </w:divBdr>
          <w:divsChild>
            <w:div w:id="298582315">
              <w:marLeft w:val="0"/>
              <w:marRight w:val="0"/>
              <w:marTop w:val="0"/>
              <w:marBottom w:val="0"/>
              <w:divBdr>
                <w:top w:val="none" w:sz="0" w:space="0" w:color="auto"/>
                <w:left w:val="none" w:sz="0" w:space="0" w:color="auto"/>
                <w:bottom w:val="none" w:sz="0" w:space="0" w:color="auto"/>
                <w:right w:val="none" w:sz="0" w:space="0" w:color="auto"/>
              </w:divBdr>
            </w:div>
          </w:divsChild>
        </w:div>
        <w:div w:id="1040206973">
          <w:marLeft w:val="0"/>
          <w:marRight w:val="0"/>
          <w:marTop w:val="0"/>
          <w:marBottom w:val="0"/>
          <w:divBdr>
            <w:top w:val="none" w:sz="0" w:space="0" w:color="auto"/>
            <w:left w:val="none" w:sz="0" w:space="0" w:color="auto"/>
            <w:bottom w:val="none" w:sz="0" w:space="0" w:color="auto"/>
            <w:right w:val="none" w:sz="0" w:space="0" w:color="auto"/>
          </w:divBdr>
        </w:div>
        <w:div w:id="1061825520">
          <w:marLeft w:val="0"/>
          <w:marRight w:val="0"/>
          <w:marTop w:val="0"/>
          <w:marBottom w:val="0"/>
          <w:divBdr>
            <w:top w:val="none" w:sz="0" w:space="0" w:color="auto"/>
            <w:left w:val="none" w:sz="0" w:space="0" w:color="auto"/>
            <w:bottom w:val="none" w:sz="0" w:space="0" w:color="auto"/>
            <w:right w:val="none" w:sz="0" w:space="0" w:color="auto"/>
          </w:divBdr>
        </w:div>
        <w:div w:id="914242562">
          <w:marLeft w:val="0"/>
          <w:marRight w:val="0"/>
          <w:marTop w:val="0"/>
          <w:marBottom w:val="0"/>
          <w:divBdr>
            <w:top w:val="none" w:sz="0" w:space="0" w:color="auto"/>
            <w:left w:val="none" w:sz="0" w:space="0" w:color="auto"/>
            <w:bottom w:val="none" w:sz="0" w:space="0" w:color="auto"/>
            <w:right w:val="none" w:sz="0" w:space="0" w:color="auto"/>
          </w:divBdr>
        </w:div>
        <w:div w:id="1525050355">
          <w:marLeft w:val="0"/>
          <w:marRight w:val="0"/>
          <w:marTop w:val="0"/>
          <w:marBottom w:val="0"/>
          <w:divBdr>
            <w:top w:val="none" w:sz="0" w:space="0" w:color="auto"/>
            <w:left w:val="none" w:sz="0" w:space="0" w:color="auto"/>
            <w:bottom w:val="none" w:sz="0" w:space="0" w:color="auto"/>
            <w:right w:val="none" w:sz="0" w:space="0" w:color="auto"/>
          </w:divBdr>
          <w:divsChild>
            <w:div w:id="647437600">
              <w:marLeft w:val="0"/>
              <w:marRight w:val="0"/>
              <w:marTop w:val="0"/>
              <w:marBottom w:val="0"/>
              <w:divBdr>
                <w:top w:val="none" w:sz="0" w:space="0" w:color="auto"/>
                <w:left w:val="none" w:sz="0" w:space="0" w:color="auto"/>
                <w:bottom w:val="none" w:sz="0" w:space="0" w:color="auto"/>
                <w:right w:val="none" w:sz="0" w:space="0" w:color="auto"/>
              </w:divBdr>
            </w:div>
          </w:divsChild>
        </w:div>
        <w:div w:id="1302422013">
          <w:marLeft w:val="0"/>
          <w:marRight w:val="0"/>
          <w:marTop w:val="0"/>
          <w:marBottom w:val="0"/>
          <w:divBdr>
            <w:top w:val="none" w:sz="0" w:space="0" w:color="auto"/>
            <w:left w:val="none" w:sz="0" w:space="0" w:color="auto"/>
            <w:bottom w:val="none" w:sz="0" w:space="0" w:color="auto"/>
            <w:right w:val="none" w:sz="0" w:space="0" w:color="auto"/>
          </w:divBdr>
        </w:div>
        <w:div w:id="19624142">
          <w:marLeft w:val="0"/>
          <w:marRight w:val="0"/>
          <w:marTop w:val="0"/>
          <w:marBottom w:val="0"/>
          <w:divBdr>
            <w:top w:val="none" w:sz="0" w:space="0" w:color="auto"/>
            <w:left w:val="none" w:sz="0" w:space="0" w:color="auto"/>
            <w:bottom w:val="none" w:sz="0" w:space="0" w:color="auto"/>
            <w:right w:val="none" w:sz="0" w:space="0" w:color="auto"/>
          </w:divBdr>
          <w:divsChild>
            <w:div w:id="1347636116">
              <w:marLeft w:val="0"/>
              <w:marRight w:val="0"/>
              <w:marTop w:val="0"/>
              <w:marBottom w:val="0"/>
              <w:divBdr>
                <w:top w:val="none" w:sz="0" w:space="0" w:color="auto"/>
                <w:left w:val="none" w:sz="0" w:space="0" w:color="auto"/>
                <w:bottom w:val="none" w:sz="0" w:space="0" w:color="auto"/>
                <w:right w:val="none" w:sz="0" w:space="0" w:color="auto"/>
              </w:divBdr>
            </w:div>
          </w:divsChild>
        </w:div>
        <w:div w:id="1063717215">
          <w:marLeft w:val="0"/>
          <w:marRight w:val="0"/>
          <w:marTop w:val="0"/>
          <w:marBottom w:val="0"/>
          <w:divBdr>
            <w:top w:val="none" w:sz="0" w:space="0" w:color="auto"/>
            <w:left w:val="none" w:sz="0" w:space="0" w:color="auto"/>
            <w:bottom w:val="none" w:sz="0" w:space="0" w:color="auto"/>
            <w:right w:val="none" w:sz="0" w:space="0" w:color="auto"/>
          </w:divBdr>
        </w:div>
        <w:div w:id="730464834">
          <w:marLeft w:val="0"/>
          <w:marRight w:val="0"/>
          <w:marTop w:val="0"/>
          <w:marBottom w:val="0"/>
          <w:divBdr>
            <w:top w:val="none" w:sz="0" w:space="0" w:color="auto"/>
            <w:left w:val="none" w:sz="0" w:space="0" w:color="auto"/>
            <w:bottom w:val="none" w:sz="0" w:space="0" w:color="auto"/>
            <w:right w:val="none" w:sz="0" w:space="0" w:color="auto"/>
          </w:divBdr>
          <w:divsChild>
            <w:div w:id="476192851">
              <w:marLeft w:val="0"/>
              <w:marRight w:val="0"/>
              <w:marTop w:val="0"/>
              <w:marBottom w:val="0"/>
              <w:divBdr>
                <w:top w:val="none" w:sz="0" w:space="0" w:color="auto"/>
                <w:left w:val="none" w:sz="0" w:space="0" w:color="auto"/>
                <w:bottom w:val="none" w:sz="0" w:space="0" w:color="auto"/>
                <w:right w:val="none" w:sz="0" w:space="0" w:color="auto"/>
              </w:divBdr>
            </w:div>
          </w:divsChild>
        </w:div>
        <w:div w:id="718093126">
          <w:marLeft w:val="0"/>
          <w:marRight w:val="0"/>
          <w:marTop w:val="0"/>
          <w:marBottom w:val="0"/>
          <w:divBdr>
            <w:top w:val="none" w:sz="0" w:space="0" w:color="auto"/>
            <w:left w:val="none" w:sz="0" w:space="0" w:color="auto"/>
            <w:bottom w:val="none" w:sz="0" w:space="0" w:color="auto"/>
            <w:right w:val="none" w:sz="0" w:space="0" w:color="auto"/>
          </w:divBdr>
        </w:div>
        <w:div w:id="455830811">
          <w:marLeft w:val="0"/>
          <w:marRight w:val="0"/>
          <w:marTop w:val="0"/>
          <w:marBottom w:val="0"/>
          <w:divBdr>
            <w:top w:val="none" w:sz="0" w:space="0" w:color="auto"/>
            <w:left w:val="none" w:sz="0" w:space="0" w:color="auto"/>
            <w:bottom w:val="none" w:sz="0" w:space="0" w:color="auto"/>
            <w:right w:val="none" w:sz="0" w:space="0" w:color="auto"/>
          </w:divBdr>
          <w:divsChild>
            <w:div w:id="1513227905">
              <w:marLeft w:val="0"/>
              <w:marRight w:val="0"/>
              <w:marTop w:val="0"/>
              <w:marBottom w:val="0"/>
              <w:divBdr>
                <w:top w:val="none" w:sz="0" w:space="0" w:color="auto"/>
                <w:left w:val="none" w:sz="0" w:space="0" w:color="auto"/>
                <w:bottom w:val="none" w:sz="0" w:space="0" w:color="auto"/>
                <w:right w:val="none" w:sz="0" w:space="0" w:color="auto"/>
              </w:divBdr>
              <w:divsChild>
                <w:div w:id="360012250">
                  <w:marLeft w:val="0"/>
                  <w:marRight w:val="0"/>
                  <w:marTop w:val="0"/>
                  <w:marBottom w:val="0"/>
                  <w:divBdr>
                    <w:top w:val="none" w:sz="0" w:space="0" w:color="auto"/>
                    <w:left w:val="none" w:sz="0" w:space="0" w:color="auto"/>
                    <w:bottom w:val="none" w:sz="0" w:space="0" w:color="auto"/>
                    <w:right w:val="none" w:sz="0" w:space="0" w:color="auto"/>
                  </w:divBdr>
                </w:div>
                <w:div w:id="324237967">
                  <w:marLeft w:val="0"/>
                  <w:marRight w:val="0"/>
                  <w:marTop w:val="0"/>
                  <w:marBottom w:val="0"/>
                  <w:divBdr>
                    <w:top w:val="none" w:sz="0" w:space="0" w:color="auto"/>
                    <w:left w:val="none" w:sz="0" w:space="0" w:color="auto"/>
                    <w:bottom w:val="none" w:sz="0" w:space="0" w:color="auto"/>
                    <w:right w:val="none" w:sz="0" w:space="0" w:color="auto"/>
                  </w:divBdr>
                </w:div>
                <w:div w:id="1562397695">
                  <w:marLeft w:val="0"/>
                  <w:marRight w:val="0"/>
                  <w:marTop w:val="0"/>
                  <w:marBottom w:val="0"/>
                  <w:divBdr>
                    <w:top w:val="none" w:sz="0" w:space="0" w:color="auto"/>
                    <w:left w:val="none" w:sz="0" w:space="0" w:color="auto"/>
                    <w:bottom w:val="none" w:sz="0" w:space="0" w:color="auto"/>
                    <w:right w:val="none" w:sz="0" w:space="0" w:color="auto"/>
                  </w:divBdr>
                </w:div>
                <w:div w:id="531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29475">
          <w:marLeft w:val="0"/>
          <w:marRight w:val="0"/>
          <w:marTop w:val="300"/>
          <w:marBottom w:val="750"/>
          <w:divBdr>
            <w:top w:val="none" w:sz="0" w:space="0" w:color="auto"/>
            <w:left w:val="none" w:sz="0" w:space="0" w:color="auto"/>
            <w:bottom w:val="none" w:sz="0" w:space="0" w:color="auto"/>
            <w:right w:val="none" w:sz="0" w:space="0" w:color="auto"/>
          </w:divBdr>
        </w:div>
      </w:divsChild>
    </w:div>
    <w:div w:id="1010986528">
      <w:bodyDiv w:val="1"/>
      <w:marLeft w:val="0"/>
      <w:marRight w:val="0"/>
      <w:marTop w:val="0"/>
      <w:marBottom w:val="0"/>
      <w:divBdr>
        <w:top w:val="none" w:sz="0" w:space="0" w:color="auto"/>
        <w:left w:val="none" w:sz="0" w:space="0" w:color="auto"/>
        <w:bottom w:val="none" w:sz="0" w:space="0" w:color="auto"/>
        <w:right w:val="none" w:sz="0" w:space="0" w:color="auto"/>
      </w:divBdr>
      <w:divsChild>
        <w:div w:id="1211503095">
          <w:marLeft w:val="0"/>
          <w:marRight w:val="0"/>
          <w:marTop w:val="0"/>
          <w:marBottom w:val="0"/>
          <w:divBdr>
            <w:top w:val="none" w:sz="0" w:space="0" w:color="auto"/>
            <w:left w:val="none" w:sz="0" w:space="0" w:color="auto"/>
            <w:bottom w:val="none" w:sz="0" w:space="0" w:color="auto"/>
            <w:right w:val="none" w:sz="0" w:space="0" w:color="auto"/>
          </w:divBdr>
          <w:divsChild>
            <w:div w:id="1572806553">
              <w:marLeft w:val="0"/>
              <w:marRight w:val="0"/>
              <w:marTop w:val="0"/>
              <w:marBottom w:val="0"/>
              <w:divBdr>
                <w:top w:val="none" w:sz="0" w:space="0" w:color="auto"/>
                <w:left w:val="none" w:sz="0" w:space="0" w:color="auto"/>
                <w:bottom w:val="none" w:sz="0" w:space="0" w:color="auto"/>
                <w:right w:val="none" w:sz="0" w:space="0" w:color="auto"/>
              </w:divBdr>
            </w:div>
          </w:divsChild>
        </w:div>
        <w:div w:id="730883770">
          <w:marLeft w:val="0"/>
          <w:marRight w:val="0"/>
          <w:marTop w:val="0"/>
          <w:marBottom w:val="0"/>
          <w:divBdr>
            <w:top w:val="none" w:sz="0" w:space="0" w:color="auto"/>
            <w:left w:val="none" w:sz="0" w:space="0" w:color="auto"/>
            <w:bottom w:val="none" w:sz="0" w:space="0" w:color="auto"/>
            <w:right w:val="none" w:sz="0" w:space="0" w:color="auto"/>
          </w:divBdr>
        </w:div>
        <w:div w:id="602349822">
          <w:marLeft w:val="0"/>
          <w:marRight w:val="0"/>
          <w:marTop w:val="0"/>
          <w:marBottom w:val="0"/>
          <w:divBdr>
            <w:top w:val="none" w:sz="0" w:space="0" w:color="auto"/>
            <w:left w:val="none" w:sz="0" w:space="0" w:color="auto"/>
            <w:bottom w:val="none" w:sz="0" w:space="0" w:color="auto"/>
            <w:right w:val="none" w:sz="0" w:space="0" w:color="auto"/>
          </w:divBdr>
          <w:divsChild>
            <w:div w:id="197816375">
              <w:marLeft w:val="0"/>
              <w:marRight w:val="0"/>
              <w:marTop w:val="0"/>
              <w:marBottom w:val="0"/>
              <w:divBdr>
                <w:top w:val="none" w:sz="0" w:space="0" w:color="auto"/>
                <w:left w:val="none" w:sz="0" w:space="0" w:color="auto"/>
                <w:bottom w:val="none" w:sz="0" w:space="0" w:color="auto"/>
                <w:right w:val="none" w:sz="0" w:space="0" w:color="auto"/>
              </w:divBdr>
            </w:div>
          </w:divsChild>
        </w:div>
        <w:div w:id="662666330">
          <w:marLeft w:val="0"/>
          <w:marRight w:val="0"/>
          <w:marTop w:val="0"/>
          <w:marBottom w:val="0"/>
          <w:divBdr>
            <w:top w:val="none" w:sz="0" w:space="0" w:color="auto"/>
            <w:left w:val="none" w:sz="0" w:space="0" w:color="auto"/>
            <w:bottom w:val="none" w:sz="0" w:space="0" w:color="auto"/>
            <w:right w:val="none" w:sz="0" w:space="0" w:color="auto"/>
          </w:divBdr>
        </w:div>
        <w:div w:id="534080722">
          <w:marLeft w:val="0"/>
          <w:marRight w:val="0"/>
          <w:marTop w:val="0"/>
          <w:marBottom w:val="0"/>
          <w:divBdr>
            <w:top w:val="none" w:sz="0" w:space="0" w:color="auto"/>
            <w:left w:val="none" w:sz="0" w:space="0" w:color="auto"/>
            <w:bottom w:val="none" w:sz="0" w:space="0" w:color="auto"/>
            <w:right w:val="none" w:sz="0" w:space="0" w:color="auto"/>
          </w:divBdr>
          <w:divsChild>
            <w:div w:id="977690785">
              <w:marLeft w:val="0"/>
              <w:marRight w:val="0"/>
              <w:marTop w:val="0"/>
              <w:marBottom w:val="0"/>
              <w:divBdr>
                <w:top w:val="none" w:sz="0" w:space="0" w:color="auto"/>
                <w:left w:val="none" w:sz="0" w:space="0" w:color="auto"/>
                <w:bottom w:val="none" w:sz="0" w:space="0" w:color="auto"/>
                <w:right w:val="none" w:sz="0" w:space="0" w:color="auto"/>
              </w:divBdr>
            </w:div>
          </w:divsChild>
        </w:div>
        <w:div w:id="1892034998">
          <w:marLeft w:val="0"/>
          <w:marRight w:val="0"/>
          <w:marTop w:val="0"/>
          <w:marBottom w:val="0"/>
          <w:divBdr>
            <w:top w:val="none" w:sz="0" w:space="0" w:color="auto"/>
            <w:left w:val="none" w:sz="0" w:space="0" w:color="auto"/>
            <w:bottom w:val="none" w:sz="0" w:space="0" w:color="auto"/>
            <w:right w:val="none" w:sz="0" w:space="0" w:color="auto"/>
          </w:divBdr>
        </w:div>
        <w:div w:id="856234073">
          <w:marLeft w:val="0"/>
          <w:marRight w:val="0"/>
          <w:marTop w:val="0"/>
          <w:marBottom w:val="0"/>
          <w:divBdr>
            <w:top w:val="none" w:sz="0" w:space="0" w:color="auto"/>
            <w:left w:val="none" w:sz="0" w:space="0" w:color="auto"/>
            <w:bottom w:val="none" w:sz="0" w:space="0" w:color="auto"/>
            <w:right w:val="none" w:sz="0" w:space="0" w:color="auto"/>
          </w:divBdr>
          <w:divsChild>
            <w:div w:id="753670928">
              <w:marLeft w:val="0"/>
              <w:marRight w:val="0"/>
              <w:marTop w:val="0"/>
              <w:marBottom w:val="0"/>
              <w:divBdr>
                <w:top w:val="none" w:sz="0" w:space="0" w:color="auto"/>
                <w:left w:val="none" w:sz="0" w:space="0" w:color="auto"/>
                <w:bottom w:val="none" w:sz="0" w:space="0" w:color="auto"/>
                <w:right w:val="none" w:sz="0" w:space="0" w:color="auto"/>
              </w:divBdr>
            </w:div>
          </w:divsChild>
        </w:div>
        <w:div w:id="1182671660">
          <w:marLeft w:val="0"/>
          <w:marRight w:val="0"/>
          <w:marTop w:val="0"/>
          <w:marBottom w:val="0"/>
          <w:divBdr>
            <w:top w:val="none" w:sz="0" w:space="0" w:color="auto"/>
            <w:left w:val="none" w:sz="0" w:space="0" w:color="auto"/>
            <w:bottom w:val="none" w:sz="0" w:space="0" w:color="auto"/>
            <w:right w:val="none" w:sz="0" w:space="0" w:color="auto"/>
          </w:divBdr>
        </w:div>
        <w:div w:id="658844008">
          <w:marLeft w:val="0"/>
          <w:marRight w:val="0"/>
          <w:marTop w:val="0"/>
          <w:marBottom w:val="0"/>
          <w:divBdr>
            <w:top w:val="none" w:sz="0" w:space="0" w:color="auto"/>
            <w:left w:val="none" w:sz="0" w:space="0" w:color="auto"/>
            <w:bottom w:val="none" w:sz="0" w:space="0" w:color="auto"/>
            <w:right w:val="none" w:sz="0" w:space="0" w:color="auto"/>
          </w:divBdr>
          <w:divsChild>
            <w:div w:id="1381712988">
              <w:marLeft w:val="0"/>
              <w:marRight w:val="0"/>
              <w:marTop w:val="0"/>
              <w:marBottom w:val="0"/>
              <w:divBdr>
                <w:top w:val="none" w:sz="0" w:space="0" w:color="auto"/>
                <w:left w:val="none" w:sz="0" w:space="0" w:color="auto"/>
                <w:bottom w:val="none" w:sz="0" w:space="0" w:color="auto"/>
                <w:right w:val="none" w:sz="0" w:space="0" w:color="auto"/>
              </w:divBdr>
            </w:div>
          </w:divsChild>
        </w:div>
        <w:div w:id="520515112">
          <w:marLeft w:val="0"/>
          <w:marRight w:val="0"/>
          <w:marTop w:val="0"/>
          <w:marBottom w:val="0"/>
          <w:divBdr>
            <w:top w:val="none" w:sz="0" w:space="0" w:color="auto"/>
            <w:left w:val="none" w:sz="0" w:space="0" w:color="auto"/>
            <w:bottom w:val="none" w:sz="0" w:space="0" w:color="auto"/>
            <w:right w:val="none" w:sz="0" w:space="0" w:color="auto"/>
          </w:divBdr>
        </w:div>
        <w:div w:id="557202584">
          <w:marLeft w:val="0"/>
          <w:marRight w:val="0"/>
          <w:marTop w:val="300"/>
          <w:marBottom w:val="750"/>
          <w:divBdr>
            <w:top w:val="none" w:sz="0" w:space="0" w:color="auto"/>
            <w:left w:val="none" w:sz="0" w:space="0" w:color="auto"/>
            <w:bottom w:val="none" w:sz="0" w:space="0" w:color="auto"/>
            <w:right w:val="none" w:sz="0" w:space="0" w:color="auto"/>
          </w:divBdr>
        </w:div>
      </w:divsChild>
    </w:div>
    <w:div w:id="1016082100">
      <w:bodyDiv w:val="1"/>
      <w:marLeft w:val="0"/>
      <w:marRight w:val="0"/>
      <w:marTop w:val="0"/>
      <w:marBottom w:val="0"/>
      <w:divBdr>
        <w:top w:val="none" w:sz="0" w:space="0" w:color="auto"/>
        <w:left w:val="none" w:sz="0" w:space="0" w:color="auto"/>
        <w:bottom w:val="none" w:sz="0" w:space="0" w:color="auto"/>
        <w:right w:val="none" w:sz="0" w:space="0" w:color="auto"/>
      </w:divBdr>
      <w:divsChild>
        <w:div w:id="863383">
          <w:marLeft w:val="0"/>
          <w:marRight w:val="0"/>
          <w:marTop w:val="0"/>
          <w:marBottom w:val="0"/>
          <w:divBdr>
            <w:top w:val="none" w:sz="0" w:space="0" w:color="auto"/>
            <w:left w:val="none" w:sz="0" w:space="0" w:color="auto"/>
            <w:bottom w:val="none" w:sz="0" w:space="0" w:color="auto"/>
            <w:right w:val="none" w:sz="0" w:space="0" w:color="auto"/>
          </w:divBdr>
          <w:divsChild>
            <w:div w:id="1355181911">
              <w:marLeft w:val="0"/>
              <w:marRight w:val="0"/>
              <w:marTop w:val="0"/>
              <w:marBottom w:val="0"/>
              <w:divBdr>
                <w:top w:val="none" w:sz="0" w:space="0" w:color="auto"/>
                <w:left w:val="none" w:sz="0" w:space="0" w:color="auto"/>
                <w:bottom w:val="none" w:sz="0" w:space="0" w:color="auto"/>
                <w:right w:val="none" w:sz="0" w:space="0" w:color="auto"/>
              </w:divBdr>
            </w:div>
          </w:divsChild>
        </w:div>
        <w:div w:id="1789543955">
          <w:marLeft w:val="0"/>
          <w:marRight w:val="0"/>
          <w:marTop w:val="0"/>
          <w:marBottom w:val="0"/>
          <w:divBdr>
            <w:top w:val="none" w:sz="0" w:space="0" w:color="auto"/>
            <w:left w:val="none" w:sz="0" w:space="0" w:color="auto"/>
            <w:bottom w:val="none" w:sz="0" w:space="0" w:color="auto"/>
            <w:right w:val="none" w:sz="0" w:space="0" w:color="auto"/>
          </w:divBdr>
        </w:div>
        <w:div w:id="1037899417">
          <w:marLeft w:val="0"/>
          <w:marRight w:val="0"/>
          <w:marTop w:val="0"/>
          <w:marBottom w:val="0"/>
          <w:divBdr>
            <w:top w:val="none" w:sz="0" w:space="0" w:color="auto"/>
            <w:left w:val="none" w:sz="0" w:space="0" w:color="auto"/>
            <w:bottom w:val="none" w:sz="0" w:space="0" w:color="auto"/>
            <w:right w:val="none" w:sz="0" w:space="0" w:color="auto"/>
          </w:divBdr>
          <w:divsChild>
            <w:div w:id="1425614168">
              <w:marLeft w:val="0"/>
              <w:marRight w:val="0"/>
              <w:marTop w:val="0"/>
              <w:marBottom w:val="0"/>
              <w:divBdr>
                <w:top w:val="none" w:sz="0" w:space="0" w:color="auto"/>
                <w:left w:val="none" w:sz="0" w:space="0" w:color="auto"/>
                <w:bottom w:val="none" w:sz="0" w:space="0" w:color="auto"/>
                <w:right w:val="none" w:sz="0" w:space="0" w:color="auto"/>
              </w:divBdr>
            </w:div>
          </w:divsChild>
        </w:div>
        <w:div w:id="2076465562">
          <w:marLeft w:val="0"/>
          <w:marRight w:val="0"/>
          <w:marTop w:val="0"/>
          <w:marBottom w:val="0"/>
          <w:divBdr>
            <w:top w:val="none" w:sz="0" w:space="0" w:color="auto"/>
            <w:left w:val="none" w:sz="0" w:space="0" w:color="auto"/>
            <w:bottom w:val="none" w:sz="0" w:space="0" w:color="auto"/>
            <w:right w:val="none" w:sz="0" w:space="0" w:color="auto"/>
          </w:divBdr>
        </w:div>
        <w:div w:id="1523199553">
          <w:marLeft w:val="0"/>
          <w:marRight w:val="0"/>
          <w:marTop w:val="0"/>
          <w:marBottom w:val="0"/>
          <w:divBdr>
            <w:top w:val="none" w:sz="0" w:space="0" w:color="auto"/>
            <w:left w:val="none" w:sz="0" w:space="0" w:color="auto"/>
            <w:bottom w:val="none" w:sz="0" w:space="0" w:color="auto"/>
            <w:right w:val="none" w:sz="0" w:space="0" w:color="auto"/>
          </w:divBdr>
        </w:div>
        <w:div w:id="1620641806">
          <w:marLeft w:val="0"/>
          <w:marRight w:val="0"/>
          <w:marTop w:val="0"/>
          <w:marBottom w:val="0"/>
          <w:divBdr>
            <w:top w:val="none" w:sz="0" w:space="0" w:color="auto"/>
            <w:left w:val="none" w:sz="0" w:space="0" w:color="auto"/>
            <w:bottom w:val="none" w:sz="0" w:space="0" w:color="auto"/>
            <w:right w:val="none" w:sz="0" w:space="0" w:color="auto"/>
          </w:divBdr>
          <w:divsChild>
            <w:div w:id="131482017">
              <w:marLeft w:val="0"/>
              <w:marRight w:val="0"/>
              <w:marTop w:val="0"/>
              <w:marBottom w:val="0"/>
              <w:divBdr>
                <w:top w:val="none" w:sz="0" w:space="0" w:color="auto"/>
                <w:left w:val="none" w:sz="0" w:space="0" w:color="auto"/>
                <w:bottom w:val="none" w:sz="0" w:space="0" w:color="auto"/>
                <w:right w:val="none" w:sz="0" w:space="0" w:color="auto"/>
              </w:divBdr>
            </w:div>
          </w:divsChild>
        </w:div>
        <w:div w:id="906690684">
          <w:marLeft w:val="0"/>
          <w:marRight w:val="0"/>
          <w:marTop w:val="0"/>
          <w:marBottom w:val="0"/>
          <w:divBdr>
            <w:top w:val="none" w:sz="0" w:space="0" w:color="auto"/>
            <w:left w:val="none" w:sz="0" w:space="0" w:color="auto"/>
            <w:bottom w:val="none" w:sz="0" w:space="0" w:color="auto"/>
            <w:right w:val="none" w:sz="0" w:space="0" w:color="auto"/>
          </w:divBdr>
        </w:div>
        <w:div w:id="857276594">
          <w:marLeft w:val="0"/>
          <w:marRight w:val="0"/>
          <w:marTop w:val="0"/>
          <w:marBottom w:val="0"/>
          <w:divBdr>
            <w:top w:val="none" w:sz="0" w:space="0" w:color="auto"/>
            <w:left w:val="none" w:sz="0" w:space="0" w:color="auto"/>
            <w:bottom w:val="none" w:sz="0" w:space="0" w:color="auto"/>
            <w:right w:val="none" w:sz="0" w:space="0" w:color="auto"/>
          </w:divBdr>
          <w:divsChild>
            <w:div w:id="803432036">
              <w:marLeft w:val="0"/>
              <w:marRight w:val="0"/>
              <w:marTop w:val="0"/>
              <w:marBottom w:val="0"/>
              <w:divBdr>
                <w:top w:val="none" w:sz="0" w:space="0" w:color="auto"/>
                <w:left w:val="none" w:sz="0" w:space="0" w:color="auto"/>
                <w:bottom w:val="none" w:sz="0" w:space="0" w:color="auto"/>
                <w:right w:val="none" w:sz="0" w:space="0" w:color="auto"/>
              </w:divBdr>
            </w:div>
          </w:divsChild>
        </w:div>
        <w:div w:id="821237913">
          <w:marLeft w:val="0"/>
          <w:marRight w:val="0"/>
          <w:marTop w:val="0"/>
          <w:marBottom w:val="0"/>
          <w:divBdr>
            <w:top w:val="none" w:sz="0" w:space="0" w:color="auto"/>
            <w:left w:val="none" w:sz="0" w:space="0" w:color="auto"/>
            <w:bottom w:val="none" w:sz="0" w:space="0" w:color="auto"/>
            <w:right w:val="none" w:sz="0" w:space="0" w:color="auto"/>
          </w:divBdr>
        </w:div>
        <w:div w:id="63184931">
          <w:marLeft w:val="0"/>
          <w:marRight w:val="0"/>
          <w:marTop w:val="0"/>
          <w:marBottom w:val="0"/>
          <w:divBdr>
            <w:top w:val="none" w:sz="0" w:space="0" w:color="auto"/>
            <w:left w:val="none" w:sz="0" w:space="0" w:color="auto"/>
            <w:bottom w:val="none" w:sz="0" w:space="0" w:color="auto"/>
            <w:right w:val="none" w:sz="0" w:space="0" w:color="auto"/>
          </w:divBdr>
        </w:div>
        <w:div w:id="2005669874">
          <w:marLeft w:val="0"/>
          <w:marRight w:val="0"/>
          <w:marTop w:val="0"/>
          <w:marBottom w:val="0"/>
          <w:divBdr>
            <w:top w:val="none" w:sz="0" w:space="0" w:color="auto"/>
            <w:left w:val="none" w:sz="0" w:space="0" w:color="auto"/>
            <w:bottom w:val="none" w:sz="0" w:space="0" w:color="auto"/>
            <w:right w:val="none" w:sz="0" w:space="0" w:color="auto"/>
          </w:divBdr>
          <w:divsChild>
            <w:div w:id="1664972741">
              <w:marLeft w:val="0"/>
              <w:marRight w:val="0"/>
              <w:marTop w:val="0"/>
              <w:marBottom w:val="0"/>
              <w:divBdr>
                <w:top w:val="none" w:sz="0" w:space="0" w:color="auto"/>
                <w:left w:val="none" w:sz="0" w:space="0" w:color="auto"/>
                <w:bottom w:val="none" w:sz="0" w:space="0" w:color="auto"/>
                <w:right w:val="none" w:sz="0" w:space="0" w:color="auto"/>
              </w:divBdr>
            </w:div>
          </w:divsChild>
        </w:div>
        <w:div w:id="683360882">
          <w:marLeft w:val="0"/>
          <w:marRight w:val="0"/>
          <w:marTop w:val="0"/>
          <w:marBottom w:val="0"/>
          <w:divBdr>
            <w:top w:val="none" w:sz="0" w:space="0" w:color="auto"/>
            <w:left w:val="none" w:sz="0" w:space="0" w:color="auto"/>
            <w:bottom w:val="none" w:sz="0" w:space="0" w:color="auto"/>
            <w:right w:val="none" w:sz="0" w:space="0" w:color="auto"/>
          </w:divBdr>
        </w:div>
        <w:div w:id="1185054419">
          <w:marLeft w:val="0"/>
          <w:marRight w:val="0"/>
          <w:marTop w:val="0"/>
          <w:marBottom w:val="0"/>
          <w:divBdr>
            <w:top w:val="none" w:sz="0" w:space="0" w:color="auto"/>
            <w:left w:val="none" w:sz="0" w:space="0" w:color="auto"/>
            <w:bottom w:val="none" w:sz="0" w:space="0" w:color="auto"/>
            <w:right w:val="none" w:sz="0" w:space="0" w:color="auto"/>
          </w:divBdr>
          <w:divsChild>
            <w:div w:id="428432569">
              <w:marLeft w:val="0"/>
              <w:marRight w:val="0"/>
              <w:marTop w:val="0"/>
              <w:marBottom w:val="0"/>
              <w:divBdr>
                <w:top w:val="none" w:sz="0" w:space="0" w:color="auto"/>
                <w:left w:val="none" w:sz="0" w:space="0" w:color="auto"/>
                <w:bottom w:val="none" w:sz="0" w:space="0" w:color="auto"/>
                <w:right w:val="none" w:sz="0" w:space="0" w:color="auto"/>
              </w:divBdr>
            </w:div>
          </w:divsChild>
        </w:div>
        <w:div w:id="109208075">
          <w:marLeft w:val="0"/>
          <w:marRight w:val="0"/>
          <w:marTop w:val="0"/>
          <w:marBottom w:val="0"/>
          <w:divBdr>
            <w:top w:val="none" w:sz="0" w:space="0" w:color="auto"/>
            <w:left w:val="none" w:sz="0" w:space="0" w:color="auto"/>
            <w:bottom w:val="none" w:sz="0" w:space="0" w:color="auto"/>
            <w:right w:val="none" w:sz="0" w:space="0" w:color="auto"/>
          </w:divBdr>
        </w:div>
        <w:div w:id="1424573780">
          <w:marLeft w:val="0"/>
          <w:marRight w:val="0"/>
          <w:marTop w:val="300"/>
          <w:marBottom w:val="750"/>
          <w:divBdr>
            <w:top w:val="none" w:sz="0" w:space="0" w:color="auto"/>
            <w:left w:val="none" w:sz="0" w:space="0" w:color="auto"/>
            <w:bottom w:val="none" w:sz="0" w:space="0" w:color="auto"/>
            <w:right w:val="none" w:sz="0" w:space="0" w:color="auto"/>
          </w:divBdr>
        </w:div>
      </w:divsChild>
    </w:div>
    <w:div w:id="1026058461">
      <w:bodyDiv w:val="1"/>
      <w:marLeft w:val="0"/>
      <w:marRight w:val="0"/>
      <w:marTop w:val="0"/>
      <w:marBottom w:val="0"/>
      <w:divBdr>
        <w:top w:val="none" w:sz="0" w:space="0" w:color="auto"/>
        <w:left w:val="none" w:sz="0" w:space="0" w:color="auto"/>
        <w:bottom w:val="none" w:sz="0" w:space="0" w:color="auto"/>
        <w:right w:val="none" w:sz="0" w:space="0" w:color="auto"/>
      </w:divBdr>
      <w:divsChild>
        <w:div w:id="886525060">
          <w:marLeft w:val="0"/>
          <w:marRight w:val="0"/>
          <w:marTop w:val="0"/>
          <w:marBottom w:val="0"/>
          <w:divBdr>
            <w:top w:val="none" w:sz="0" w:space="0" w:color="auto"/>
            <w:left w:val="none" w:sz="0" w:space="0" w:color="auto"/>
            <w:bottom w:val="none" w:sz="0" w:space="0" w:color="auto"/>
            <w:right w:val="none" w:sz="0" w:space="0" w:color="auto"/>
          </w:divBdr>
          <w:divsChild>
            <w:div w:id="86776792">
              <w:marLeft w:val="0"/>
              <w:marRight w:val="0"/>
              <w:marTop w:val="0"/>
              <w:marBottom w:val="0"/>
              <w:divBdr>
                <w:top w:val="none" w:sz="0" w:space="0" w:color="auto"/>
                <w:left w:val="none" w:sz="0" w:space="0" w:color="auto"/>
                <w:bottom w:val="none" w:sz="0" w:space="0" w:color="auto"/>
                <w:right w:val="none" w:sz="0" w:space="0" w:color="auto"/>
              </w:divBdr>
            </w:div>
          </w:divsChild>
        </w:div>
        <w:div w:id="377170388">
          <w:marLeft w:val="0"/>
          <w:marRight w:val="0"/>
          <w:marTop w:val="0"/>
          <w:marBottom w:val="0"/>
          <w:divBdr>
            <w:top w:val="none" w:sz="0" w:space="0" w:color="auto"/>
            <w:left w:val="none" w:sz="0" w:space="0" w:color="auto"/>
            <w:bottom w:val="none" w:sz="0" w:space="0" w:color="auto"/>
            <w:right w:val="none" w:sz="0" w:space="0" w:color="auto"/>
          </w:divBdr>
        </w:div>
        <w:div w:id="1367607815">
          <w:marLeft w:val="0"/>
          <w:marRight w:val="0"/>
          <w:marTop w:val="0"/>
          <w:marBottom w:val="0"/>
          <w:divBdr>
            <w:top w:val="none" w:sz="0" w:space="0" w:color="auto"/>
            <w:left w:val="none" w:sz="0" w:space="0" w:color="auto"/>
            <w:bottom w:val="none" w:sz="0" w:space="0" w:color="auto"/>
            <w:right w:val="none" w:sz="0" w:space="0" w:color="auto"/>
          </w:divBdr>
          <w:divsChild>
            <w:div w:id="1031079134">
              <w:marLeft w:val="0"/>
              <w:marRight w:val="0"/>
              <w:marTop w:val="0"/>
              <w:marBottom w:val="0"/>
              <w:divBdr>
                <w:top w:val="none" w:sz="0" w:space="0" w:color="auto"/>
                <w:left w:val="none" w:sz="0" w:space="0" w:color="auto"/>
                <w:bottom w:val="none" w:sz="0" w:space="0" w:color="auto"/>
                <w:right w:val="none" w:sz="0" w:space="0" w:color="auto"/>
              </w:divBdr>
            </w:div>
          </w:divsChild>
        </w:div>
        <w:div w:id="725490033">
          <w:marLeft w:val="0"/>
          <w:marRight w:val="0"/>
          <w:marTop w:val="0"/>
          <w:marBottom w:val="0"/>
          <w:divBdr>
            <w:top w:val="none" w:sz="0" w:space="0" w:color="auto"/>
            <w:left w:val="none" w:sz="0" w:space="0" w:color="auto"/>
            <w:bottom w:val="none" w:sz="0" w:space="0" w:color="auto"/>
            <w:right w:val="none" w:sz="0" w:space="0" w:color="auto"/>
          </w:divBdr>
        </w:div>
        <w:div w:id="619648661">
          <w:marLeft w:val="0"/>
          <w:marRight w:val="0"/>
          <w:marTop w:val="0"/>
          <w:marBottom w:val="0"/>
          <w:divBdr>
            <w:top w:val="none" w:sz="0" w:space="0" w:color="auto"/>
            <w:left w:val="none" w:sz="0" w:space="0" w:color="auto"/>
            <w:bottom w:val="none" w:sz="0" w:space="0" w:color="auto"/>
            <w:right w:val="none" w:sz="0" w:space="0" w:color="auto"/>
          </w:divBdr>
        </w:div>
        <w:div w:id="1940136248">
          <w:marLeft w:val="0"/>
          <w:marRight w:val="0"/>
          <w:marTop w:val="0"/>
          <w:marBottom w:val="0"/>
          <w:divBdr>
            <w:top w:val="none" w:sz="0" w:space="0" w:color="auto"/>
            <w:left w:val="none" w:sz="0" w:space="0" w:color="auto"/>
            <w:bottom w:val="none" w:sz="0" w:space="0" w:color="auto"/>
            <w:right w:val="none" w:sz="0" w:space="0" w:color="auto"/>
          </w:divBdr>
          <w:divsChild>
            <w:div w:id="1813139371">
              <w:marLeft w:val="0"/>
              <w:marRight w:val="0"/>
              <w:marTop w:val="0"/>
              <w:marBottom w:val="0"/>
              <w:divBdr>
                <w:top w:val="none" w:sz="0" w:space="0" w:color="auto"/>
                <w:left w:val="none" w:sz="0" w:space="0" w:color="auto"/>
                <w:bottom w:val="none" w:sz="0" w:space="0" w:color="auto"/>
                <w:right w:val="none" w:sz="0" w:space="0" w:color="auto"/>
              </w:divBdr>
            </w:div>
          </w:divsChild>
        </w:div>
        <w:div w:id="914898870">
          <w:marLeft w:val="0"/>
          <w:marRight w:val="0"/>
          <w:marTop w:val="0"/>
          <w:marBottom w:val="0"/>
          <w:divBdr>
            <w:top w:val="none" w:sz="0" w:space="0" w:color="auto"/>
            <w:left w:val="none" w:sz="0" w:space="0" w:color="auto"/>
            <w:bottom w:val="none" w:sz="0" w:space="0" w:color="auto"/>
            <w:right w:val="none" w:sz="0" w:space="0" w:color="auto"/>
          </w:divBdr>
        </w:div>
        <w:div w:id="1828086708">
          <w:marLeft w:val="0"/>
          <w:marRight w:val="0"/>
          <w:marTop w:val="0"/>
          <w:marBottom w:val="0"/>
          <w:divBdr>
            <w:top w:val="none" w:sz="0" w:space="0" w:color="auto"/>
            <w:left w:val="none" w:sz="0" w:space="0" w:color="auto"/>
            <w:bottom w:val="none" w:sz="0" w:space="0" w:color="auto"/>
            <w:right w:val="none" w:sz="0" w:space="0" w:color="auto"/>
          </w:divBdr>
          <w:divsChild>
            <w:div w:id="1391346816">
              <w:marLeft w:val="0"/>
              <w:marRight w:val="0"/>
              <w:marTop w:val="0"/>
              <w:marBottom w:val="0"/>
              <w:divBdr>
                <w:top w:val="none" w:sz="0" w:space="0" w:color="auto"/>
                <w:left w:val="none" w:sz="0" w:space="0" w:color="auto"/>
                <w:bottom w:val="none" w:sz="0" w:space="0" w:color="auto"/>
                <w:right w:val="none" w:sz="0" w:space="0" w:color="auto"/>
              </w:divBdr>
            </w:div>
          </w:divsChild>
        </w:div>
        <w:div w:id="708342843">
          <w:marLeft w:val="0"/>
          <w:marRight w:val="0"/>
          <w:marTop w:val="0"/>
          <w:marBottom w:val="0"/>
          <w:divBdr>
            <w:top w:val="none" w:sz="0" w:space="0" w:color="auto"/>
            <w:left w:val="none" w:sz="0" w:space="0" w:color="auto"/>
            <w:bottom w:val="none" w:sz="0" w:space="0" w:color="auto"/>
            <w:right w:val="none" w:sz="0" w:space="0" w:color="auto"/>
          </w:divBdr>
        </w:div>
        <w:div w:id="972902897">
          <w:marLeft w:val="0"/>
          <w:marRight w:val="0"/>
          <w:marTop w:val="0"/>
          <w:marBottom w:val="0"/>
          <w:divBdr>
            <w:top w:val="none" w:sz="0" w:space="0" w:color="auto"/>
            <w:left w:val="none" w:sz="0" w:space="0" w:color="auto"/>
            <w:bottom w:val="none" w:sz="0" w:space="0" w:color="auto"/>
            <w:right w:val="none" w:sz="0" w:space="0" w:color="auto"/>
          </w:divBdr>
          <w:divsChild>
            <w:div w:id="644436482">
              <w:marLeft w:val="0"/>
              <w:marRight w:val="0"/>
              <w:marTop w:val="0"/>
              <w:marBottom w:val="0"/>
              <w:divBdr>
                <w:top w:val="none" w:sz="0" w:space="0" w:color="auto"/>
                <w:left w:val="none" w:sz="0" w:space="0" w:color="auto"/>
                <w:bottom w:val="none" w:sz="0" w:space="0" w:color="auto"/>
                <w:right w:val="none" w:sz="0" w:space="0" w:color="auto"/>
              </w:divBdr>
            </w:div>
          </w:divsChild>
        </w:div>
        <w:div w:id="703016633">
          <w:marLeft w:val="0"/>
          <w:marRight w:val="0"/>
          <w:marTop w:val="0"/>
          <w:marBottom w:val="0"/>
          <w:divBdr>
            <w:top w:val="none" w:sz="0" w:space="0" w:color="auto"/>
            <w:left w:val="none" w:sz="0" w:space="0" w:color="auto"/>
            <w:bottom w:val="none" w:sz="0" w:space="0" w:color="auto"/>
            <w:right w:val="none" w:sz="0" w:space="0" w:color="auto"/>
          </w:divBdr>
          <w:divsChild>
            <w:div w:id="1743211526">
              <w:marLeft w:val="0"/>
              <w:marRight w:val="0"/>
              <w:marTop w:val="0"/>
              <w:marBottom w:val="0"/>
              <w:divBdr>
                <w:top w:val="none" w:sz="0" w:space="0" w:color="auto"/>
                <w:left w:val="none" w:sz="0" w:space="0" w:color="auto"/>
                <w:bottom w:val="none" w:sz="0" w:space="0" w:color="auto"/>
                <w:right w:val="none" w:sz="0" w:space="0" w:color="auto"/>
              </w:divBdr>
              <w:divsChild>
                <w:div w:id="705957189">
                  <w:marLeft w:val="0"/>
                  <w:marRight w:val="0"/>
                  <w:marTop w:val="0"/>
                  <w:marBottom w:val="0"/>
                  <w:divBdr>
                    <w:top w:val="none" w:sz="0" w:space="0" w:color="auto"/>
                    <w:left w:val="none" w:sz="0" w:space="0" w:color="auto"/>
                    <w:bottom w:val="none" w:sz="0" w:space="0" w:color="auto"/>
                    <w:right w:val="none" w:sz="0" w:space="0" w:color="auto"/>
                  </w:divBdr>
                </w:div>
                <w:div w:id="591351348">
                  <w:marLeft w:val="0"/>
                  <w:marRight w:val="0"/>
                  <w:marTop w:val="0"/>
                  <w:marBottom w:val="0"/>
                  <w:divBdr>
                    <w:top w:val="none" w:sz="0" w:space="0" w:color="auto"/>
                    <w:left w:val="none" w:sz="0" w:space="0" w:color="auto"/>
                    <w:bottom w:val="none" w:sz="0" w:space="0" w:color="auto"/>
                    <w:right w:val="none" w:sz="0" w:space="0" w:color="auto"/>
                  </w:divBdr>
                </w:div>
                <w:div w:id="107743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1783">
          <w:marLeft w:val="0"/>
          <w:marRight w:val="0"/>
          <w:marTop w:val="0"/>
          <w:marBottom w:val="0"/>
          <w:divBdr>
            <w:top w:val="none" w:sz="0" w:space="0" w:color="auto"/>
            <w:left w:val="none" w:sz="0" w:space="0" w:color="auto"/>
            <w:bottom w:val="none" w:sz="0" w:space="0" w:color="auto"/>
            <w:right w:val="none" w:sz="0" w:space="0" w:color="auto"/>
          </w:divBdr>
          <w:divsChild>
            <w:div w:id="935134018">
              <w:marLeft w:val="0"/>
              <w:marRight w:val="0"/>
              <w:marTop w:val="0"/>
              <w:marBottom w:val="0"/>
              <w:divBdr>
                <w:top w:val="none" w:sz="0" w:space="0" w:color="auto"/>
                <w:left w:val="none" w:sz="0" w:space="0" w:color="auto"/>
                <w:bottom w:val="none" w:sz="0" w:space="0" w:color="auto"/>
                <w:right w:val="none" w:sz="0" w:space="0" w:color="auto"/>
              </w:divBdr>
              <w:divsChild>
                <w:div w:id="239868397">
                  <w:marLeft w:val="0"/>
                  <w:marRight w:val="0"/>
                  <w:marTop w:val="0"/>
                  <w:marBottom w:val="0"/>
                  <w:divBdr>
                    <w:top w:val="none" w:sz="0" w:space="0" w:color="auto"/>
                    <w:left w:val="none" w:sz="0" w:space="0" w:color="auto"/>
                    <w:bottom w:val="none" w:sz="0" w:space="0" w:color="auto"/>
                    <w:right w:val="none" w:sz="0" w:space="0" w:color="auto"/>
                  </w:divBdr>
                </w:div>
                <w:div w:id="760218982">
                  <w:marLeft w:val="0"/>
                  <w:marRight w:val="0"/>
                  <w:marTop w:val="0"/>
                  <w:marBottom w:val="0"/>
                  <w:divBdr>
                    <w:top w:val="none" w:sz="0" w:space="0" w:color="auto"/>
                    <w:left w:val="none" w:sz="0" w:space="0" w:color="auto"/>
                    <w:bottom w:val="none" w:sz="0" w:space="0" w:color="auto"/>
                    <w:right w:val="none" w:sz="0" w:space="0" w:color="auto"/>
                  </w:divBdr>
                </w:div>
                <w:div w:id="290526924">
                  <w:marLeft w:val="0"/>
                  <w:marRight w:val="0"/>
                  <w:marTop w:val="0"/>
                  <w:marBottom w:val="0"/>
                  <w:divBdr>
                    <w:top w:val="none" w:sz="0" w:space="0" w:color="auto"/>
                    <w:left w:val="none" w:sz="0" w:space="0" w:color="auto"/>
                    <w:bottom w:val="none" w:sz="0" w:space="0" w:color="auto"/>
                    <w:right w:val="none" w:sz="0" w:space="0" w:color="auto"/>
                  </w:divBdr>
                </w:div>
                <w:div w:id="6327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5700">
          <w:marLeft w:val="0"/>
          <w:marRight w:val="0"/>
          <w:marTop w:val="300"/>
          <w:marBottom w:val="750"/>
          <w:divBdr>
            <w:top w:val="none" w:sz="0" w:space="0" w:color="auto"/>
            <w:left w:val="none" w:sz="0" w:space="0" w:color="auto"/>
            <w:bottom w:val="none" w:sz="0" w:space="0" w:color="auto"/>
            <w:right w:val="none" w:sz="0" w:space="0" w:color="auto"/>
          </w:divBdr>
        </w:div>
      </w:divsChild>
    </w:div>
    <w:div w:id="1029334930">
      <w:bodyDiv w:val="1"/>
      <w:marLeft w:val="0"/>
      <w:marRight w:val="0"/>
      <w:marTop w:val="0"/>
      <w:marBottom w:val="0"/>
      <w:divBdr>
        <w:top w:val="none" w:sz="0" w:space="0" w:color="auto"/>
        <w:left w:val="none" w:sz="0" w:space="0" w:color="auto"/>
        <w:bottom w:val="none" w:sz="0" w:space="0" w:color="auto"/>
        <w:right w:val="none" w:sz="0" w:space="0" w:color="auto"/>
      </w:divBdr>
      <w:divsChild>
        <w:div w:id="1175343444">
          <w:marLeft w:val="0"/>
          <w:marRight w:val="0"/>
          <w:marTop w:val="0"/>
          <w:marBottom w:val="0"/>
          <w:divBdr>
            <w:top w:val="none" w:sz="0" w:space="0" w:color="auto"/>
            <w:left w:val="none" w:sz="0" w:space="0" w:color="auto"/>
            <w:bottom w:val="none" w:sz="0" w:space="0" w:color="auto"/>
            <w:right w:val="none" w:sz="0" w:space="0" w:color="auto"/>
          </w:divBdr>
          <w:divsChild>
            <w:div w:id="1294599173">
              <w:marLeft w:val="0"/>
              <w:marRight w:val="0"/>
              <w:marTop w:val="0"/>
              <w:marBottom w:val="0"/>
              <w:divBdr>
                <w:top w:val="none" w:sz="0" w:space="0" w:color="auto"/>
                <w:left w:val="none" w:sz="0" w:space="0" w:color="auto"/>
                <w:bottom w:val="none" w:sz="0" w:space="0" w:color="auto"/>
                <w:right w:val="none" w:sz="0" w:space="0" w:color="auto"/>
              </w:divBdr>
            </w:div>
          </w:divsChild>
        </w:div>
        <w:div w:id="240409673">
          <w:marLeft w:val="0"/>
          <w:marRight w:val="0"/>
          <w:marTop w:val="0"/>
          <w:marBottom w:val="0"/>
          <w:divBdr>
            <w:top w:val="none" w:sz="0" w:space="0" w:color="auto"/>
            <w:left w:val="none" w:sz="0" w:space="0" w:color="auto"/>
            <w:bottom w:val="none" w:sz="0" w:space="0" w:color="auto"/>
            <w:right w:val="none" w:sz="0" w:space="0" w:color="auto"/>
          </w:divBdr>
        </w:div>
        <w:div w:id="1663462318">
          <w:marLeft w:val="0"/>
          <w:marRight w:val="0"/>
          <w:marTop w:val="0"/>
          <w:marBottom w:val="0"/>
          <w:divBdr>
            <w:top w:val="none" w:sz="0" w:space="0" w:color="auto"/>
            <w:left w:val="none" w:sz="0" w:space="0" w:color="auto"/>
            <w:bottom w:val="none" w:sz="0" w:space="0" w:color="auto"/>
            <w:right w:val="none" w:sz="0" w:space="0" w:color="auto"/>
          </w:divBdr>
          <w:divsChild>
            <w:div w:id="2020769266">
              <w:marLeft w:val="0"/>
              <w:marRight w:val="0"/>
              <w:marTop w:val="0"/>
              <w:marBottom w:val="0"/>
              <w:divBdr>
                <w:top w:val="none" w:sz="0" w:space="0" w:color="auto"/>
                <w:left w:val="none" w:sz="0" w:space="0" w:color="auto"/>
                <w:bottom w:val="none" w:sz="0" w:space="0" w:color="auto"/>
                <w:right w:val="none" w:sz="0" w:space="0" w:color="auto"/>
              </w:divBdr>
            </w:div>
          </w:divsChild>
        </w:div>
        <w:div w:id="460613407">
          <w:marLeft w:val="0"/>
          <w:marRight w:val="0"/>
          <w:marTop w:val="0"/>
          <w:marBottom w:val="0"/>
          <w:divBdr>
            <w:top w:val="none" w:sz="0" w:space="0" w:color="auto"/>
            <w:left w:val="none" w:sz="0" w:space="0" w:color="auto"/>
            <w:bottom w:val="none" w:sz="0" w:space="0" w:color="auto"/>
            <w:right w:val="none" w:sz="0" w:space="0" w:color="auto"/>
          </w:divBdr>
        </w:div>
        <w:div w:id="1911963164">
          <w:marLeft w:val="0"/>
          <w:marRight w:val="0"/>
          <w:marTop w:val="0"/>
          <w:marBottom w:val="0"/>
          <w:divBdr>
            <w:top w:val="none" w:sz="0" w:space="0" w:color="auto"/>
            <w:left w:val="none" w:sz="0" w:space="0" w:color="auto"/>
            <w:bottom w:val="none" w:sz="0" w:space="0" w:color="auto"/>
            <w:right w:val="none" w:sz="0" w:space="0" w:color="auto"/>
          </w:divBdr>
          <w:divsChild>
            <w:div w:id="1199782592">
              <w:marLeft w:val="0"/>
              <w:marRight w:val="0"/>
              <w:marTop w:val="0"/>
              <w:marBottom w:val="0"/>
              <w:divBdr>
                <w:top w:val="none" w:sz="0" w:space="0" w:color="auto"/>
                <w:left w:val="none" w:sz="0" w:space="0" w:color="auto"/>
                <w:bottom w:val="none" w:sz="0" w:space="0" w:color="auto"/>
                <w:right w:val="none" w:sz="0" w:space="0" w:color="auto"/>
              </w:divBdr>
            </w:div>
          </w:divsChild>
        </w:div>
        <w:div w:id="2103794727">
          <w:marLeft w:val="0"/>
          <w:marRight w:val="0"/>
          <w:marTop w:val="0"/>
          <w:marBottom w:val="0"/>
          <w:divBdr>
            <w:top w:val="none" w:sz="0" w:space="0" w:color="auto"/>
            <w:left w:val="none" w:sz="0" w:space="0" w:color="auto"/>
            <w:bottom w:val="none" w:sz="0" w:space="0" w:color="auto"/>
            <w:right w:val="none" w:sz="0" w:space="0" w:color="auto"/>
          </w:divBdr>
        </w:div>
        <w:div w:id="1719427513">
          <w:marLeft w:val="0"/>
          <w:marRight w:val="0"/>
          <w:marTop w:val="0"/>
          <w:marBottom w:val="0"/>
          <w:divBdr>
            <w:top w:val="none" w:sz="0" w:space="0" w:color="auto"/>
            <w:left w:val="none" w:sz="0" w:space="0" w:color="auto"/>
            <w:bottom w:val="none" w:sz="0" w:space="0" w:color="auto"/>
            <w:right w:val="none" w:sz="0" w:space="0" w:color="auto"/>
          </w:divBdr>
          <w:divsChild>
            <w:div w:id="1705787179">
              <w:marLeft w:val="0"/>
              <w:marRight w:val="0"/>
              <w:marTop w:val="0"/>
              <w:marBottom w:val="0"/>
              <w:divBdr>
                <w:top w:val="none" w:sz="0" w:space="0" w:color="auto"/>
                <w:left w:val="none" w:sz="0" w:space="0" w:color="auto"/>
                <w:bottom w:val="none" w:sz="0" w:space="0" w:color="auto"/>
                <w:right w:val="none" w:sz="0" w:space="0" w:color="auto"/>
              </w:divBdr>
            </w:div>
          </w:divsChild>
        </w:div>
        <w:div w:id="2044211555">
          <w:marLeft w:val="0"/>
          <w:marRight w:val="0"/>
          <w:marTop w:val="0"/>
          <w:marBottom w:val="0"/>
          <w:divBdr>
            <w:top w:val="none" w:sz="0" w:space="0" w:color="auto"/>
            <w:left w:val="none" w:sz="0" w:space="0" w:color="auto"/>
            <w:bottom w:val="none" w:sz="0" w:space="0" w:color="auto"/>
            <w:right w:val="none" w:sz="0" w:space="0" w:color="auto"/>
          </w:divBdr>
        </w:div>
        <w:div w:id="1291402345">
          <w:marLeft w:val="0"/>
          <w:marRight w:val="0"/>
          <w:marTop w:val="0"/>
          <w:marBottom w:val="0"/>
          <w:divBdr>
            <w:top w:val="none" w:sz="0" w:space="0" w:color="auto"/>
            <w:left w:val="none" w:sz="0" w:space="0" w:color="auto"/>
            <w:bottom w:val="none" w:sz="0" w:space="0" w:color="auto"/>
            <w:right w:val="none" w:sz="0" w:space="0" w:color="auto"/>
          </w:divBdr>
          <w:divsChild>
            <w:div w:id="1112166578">
              <w:marLeft w:val="0"/>
              <w:marRight w:val="0"/>
              <w:marTop w:val="0"/>
              <w:marBottom w:val="0"/>
              <w:divBdr>
                <w:top w:val="none" w:sz="0" w:space="0" w:color="auto"/>
                <w:left w:val="none" w:sz="0" w:space="0" w:color="auto"/>
                <w:bottom w:val="none" w:sz="0" w:space="0" w:color="auto"/>
                <w:right w:val="none" w:sz="0" w:space="0" w:color="auto"/>
              </w:divBdr>
            </w:div>
          </w:divsChild>
        </w:div>
        <w:div w:id="1531797164">
          <w:marLeft w:val="0"/>
          <w:marRight w:val="0"/>
          <w:marTop w:val="0"/>
          <w:marBottom w:val="0"/>
          <w:divBdr>
            <w:top w:val="none" w:sz="0" w:space="0" w:color="auto"/>
            <w:left w:val="none" w:sz="0" w:space="0" w:color="auto"/>
            <w:bottom w:val="none" w:sz="0" w:space="0" w:color="auto"/>
            <w:right w:val="none" w:sz="0" w:space="0" w:color="auto"/>
          </w:divBdr>
        </w:div>
        <w:div w:id="1870143969">
          <w:marLeft w:val="0"/>
          <w:marRight w:val="0"/>
          <w:marTop w:val="0"/>
          <w:marBottom w:val="0"/>
          <w:divBdr>
            <w:top w:val="none" w:sz="0" w:space="0" w:color="auto"/>
            <w:left w:val="none" w:sz="0" w:space="0" w:color="auto"/>
            <w:bottom w:val="none" w:sz="0" w:space="0" w:color="auto"/>
            <w:right w:val="none" w:sz="0" w:space="0" w:color="auto"/>
          </w:divBdr>
          <w:divsChild>
            <w:div w:id="595095980">
              <w:marLeft w:val="0"/>
              <w:marRight w:val="0"/>
              <w:marTop w:val="0"/>
              <w:marBottom w:val="0"/>
              <w:divBdr>
                <w:top w:val="none" w:sz="0" w:space="0" w:color="auto"/>
                <w:left w:val="none" w:sz="0" w:space="0" w:color="auto"/>
                <w:bottom w:val="none" w:sz="0" w:space="0" w:color="auto"/>
                <w:right w:val="none" w:sz="0" w:space="0" w:color="auto"/>
              </w:divBdr>
            </w:div>
          </w:divsChild>
        </w:div>
        <w:div w:id="1303191246">
          <w:marLeft w:val="0"/>
          <w:marRight w:val="0"/>
          <w:marTop w:val="0"/>
          <w:marBottom w:val="0"/>
          <w:divBdr>
            <w:top w:val="none" w:sz="0" w:space="0" w:color="auto"/>
            <w:left w:val="none" w:sz="0" w:space="0" w:color="auto"/>
            <w:bottom w:val="none" w:sz="0" w:space="0" w:color="auto"/>
            <w:right w:val="none" w:sz="0" w:space="0" w:color="auto"/>
          </w:divBdr>
        </w:div>
        <w:div w:id="2123765455">
          <w:marLeft w:val="0"/>
          <w:marRight w:val="0"/>
          <w:marTop w:val="0"/>
          <w:marBottom w:val="0"/>
          <w:divBdr>
            <w:top w:val="none" w:sz="0" w:space="0" w:color="auto"/>
            <w:left w:val="none" w:sz="0" w:space="0" w:color="auto"/>
            <w:bottom w:val="none" w:sz="0" w:space="0" w:color="auto"/>
            <w:right w:val="none" w:sz="0" w:space="0" w:color="auto"/>
          </w:divBdr>
        </w:div>
        <w:div w:id="96101670">
          <w:marLeft w:val="0"/>
          <w:marRight w:val="0"/>
          <w:marTop w:val="0"/>
          <w:marBottom w:val="0"/>
          <w:divBdr>
            <w:top w:val="none" w:sz="0" w:space="0" w:color="auto"/>
            <w:left w:val="none" w:sz="0" w:space="0" w:color="auto"/>
            <w:bottom w:val="none" w:sz="0" w:space="0" w:color="auto"/>
            <w:right w:val="none" w:sz="0" w:space="0" w:color="auto"/>
          </w:divBdr>
        </w:div>
        <w:div w:id="332143421">
          <w:marLeft w:val="0"/>
          <w:marRight w:val="0"/>
          <w:marTop w:val="0"/>
          <w:marBottom w:val="0"/>
          <w:divBdr>
            <w:top w:val="none" w:sz="0" w:space="0" w:color="auto"/>
            <w:left w:val="none" w:sz="0" w:space="0" w:color="auto"/>
            <w:bottom w:val="none" w:sz="0" w:space="0" w:color="auto"/>
            <w:right w:val="none" w:sz="0" w:space="0" w:color="auto"/>
          </w:divBdr>
          <w:divsChild>
            <w:div w:id="294138373">
              <w:marLeft w:val="0"/>
              <w:marRight w:val="0"/>
              <w:marTop w:val="0"/>
              <w:marBottom w:val="0"/>
              <w:divBdr>
                <w:top w:val="none" w:sz="0" w:space="0" w:color="auto"/>
                <w:left w:val="none" w:sz="0" w:space="0" w:color="auto"/>
                <w:bottom w:val="none" w:sz="0" w:space="0" w:color="auto"/>
                <w:right w:val="none" w:sz="0" w:space="0" w:color="auto"/>
              </w:divBdr>
            </w:div>
          </w:divsChild>
        </w:div>
        <w:div w:id="1929120298">
          <w:marLeft w:val="0"/>
          <w:marRight w:val="0"/>
          <w:marTop w:val="0"/>
          <w:marBottom w:val="0"/>
          <w:divBdr>
            <w:top w:val="none" w:sz="0" w:space="0" w:color="auto"/>
            <w:left w:val="none" w:sz="0" w:space="0" w:color="auto"/>
            <w:bottom w:val="none" w:sz="0" w:space="0" w:color="auto"/>
            <w:right w:val="none" w:sz="0" w:space="0" w:color="auto"/>
          </w:divBdr>
        </w:div>
        <w:div w:id="485899862">
          <w:marLeft w:val="0"/>
          <w:marRight w:val="0"/>
          <w:marTop w:val="0"/>
          <w:marBottom w:val="0"/>
          <w:divBdr>
            <w:top w:val="none" w:sz="0" w:space="0" w:color="auto"/>
            <w:left w:val="none" w:sz="0" w:space="0" w:color="auto"/>
            <w:bottom w:val="none" w:sz="0" w:space="0" w:color="auto"/>
            <w:right w:val="none" w:sz="0" w:space="0" w:color="auto"/>
          </w:divBdr>
          <w:divsChild>
            <w:div w:id="1868786549">
              <w:marLeft w:val="0"/>
              <w:marRight w:val="0"/>
              <w:marTop w:val="0"/>
              <w:marBottom w:val="0"/>
              <w:divBdr>
                <w:top w:val="none" w:sz="0" w:space="0" w:color="auto"/>
                <w:left w:val="none" w:sz="0" w:space="0" w:color="auto"/>
                <w:bottom w:val="none" w:sz="0" w:space="0" w:color="auto"/>
                <w:right w:val="none" w:sz="0" w:space="0" w:color="auto"/>
              </w:divBdr>
            </w:div>
          </w:divsChild>
        </w:div>
        <w:div w:id="212810358">
          <w:marLeft w:val="0"/>
          <w:marRight w:val="0"/>
          <w:marTop w:val="0"/>
          <w:marBottom w:val="0"/>
          <w:divBdr>
            <w:top w:val="none" w:sz="0" w:space="0" w:color="auto"/>
            <w:left w:val="none" w:sz="0" w:space="0" w:color="auto"/>
            <w:bottom w:val="none" w:sz="0" w:space="0" w:color="auto"/>
            <w:right w:val="none" w:sz="0" w:space="0" w:color="auto"/>
          </w:divBdr>
        </w:div>
        <w:div w:id="1772049572">
          <w:marLeft w:val="0"/>
          <w:marRight w:val="0"/>
          <w:marTop w:val="300"/>
          <w:marBottom w:val="750"/>
          <w:divBdr>
            <w:top w:val="none" w:sz="0" w:space="0" w:color="auto"/>
            <w:left w:val="none" w:sz="0" w:space="0" w:color="auto"/>
            <w:bottom w:val="none" w:sz="0" w:space="0" w:color="auto"/>
            <w:right w:val="none" w:sz="0" w:space="0" w:color="auto"/>
          </w:divBdr>
        </w:div>
      </w:divsChild>
    </w:div>
    <w:div w:id="1033506367">
      <w:bodyDiv w:val="1"/>
      <w:marLeft w:val="0"/>
      <w:marRight w:val="0"/>
      <w:marTop w:val="0"/>
      <w:marBottom w:val="0"/>
      <w:divBdr>
        <w:top w:val="none" w:sz="0" w:space="0" w:color="auto"/>
        <w:left w:val="none" w:sz="0" w:space="0" w:color="auto"/>
        <w:bottom w:val="none" w:sz="0" w:space="0" w:color="auto"/>
        <w:right w:val="none" w:sz="0" w:space="0" w:color="auto"/>
      </w:divBdr>
      <w:divsChild>
        <w:div w:id="2006662251">
          <w:marLeft w:val="0"/>
          <w:marRight w:val="0"/>
          <w:marTop w:val="0"/>
          <w:marBottom w:val="0"/>
          <w:divBdr>
            <w:top w:val="none" w:sz="0" w:space="0" w:color="auto"/>
            <w:left w:val="none" w:sz="0" w:space="0" w:color="auto"/>
            <w:bottom w:val="none" w:sz="0" w:space="0" w:color="auto"/>
            <w:right w:val="none" w:sz="0" w:space="0" w:color="auto"/>
          </w:divBdr>
          <w:divsChild>
            <w:div w:id="161505009">
              <w:marLeft w:val="0"/>
              <w:marRight w:val="0"/>
              <w:marTop w:val="0"/>
              <w:marBottom w:val="0"/>
              <w:divBdr>
                <w:top w:val="none" w:sz="0" w:space="0" w:color="auto"/>
                <w:left w:val="none" w:sz="0" w:space="0" w:color="auto"/>
                <w:bottom w:val="none" w:sz="0" w:space="0" w:color="auto"/>
                <w:right w:val="none" w:sz="0" w:space="0" w:color="auto"/>
              </w:divBdr>
            </w:div>
          </w:divsChild>
        </w:div>
        <w:div w:id="1899972124">
          <w:marLeft w:val="0"/>
          <w:marRight w:val="0"/>
          <w:marTop w:val="0"/>
          <w:marBottom w:val="0"/>
          <w:divBdr>
            <w:top w:val="none" w:sz="0" w:space="0" w:color="auto"/>
            <w:left w:val="none" w:sz="0" w:space="0" w:color="auto"/>
            <w:bottom w:val="none" w:sz="0" w:space="0" w:color="auto"/>
            <w:right w:val="none" w:sz="0" w:space="0" w:color="auto"/>
          </w:divBdr>
        </w:div>
        <w:div w:id="1905751724">
          <w:marLeft w:val="0"/>
          <w:marRight w:val="0"/>
          <w:marTop w:val="0"/>
          <w:marBottom w:val="0"/>
          <w:divBdr>
            <w:top w:val="none" w:sz="0" w:space="0" w:color="auto"/>
            <w:left w:val="none" w:sz="0" w:space="0" w:color="auto"/>
            <w:bottom w:val="none" w:sz="0" w:space="0" w:color="auto"/>
            <w:right w:val="none" w:sz="0" w:space="0" w:color="auto"/>
          </w:divBdr>
          <w:divsChild>
            <w:div w:id="1294825870">
              <w:marLeft w:val="0"/>
              <w:marRight w:val="0"/>
              <w:marTop w:val="0"/>
              <w:marBottom w:val="0"/>
              <w:divBdr>
                <w:top w:val="none" w:sz="0" w:space="0" w:color="auto"/>
                <w:left w:val="none" w:sz="0" w:space="0" w:color="auto"/>
                <w:bottom w:val="none" w:sz="0" w:space="0" w:color="auto"/>
                <w:right w:val="none" w:sz="0" w:space="0" w:color="auto"/>
              </w:divBdr>
            </w:div>
          </w:divsChild>
        </w:div>
        <w:div w:id="1047147712">
          <w:marLeft w:val="0"/>
          <w:marRight w:val="0"/>
          <w:marTop w:val="0"/>
          <w:marBottom w:val="0"/>
          <w:divBdr>
            <w:top w:val="none" w:sz="0" w:space="0" w:color="auto"/>
            <w:left w:val="none" w:sz="0" w:space="0" w:color="auto"/>
            <w:bottom w:val="none" w:sz="0" w:space="0" w:color="auto"/>
            <w:right w:val="none" w:sz="0" w:space="0" w:color="auto"/>
          </w:divBdr>
        </w:div>
        <w:div w:id="2013488125">
          <w:marLeft w:val="0"/>
          <w:marRight w:val="0"/>
          <w:marTop w:val="0"/>
          <w:marBottom w:val="0"/>
          <w:divBdr>
            <w:top w:val="none" w:sz="0" w:space="0" w:color="auto"/>
            <w:left w:val="none" w:sz="0" w:space="0" w:color="auto"/>
            <w:bottom w:val="none" w:sz="0" w:space="0" w:color="auto"/>
            <w:right w:val="none" w:sz="0" w:space="0" w:color="auto"/>
          </w:divBdr>
          <w:divsChild>
            <w:div w:id="831993025">
              <w:marLeft w:val="0"/>
              <w:marRight w:val="0"/>
              <w:marTop w:val="0"/>
              <w:marBottom w:val="0"/>
              <w:divBdr>
                <w:top w:val="none" w:sz="0" w:space="0" w:color="auto"/>
                <w:left w:val="none" w:sz="0" w:space="0" w:color="auto"/>
                <w:bottom w:val="none" w:sz="0" w:space="0" w:color="auto"/>
                <w:right w:val="none" w:sz="0" w:space="0" w:color="auto"/>
              </w:divBdr>
            </w:div>
          </w:divsChild>
        </w:div>
        <w:div w:id="1035157915">
          <w:marLeft w:val="0"/>
          <w:marRight w:val="0"/>
          <w:marTop w:val="0"/>
          <w:marBottom w:val="0"/>
          <w:divBdr>
            <w:top w:val="none" w:sz="0" w:space="0" w:color="auto"/>
            <w:left w:val="none" w:sz="0" w:space="0" w:color="auto"/>
            <w:bottom w:val="none" w:sz="0" w:space="0" w:color="auto"/>
            <w:right w:val="none" w:sz="0" w:space="0" w:color="auto"/>
          </w:divBdr>
        </w:div>
        <w:div w:id="568418916">
          <w:marLeft w:val="0"/>
          <w:marRight w:val="0"/>
          <w:marTop w:val="0"/>
          <w:marBottom w:val="0"/>
          <w:divBdr>
            <w:top w:val="none" w:sz="0" w:space="0" w:color="auto"/>
            <w:left w:val="none" w:sz="0" w:space="0" w:color="auto"/>
            <w:bottom w:val="none" w:sz="0" w:space="0" w:color="auto"/>
            <w:right w:val="none" w:sz="0" w:space="0" w:color="auto"/>
          </w:divBdr>
          <w:divsChild>
            <w:div w:id="54814027">
              <w:marLeft w:val="0"/>
              <w:marRight w:val="0"/>
              <w:marTop w:val="0"/>
              <w:marBottom w:val="0"/>
              <w:divBdr>
                <w:top w:val="none" w:sz="0" w:space="0" w:color="auto"/>
                <w:left w:val="none" w:sz="0" w:space="0" w:color="auto"/>
                <w:bottom w:val="none" w:sz="0" w:space="0" w:color="auto"/>
                <w:right w:val="none" w:sz="0" w:space="0" w:color="auto"/>
              </w:divBdr>
            </w:div>
          </w:divsChild>
        </w:div>
        <w:div w:id="1906798605">
          <w:marLeft w:val="0"/>
          <w:marRight w:val="0"/>
          <w:marTop w:val="0"/>
          <w:marBottom w:val="0"/>
          <w:divBdr>
            <w:top w:val="none" w:sz="0" w:space="0" w:color="auto"/>
            <w:left w:val="none" w:sz="0" w:space="0" w:color="auto"/>
            <w:bottom w:val="none" w:sz="0" w:space="0" w:color="auto"/>
            <w:right w:val="none" w:sz="0" w:space="0" w:color="auto"/>
          </w:divBdr>
        </w:div>
        <w:div w:id="528957726">
          <w:marLeft w:val="0"/>
          <w:marRight w:val="0"/>
          <w:marTop w:val="0"/>
          <w:marBottom w:val="0"/>
          <w:divBdr>
            <w:top w:val="none" w:sz="0" w:space="0" w:color="auto"/>
            <w:left w:val="none" w:sz="0" w:space="0" w:color="auto"/>
            <w:bottom w:val="none" w:sz="0" w:space="0" w:color="auto"/>
            <w:right w:val="none" w:sz="0" w:space="0" w:color="auto"/>
          </w:divBdr>
          <w:divsChild>
            <w:div w:id="1352797799">
              <w:marLeft w:val="0"/>
              <w:marRight w:val="0"/>
              <w:marTop w:val="0"/>
              <w:marBottom w:val="0"/>
              <w:divBdr>
                <w:top w:val="none" w:sz="0" w:space="0" w:color="auto"/>
                <w:left w:val="none" w:sz="0" w:space="0" w:color="auto"/>
                <w:bottom w:val="none" w:sz="0" w:space="0" w:color="auto"/>
                <w:right w:val="none" w:sz="0" w:space="0" w:color="auto"/>
              </w:divBdr>
            </w:div>
          </w:divsChild>
        </w:div>
        <w:div w:id="697970053">
          <w:marLeft w:val="0"/>
          <w:marRight w:val="0"/>
          <w:marTop w:val="0"/>
          <w:marBottom w:val="0"/>
          <w:divBdr>
            <w:top w:val="none" w:sz="0" w:space="0" w:color="auto"/>
            <w:left w:val="none" w:sz="0" w:space="0" w:color="auto"/>
            <w:bottom w:val="none" w:sz="0" w:space="0" w:color="auto"/>
            <w:right w:val="none" w:sz="0" w:space="0" w:color="auto"/>
          </w:divBdr>
        </w:div>
        <w:div w:id="1207839790">
          <w:marLeft w:val="0"/>
          <w:marRight w:val="0"/>
          <w:marTop w:val="0"/>
          <w:marBottom w:val="0"/>
          <w:divBdr>
            <w:top w:val="none" w:sz="0" w:space="0" w:color="auto"/>
            <w:left w:val="none" w:sz="0" w:space="0" w:color="auto"/>
            <w:bottom w:val="none" w:sz="0" w:space="0" w:color="auto"/>
            <w:right w:val="none" w:sz="0" w:space="0" w:color="auto"/>
          </w:divBdr>
          <w:divsChild>
            <w:div w:id="1531603036">
              <w:marLeft w:val="0"/>
              <w:marRight w:val="0"/>
              <w:marTop w:val="0"/>
              <w:marBottom w:val="0"/>
              <w:divBdr>
                <w:top w:val="none" w:sz="0" w:space="0" w:color="auto"/>
                <w:left w:val="none" w:sz="0" w:space="0" w:color="auto"/>
                <w:bottom w:val="none" w:sz="0" w:space="0" w:color="auto"/>
                <w:right w:val="none" w:sz="0" w:space="0" w:color="auto"/>
              </w:divBdr>
            </w:div>
          </w:divsChild>
        </w:div>
        <w:div w:id="1869023357">
          <w:marLeft w:val="0"/>
          <w:marRight w:val="0"/>
          <w:marTop w:val="0"/>
          <w:marBottom w:val="0"/>
          <w:divBdr>
            <w:top w:val="none" w:sz="0" w:space="0" w:color="auto"/>
            <w:left w:val="none" w:sz="0" w:space="0" w:color="auto"/>
            <w:bottom w:val="none" w:sz="0" w:space="0" w:color="auto"/>
            <w:right w:val="none" w:sz="0" w:space="0" w:color="auto"/>
          </w:divBdr>
        </w:div>
        <w:div w:id="791482234">
          <w:marLeft w:val="0"/>
          <w:marRight w:val="0"/>
          <w:marTop w:val="300"/>
          <w:marBottom w:val="750"/>
          <w:divBdr>
            <w:top w:val="none" w:sz="0" w:space="0" w:color="auto"/>
            <w:left w:val="none" w:sz="0" w:space="0" w:color="auto"/>
            <w:bottom w:val="none" w:sz="0" w:space="0" w:color="auto"/>
            <w:right w:val="none" w:sz="0" w:space="0" w:color="auto"/>
          </w:divBdr>
        </w:div>
      </w:divsChild>
    </w:div>
    <w:div w:id="1034773586">
      <w:bodyDiv w:val="1"/>
      <w:marLeft w:val="0"/>
      <w:marRight w:val="0"/>
      <w:marTop w:val="0"/>
      <w:marBottom w:val="0"/>
      <w:divBdr>
        <w:top w:val="none" w:sz="0" w:space="0" w:color="auto"/>
        <w:left w:val="none" w:sz="0" w:space="0" w:color="auto"/>
        <w:bottom w:val="none" w:sz="0" w:space="0" w:color="auto"/>
        <w:right w:val="none" w:sz="0" w:space="0" w:color="auto"/>
      </w:divBdr>
      <w:divsChild>
        <w:div w:id="1868713558">
          <w:marLeft w:val="0"/>
          <w:marRight w:val="0"/>
          <w:marTop w:val="0"/>
          <w:marBottom w:val="0"/>
          <w:divBdr>
            <w:top w:val="none" w:sz="0" w:space="0" w:color="auto"/>
            <w:left w:val="none" w:sz="0" w:space="0" w:color="auto"/>
            <w:bottom w:val="none" w:sz="0" w:space="0" w:color="auto"/>
            <w:right w:val="none" w:sz="0" w:space="0" w:color="auto"/>
          </w:divBdr>
          <w:divsChild>
            <w:div w:id="101730662">
              <w:marLeft w:val="0"/>
              <w:marRight w:val="0"/>
              <w:marTop w:val="0"/>
              <w:marBottom w:val="0"/>
              <w:divBdr>
                <w:top w:val="none" w:sz="0" w:space="0" w:color="auto"/>
                <w:left w:val="none" w:sz="0" w:space="0" w:color="auto"/>
                <w:bottom w:val="none" w:sz="0" w:space="0" w:color="auto"/>
                <w:right w:val="none" w:sz="0" w:space="0" w:color="auto"/>
              </w:divBdr>
            </w:div>
          </w:divsChild>
        </w:div>
        <w:div w:id="1734693113">
          <w:marLeft w:val="0"/>
          <w:marRight w:val="0"/>
          <w:marTop w:val="0"/>
          <w:marBottom w:val="0"/>
          <w:divBdr>
            <w:top w:val="none" w:sz="0" w:space="0" w:color="auto"/>
            <w:left w:val="none" w:sz="0" w:space="0" w:color="auto"/>
            <w:bottom w:val="none" w:sz="0" w:space="0" w:color="auto"/>
            <w:right w:val="none" w:sz="0" w:space="0" w:color="auto"/>
          </w:divBdr>
        </w:div>
        <w:div w:id="967976533">
          <w:marLeft w:val="0"/>
          <w:marRight w:val="0"/>
          <w:marTop w:val="0"/>
          <w:marBottom w:val="0"/>
          <w:divBdr>
            <w:top w:val="none" w:sz="0" w:space="0" w:color="auto"/>
            <w:left w:val="none" w:sz="0" w:space="0" w:color="auto"/>
            <w:bottom w:val="none" w:sz="0" w:space="0" w:color="auto"/>
            <w:right w:val="none" w:sz="0" w:space="0" w:color="auto"/>
          </w:divBdr>
          <w:divsChild>
            <w:div w:id="44182252">
              <w:marLeft w:val="0"/>
              <w:marRight w:val="0"/>
              <w:marTop w:val="0"/>
              <w:marBottom w:val="0"/>
              <w:divBdr>
                <w:top w:val="none" w:sz="0" w:space="0" w:color="auto"/>
                <w:left w:val="none" w:sz="0" w:space="0" w:color="auto"/>
                <w:bottom w:val="none" w:sz="0" w:space="0" w:color="auto"/>
                <w:right w:val="none" w:sz="0" w:space="0" w:color="auto"/>
              </w:divBdr>
            </w:div>
          </w:divsChild>
        </w:div>
        <w:div w:id="769396573">
          <w:marLeft w:val="0"/>
          <w:marRight w:val="0"/>
          <w:marTop w:val="0"/>
          <w:marBottom w:val="0"/>
          <w:divBdr>
            <w:top w:val="none" w:sz="0" w:space="0" w:color="auto"/>
            <w:left w:val="none" w:sz="0" w:space="0" w:color="auto"/>
            <w:bottom w:val="none" w:sz="0" w:space="0" w:color="auto"/>
            <w:right w:val="none" w:sz="0" w:space="0" w:color="auto"/>
          </w:divBdr>
        </w:div>
        <w:div w:id="1665160861">
          <w:marLeft w:val="0"/>
          <w:marRight w:val="0"/>
          <w:marTop w:val="0"/>
          <w:marBottom w:val="0"/>
          <w:divBdr>
            <w:top w:val="none" w:sz="0" w:space="0" w:color="auto"/>
            <w:left w:val="none" w:sz="0" w:space="0" w:color="auto"/>
            <w:bottom w:val="none" w:sz="0" w:space="0" w:color="auto"/>
            <w:right w:val="none" w:sz="0" w:space="0" w:color="auto"/>
          </w:divBdr>
          <w:divsChild>
            <w:div w:id="1726174203">
              <w:marLeft w:val="0"/>
              <w:marRight w:val="0"/>
              <w:marTop w:val="0"/>
              <w:marBottom w:val="0"/>
              <w:divBdr>
                <w:top w:val="none" w:sz="0" w:space="0" w:color="auto"/>
                <w:left w:val="none" w:sz="0" w:space="0" w:color="auto"/>
                <w:bottom w:val="none" w:sz="0" w:space="0" w:color="auto"/>
                <w:right w:val="none" w:sz="0" w:space="0" w:color="auto"/>
              </w:divBdr>
            </w:div>
          </w:divsChild>
        </w:div>
        <w:div w:id="541792221">
          <w:marLeft w:val="0"/>
          <w:marRight w:val="0"/>
          <w:marTop w:val="0"/>
          <w:marBottom w:val="0"/>
          <w:divBdr>
            <w:top w:val="none" w:sz="0" w:space="0" w:color="auto"/>
            <w:left w:val="none" w:sz="0" w:space="0" w:color="auto"/>
            <w:bottom w:val="none" w:sz="0" w:space="0" w:color="auto"/>
            <w:right w:val="none" w:sz="0" w:space="0" w:color="auto"/>
          </w:divBdr>
        </w:div>
        <w:div w:id="1042831417">
          <w:marLeft w:val="0"/>
          <w:marRight w:val="0"/>
          <w:marTop w:val="0"/>
          <w:marBottom w:val="0"/>
          <w:divBdr>
            <w:top w:val="none" w:sz="0" w:space="0" w:color="auto"/>
            <w:left w:val="none" w:sz="0" w:space="0" w:color="auto"/>
            <w:bottom w:val="none" w:sz="0" w:space="0" w:color="auto"/>
            <w:right w:val="none" w:sz="0" w:space="0" w:color="auto"/>
          </w:divBdr>
          <w:divsChild>
            <w:div w:id="367921398">
              <w:marLeft w:val="0"/>
              <w:marRight w:val="0"/>
              <w:marTop w:val="0"/>
              <w:marBottom w:val="0"/>
              <w:divBdr>
                <w:top w:val="none" w:sz="0" w:space="0" w:color="auto"/>
                <w:left w:val="none" w:sz="0" w:space="0" w:color="auto"/>
                <w:bottom w:val="none" w:sz="0" w:space="0" w:color="auto"/>
                <w:right w:val="none" w:sz="0" w:space="0" w:color="auto"/>
              </w:divBdr>
            </w:div>
          </w:divsChild>
        </w:div>
        <w:div w:id="947782790">
          <w:marLeft w:val="0"/>
          <w:marRight w:val="0"/>
          <w:marTop w:val="0"/>
          <w:marBottom w:val="0"/>
          <w:divBdr>
            <w:top w:val="none" w:sz="0" w:space="0" w:color="auto"/>
            <w:left w:val="none" w:sz="0" w:space="0" w:color="auto"/>
            <w:bottom w:val="none" w:sz="0" w:space="0" w:color="auto"/>
            <w:right w:val="none" w:sz="0" w:space="0" w:color="auto"/>
          </w:divBdr>
        </w:div>
        <w:div w:id="1459912335">
          <w:marLeft w:val="0"/>
          <w:marRight w:val="0"/>
          <w:marTop w:val="0"/>
          <w:marBottom w:val="0"/>
          <w:divBdr>
            <w:top w:val="none" w:sz="0" w:space="0" w:color="auto"/>
            <w:left w:val="none" w:sz="0" w:space="0" w:color="auto"/>
            <w:bottom w:val="none" w:sz="0" w:space="0" w:color="auto"/>
            <w:right w:val="none" w:sz="0" w:space="0" w:color="auto"/>
          </w:divBdr>
          <w:divsChild>
            <w:div w:id="541206836">
              <w:marLeft w:val="0"/>
              <w:marRight w:val="0"/>
              <w:marTop w:val="0"/>
              <w:marBottom w:val="0"/>
              <w:divBdr>
                <w:top w:val="none" w:sz="0" w:space="0" w:color="auto"/>
                <w:left w:val="none" w:sz="0" w:space="0" w:color="auto"/>
                <w:bottom w:val="none" w:sz="0" w:space="0" w:color="auto"/>
                <w:right w:val="none" w:sz="0" w:space="0" w:color="auto"/>
              </w:divBdr>
            </w:div>
          </w:divsChild>
        </w:div>
        <w:div w:id="1933009890">
          <w:marLeft w:val="0"/>
          <w:marRight w:val="0"/>
          <w:marTop w:val="0"/>
          <w:marBottom w:val="0"/>
          <w:divBdr>
            <w:top w:val="none" w:sz="0" w:space="0" w:color="auto"/>
            <w:left w:val="none" w:sz="0" w:space="0" w:color="auto"/>
            <w:bottom w:val="none" w:sz="0" w:space="0" w:color="auto"/>
            <w:right w:val="none" w:sz="0" w:space="0" w:color="auto"/>
          </w:divBdr>
        </w:div>
        <w:div w:id="1950969452">
          <w:marLeft w:val="0"/>
          <w:marRight w:val="0"/>
          <w:marTop w:val="300"/>
          <w:marBottom w:val="750"/>
          <w:divBdr>
            <w:top w:val="none" w:sz="0" w:space="0" w:color="auto"/>
            <w:left w:val="none" w:sz="0" w:space="0" w:color="auto"/>
            <w:bottom w:val="none" w:sz="0" w:space="0" w:color="auto"/>
            <w:right w:val="none" w:sz="0" w:space="0" w:color="auto"/>
          </w:divBdr>
        </w:div>
      </w:divsChild>
    </w:div>
    <w:div w:id="1052969833">
      <w:bodyDiv w:val="1"/>
      <w:marLeft w:val="0"/>
      <w:marRight w:val="0"/>
      <w:marTop w:val="0"/>
      <w:marBottom w:val="0"/>
      <w:divBdr>
        <w:top w:val="none" w:sz="0" w:space="0" w:color="auto"/>
        <w:left w:val="none" w:sz="0" w:space="0" w:color="auto"/>
        <w:bottom w:val="none" w:sz="0" w:space="0" w:color="auto"/>
        <w:right w:val="none" w:sz="0" w:space="0" w:color="auto"/>
      </w:divBdr>
      <w:divsChild>
        <w:div w:id="1008291777">
          <w:marLeft w:val="0"/>
          <w:marRight w:val="0"/>
          <w:marTop w:val="0"/>
          <w:marBottom w:val="0"/>
          <w:divBdr>
            <w:top w:val="none" w:sz="0" w:space="0" w:color="auto"/>
            <w:left w:val="none" w:sz="0" w:space="0" w:color="auto"/>
            <w:bottom w:val="none" w:sz="0" w:space="0" w:color="auto"/>
            <w:right w:val="none" w:sz="0" w:space="0" w:color="auto"/>
          </w:divBdr>
          <w:divsChild>
            <w:div w:id="19168980">
              <w:marLeft w:val="0"/>
              <w:marRight w:val="0"/>
              <w:marTop w:val="0"/>
              <w:marBottom w:val="0"/>
              <w:divBdr>
                <w:top w:val="none" w:sz="0" w:space="0" w:color="auto"/>
                <w:left w:val="none" w:sz="0" w:space="0" w:color="auto"/>
                <w:bottom w:val="none" w:sz="0" w:space="0" w:color="auto"/>
                <w:right w:val="none" w:sz="0" w:space="0" w:color="auto"/>
              </w:divBdr>
            </w:div>
          </w:divsChild>
        </w:div>
        <w:div w:id="925654694">
          <w:marLeft w:val="0"/>
          <w:marRight w:val="0"/>
          <w:marTop w:val="0"/>
          <w:marBottom w:val="0"/>
          <w:divBdr>
            <w:top w:val="none" w:sz="0" w:space="0" w:color="auto"/>
            <w:left w:val="none" w:sz="0" w:space="0" w:color="auto"/>
            <w:bottom w:val="none" w:sz="0" w:space="0" w:color="auto"/>
            <w:right w:val="none" w:sz="0" w:space="0" w:color="auto"/>
          </w:divBdr>
        </w:div>
        <w:div w:id="1505626418">
          <w:marLeft w:val="0"/>
          <w:marRight w:val="0"/>
          <w:marTop w:val="0"/>
          <w:marBottom w:val="0"/>
          <w:divBdr>
            <w:top w:val="none" w:sz="0" w:space="0" w:color="auto"/>
            <w:left w:val="none" w:sz="0" w:space="0" w:color="auto"/>
            <w:bottom w:val="none" w:sz="0" w:space="0" w:color="auto"/>
            <w:right w:val="none" w:sz="0" w:space="0" w:color="auto"/>
          </w:divBdr>
          <w:divsChild>
            <w:div w:id="664555458">
              <w:marLeft w:val="0"/>
              <w:marRight w:val="0"/>
              <w:marTop w:val="0"/>
              <w:marBottom w:val="0"/>
              <w:divBdr>
                <w:top w:val="none" w:sz="0" w:space="0" w:color="auto"/>
                <w:left w:val="none" w:sz="0" w:space="0" w:color="auto"/>
                <w:bottom w:val="none" w:sz="0" w:space="0" w:color="auto"/>
                <w:right w:val="none" w:sz="0" w:space="0" w:color="auto"/>
              </w:divBdr>
            </w:div>
          </w:divsChild>
        </w:div>
        <w:div w:id="1160120639">
          <w:marLeft w:val="0"/>
          <w:marRight w:val="0"/>
          <w:marTop w:val="0"/>
          <w:marBottom w:val="0"/>
          <w:divBdr>
            <w:top w:val="none" w:sz="0" w:space="0" w:color="auto"/>
            <w:left w:val="none" w:sz="0" w:space="0" w:color="auto"/>
            <w:bottom w:val="none" w:sz="0" w:space="0" w:color="auto"/>
            <w:right w:val="none" w:sz="0" w:space="0" w:color="auto"/>
          </w:divBdr>
        </w:div>
        <w:div w:id="752894066">
          <w:marLeft w:val="0"/>
          <w:marRight w:val="0"/>
          <w:marTop w:val="0"/>
          <w:marBottom w:val="0"/>
          <w:divBdr>
            <w:top w:val="none" w:sz="0" w:space="0" w:color="auto"/>
            <w:left w:val="none" w:sz="0" w:space="0" w:color="auto"/>
            <w:bottom w:val="none" w:sz="0" w:space="0" w:color="auto"/>
            <w:right w:val="none" w:sz="0" w:space="0" w:color="auto"/>
          </w:divBdr>
          <w:divsChild>
            <w:div w:id="873730974">
              <w:marLeft w:val="0"/>
              <w:marRight w:val="0"/>
              <w:marTop w:val="0"/>
              <w:marBottom w:val="0"/>
              <w:divBdr>
                <w:top w:val="none" w:sz="0" w:space="0" w:color="auto"/>
                <w:left w:val="none" w:sz="0" w:space="0" w:color="auto"/>
                <w:bottom w:val="none" w:sz="0" w:space="0" w:color="auto"/>
                <w:right w:val="none" w:sz="0" w:space="0" w:color="auto"/>
              </w:divBdr>
            </w:div>
          </w:divsChild>
        </w:div>
        <w:div w:id="2104374557">
          <w:marLeft w:val="0"/>
          <w:marRight w:val="0"/>
          <w:marTop w:val="0"/>
          <w:marBottom w:val="0"/>
          <w:divBdr>
            <w:top w:val="none" w:sz="0" w:space="0" w:color="auto"/>
            <w:left w:val="none" w:sz="0" w:space="0" w:color="auto"/>
            <w:bottom w:val="none" w:sz="0" w:space="0" w:color="auto"/>
            <w:right w:val="none" w:sz="0" w:space="0" w:color="auto"/>
          </w:divBdr>
        </w:div>
        <w:div w:id="613243778">
          <w:marLeft w:val="0"/>
          <w:marRight w:val="0"/>
          <w:marTop w:val="0"/>
          <w:marBottom w:val="0"/>
          <w:divBdr>
            <w:top w:val="none" w:sz="0" w:space="0" w:color="auto"/>
            <w:left w:val="none" w:sz="0" w:space="0" w:color="auto"/>
            <w:bottom w:val="none" w:sz="0" w:space="0" w:color="auto"/>
            <w:right w:val="none" w:sz="0" w:space="0" w:color="auto"/>
          </w:divBdr>
          <w:divsChild>
            <w:div w:id="734400354">
              <w:marLeft w:val="0"/>
              <w:marRight w:val="0"/>
              <w:marTop w:val="0"/>
              <w:marBottom w:val="0"/>
              <w:divBdr>
                <w:top w:val="none" w:sz="0" w:space="0" w:color="auto"/>
                <w:left w:val="none" w:sz="0" w:space="0" w:color="auto"/>
                <w:bottom w:val="none" w:sz="0" w:space="0" w:color="auto"/>
                <w:right w:val="none" w:sz="0" w:space="0" w:color="auto"/>
              </w:divBdr>
            </w:div>
          </w:divsChild>
        </w:div>
        <w:div w:id="530998735">
          <w:marLeft w:val="0"/>
          <w:marRight w:val="0"/>
          <w:marTop w:val="0"/>
          <w:marBottom w:val="0"/>
          <w:divBdr>
            <w:top w:val="none" w:sz="0" w:space="0" w:color="auto"/>
            <w:left w:val="none" w:sz="0" w:space="0" w:color="auto"/>
            <w:bottom w:val="none" w:sz="0" w:space="0" w:color="auto"/>
            <w:right w:val="none" w:sz="0" w:space="0" w:color="auto"/>
          </w:divBdr>
        </w:div>
        <w:div w:id="734855193">
          <w:marLeft w:val="0"/>
          <w:marRight w:val="0"/>
          <w:marTop w:val="0"/>
          <w:marBottom w:val="0"/>
          <w:divBdr>
            <w:top w:val="none" w:sz="0" w:space="0" w:color="auto"/>
            <w:left w:val="none" w:sz="0" w:space="0" w:color="auto"/>
            <w:bottom w:val="none" w:sz="0" w:space="0" w:color="auto"/>
            <w:right w:val="none" w:sz="0" w:space="0" w:color="auto"/>
          </w:divBdr>
          <w:divsChild>
            <w:div w:id="1522090019">
              <w:marLeft w:val="0"/>
              <w:marRight w:val="0"/>
              <w:marTop w:val="0"/>
              <w:marBottom w:val="0"/>
              <w:divBdr>
                <w:top w:val="none" w:sz="0" w:space="0" w:color="auto"/>
                <w:left w:val="none" w:sz="0" w:space="0" w:color="auto"/>
                <w:bottom w:val="none" w:sz="0" w:space="0" w:color="auto"/>
                <w:right w:val="none" w:sz="0" w:space="0" w:color="auto"/>
              </w:divBdr>
            </w:div>
          </w:divsChild>
        </w:div>
        <w:div w:id="1403872847">
          <w:marLeft w:val="0"/>
          <w:marRight w:val="0"/>
          <w:marTop w:val="0"/>
          <w:marBottom w:val="0"/>
          <w:divBdr>
            <w:top w:val="none" w:sz="0" w:space="0" w:color="auto"/>
            <w:left w:val="none" w:sz="0" w:space="0" w:color="auto"/>
            <w:bottom w:val="none" w:sz="0" w:space="0" w:color="auto"/>
            <w:right w:val="none" w:sz="0" w:space="0" w:color="auto"/>
          </w:divBdr>
        </w:div>
        <w:div w:id="439952752">
          <w:marLeft w:val="0"/>
          <w:marRight w:val="0"/>
          <w:marTop w:val="300"/>
          <w:marBottom w:val="750"/>
          <w:divBdr>
            <w:top w:val="none" w:sz="0" w:space="0" w:color="auto"/>
            <w:left w:val="none" w:sz="0" w:space="0" w:color="auto"/>
            <w:bottom w:val="none" w:sz="0" w:space="0" w:color="auto"/>
            <w:right w:val="none" w:sz="0" w:space="0" w:color="auto"/>
          </w:divBdr>
        </w:div>
      </w:divsChild>
    </w:div>
    <w:div w:id="1064642828">
      <w:bodyDiv w:val="1"/>
      <w:marLeft w:val="0"/>
      <w:marRight w:val="0"/>
      <w:marTop w:val="0"/>
      <w:marBottom w:val="0"/>
      <w:divBdr>
        <w:top w:val="none" w:sz="0" w:space="0" w:color="auto"/>
        <w:left w:val="none" w:sz="0" w:space="0" w:color="auto"/>
        <w:bottom w:val="none" w:sz="0" w:space="0" w:color="auto"/>
        <w:right w:val="none" w:sz="0" w:space="0" w:color="auto"/>
      </w:divBdr>
      <w:divsChild>
        <w:div w:id="1844976218">
          <w:marLeft w:val="0"/>
          <w:marRight w:val="0"/>
          <w:marTop w:val="0"/>
          <w:marBottom w:val="0"/>
          <w:divBdr>
            <w:top w:val="none" w:sz="0" w:space="0" w:color="auto"/>
            <w:left w:val="none" w:sz="0" w:space="0" w:color="auto"/>
            <w:bottom w:val="none" w:sz="0" w:space="0" w:color="auto"/>
            <w:right w:val="none" w:sz="0" w:space="0" w:color="auto"/>
          </w:divBdr>
          <w:divsChild>
            <w:div w:id="417793584">
              <w:marLeft w:val="0"/>
              <w:marRight w:val="0"/>
              <w:marTop w:val="0"/>
              <w:marBottom w:val="0"/>
              <w:divBdr>
                <w:top w:val="none" w:sz="0" w:space="0" w:color="auto"/>
                <w:left w:val="none" w:sz="0" w:space="0" w:color="auto"/>
                <w:bottom w:val="none" w:sz="0" w:space="0" w:color="auto"/>
                <w:right w:val="none" w:sz="0" w:space="0" w:color="auto"/>
              </w:divBdr>
            </w:div>
          </w:divsChild>
        </w:div>
        <w:div w:id="786969924">
          <w:marLeft w:val="0"/>
          <w:marRight w:val="0"/>
          <w:marTop w:val="0"/>
          <w:marBottom w:val="0"/>
          <w:divBdr>
            <w:top w:val="none" w:sz="0" w:space="0" w:color="auto"/>
            <w:left w:val="none" w:sz="0" w:space="0" w:color="auto"/>
            <w:bottom w:val="none" w:sz="0" w:space="0" w:color="auto"/>
            <w:right w:val="none" w:sz="0" w:space="0" w:color="auto"/>
          </w:divBdr>
        </w:div>
        <w:div w:id="1237477729">
          <w:marLeft w:val="0"/>
          <w:marRight w:val="0"/>
          <w:marTop w:val="0"/>
          <w:marBottom w:val="0"/>
          <w:divBdr>
            <w:top w:val="none" w:sz="0" w:space="0" w:color="auto"/>
            <w:left w:val="none" w:sz="0" w:space="0" w:color="auto"/>
            <w:bottom w:val="none" w:sz="0" w:space="0" w:color="auto"/>
            <w:right w:val="none" w:sz="0" w:space="0" w:color="auto"/>
          </w:divBdr>
          <w:divsChild>
            <w:div w:id="377819743">
              <w:marLeft w:val="0"/>
              <w:marRight w:val="0"/>
              <w:marTop w:val="0"/>
              <w:marBottom w:val="0"/>
              <w:divBdr>
                <w:top w:val="none" w:sz="0" w:space="0" w:color="auto"/>
                <w:left w:val="none" w:sz="0" w:space="0" w:color="auto"/>
                <w:bottom w:val="none" w:sz="0" w:space="0" w:color="auto"/>
                <w:right w:val="none" w:sz="0" w:space="0" w:color="auto"/>
              </w:divBdr>
            </w:div>
          </w:divsChild>
        </w:div>
        <w:div w:id="1198087530">
          <w:marLeft w:val="0"/>
          <w:marRight w:val="0"/>
          <w:marTop w:val="0"/>
          <w:marBottom w:val="0"/>
          <w:divBdr>
            <w:top w:val="none" w:sz="0" w:space="0" w:color="auto"/>
            <w:left w:val="none" w:sz="0" w:space="0" w:color="auto"/>
            <w:bottom w:val="none" w:sz="0" w:space="0" w:color="auto"/>
            <w:right w:val="none" w:sz="0" w:space="0" w:color="auto"/>
          </w:divBdr>
        </w:div>
        <w:div w:id="1642537107">
          <w:marLeft w:val="0"/>
          <w:marRight w:val="0"/>
          <w:marTop w:val="0"/>
          <w:marBottom w:val="0"/>
          <w:divBdr>
            <w:top w:val="none" w:sz="0" w:space="0" w:color="auto"/>
            <w:left w:val="none" w:sz="0" w:space="0" w:color="auto"/>
            <w:bottom w:val="none" w:sz="0" w:space="0" w:color="auto"/>
            <w:right w:val="none" w:sz="0" w:space="0" w:color="auto"/>
          </w:divBdr>
          <w:divsChild>
            <w:div w:id="1402486888">
              <w:marLeft w:val="0"/>
              <w:marRight w:val="0"/>
              <w:marTop w:val="0"/>
              <w:marBottom w:val="0"/>
              <w:divBdr>
                <w:top w:val="none" w:sz="0" w:space="0" w:color="auto"/>
                <w:left w:val="none" w:sz="0" w:space="0" w:color="auto"/>
                <w:bottom w:val="none" w:sz="0" w:space="0" w:color="auto"/>
                <w:right w:val="none" w:sz="0" w:space="0" w:color="auto"/>
              </w:divBdr>
            </w:div>
          </w:divsChild>
        </w:div>
        <w:div w:id="223418792">
          <w:marLeft w:val="0"/>
          <w:marRight w:val="0"/>
          <w:marTop w:val="0"/>
          <w:marBottom w:val="0"/>
          <w:divBdr>
            <w:top w:val="none" w:sz="0" w:space="0" w:color="auto"/>
            <w:left w:val="none" w:sz="0" w:space="0" w:color="auto"/>
            <w:bottom w:val="none" w:sz="0" w:space="0" w:color="auto"/>
            <w:right w:val="none" w:sz="0" w:space="0" w:color="auto"/>
          </w:divBdr>
        </w:div>
        <w:div w:id="1120342088">
          <w:marLeft w:val="0"/>
          <w:marRight w:val="0"/>
          <w:marTop w:val="0"/>
          <w:marBottom w:val="0"/>
          <w:divBdr>
            <w:top w:val="none" w:sz="0" w:space="0" w:color="auto"/>
            <w:left w:val="none" w:sz="0" w:space="0" w:color="auto"/>
            <w:bottom w:val="none" w:sz="0" w:space="0" w:color="auto"/>
            <w:right w:val="none" w:sz="0" w:space="0" w:color="auto"/>
          </w:divBdr>
          <w:divsChild>
            <w:div w:id="1111701199">
              <w:marLeft w:val="0"/>
              <w:marRight w:val="0"/>
              <w:marTop w:val="0"/>
              <w:marBottom w:val="0"/>
              <w:divBdr>
                <w:top w:val="none" w:sz="0" w:space="0" w:color="auto"/>
                <w:left w:val="none" w:sz="0" w:space="0" w:color="auto"/>
                <w:bottom w:val="none" w:sz="0" w:space="0" w:color="auto"/>
                <w:right w:val="none" w:sz="0" w:space="0" w:color="auto"/>
              </w:divBdr>
            </w:div>
          </w:divsChild>
        </w:div>
        <w:div w:id="871726837">
          <w:marLeft w:val="0"/>
          <w:marRight w:val="0"/>
          <w:marTop w:val="0"/>
          <w:marBottom w:val="0"/>
          <w:divBdr>
            <w:top w:val="none" w:sz="0" w:space="0" w:color="auto"/>
            <w:left w:val="none" w:sz="0" w:space="0" w:color="auto"/>
            <w:bottom w:val="none" w:sz="0" w:space="0" w:color="auto"/>
            <w:right w:val="none" w:sz="0" w:space="0" w:color="auto"/>
          </w:divBdr>
        </w:div>
        <w:div w:id="2021469739">
          <w:marLeft w:val="0"/>
          <w:marRight w:val="0"/>
          <w:marTop w:val="0"/>
          <w:marBottom w:val="0"/>
          <w:divBdr>
            <w:top w:val="none" w:sz="0" w:space="0" w:color="auto"/>
            <w:left w:val="none" w:sz="0" w:space="0" w:color="auto"/>
            <w:bottom w:val="none" w:sz="0" w:space="0" w:color="auto"/>
            <w:right w:val="none" w:sz="0" w:space="0" w:color="auto"/>
          </w:divBdr>
          <w:divsChild>
            <w:div w:id="790396089">
              <w:marLeft w:val="0"/>
              <w:marRight w:val="0"/>
              <w:marTop w:val="0"/>
              <w:marBottom w:val="0"/>
              <w:divBdr>
                <w:top w:val="none" w:sz="0" w:space="0" w:color="auto"/>
                <w:left w:val="none" w:sz="0" w:space="0" w:color="auto"/>
                <w:bottom w:val="none" w:sz="0" w:space="0" w:color="auto"/>
                <w:right w:val="none" w:sz="0" w:space="0" w:color="auto"/>
              </w:divBdr>
            </w:div>
          </w:divsChild>
        </w:div>
        <w:div w:id="429549977">
          <w:marLeft w:val="0"/>
          <w:marRight w:val="0"/>
          <w:marTop w:val="0"/>
          <w:marBottom w:val="0"/>
          <w:divBdr>
            <w:top w:val="none" w:sz="0" w:space="0" w:color="auto"/>
            <w:left w:val="none" w:sz="0" w:space="0" w:color="auto"/>
            <w:bottom w:val="none" w:sz="0" w:space="0" w:color="auto"/>
            <w:right w:val="none" w:sz="0" w:space="0" w:color="auto"/>
          </w:divBdr>
        </w:div>
        <w:div w:id="1087729054">
          <w:marLeft w:val="0"/>
          <w:marRight w:val="0"/>
          <w:marTop w:val="0"/>
          <w:marBottom w:val="0"/>
          <w:divBdr>
            <w:top w:val="none" w:sz="0" w:space="0" w:color="auto"/>
            <w:left w:val="none" w:sz="0" w:space="0" w:color="auto"/>
            <w:bottom w:val="none" w:sz="0" w:space="0" w:color="auto"/>
            <w:right w:val="none" w:sz="0" w:space="0" w:color="auto"/>
          </w:divBdr>
          <w:divsChild>
            <w:div w:id="1133404852">
              <w:marLeft w:val="0"/>
              <w:marRight w:val="0"/>
              <w:marTop w:val="0"/>
              <w:marBottom w:val="0"/>
              <w:divBdr>
                <w:top w:val="none" w:sz="0" w:space="0" w:color="auto"/>
                <w:left w:val="none" w:sz="0" w:space="0" w:color="auto"/>
                <w:bottom w:val="none" w:sz="0" w:space="0" w:color="auto"/>
                <w:right w:val="none" w:sz="0" w:space="0" w:color="auto"/>
              </w:divBdr>
            </w:div>
          </w:divsChild>
        </w:div>
        <w:div w:id="2029871065">
          <w:marLeft w:val="0"/>
          <w:marRight w:val="0"/>
          <w:marTop w:val="0"/>
          <w:marBottom w:val="0"/>
          <w:divBdr>
            <w:top w:val="none" w:sz="0" w:space="0" w:color="auto"/>
            <w:left w:val="none" w:sz="0" w:space="0" w:color="auto"/>
            <w:bottom w:val="none" w:sz="0" w:space="0" w:color="auto"/>
            <w:right w:val="none" w:sz="0" w:space="0" w:color="auto"/>
          </w:divBdr>
        </w:div>
        <w:div w:id="26686402">
          <w:marLeft w:val="0"/>
          <w:marRight w:val="0"/>
          <w:marTop w:val="0"/>
          <w:marBottom w:val="0"/>
          <w:divBdr>
            <w:top w:val="none" w:sz="0" w:space="0" w:color="auto"/>
            <w:left w:val="none" w:sz="0" w:space="0" w:color="auto"/>
            <w:bottom w:val="none" w:sz="0" w:space="0" w:color="auto"/>
            <w:right w:val="none" w:sz="0" w:space="0" w:color="auto"/>
          </w:divBdr>
          <w:divsChild>
            <w:div w:id="750007556">
              <w:marLeft w:val="0"/>
              <w:marRight w:val="0"/>
              <w:marTop w:val="0"/>
              <w:marBottom w:val="0"/>
              <w:divBdr>
                <w:top w:val="none" w:sz="0" w:space="0" w:color="auto"/>
                <w:left w:val="none" w:sz="0" w:space="0" w:color="auto"/>
                <w:bottom w:val="none" w:sz="0" w:space="0" w:color="auto"/>
                <w:right w:val="none" w:sz="0" w:space="0" w:color="auto"/>
              </w:divBdr>
            </w:div>
          </w:divsChild>
        </w:div>
        <w:div w:id="511382946">
          <w:marLeft w:val="0"/>
          <w:marRight w:val="0"/>
          <w:marTop w:val="0"/>
          <w:marBottom w:val="0"/>
          <w:divBdr>
            <w:top w:val="none" w:sz="0" w:space="0" w:color="auto"/>
            <w:left w:val="none" w:sz="0" w:space="0" w:color="auto"/>
            <w:bottom w:val="none" w:sz="0" w:space="0" w:color="auto"/>
            <w:right w:val="none" w:sz="0" w:space="0" w:color="auto"/>
          </w:divBdr>
        </w:div>
        <w:div w:id="1364942097">
          <w:marLeft w:val="0"/>
          <w:marRight w:val="0"/>
          <w:marTop w:val="0"/>
          <w:marBottom w:val="0"/>
          <w:divBdr>
            <w:top w:val="none" w:sz="0" w:space="0" w:color="auto"/>
            <w:left w:val="none" w:sz="0" w:space="0" w:color="auto"/>
            <w:bottom w:val="none" w:sz="0" w:space="0" w:color="auto"/>
            <w:right w:val="none" w:sz="0" w:space="0" w:color="auto"/>
          </w:divBdr>
          <w:divsChild>
            <w:div w:id="1855194648">
              <w:marLeft w:val="0"/>
              <w:marRight w:val="0"/>
              <w:marTop w:val="0"/>
              <w:marBottom w:val="0"/>
              <w:divBdr>
                <w:top w:val="none" w:sz="0" w:space="0" w:color="auto"/>
                <w:left w:val="none" w:sz="0" w:space="0" w:color="auto"/>
                <w:bottom w:val="none" w:sz="0" w:space="0" w:color="auto"/>
                <w:right w:val="none" w:sz="0" w:space="0" w:color="auto"/>
              </w:divBdr>
            </w:div>
          </w:divsChild>
        </w:div>
        <w:div w:id="55587818">
          <w:marLeft w:val="0"/>
          <w:marRight w:val="0"/>
          <w:marTop w:val="0"/>
          <w:marBottom w:val="0"/>
          <w:divBdr>
            <w:top w:val="none" w:sz="0" w:space="0" w:color="auto"/>
            <w:left w:val="none" w:sz="0" w:space="0" w:color="auto"/>
            <w:bottom w:val="none" w:sz="0" w:space="0" w:color="auto"/>
            <w:right w:val="none" w:sz="0" w:space="0" w:color="auto"/>
          </w:divBdr>
        </w:div>
        <w:div w:id="1750881664">
          <w:marLeft w:val="0"/>
          <w:marRight w:val="0"/>
          <w:marTop w:val="0"/>
          <w:marBottom w:val="0"/>
          <w:divBdr>
            <w:top w:val="none" w:sz="0" w:space="0" w:color="auto"/>
            <w:left w:val="none" w:sz="0" w:space="0" w:color="auto"/>
            <w:bottom w:val="none" w:sz="0" w:space="0" w:color="auto"/>
            <w:right w:val="none" w:sz="0" w:space="0" w:color="auto"/>
          </w:divBdr>
          <w:divsChild>
            <w:div w:id="74203697">
              <w:marLeft w:val="0"/>
              <w:marRight w:val="0"/>
              <w:marTop w:val="0"/>
              <w:marBottom w:val="0"/>
              <w:divBdr>
                <w:top w:val="none" w:sz="0" w:space="0" w:color="auto"/>
                <w:left w:val="none" w:sz="0" w:space="0" w:color="auto"/>
                <w:bottom w:val="none" w:sz="0" w:space="0" w:color="auto"/>
                <w:right w:val="none" w:sz="0" w:space="0" w:color="auto"/>
              </w:divBdr>
              <w:divsChild>
                <w:div w:id="492189177">
                  <w:marLeft w:val="0"/>
                  <w:marRight w:val="0"/>
                  <w:marTop w:val="0"/>
                  <w:marBottom w:val="0"/>
                  <w:divBdr>
                    <w:top w:val="none" w:sz="0" w:space="0" w:color="auto"/>
                    <w:left w:val="none" w:sz="0" w:space="0" w:color="auto"/>
                    <w:bottom w:val="none" w:sz="0" w:space="0" w:color="auto"/>
                    <w:right w:val="none" w:sz="0" w:space="0" w:color="auto"/>
                  </w:divBdr>
                </w:div>
                <w:div w:id="658265432">
                  <w:marLeft w:val="0"/>
                  <w:marRight w:val="0"/>
                  <w:marTop w:val="0"/>
                  <w:marBottom w:val="0"/>
                  <w:divBdr>
                    <w:top w:val="none" w:sz="0" w:space="0" w:color="auto"/>
                    <w:left w:val="none" w:sz="0" w:space="0" w:color="auto"/>
                    <w:bottom w:val="none" w:sz="0" w:space="0" w:color="auto"/>
                    <w:right w:val="none" w:sz="0" w:space="0" w:color="auto"/>
                  </w:divBdr>
                </w:div>
                <w:div w:id="606163047">
                  <w:marLeft w:val="0"/>
                  <w:marRight w:val="0"/>
                  <w:marTop w:val="0"/>
                  <w:marBottom w:val="0"/>
                  <w:divBdr>
                    <w:top w:val="none" w:sz="0" w:space="0" w:color="auto"/>
                    <w:left w:val="none" w:sz="0" w:space="0" w:color="auto"/>
                    <w:bottom w:val="none" w:sz="0" w:space="0" w:color="auto"/>
                    <w:right w:val="none" w:sz="0" w:space="0" w:color="auto"/>
                  </w:divBdr>
                </w:div>
                <w:div w:id="8414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4047">
          <w:marLeft w:val="0"/>
          <w:marRight w:val="0"/>
          <w:marTop w:val="300"/>
          <w:marBottom w:val="750"/>
          <w:divBdr>
            <w:top w:val="none" w:sz="0" w:space="0" w:color="auto"/>
            <w:left w:val="none" w:sz="0" w:space="0" w:color="auto"/>
            <w:bottom w:val="none" w:sz="0" w:space="0" w:color="auto"/>
            <w:right w:val="none" w:sz="0" w:space="0" w:color="auto"/>
          </w:divBdr>
        </w:div>
      </w:divsChild>
    </w:div>
    <w:div w:id="1071390826">
      <w:bodyDiv w:val="1"/>
      <w:marLeft w:val="0"/>
      <w:marRight w:val="0"/>
      <w:marTop w:val="0"/>
      <w:marBottom w:val="0"/>
      <w:divBdr>
        <w:top w:val="none" w:sz="0" w:space="0" w:color="auto"/>
        <w:left w:val="none" w:sz="0" w:space="0" w:color="auto"/>
        <w:bottom w:val="none" w:sz="0" w:space="0" w:color="auto"/>
        <w:right w:val="none" w:sz="0" w:space="0" w:color="auto"/>
      </w:divBdr>
      <w:divsChild>
        <w:div w:id="839396203">
          <w:marLeft w:val="0"/>
          <w:marRight w:val="0"/>
          <w:marTop w:val="0"/>
          <w:marBottom w:val="0"/>
          <w:divBdr>
            <w:top w:val="none" w:sz="0" w:space="0" w:color="auto"/>
            <w:left w:val="none" w:sz="0" w:space="0" w:color="auto"/>
            <w:bottom w:val="none" w:sz="0" w:space="0" w:color="auto"/>
            <w:right w:val="none" w:sz="0" w:space="0" w:color="auto"/>
          </w:divBdr>
          <w:divsChild>
            <w:div w:id="1594581731">
              <w:marLeft w:val="0"/>
              <w:marRight w:val="0"/>
              <w:marTop w:val="0"/>
              <w:marBottom w:val="0"/>
              <w:divBdr>
                <w:top w:val="none" w:sz="0" w:space="0" w:color="auto"/>
                <w:left w:val="none" w:sz="0" w:space="0" w:color="auto"/>
                <w:bottom w:val="none" w:sz="0" w:space="0" w:color="auto"/>
                <w:right w:val="none" w:sz="0" w:space="0" w:color="auto"/>
              </w:divBdr>
            </w:div>
          </w:divsChild>
        </w:div>
        <w:div w:id="497695783">
          <w:marLeft w:val="0"/>
          <w:marRight w:val="0"/>
          <w:marTop w:val="0"/>
          <w:marBottom w:val="0"/>
          <w:divBdr>
            <w:top w:val="none" w:sz="0" w:space="0" w:color="auto"/>
            <w:left w:val="none" w:sz="0" w:space="0" w:color="auto"/>
            <w:bottom w:val="none" w:sz="0" w:space="0" w:color="auto"/>
            <w:right w:val="none" w:sz="0" w:space="0" w:color="auto"/>
          </w:divBdr>
        </w:div>
        <w:div w:id="227501308">
          <w:marLeft w:val="0"/>
          <w:marRight w:val="0"/>
          <w:marTop w:val="0"/>
          <w:marBottom w:val="0"/>
          <w:divBdr>
            <w:top w:val="none" w:sz="0" w:space="0" w:color="auto"/>
            <w:left w:val="none" w:sz="0" w:space="0" w:color="auto"/>
            <w:bottom w:val="none" w:sz="0" w:space="0" w:color="auto"/>
            <w:right w:val="none" w:sz="0" w:space="0" w:color="auto"/>
          </w:divBdr>
          <w:divsChild>
            <w:div w:id="779951633">
              <w:marLeft w:val="0"/>
              <w:marRight w:val="0"/>
              <w:marTop w:val="0"/>
              <w:marBottom w:val="0"/>
              <w:divBdr>
                <w:top w:val="none" w:sz="0" w:space="0" w:color="auto"/>
                <w:left w:val="none" w:sz="0" w:space="0" w:color="auto"/>
                <w:bottom w:val="none" w:sz="0" w:space="0" w:color="auto"/>
                <w:right w:val="none" w:sz="0" w:space="0" w:color="auto"/>
              </w:divBdr>
            </w:div>
          </w:divsChild>
        </w:div>
        <w:div w:id="2981174">
          <w:marLeft w:val="0"/>
          <w:marRight w:val="0"/>
          <w:marTop w:val="0"/>
          <w:marBottom w:val="0"/>
          <w:divBdr>
            <w:top w:val="none" w:sz="0" w:space="0" w:color="auto"/>
            <w:left w:val="none" w:sz="0" w:space="0" w:color="auto"/>
            <w:bottom w:val="none" w:sz="0" w:space="0" w:color="auto"/>
            <w:right w:val="none" w:sz="0" w:space="0" w:color="auto"/>
          </w:divBdr>
        </w:div>
        <w:div w:id="804278414">
          <w:marLeft w:val="0"/>
          <w:marRight w:val="0"/>
          <w:marTop w:val="0"/>
          <w:marBottom w:val="0"/>
          <w:divBdr>
            <w:top w:val="none" w:sz="0" w:space="0" w:color="auto"/>
            <w:left w:val="none" w:sz="0" w:space="0" w:color="auto"/>
            <w:bottom w:val="none" w:sz="0" w:space="0" w:color="auto"/>
            <w:right w:val="none" w:sz="0" w:space="0" w:color="auto"/>
          </w:divBdr>
          <w:divsChild>
            <w:div w:id="681476003">
              <w:marLeft w:val="0"/>
              <w:marRight w:val="0"/>
              <w:marTop w:val="0"/>
              <w:marBottom w:val="0"/>
              <w:divBdr>
                <w:top w:val="none" w:sz="0" w:space="0" w:color="auto"/>
                <w:left w:val="none" w:sz="0" w:space="0" w:color="auto"/>
                <w:bottom w:val="none" w:sz="0" w:space="0" w:color="auto"/>
                <w:right w:val="none" w:sz="0" w:space="0" w:color="auto"/>
              </w:divBdr>
            </w:div>
          </w:divsChild>
        </w:div>
        <w:div w:id="1183515479">
          <w:marLeft w:val="0"/>
          <w:marRight w:val="0"/>
          <w:marTop w:val="0"/>
          <w:marBottom w:val="0"/>
          <w:divBdr>
            <w:top w:val="none" w:sz="0" w:space="0" w:color="auto"/>
            <w:left w:val="none" w:sz="0" w:space="0" w:color="auto"/>
            <w:bottom w:val="none" w:sz="0" w:space="0" w:color="auto"/>
            <w:right w:val="none" w:sz="0" w:space="0" w:color="auto"/>
          </w:divBdr>
        </w:div>
        <w:div w:id="577642388">
          <w:marLeft w:val="0"/>
          <w:marRight w:val="0"/>
          <w:marTop w:val="0"/>
          <w:marBottom w:val="0"/>
          <w:divBdr>
            <w:top w:val="none" w:sz="0" w:space="0" w:color="auto"/>
            <w:left w:val="none" w:sz="0" w:space="0" w:color="auto"/>
            <w:bottom w:val="none" w:sz="0" w:space="0" w:color="auto"/>
            <w:right w:val="none" w:sz="0" w:space="0" w:color="auto"/>
          </w:divBdr>
          <w:divsChild>
            <w:div w:id="870147357">
              <w:marLeft w:val="0"/>
              <w:marRight w:val="0"/>
              <w:marTop w:val="0"/>
              <w:marBottom w:val="0"/>
              <w:divBdr>
                <w:top w:val="none" w:sz="0" w:space="0" w:color="auto"/>
                <w:left w:val="none" w:sz="0" w:space="0" w:color="auto"/>
                <w:bottom w:val="none" w:sz="0" w:space="0" w:color="auto"/>
                <w:right w:val="none" w:sz="0" w:space="0" w:color="auto"/>
              </w:divBdr>
            </w:div>
          </w:divsChild>
        </w:div>
        <w:div w:id="2115469092">
          <w:marLeft w:val="0"/>
          <w:marRight w:val="0"/>
          <w:marTop w:val="0"/>
          <w:marBottom w:val="0"/>
          <w:divBdr>
            <w:top w:val="none" w:sz="0" w:space="0" w:color="auto"/>
            <w:left w:val="none" w:sz="0" w:space="0" w:color="auto"/>
            <w:bottom w:val="none" w:sz="0" w:space="0" w:color="auto"/>
            <w:right w:val="none" w:sz="0" w:space="0" w:color="auto"/>
          </w:divBdr>
        </w:div>
        <w:div w:id="138428079">
          <w:marLeft w:val="0"/>
          <w:marRight w:val="0"/>
          <w:marTop w:val="0"/>
          <w:marBottom w:val="0"/>
          <w:divBdr>
            <w:top w:val="none" w:sz="0" w:space="0" w:color="auto"/>
            <w:left w:val="none" w:sz="0" w:space="0" w:color="auto"/>
            <w:bottom w:val="none" w:sz="0" w:space="0" w:color="auto"/>
            <w:right w:val="none" w:sz="0" w:space="0" w:color="auto"/>
          </w:divBdr>
          <w:divsChild>
            <w:div w:id="1179928398">
              <w:marLeft w:val="0"/>
              <w:marRight w:val="0"/>
              <w:marTop w:val="0"/>
              <w:marBottom w:val="0"/>
              <w:divBdr>
                <w:top w:val="none" w:sz="0" w:space="0" w:color="auto"/>
                <w:left w:val="none" w:sz="0" w:space="0" w:color="auto"/>
                <w:bottom w:val="none" w:sz="0" w:space="0" w:color="auto"/>
                <w:right w:val="none" w:sz="0" w:space="0" w:color="auto"/>
              </w:divBdr>
            </w:div>
          </w:divsChild>
        </w:div>
        <w:div w:id="1667127816">
          <w:marLeft w:val="0"/>
          <w:marRight w:val="0"/>
          <w:marTop w:val="0"/>
          <w:marBottom w:val="0"/>
          <w:divBdr>
            <w:top w:val="none" w:sz="0" w:space="0" w:color="auto"/>
            <w:left w:val="none" w:sz="0" w:space="0" w:color="auto"/>
            <w:bottom w:val="none" w:sz="0" w:space="0" w:color="auto"/>
            <w:right w:val="none" w:sz="0" w:space="0" w:color="auto"/>
          </w:divBdr>
        </w:div>
        <w:div w:id="871767603">
          <w:marLeft w:val="0"/>
          <w:marRight w:val="0"/>
          <w:marTop w:val="0"/>
          <w:marBottom w:val="0"/>
          <w:divBdr>
            <w:top w:val="none" w:sz="0" w:space="0" w:color="auto"/>
            <w:left w:val="none" w:sz="0" w:space="0" w:color="auto"/>
            <w:bottom w:val="none" w:sz="0" w:space="0" w:color="auto"/>
            <w:right w:val="none" w:sz="0" w:space="0" w:color="auto"/>
          </w:divBdr>
          <w:divsChild>
            <w:div w:id="139809209">
              <w:marLeft w:val="0"/>
              <w:marRight w:val="0"/>
              <w:marTop w:val="0"/>
              <w:marBottom w:val="0"/>
              <w:divBdr>
                <w:top w:val="none" w:sz="0" w:space="0" w:color="auto"/>
                <w:left w:val="none" w:sz="0" w:space="0" w:color="auto"/>
                <w:bottom w:val="none" w:sz="0" w:space="0" w:color="auto"/>
                <w:right w:val="none" w:sz="0" w:space="0" w:color="auto"/>
              </w:divBdr>
            </w:div>
          </w:divsChild>
        </w:div>
        <w:div w:id="399446982">
          <w:marLeft w:val="0"/>
          <w:marRight w:val="0"/>
          <w:marTop w:val="0"/>
          <w:marBottom w:val="0"/>
          <w:divBdr>
            <w:top w:val="none" w:sz="0" w:space="0" w:color="auto"/>
            <w:left w:val="none" w:sz="0" w:space="0" w:color="auto"/>
            <w:bottom w:val="none" w:sz="0" w:space="0" w:color="auto"/>
            <w:right w:val="none" w:sz="0" w:space="0" w:color="auto"/>
          </w:divBdr>
        </w:div>
        <w:div w:id="1068259997">
          <w:marLeft w:val="0"/>
          <w:marRight w:val="0"/>
          <w:marTop w:val="0"/>
          <w:marBottom w:val="0"/>
          <w:divBdr>
            <w:top w:val="none" w:sz="0" w:space="0" w:color="auto"/>
            <w:left w:val="none" w:sz="0" w:space="0" w:color="auto"/>
            <w:bottom w:val="none" w:sz="0" w:space="0" w:color="auto"/>
            <w:right w:val="none" w:sz="0" w:space="0" w:color="auto"/>
          </w:divBdr>
          <w:divsChild>
            <w:div w:id="2131510085">
              <w:marLeft w:val="0"/>
              <w:marRight w:val="0"/>
              <w:marTop w:val="0"/>
              <w:marBottom w:val="0"/>
              <w:divBdr>
                <w:top w:val="none" w:sz="0" w:space="0" w:color="auto"/>
                <w:left w:val="none" w:sz="0" w:space="0" w:color="auto"/>
                <w:bottom w:val="none" w:sz="0" w:space="0" w:color="auto"/>
                <w:right w:val="none" w:sz="0" w:space="0" w:color="auto"/>
              </w:divBdr>
              <w:divsChild>
                <w:div w:id="461268123">
                  <w:marLeft w:val="0"/>
                  <w:marRight w:val="0"/>
                  <w:marTop w:val="0"/>
                  <w:marBottom w:val="0"/>
                  <w:divBdr>
                    <w:top w:val="none" w:sz="0" w:space="0" w:color="auto"/>
                    <w:left w:val="none" w:sz="0" w:space="0" w:color="auto"/>
                    <w:bottom w:val="none" w:sz="0" w:space="0" w:color="auto"/>
                    <w:right w:val="none" w:sz="0" w:space="0" w:color="auto"/>
                  </w:divBdr>
                </w:div>
                <w:div w:id="860363346">
                  <w:marLeft w:val="0"/>
                  <w:marRight w:val="0"/>
                  <w:marTop w:val="0"/>
                  <w:marBottom w:val="0"/>
                  <w:divBdr>
                    <w:top w:val="none" w:sz="0" w:space="0" w:color="auto"/>
                    <w:left w:val="none" w:sz="0" w:space="0" w:color="auto"/>
                    <w:bottom w:val="none" w:sz="0" w:space="0" w:color="auto"/>
                    <w:right w:val="none" w:sz="0" w:space="0" w:color="auto"/>
                  </w:divBdr>
                </w:div>
                <w:div w:id="1382941936">
                  <w:marLeft w:val="0"/>
                  <w:marRight w:val="0"/>
                  <w:marTop w:val="0"/>
                  <w:marBottom w:val="0"/>
                  <w:divBdr>
                    <w:top w:val="none" w:sz="0" w:space="0" w:color="auto"/>
                    <w:left w:val="none" w:sz="0" w:space="0" w:color="auto"/>
                    <w:bottom w:val="none" w:sz="0" w:space="0" w:color="auto"/>
                    <w:right w:val="none" w:sz="0" w:space="0" w:color="auto"/>
                  </w:divBdr>
                </w:div>
                <w:div w:id="21042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7243">
          <w:marLeft w:val="0"/>
          <w:marRight w:val="0"/>
          <w:marTop w:val="300"/>
          <w:marBottom w:val="750"/>
          <w:divBdr>
            <w:top w:val="none" w:sz="0" w:space="0" w:color="auto"/>
            <w:left w:val="none" w:sz="0" w:space="0" w:color="auto"/>
            <w:bottom w:val="none" w:sz="0" w:space="0" w:color="auto"/>
            <w:right w:val="none" w:sz="0" w:space="0" w:color="auto"/>
          </w:divBdr>
        </w:div>
      </w:divsChild>
    </w:div>
    <w:div w:id="1091587159">
      <w:bodyDiv w:val="1"/>
      <w:marLeft w:val="0"/>
      <w:marRight w:val="0"/>
      <w:marTop w:val="0"/>
      <w:marBottom w:val="0"/>
      <w:divBdr>
        <w:top w:val="none" w:sz="0" w:space="0" w:color="auto"/>
        <w:left w:val="none" w:sz="0" w:space="0" w:color="auto"/>
        <w:bottom w:val="none" w:sz="0" w:space="0" w:color="auto"/>
        <w:right w:val="none" w:sz="0" w:space="0" w:color="auto"/>
      </w:divBdr>
      <w:divsChild>
        <w:div w:id="1923947449">
          <w:marLeft w:val="0"/>
          <w:marRight w:val="0"/>
          <w:marTop w:val="0"/>
          <w:marBottom w:val="0"/>
          <w:divBdr>
            <w:top w:val="none" w:sz="0" w:space="0" w:color="auto"/>
            <w:left w:val="none" w:sz="0" w:space="0" w:color="auto"/>
            <w:bottom w:val="none" w:sz="0" w:space="0" w:color="auto"/>
            <w:right w:val="none" w:sz="0" w:space="0" w:color="auto"/>
          </w:divBdr>
          <w:divsChild>
            <w:div w:id="830219329">
              <w:marLeft w:val="0"/>
              <w:marRight w:val="0"/>
              <w:marTop w:val="0"/>
              <w:marBottom w:val="0"/>
              <w:divBdr>
                <w:top w:val="none" w:sz="0" w:space="0" w:color="auto"/>
                <w:left w:val="none" w:sz="0" w:space="0" w:color="auto"/>
                <w:bottom w:val="none" w:sz="0" w:space="0" w:color="auto"/>
                <w:right w:val="none" w:sz="0" w:space="0" w:color="auto"/>
              </w:divBdr>
            </w:div>
          </w:divsChild>
        </w:div>
        <w:div w:id="381949858">
          <w:marLeft w:val="0"/>
          <w:marRight w:val="0"/>
          <w:marTop w:val="0"/>
          <w:marBottom w:val="0"/>
          <w:divBdr>
            <w:top w:val="none" w:sz="0" w:space="0" w:color="auto"/>
            <w:left w:val="none" w:sz="0" w:space="0" w:color="auto"/>
            <w:bottom w:val="none" w:sz="0" w:space="0" w:color="auto"/>
            <w:right w:val="none" w:sz="0" w:space="0" w:color="auto"/>
          </w:divBdr>
        </w:div>
        <w:div w:id="490485401">
          <w:marLeft w:val="0"/>
          <w:marRight w:val="0"/>
          <w:marTop w:val="0"/>
          <w:marBottom w:val="0"/>
          <w:divBdr>
            <w:top w:val="none" w:sz="0" w:space="0" w:color="auto"/>
            <w:left w:val="none" w:sz="0" w:space="0" w:color="auto"/>
            <w:bottom w:val="none" w:sz="0" w:space="0" w:color="auto"/>
            <w:right w:val="none" w:sz="0" w:space="0" w:color="auto"/>
          </w:divBdr>
          <w:divsChild>
            <w:div w:id="979312760">
              <w:marLeft w:val="0"/>
              <w:marRight w:val="0"/>
              <w:marTop w:val="0"/>
              <w:marBottom w:val="0"/>
              <w:divBdr>
                <w:top w:val="none" w:sz="0" w:space="0" w:color="auto"/>
                <w:left w:val="none" w:sz="0" w:space="0" w:color="auto"/>
                <w:bottom w:val="none" w:sz="0" w:space="0" w:color="auto"/>
                <w:right w:val="none" w:sz="0" w:space="0" w:color="auto"/>
              </w:divBdr>
            </w:div>
          </w:divsChild>
        </w:div>
        <w:div w:id="283924137">
          <w:marLeft w:val="0"/>
          <w:marRight w:val="0"/>
          <w:marTop w:val="0"/>
          <w:marBottom w:val="0"/>
          <w:divBdr>
            <w:top w:val="none" w:sz="0" w:space="0" w:color="auto"/>
            <w:left w:val="none" w:sz="0" w:space="0" w:color="auto"/>
            <w:bottom w:val="none" w:sz="0" w:space="0" w:color="auto"/>
            <w:right w:val="none" w:sz="0" w:space="0" w:color="auto"/>
          </w:divBdr>
        </w:div>
        <w:div w:id="409960408">
          <w:marLeft w:val="0"/>
          <w:marRight w:val="0"/>
          <w:marTop w:val="0"/>
          <w:marBottom w:val="0"/>
          <w:divBdr>
            <w:top w:val="none" w:sz="0" w:space="0" w:color="auto"/>
            <w:left w:val="none" w:sz="0" w:space="0" w:color="auto"/>
            <w:bottom w:val="none" w:sz="0" w:space="0" w:color="auto"/>
            <w:right w:val="none" w:sz="0" w:space="0" w:color="auto"/>
          </w:divBdr>
          <w:divsChild>
            <w:div w:id="749621327">
              <w:marLeft w:val="0"/>
              <w:marRight w:val="0"/>
              <w:marTop w:val="0"/>
              <w:marBottom w:val="0"/>
              <w:divBdr>
                <w:top w:val="none" w:sz="0" w:space="0" w:color="auto"/>
                <w:left w:val="none" w:sz="0" w:space="0" w:color="auto"/>
                <w:bottom w:val="none" w:sz="0" w:space="0" w:color="auto"/>
                <w:right w:val="none" w:sz="0" w:space="0" w:color="auto"/>
              </w:divBdr>
            </w:div>
          </w:divsChild>
        </w:div>
        <w:div w:id="663169622">
          <w:marLeft w:val="0"/>
          <w:marRight w:val="0"/>
          <w:marTop w:val="0"/>
          <w:marBottom w:val="0"/>
          <w:divBdr>
            <w:top w:val="none" w:sz="0" w:space="0" w:color="auto"/>
            <w:left w:val="none" w:sz="0" w:space="0" w:color="auto"/>
            <w:bottom w:val="none" w:sz="0" w:space="0" w:color="auto"/>
            <w:right w:val="none" w:sz="0" w:space="0" w:color="auto"/>
          </w:divBdr>
        </w:div>
        <w:div w:id="624849463">
          <w:marLeft w:val="0"/>
          <w:marRight w:val="0"/>
          <w:marTop w:val="0"/>
          <w:marBottom w:val="0"/>
          <w:divBdr>
            <w:top w:val="none" w:sz="0" w:space="0" w:color="auto"/>
            <w:left w:val="none" w:sz="0" w:space="0" w:color="auto"/>
            <w:bottom w:val="none" w:sz="0" w:space="0" w:color="auto"/>
            <w:right w:val="none" w:sz="0" w:space="0" w:color="auto"/>
          </w:divBdr>
          <w:divsChild>
            <w:div w:id="855264089">
              <w:marLeft w:val="0"/>
              <w:marRight w:val="0"/>
              <w:marTop w:val="0"/>
              <w:marBottom w:val="0"/>
              <w:divBdr>
                <w:top w:val="none" w:sz="0" w:space="0" w:color="auto"/>
                <w:left w:val="none" w:sz="0" w:space="0" w:color="auto"/>
                <w:bottom w:val="none" w:sz="0" w:space="0" w:color="auto"/>
                <w:right w:val="none" w:sz="0" w:space="0" w:color="auto"/>
              </w:divBdr>
            </w:div>
          </w:divsChild>
        </w:div>
        <w:div w:id="1467507591">
          <w:marLeft w:val="0"/>
          <w:marRight w:val="0"/>
          <w:marTop w:val="0"/>
          <w:marBottom w:val="0"/>
          <w:divBdr>
            <w:top w:val="none" w:sz="0" w:space="0" w:color="auto"/>
            <w:left w:val="none" w:sz="0" w:space="0" w:color="auto"/>
            <w:bottom w:val="none" w:sz="0" w:space="0" w:color="auto"/>
            <w:right w:val="none" w:sz="0" w:space="0" w:color="auto"/>
          </w:divBdr>
        </w:div>
        <w:div w:id="1499536590">
          <w:marLeft w:val="0"/>
          <w:marRight w:val="0"/>
          <w:marTop w:val="0"/>
          <w:marBottom w:val="0"/>
          <w:divBdr>
            <w:top w:val="none" w:sz="0" w:space="0" w:color="auto"/>
            <w:left w:val="none" w:sz="0" w:space="0" w:color="auto"/>
            <w:bottom w:val="none" w:sz="0" w:space="0" w:color="auto"/>
            <w:right w:val="none" w:sz="0" w:space="0" w:color="auto"/>
          </w:divBdr>
          <w:divsChild>
            <w:div w:id="1509640593">
              <w:marLeft w:val="0"/>
              <w:marRight w:val="0"/>
              <w:marTop w:val="0"/>
              <w:marBottom w:val="0"/>
              <w:divBdr>
                <w:top w:val="none" w:sz="0" w:space="0" w:color="auto"/>
                <w:left w:val="none" w:sz="0" w:space="0" w:color="auto"/>
                <w:bottom w:val="none" w:sz="0" w:space="0" w:color="auto"/>
                <w:right w:val="none" w:sz="0" w:space="0" w:color="auto"/>
              </w:divBdr>
            </w:div>
          </w:divsChild>
        </w:div>
        <w:div w:id="222721720">
          <w:marLeft w:val="0"/>
          <w:marRight w:val="0"/>
          <w:marTop w:val="0"/>
          <w:marBottom w:val="0"/>
          <w:divBdr>
            <w:top w:val="none" w:sz="0" w:space="0" w:color="auto"/>
            <w:left w:val="none" w:sz="0" w:space="0" w:color="auto"/>
            <w:bottom w:val="none" w:sz="0" w:space="0" w:color="auto"/>
            <w:right w:val="none" w:sz="0" w:space="0" w:color="auto"/>
          </w:divBdr>
        </w:div>
        <w:div w:id="1177422729">
          <w:marLeft w:val="0"/>
          <w:marRight w:val="0"/>
          <w:marTop w:val="0"/>
          <w:marBottom w:val="0"/>
          <w:divBdr>
            <w:top w:val="none" w:sz="0" w:space="0" w:color="auto"/>
            <w:left w:val="none" w:sz="0" w:space="0" w:color="auto"/>
            <w:bottom w:val="none" w:sz="0" w:space="0" w:color="auto"/>
            <w:right w:val="none" w:sz="0" w:space="0" w:color="auto"/>
          </w:divBdr>
          <w:divsChild>
            <w:div w:id="237518060">
              <w:marLeft w:val="0"/>
              <w:marRight w:val="0"/>
              <w:marTop w:val="0"/>
              <w:marBottom w:val="0"/>
              <w:divBdr>
                <w:top w:val="none" w:sz="0" w:space="0" w:color="auto"/>
                <w:left w:val="none" w:sz="0" w:space="0" w:color="auto"/>
                <w:bottom w:val="none" w:sz="0" w:space="0" w:color="auto"/>
                <w:right w:val="none" w:sz="0" w:space="0" w:color="auto"/>
              </w:divBdr>
            </w:div>
          </w:divsChild>
        </w:div>
        <w:div w:id="132455450">
          <w:marLeft w:val="0"/>
          <w:marRight w:val="0"/>
          <w:marTop w:val="0"/>
          <w:marBottom w:val="0"/>
          <w:divBdr>
            <w:top w:val="none" w:sz="0" w:space="0" w:color="auto"/>
            <w:left w:val="none" w:sz="0" w:space="0" w:color="auto"/>
            <w:bottom w:val="none" w:sz="0" w:space="0" w:color="auto"/>
            <w:right w:val="none" w:sz="0" w:space="0" w:color="auto"/>
          </w:divBdr>
        </w:div>
        <w:div w:id="1275552314">
          <w:marLeft w:val="0"/>
          <w:marRight w:val="0"/>
          <w:marTop w:val="0"/>
          <w:marBottom w:val="0"/>
          <w:divBdr>
            <w:top w:val="none" w:sz="0" w:space="0" w:color="auto"/>
            <w:left w:val="none" w:sz="0" w:space="0" w:color="auto"/>
            <w:bottom w:val="none" w:sz="0" w:space="0" w:color="auto"/>
            <w:right w:val="none" w:sz="0" w:space="0" w:color="auto"/>
          </w:divBdr>
          <w:divsChild>
            <w:div w:id="374233416">
              <w:marLeft w:val="0"/>
              <w:marRight w:val="0"/>
              <w:marTop w:val="0"/>
              <w:marBottom w:val="0"/>
              <w:divBdr>
                <w:top w:val="none" w:sz="0" w:space="0" w:color="auto"/>
                <w:left w:val="none" w:sz="0" w:space="0" w:color="auto"/>
                <w:bottom w:val="none" w:sz="0" w:space="0" w:color="auto"/>
                <w:right w:val="none" w:sz="0" w:space="0" w:color="auto"/>
              </w:divBdr>
            </w:div>
          </w:divsChild>
        </w:div>
        <w:div w:id="4325684">
          <w:marLeft w:val="0"/>
          <w:marRight w:val="0"/>
          <w:marTop w:val="0"/>
          <w:marBottom w:val="0"/>
          <w:divBdr>
            <w:top w:val="none" w:sz="0" w:space="0" w:color="auto"/>
            <w:left w:val="none" w:sz="0" w:space="0" w:color="auto"/>
            <w:bottom w:val="none" w:sz="0" w:space="0" w:color="auto"/>
            <w:right w:val="none" w:sz="0" w:space="0" w:color="auto"/>
          </w:divBdr>
        </w:div>
        <w:div w:id="1823429102">
          <w:marLeft w:val="0"/>
          <w:marRight w:val="0"/>
          <w:marTop w:val="0"/>
          <w:marBottom w:val="0"/>
          <w:divBdr>
            <w:top w:val="none" w:sz="0" w:space="0" w:color="auto"/>
            <w:left w:val="none" w:sz="0" w:space="0" w:color="auto"/>
            <w:bottom w:val="none" w:sz="0" w:space="0" w:color="auto"/>
            <w:right w:val="none" w:sz="0" w:space="0" w:color="auto"/>
          </w:divBdr>
          <w:divsChild>
            <w:div w:id="1046028350">
              <w:marLeft w:val="0"/>
              <w:marRight w:val="0"/>
              <w:marTop w:val="0"/>
              <w:marBottom w:val="0"/>
              <w:divBdr>
                <w:top w:val="none" w:sz="0" w:space="0" w:color="auto"/>
                <w:left w:val="none" w:sz="0" w:space="0" w:color="auto"/>
                <w:bottom w:val="none" w:sz="0" w:space="0" w:color="auto"/>
                <w:right w:val="none" w:sz="0" w:space="0" w:color="auto"/>
              </w:divBdr>
            </w:div>
          </w:divsChild>
        </w:div>
        <w:div w:id="986980127">
          <w:marLeft w:val="0"/>
          <w:marRight w:val="0"/>
          <w:marTop w:val="0"/>
          <w:marBottom w:val="0"/>
          <w:divBdr>
            <w:top w:val="none" w:sz="0" w:space="0" w:color="auto"/>
            <w:left w:val="none" w:sz="0" w:space="0" w:color="auto"/>
            <w:bottom w:val="none" w:sz="0" w:space="0" w:color="auto"/>
            <w:right w:val="none" w:sz="0" w:space="0" w:color="auto"/>
          </w:divBdr>
        </w:div>
        <w:div w:id="1881936710">
          <w:marLeft w:val="0"/>
          <w:marRight w:val="0"/>
          <w:marTop w:val="0"/>
          <w:marBottom w:val="0"/>
          <w:divBdr>
            <w:top w:val="none" w:sz="0" w:space="0" w:color="auto"/>
            <w:left w:val="none" w:sz="0" w:space="0" w:color="auto"/>
            <w:bottom w:val="none" w:sz="0" w:space="0" w:color="auto"/>
            <w:right w:val="none" w:sz="0" w:space="0" w:color="auto"/>
          </w:divBdr>
          <w:divsChild>
            <w:div w:id="18092670">
              <w:marLeft w:val="0"/>
              <w:marRight w:val="0"/>
              <w:marTop w:val="0"/>
              <w:marBottom w:val="0"/>
              <w:divBdr>
                <w:top w:val="none" w:sz="0" w:space="0" w:color="auto"/>
                <w:left w:val="none" w:sz="0" w:space="0" w:color="auto"/>
                <w:bottom w:val="none" w:sz="0" w:space="0" w:color="auto"/>
                <w:right w:val="none" w:sz="0" w:space="0" w:color="auto"/>
              </w:divBdr>
            </w:div>
          </w:divsChild>
        </w:div>
        <w:div w:id="13387534">
          <w:marLeft w:val="0"/>
          <w:marRight w:val="0"/>
          <w:marTop w:val="0"/>
          <w:marBottom w:val="0"/>
          <w:divBdr>
            <w:top w:val="none" w:sz="0" w:space="0" w:color="auto"/>
            <w:left w:val="none" w:sz="0" w:space="0" w:color="auto"/>
            <w:bottom w:val="none" w:sz="0" w:space="0" w:color="auto"/>
            <w:right w:val="none" w:sz="0" w:space="0" w:color="auto"/>
          </w:divBdr>
        </w:div>
        <w:div w:id="1736277378">
          <w:marLeft w:val="0"/>
          <w:marRight w:val="0"/>
          <w:marTop w:val="0"/>
          <w:marBottom w:val="0"/>
          <w:divBdr>
            <w:top w:val="none" w:sz="0" w:space="0" w:color="auto"/>
            <w:left w:val="none" w:sz="0" w:space="0" w:color="auto"/>
            <w:bottom w:val="none" w:sz="0" w:space="0" w:color="auto"/>
            <w:right w:val="none" w:sz="0" w:space="0" w:color="auto"/>
          </w:divBdr>
          <w:divsChild>
            <w:div w:id="810173788">
              <w:marLeft w:val="0"/>
              <w:marRight w:val="0"/>
              <w:marTop w:val="0"/>
              <w:marBottom w:val="0"/>
              <w:divBdr>
                <w:top w:val="none" w:sz="0" w:space="0" w:color="auto"/>
                <w:left w:val="none" w:sz="0" w:space="0" w:color="auto"/>
                <w:bottom w:val="none" w:sz="0" w:space="0" w:color="auto"/>
                <w:right w:val="none" w:sz="0" w:space="0" w:color="auto"/>
              </w:divBdr>
              <w:divsChild>
                <w:div w:id="331372693">
                  <w:marLeft w:val="0"/>
                  <w:marRight w:val="0"/>
                  <w:marTop w:val="0"/>
                  <w:marBottom w:val="0"/>
                  <w:divBdr>
                    <w:top w:val="none" w:sz="0" w:space="0" w:color="auto"/>
                    <w:left w:val="none" w:sz="0" w:space="0" w:color="auto"/>
                    <w:bottom w:val="none" w:sz="0" w:space="0" w:color="auto"/>
                    <w:right w:val="none" w:sz="0" w:space="0" w:color="auto"/>
                  </w:divBdr>
                </w:div>
                <w:div w:id="1940405293">
                  <w:marLeft w:val="0"/>
                  <w:marRight w:val="0"/>
                  <w:marTop w:val="0"/>
                  <w:marBottom w:val="0"/>
                  <w:divBdr>
                    <w:top w:val="none" w:sz="0" w:space="0" w:color="auto"/>
                    <w:left w:val="none" w:sz="0" w:space="0" w:color="auto"/>
                    <w:bottom w:val="none" w:sz="0" w:space="0" w:color="auto"/>
                    <w:right w:val="none" w:sz="0" w:space="0" w:color="auto"/>
                  </w:divBdr>
                </w:div>
                <w:div w:id="871961054">
                  <w:marLeft w:val="0"/>
                  <w:marRight w:val="0"/>
                  <w:marTop w:val="0"/>
                  <w:marBottom w:val="0"/>
                  <w:divBdr>
                    <w:top w:val="none" w:sz="0" w:space="0" w:color="auto"/>
                    <w:left w:val="none" w:sz="0" w:space="0" w:color="auto"/>
                    <w:bottom w:val="none" w:sz="0" w:space="0" w:color="auto"/>
                    <w:right w:val="none" w:sz="0" w:space="0" w:color="auto"/>
                  </w:divBdr>
                </w:div>
                <w:div w:id="608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61911">
          <w:marLeft w:val="0"/>
          <w:marRight w:val="0"/>
          <w:marTop w:val="0"/>
          <w:marBottom w:val="0"/>
          <w:divBdr>
            <w:top w:val="none" w:sz="0" w:space="0" w:color="auto"/>
            <w:left w:val="none" w:sz="0" w:space="0" w:color="auto"/>
            <w:bottom w:val="none" w:sz="0" w:space="0" w:color="auto"/>
            <w:right w:val="none" w:sz="0" w:space="0" w:color="auto"/>
          </w:divBdr>
          <w:divsChild>
            <w:div w:id="584848354">
              <w:marLeft w:val="0"/>
              <w:marRight w:val="0"/>
              <w:marTop w:val="0"/>
              <w:marBottom w:val="0"/>
              <w:divBdr>
                <w:top w:val="none" w:sz="0" w:space="0" w:color="auto"/>
                <w:left w:val="none" w:sz="0" w:space="0" w:color="auto"/>
                <w:bottom w:val="none" w:sz="0" w:space="0" w:color="auto"/>
                <w:right w:val="none" w:sz="0" w:space="0" w:color="auto"/>
              </w:divBdr>
              <w:divsChild>
                <w:div w:id="293221280">
                  <w:marLeft w:val="0"/>
                  <w:marRight w:val="0"/>
                  <w:marTop w:val="0"/>
                  <w:marBottom w:val="0"/>
                  <w:divBdr>
                    <w:top w:val="none" w:sz="0" w:space="0" w:color="auto"/>
                    <w:left w:val="none" w:sz="0" w:space="0" w:color="auto"/>
                    <w:bottom w:val="none" w:sz="0" w:space="0" w:color="auto"/>
                    <w:right w:val="none" w:sz="0" w:space="0" w:color="auto"/>
                  </w:divBdr>
                </w:div>
                <w:div w:id="385760271">
                  <w:marLeft w:val="0"/>
                  <w:marRight w:val="0"/>
                  <w:marTop w:val="0"/>
                  <w:marBottom w:val="0"/>
                  <w:divBdr>
                    <w:top w:val="none" w:sz="0" w:space="0" w:color="auto"/>
                    <w:left w:val="none" w:sz="0" w:space="0" w:color="auto"/>
                    <w:bottom w:val="none" w:sz="0" w:space="0" w:color="auto"/>
                    <w:right w:val="none" w:sz="0" w:space="0" w:color="auto"/>
                  </w:divBdr>
                </w:div>
                <w:div w:id="3503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82929">
          <w:marLeft w:val="0"/>
          <w:marRight w:val="0"/>
          <w:marTop w:val="300"/>
          <w:marBottom w:val="750"/>
          <w:divBdr>
            <w:top w:val="none" w:sz="0" w:space="0" w:color="auto"/>
            <w:left w:val="none" w:sz="0" w:space="0" w:color="auto"/>
            <w:bottom w:val="none" w:sz="0" w:space="0" w:color="auto"/>
            <w:right w:val="none" w:sz="0" w:space="0" w:color="auto"/>
          </w:divBdr>
        </w:div>
      </w:divsChild>
    </w:div>
    <w:div w:id="1107428196">
      <w:bodyDiv w:val="1"/>
      <w:marLeft w:val="0"/>
      <w:marRight w:val="0"/>
      <w:marTop w:val="0"/>
      <w:marBottom w:val="0"/>
      <w:divBdr>
        <w:top w:val="none" w:sz="0" w:space="0" w:color="auto"/>
        <w:left w:val="none" w:sz="0" w:space="0" w:color="auto"/>
        <w:bottom w:val="none" w:sz="0" w:space="0" w:color="auto"/>
        <w:right w:val="none" w:sz="0" w:space="0" w:color="auto"/>
      </w:divBdr>
      <w:divsChild>
        <w:div w:id="968239246">
          <w:marLeft w:val="0"/>
          <w:marRight w:val="0"/>
          <w:marTop w:val="0"/>
          <w:marBottom w:val="0"/>
          <w:divBdr>
            <w:top w:val="none" w:sz="0" w:space="0" w:color="auto"/>
            <w:left w:val="none" w:sz="0" w:space="0" w:color="auto"/>
            <w:bottom w:val="none" w:sz="0" w:space="0" w:color="auto"/>
            <w:right w:val="none" w:sz="0" w:space="0" w:color="auto"/>
          </w:divBdr>
          <w:divsChild>
            <w:div w:id="1093551470">
              <w:marLeft w:val="0"/>
              <w:marRight w:val="0"/>
              <w:marTop w:val="0"/>
              <w:marBottom w:val="0"/>
              <w:divBdr>
                <w:top w:val="none" w:sz="0" w:space="0" w:color="auto"/>
                <w:left w:val="none" w:sz="0" w:space="0" w:color="auto"/>
                <w:bottom w:val="none" w:sz="0" w:space="0" w:color="auto"/>
                <w:right w:val="none" w:sz="0" w:space="0" w:color="auto"/>
              </w:divBdr>
            </w:div>
          </w:divsChild>
        </w:div>
        <w:div w:id="1741322919">
          <w:marLeft w:val="0"/>
          <w:marRight w:val="0"/>
          <w:marTop w:val="0"/>
          <w:marBottom w:val="0"/>
          <w:divBdr>
            <w:top w:val="none" w:sz="0" w:space="0" w:color="auto"/>
            <w:left w:val="none" w:sz="0" w:space="0" w:color="auto"/>
            <w:bottom w:val="none" w:sz="0" w:space="0" w:color="auto"/>
            <w:right w:val="none" w:sz="0" w:space="0" w:color="auto"/>
          </w:divBdr>
        </w:div>
        <w:div w:id="2043822432">
          <w:marLeft w:val="0"/>
          <w:marRight w:val="0"/>
          <w:marTop w:val="0"/>
          <w:marBottom w:val="0"/>
          <w:divBdr>
            <w:top w:val="none" w:sz="0" w:space="0" w:color="auto"/>
            <w:left w:val="none" w:sz="0" w:space="0" w:color="auto"/>
            <w:bottom w:val="none" w:sz="0" w:space="0" w:color="auto"/>
            <w:right w:val="none" w:sz="0" w:space="0" w:color="auto"/>
          </w:divBdr>
          <w:divsChild>
            <w:div w:id="2014793476">
              <w:marLeft w:val="0"/>
              <w:marRight w:val="0"/>
              <w:marTop w:val="0"/>
              <w:marBottom w:val="0"/>
              <w:divBdr>
                <w:top w:val="none" w:sz="0" w:space="0" w:color="auto"/>
                <w:left w:val="none" w:sz="0" w:space="0" w:color="auto"/>
                <w:bottom w:val="none" w:sz="0" w:space="0" w:color="auto"/>
                <w:right w:val="none" w:sz="0" w:space="0" w:color="auto"/>
              </w:divBdr>
            </w:div>
          </w:divsChild>
        </w:div>
        <w:div w:id="680011208">
          <w:marLeft w:val="0"/>
          <w:marRight w:val="0"/>
          <w:marTop w:val="0"/>
          <w:marBottom w:val="0"/>
          <w:divBdr>
            <w:top w:val="none" w:sz="0" w:space="0" w:color="auto"/>
            <w:left w:val="none" w:sz="0" w:space="0" w:color="auto"/>
            <w:bottom w:val="none" w:sz="0" w:space="0" w:color="auto"/>
            <w:right w:val="none" w:sz="0" w:space="0" w:color="auto"/>
          </w:divBdr>
        </w:div>
        <w:div w:id="2026973527">
          <w:marLeft w:val="0"/>
          <w:marRight w:val="0"/>
          <w:marTop w:val="0"/>
          <w:marBottom w:val="0"/>
          <w:divBdr>
            <w:top w:val="none" w:sz="0" w:space="0" w:color="auto"/>
            <w:left w:val="none" w:sz="0" w:space="0" w:color="auto"/>
            <w:bottom w:val="none" w:sz="0" w:space="0" w:color="auto"/>
            <w:right w:val="none" w:sz="0" w:space="0" w:color="auto"/>
          </w:divBdr>
          <w:divsChild>
            <w:div w:id="1886527753">
              <w:marLeft w:val="0"/>
              <w:marRight w:val="0"/>
              <w:marTop w:val="0"/>
              <w:marBottom w:val="0"/>
              <w:divBdr>
                <w:top w:val="none" w:sz="0" w:space="0" w:color="auto"/>
                <w:left w:val="none" w:sz="0" w:space="0" w:color="auto"/>
                <w:bottom w:val="none" w:sz="0" w:space="0" w:color="auto"/>
                <w:right w:val="none" w:sz="0" w:space="0" w:color="auto"/>
              </w:divBdr>
            </w:div>
          </w:divsChild>
        </w:div>
        <w:div w:id="349767709">
          <w:marLeft w:val="0"/>
          <w:marRight w:val="0"/>
          <w:marTop w:val="0"/>
          <w:marBottom w:val="0"/>
          <w:divBdr>
            <w:top w:val="none" w:sz="0" w:space="0" w:color="auto"/>
            <w:left w:val="none" w:sz="0" w:space="0" w:color="auto"/>
            <w:bottom w:val="none" w:sz="0" w:space="0" w:color="auto"/>
            <w:right w:val="none" w:sz="0" w:space="0" w:color="auto"/>
          </w:divBdr>
        </w:div>
        <w:div w:id="1988245469">
          <w:marLeft w:val="0"/>
          <w:marRight w:val="0"/>
          <w:marTop w:val="0"/>
          <w:marBottom w:val="0"/>
          <w:divBdr>
            <w:top w:val="none" w:sz="0" w:space="0" w:color="auto"/>
            <w:left w:val="none" w:sz="0" w:space="0" w:color="auto"/>
            <w:bottom w:val="none" w:sz="0" w:space="0" w:color="auto"/>
            <w:right w:val="none" w:sz="0" w:space="0" w:color="auto"/>
          </w:divBdr>
          <w:divsChild>
            <w:div w:id="1540513922">
              <w:marLeft w:val="0"/>
              <w:marRight w:val="0"/>
              <w:marTop w:val="0"/>
              <w:marBottom w:val="0"/>
              <w:divBdr>
                <w:top w:val="none" w:sz="0" w:space="0" w:color="auto"/>
                <w:left w:val="none" w:sz="0" w:space="0" w:color="auto"/>
                <w:bottom w:val="none" w:sz="0" w:space="0" w:color="auto"/>
                <w:right w:val="none" w:sz="0" w:space="0" w:color="auto"/>
              </w:divBdr>
            </w:div>
          </w:divsChild>
        </w:div>
        <w:div w:id="1031420089">
          <w:marLeft w:val="0"/>
          <w:marRight w:val="0"/>
          <w:marTop w:val="0"/>
          <w:marBottom w:val="0"/>
          <w:divBdr>
            <w:top w:val="none" w:sz="0" w:space="0" w:color="auto"/>
            <w:left w:val="none" w:sz="0" w:space="0" w:color="auto"/>
            <w:bottom w:val="none" w:sz="0" w:space="0" w:color="auto"/>
            <w:right w:val="none" w:sz="0" w:space="0" w:color="auto"/>
          </w:divBdr>
        </w:div>
        <w:div w:id="1303542718">
          <w:marLeft w:val="0"/>
          <w:marRight w:val="0"/>
          <w:marTop w:val="0"/>
          <w:marBottom w:val="0"/>
          <w:divBdr>
            <w:top w:val="none" w:sz="0" w:space="0" w:color="auto"/>
            <w:left w:val="none" w:sz="0" w:space="0" w:color="auto"/>
            <w:bottom w:val="none" w:sz="0" w:space="0" w:color="auto"/>
            <w:right w:val="none" w:sz="0" w:space="0" w:color="auto"/>
          </w:divBdr>
          <w:divsChild>
            <w:div w:id="1535195819">
              <w:marLeft w:val="0"/>
              <w:marRight w:val="0"/>
              <w:marTop w:val="0"/>
              <w:marBottom w:val="0"/>
              <w:divBdr>
                <w:top w:val="none" w:sz="0" w:space="0" w:color="auto"/>
                <w:left w:val="none" w:sz="0" w:space="0" w:color="auto"/>
                <w:bottom w:val="none" w:sz="0" w:space="0" w:color="auto"/>
                <w:right w:val="none" w:sz="0" w:space="0" w:color="auto"/>
              </w:divBdr>
              <w:divsChild>
                <w:div w:id="606350630">
                  <w:marLeft w:val="0"/>
                  <w:marRight w:val="0"/>
                  <w:marTop w:val="0"/>
                  <w:marBottom w:val="0"/>
                  <w:divBdr>
                    <w:top w:val="none" w:sz="0" w:space="0" w:color="auto"/>
                    <w:left w:val="none" w:sz="0" w:space="0" w:color="auto"/>
                    <w:bottom w:val="none" w:sz="0" w:space="0" w:color="auto"/>
                    <w:right w:val="none" w:sz="0" w:space="0" w:color="auto"/>
                  </w:divBdr>
                </w:div>
                <w:div w:id="542064951">
                  <w:marLeft w:val="0"/>
                  <w:marRight w:val="0"/>
                  <w:marTop w:val="0"/>
                  <w:marBottom w:val="0"/>
                  <w:divBdr>
                    <w:top w:val="none" w:sz="0" w:space="0" w:color="auto"/>
                    <w:left w:val="none" w:sz="0" w:space="0" w:color="auto"/>
                    <w:bottom w:val="none" w:sz="0" w:space="0" w:color="auto"/>
                    <w:right w:val="none" w:sz="0" w:space="0" w:color="auto"/>
                  </w:divBdr>
                </w:div>
                <w:div w:id="19098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4745">
          <w:marLeft w:val="0"/>
          <w:marRight w:val="0"/>
          <w:marTop w:val="300"/>
          <w:marBottom w:val="750"/>
          <w:divBdr>
            <w:top w:val="none" w:sz="0" w:space="0" w:color="auto"/>
            <w:left w:val="none" w:sz="0" w:space="0" w:color="auto"/>
            <w:bottom w:val="none" w:sz="0" w:space="0" w:color="auto"/>
            <w:right w:val="none" w:sz="0" w:space="0" w:color="auto"/>
          </w:divBdr>
        </w:div>
      </w:divsChild>
    </w:div>
    <w:div w:id="1112285356">
      <w:bodyDiv w:val="1"/>
      <w:marLeft w:val="0"/>
      <w:marRight w:val="0"/>
      <w:marTop w:val="0"/>
      <w:marBottom w:val="0"/>
      <w:divBdr>
        <w:top w:val="none" w:sz="0" w:space="0" w:color="auto"/>
        <w:left w:val="none" w:sz="0" w:space="0" w:color="auto"/>
        <w:bottom w:val="none" w:sz="0" w:space="0" w:color="auto"/>
        <w:right w:val="none" w:sz="0" w:space="0" w:color="auto"/>
      </w:divBdr>
      <w:divsChild>
        <w:div w:id="1098675328">
          <w:marLeft w:val="0"/>
          <w:marRight w:val="0"/>
          <w:marTop w:val="0"/>
          <w:marBottom w:val="0"/>
          <w:divBdr>
            <w:top w:val="none" w:sz="0" w:space="0" w:color="auto"/>
            <w:left w:val="none" w:sz="0" w:space="0" w:color="auto"/>
            <w:bottom w:val="none" w:sz="0" w:space="0" w:color="auto"/>
            <w:right w:val="none" w:sz="0" w:space="0" w:color="auto"/>
          </w:divBdr>
          <w:divsChild>
            <w:div w:id="1366445797">
              <w:marLeft w:val="0"/>
              <w:marRight w:val="0"/>
              <w:marTop w:val="0"/>
              <w:marBottom w:val="0"/>
              <w:divBdr>
                <w:top w:val="none" w:sz="0" w:space="0" w:color="auto"/>
                <w:left w:val="none" w:sz="0" w:space="0" w:color="auto"/>
                <w:bottom w:val="none" w:sz="0" w:space="0" w:color="auto"/>
                <w:right w:val="none" w:sz="0" w:space="0" w:color="auto"/>
              </w:divBdr>
            </w:div>
          </w:divsChild>
        </w:div>
        <w:div w:id="1794906546">
          <w:marLeft w:val="0"/>
          <w:marRight w:val="0"/>
          <w:marTop w:val="0"/>
          <w:marBottom w:val="0"/>
          <w:divBdr>
            <w:top w:val="none" w:sz="0" w:space="0" w:color="auto"/>
            <w:left w:val="none" w:sz="0" w:space="0" w:color="auto"/>
            <w:bottom w:val="none" w:sz="0" w:space="0" w:color="auto"/>
            <w:right w:val="none" w:sz="0" w:space="0" w:color="auto"/>
          </w:divBdr>
        </w:div>
        <w:div w:id="2023049643">
          <w:marLeft w:val="0"/>
          <w:marRight w:val="0"/>
          <w:marTop w:val="0"/>
          <w:marBottom w:val="0"/>
          <w:divBdr>
            <w:top w:val="none" w:sz="0" w:space="0" w:color="auto"/>
            <w:left w:val="none" w:sz="0" w:space="0" w:color="auto"/>
            <w:bottom w:val="none" w:sz="0" w:space="0" w:color="auto"/>
            <w:right w:val="none" w:sz="0" w:space="0" w:color="auto"/>
          </w:divBdr>
          <w:divsChild>
            <w:div w:id="1570383364">
              <w:marLeft w:val="0"/>
              <w:marRight w:val="0"/>
              <w:marTop w:val="0"/>
              <w:marBottom w:val="0"/>
              <w:divBdr>
                <w:top w:val="none" w:sz="0" w:space="0" w:color="auto"/>
                <w:left w:val="none" w:sz="0" w:space="0" w:color="auto"/>
                <w:bottom w:val="none" w:sz="0" w:space="0" w:color="auto"/>
                <w:right w:val="none" w:sz="0" w:space="0" w:color="auto"/>
              </w:divBdr>
            </w:div>
          </w:divsChild>
        </w:div>
        <w:div w:id="1310400205">
          <w:marLeft w:val="0"/>
          <w:marRight w:val="0"/>
          <w:marTop w:val="0"/>
          <w:marBottom w:val="0"/>
          <w:divBdr>
            <w:top w:val="none" w:sz="0" w:space="0" w:color="auto"/>
            <w:left w:val="none" w:sz="0" w:space="0" w:color="auto"/>
            <w:bottom w:val="none" w:sz="0" w:space="0" w:color="auto"/>
            <w:right w:val="none" w:sz="0" w:space="0" w:color="auto"/>
          </w:divBdr>
        </w:div>
        <w:div w:id="1668704673">
          <w:marLeft w:val="0"/>
          <w:marRight w:val="0"/>
          <w:marTop w:val="0"/>
          <w:marBottom w:val="0"/>
          <w:divBdr>
            <w:top w:val="none" w:sz="0" w:space="0" w:color="auto"/>
            <w:left w:val="none" w:sz="0" w:space="0" w:color="auto"/>
            <w:bottom w:val="none" w:sz="0" w:space="0" w:color="auto"/>
            <w:right w:val="none" w:sz="0" w:space="0" w:color="auto"/>
          </w:divBdr>
          <w:divsChild>
            <w:div w:id="858468224">
              <w:marLeft w:val="0"/>
              <w:marRight w:val="0"/>
              <w:marTop w:val="0"/>
              <w:marBottom w:val="0"/>
              <w:divBdr>
                <w:top w:val="none" w:sz="0" w:space="0" w:color="auto"/>
                <w:left w:val="none" w:sz="0" w:space="0" w:color="auto"/>
                <w:bottom w:val="none" w:sz="0" w:space="0" w:color="auto"/>
                <w:right w:val="none" w:sz="0" w:space="0" w:color="auto"/>
              </w:divBdr>
            </w:div>
          </w:divsChild>
        </w:div>
        <w:div w:id="108596269">
          <w:marLeft w:val="0"/>
          <w:marRight w:val="0"/>
          <w:marTop w:val="0"/>
          <w:marBottom w:val="0"/>
          <w:divBdr>
            <w:top w:val="none" w:sz="0" w:space="0" w:color="auto"/>
            <w:left w:val="none" w:sz="0" w:space="0" w:color="auto"/>
            <w:bottom w:val="none" w:sz="0" w:space="0" w:color="auto"/>
            <w:right w:val="none" w:sz="0" w:space="0" w:color="auto"/>
          </w:divBdr>
        </w:div>
        <w:div w:id="2037466629">
          <w:marLeft w:val="0"/>
          <w:marRight w:val="0"/>
          <w:marTop w:val="0"/>
          <w:marBottom w:val="0"/>
          <w:divBdr>
            <w:top w:val="none" w:sz="0" w:space="0" w:color="auto"/>
            <w:left w:val="none" w:sz="0" w:space="0" w:color="auto"/>
            <w:bottom w:val="none" w:sz="0" w:space="0" w:color="auto"/>
            <w:right w:val="none" w:sz="0" w:space="0" w:color="auto"/>
          </w:divBdr>
          <w:divsChild>
            <w:div w:id="709695823">
              <w:marLeft w:val="0"/>
              <w:marRight w:val="0"/>
              <w:marTop w:val="0"/>
              <w:marBottom w:val="0"/>
              <w:divBdr>
                <w:top w:val="none" w:sz="0" w:space="0" w:color="auto"/>
                <w:left w:val="none" w:sz="0" w:space="0" w:color="auto"/>
                <w:bottom w:val="none" w:sz="0" w:space="0" w:color="auto"/>
                <w:right w:val="none" w:sz="0" w:space="0" w:color="auto"/>
              </w:divBdr>
            </w:div>
          </w:divsChild>
        </w:div>
        <w:div w:id="1069420116">
          <w:marLeft w:val="0"/>
          <w:marRight w:val="0"/>
          <w:marTop w:val="0"/>
          <w:marBottom w:val="0"/>
          <w:divBdr>
            <w:top w:val="none" w:sz="0" w:space="0" w:color="auto"/>
            <w:left w:val="none" w:sz="0" w:space="0" w:color="auto"/>
            <w:bottom w:val="none" w:sz="0" w:space="0" w:color="auto"/>
            <w:right w:val="none" w:sz="0" w:space="0" w:color="auto"/>
          </w:divBdr>
        </w:div>
        <w:div w:id="1064990322">
          <w:marLeft w:val="0"/>
          <w:marRight w:val="0"/>
          <w:marTop w:val="0"/>
          <w:marBottom w:val="0"/>
          <w:divBdr>
            <w:top w:val="none" w:sz="0" w:space="0" w:color="auto"/>
            <w:left w:val="none" w:sz="0" w:space="0" w:color="auto"/>
            <w:bottom w:val="none" w:sz="0" w:space="0" w:color="auto"/>
            <w:right w:val="none" w:sz="0" w:space="0" w:color="auto"/>
          </w:divBdr>
          <w:divsChild>
            <w:div w:id="871848774">
              <w:marLeft w:val="0"/>
              <w:marRight w:val="0"/>
              <w:marTop w:val="0"/>
              <w:marBottom w:val="0"/>
              <w:divBdr>
                <w:top w:val="none" w:sz="0" w:space="0" w:color="auto"/>
                <w:left w:val="none" w:sz="0" w:space="0" w:color="auto"/>
                <w:bottom w:val="none" w:sz="0" w:space="0" w:color="auto"/>
                <w:right w:val="none" w:sz="0" w:space="0" w:color="auto"/>
              </w:divBdr>
            </w:div>
          </w:divsChild>
        </w:div>
        <w:div w:id="748307758">
          <w:marLeft w:val="0"/>
          <w:marRight w:val="0"/>
          <w:marTop w:val="0"/>
          <w:marBottom w:val="0"/>
          <w:divBdr>
            <w:top w:val="none" w:sz="0" w:space="0" w:color="auto"/>
            <w:left w:val="none" w:sz="0" w:space="0" w:color="auto"/>
            <w:bottom w:val="none" w:sz="0" w:space="0" w:color="auto"/>
            <w:right w:val="none" w:sz="0" w:space="0" w:color="auto"/>
          </w:divBdr>
        </w:div>
        <w:div w:id="1902014562">
          <w:marLeft w:val="0"/>
          <w:marRight w:val="0"/>
          <w:marTop w:val="0"/>
          <w:marBottom w:val="0"/>
          <w:divBdr>
            <w:top w:val="none" w:sz="0" w:space="0" w:color="auto"/>
            <w:left w:val="none" w:sz="0" w:space="0" w:color="auto"/>
            <w:bottom w:val="none" w:sz="0" w:space="0" w:color="auto"/>
            <w:right w:val="none" w:sz="0" w:space="0" w:color="auto"/>
          </w:divBdr>
          <w:divsChild>
            <w:div w:id="445930098">
              <w:marLeft w:val="0"/>
              <w:marRight w:val="0"/>
              <w:marTop w:val="0"/>
              <w:marBottom w:val="0"/>
              <w:divBdr>
                <w:top w:val="none" w:sz="0" w:space="0" w:color="auto"/>
                <w:left w:val="none" w:sz="0" w:space="0" w:color="auto"/>
                <w:bottom w:val="none" w:sz="0" w:space="0" w:color="auto"/>
                <w:right w:val="none" w:sz="0" w:space="0" w:color="auto"/>
              </w:divBdr>
            </w:div>
          </w:divsChild>
        </w:div>
        <w:div w:id="846478875">
          <w:marLeft w:val="0"/>
          <w:marRight w:val="0"/>
          <w:marTop w:val="0"/>
          <w:marBottom w:val="0"/>
          <w:divBdr>
            <w:top w:val="none" w:sz="0" w:space="0" w:color="auto"/>
            <w:left w:val="none" w:sz="0" w:space="0" w:color="auto"/>
            <w:bottom w:val="none" w:sz="0" w:space="0" w:color="auto"/>
            <w:right w:val="none" w:sz="0" w:space="0" w:color="auto"/>
          </w:divBdr>
          <w:divsChild>
            <w:div w:id="1828284942">
              <w:marLeft w:val="0"/>
              <w:marRight w:val="0"/>
              <w:marTop w:val="0"/>
              <w:marBottom w:val="0"/>
              <w:divBdr>
                <w:top w:val="none" w:sz="0" w:space="0" w:color="auto"/>
                <w:left w:val="none" w:sz="0" w:space="0" w:color="auto"/>
                <w:bottom w:val="none" w:sz="0" w:space="0" w:color="auto"/>
                <w:right w:val="none" w:sz="0" w:space="0" w:color="auto"/>
              </w:divBdr>
              <w:divsChild>
                <w:div w:id="2095005243">
                  <w:marLeft w:val="0"/>
                  <w:marRight w:val="0"/>
                  <w:marTop w:val="0"/>
                  <w:marBottom w:val="0"/>
                  <w:divBdr>
                    <w:top w:val="none" w:sz="0" w:space="0" w:color="auto"/>
                    <w:left w:val="none" w:sz="0" w:space="0" w:color="auto"/>
                    <w:bottom w:val="none" w:sz="0" w:space="0" w:color="auto"/>
                    <w:right w:val="none" w:sz="0" w:space="0" w:color="auto"/>
                  </w:divBdr>
                </w:div>
                <w:div w:id="41640893">
                  <w:marLeft w:val="0"/>
                  <w:marRight w:val="0"/>
                  <w:marTop w:val="0"/>
                  <w:marBottom w:val="0"/>
                  <w:divBdr>
                    <w:top w:val="none" w:sz="0" w:space="0" w:color="auto"/>
                    <w:left w:val="none" w:sz="0" w:space="0" w:color="auto"/>
                    <w:bottom w:val="none" w:sz="0" w:space="0" w:color="auto"/>
                    <w:right w:val="none" w:sz="0" w:space="0" w:color="auto"/>
                  </w:divBdr>
                </w:div>
                <w:div w:id="1915433532">
                  <w:marLeft w:val="0"/>
                  <w:marRight w:val="0"/>
                  <w:marTop w:val="0"/>
                  <w:marBottom w:val="0"/>
                  <w:divBdr>
                    <w:top w:val="none" w:sz="0" w:space="0" w:color="auto"/>
                    <w:left w:val="none" w:sz="0" w:space="0" w:color="auto"/>
                    <w:bottom w:val="none" w:sz="0" w:space="0" w:color="auto"/>
                    <w:right w:val="none" w:sz="0" w:space="0" w:color="auto"/>
                  </w:divBdr>
                </w:div>
                <w:div w:id="940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642">
          <w:marLeft w:val="0"/>
          <w:marRight w:val="0"/>
          <w:marTop w:val="300"/>
          <w:marBottom w:val="750"/>
          <w:divBdr>
            <w:top w:val="none" w:sz="0" w:space="0" w:color="auto"/>
            <w:left w:val="none" w:sz="0" w:space="0" w:color="auto"/>
            <w:bottom w:val="none" w:sz="0" w:space="0" w:color="auto"/>
            <w:right w:val="none" w:sz="0" w:space="0" w:color="auto"/>
          </w:divBdr>
        </w:div>
      </w:divsChild>
    </w:div>
    <w:div w:id="1113816867">
      <w:bodyDiv w:val="1"/>
      <w:marLeft w:val="0"/>
      <w:marRight w:val="0"/>
      <w:marTop w:val="0"/>
      <w:marBottom w:val="0"/>
      <w:divBdr>
        <w:top w:val="none" w:sz="0" w:space="0" w:color="auto"/>
        <w:left w:val="none" w:sz="0" w:space="0" w:color="auto"/>
        <w:bottom w:val="none" w:sz="0" w:space="0" w:color="auto"/>
        <w:right w:val="none" w:sz="0" w:space="0" w:color="auto"/>
      </w:divBdr>
      <w:divsChild>
        <w:div w:id="1057164503">
          <w:marLeft w:val="0"/>
          <w:marRight w:val="0"/>
          <w:marTop w:val="0"/>
          <w:marBottom w:val="0"/>
          <w:divBdr>
            <w:top w:val="none" w:sz="0" w:space="0" w:color="auto"/>
            <w:left w:val="none" w:sz="0" w:space="0" w:color="auto"/>
            <w:bottom w:val="none" w:sz="0" w:space="0" w:color="auto"/>
            <w:right w:val="none" w:sz="0" w:space="0" w:color="auto"/>
          </w:divBdr>
          <w:divsChild>
            <w:div w:id="451442631">
              <w:marLeft w:val="0"/>
              <w:marRight w:val="0"/>
              <w:marTop w:val="0"/>
              <w:marBottom w:val="0"/>
              <w:divBdr>
                <w:top w:val="none" w:sz="0" w:space="0" w:color="auto"/>
                <w:left w:val="none" w:sz="0" w:space="0" w:color="auto"/>
                <w:bottom w:val="none" w:sz="0" w:space="0" w:color="auto"/>
                <w:right w:val="none" w:sz="0" w:space="0" w:color="auto"/>
              </w:divBdr>
            </w:div>
          </w:divsChild>
        </w:div>
        <w:div w:id="737168651">
          <w:marLeft w:val="0"/>
          <w:marRight w:val="0"/>
          <w:marTop w:val="0"/>
          <w:marBottom w:val="0"/>
          <w:divBdr>
            <w:top w:val="none" w:sz="0" w:space="0" w:color="auto"/>
            <w:left w:val="none" w:sz="0" w:space="0" w:color="auto"/>
            <w:bottom w:val="none" w:sz="0" w:space="0" w:color="auto"/>
            <w:right w:val="none" w:sz="0" w:space="0" w:color="auto"/>
          </w:divBdr>
        </w:div>
        <w:div w:id="1271744068">
          <w:marLeft w:val="0"/>
          <w:marRight w:val="0"/>
          <w:marTop w:val="0"/>
          <w:marBottom w:val="0"/>
          <w:divBdr>
            <w:top w:val="none" w:sz="0" w:space="0" w:color="auto"/>
            <w:left w:val="none" w:sz="0" w:space="0" w:color="auto"/>
            <w:bottom w:val="none" w:sz="0" w:space="0" w:color="auto"/>
            <w:right w:val="none" w:sz="0" w:space="0" w:color="auto"/>
          </w:divBdr>
          <w:divsChild>
            <w:div w:id="1107046449">
              <w:marLeft w:val="0"/>
              <w:marRight w:val="0"/>
              <w:marTop w:val="0"/>
              <w:marBottom w:val="0"/>
              <w:divBdr>
                <w:top w:val="none" w:sz="0" w:space="0" w:color="auto"/>
                <w:left w:val="none" w:sz="0" w:space="0" w:color="auto"/>
                <w:bottom w:val="none" w:sz="0" w:space="0" w:color="auto"/>
                <w:right w:val="none" w:sz="0" w:space="0" w:color="auto"/>
              </w:divBdr>
            </w:div>
          </w:divsChild>
        </w:div>
        <w:div w:id="896622817">
          <w:marLeft w:val="0"/>
          <w:marRight w:val="0"/>
          <w:marTop w:val="0"/>
          <w:marBottom w:val="0"/>
          <w:divBdr>
            <w:top w:val="none" w:sz="0" w:space="0" w:color="auto"/>
            <w:left w:val="none" w:sz="0" w:space="0" w:color="auto"/>
            <w:bottom w:val="none" w:sz="0" w:space="0" w:color="auto"/>
            <w:right w:val="none" w:sz="0" w:space="0" w:color="auto"/>
          </w:divBdr>
        </w:div>
        <w:div w:id="1293360856">
          <w:marLeft w:val="0"/>
          <w:marRight w:val="0"/>
          <w:marTop w:val="0"/>
          <w:marBottom w:val="0"/>
          <w:divBdr>
            <w:top w:val="none" w:sz="0" w:space="0" w:color="auto"/>
            <w:left w:val="none" w:sz="0" w:space="0" w:color="auto"/>
            <w:bottom w:val="none" w:sz="0" w:space="0" w:color="auto"/>
            <w:right w:val="none" w:sz="0" w:space="0" w:color="auto"/>
          </w:divBdr>
          <w:divsChild>
            <w:div w:id="878201743">
              <w:marLeft w:val="0"/>
              <w:marRight w:val="0"/>
              <w:marTop w:val="0"/>
              <w:marBottom w:val="0"/>
              <w:divBdr>
                <w:top w:val="none" w:sz="0" w:space="0" w:color="auto"/>
                <w:left w:val="none" w:sz="0" w:space="0" w:color="auto"/>
                <w:bottom w:val="none" w:sz="0" w:space="0" w:color="auto"/>
                <w:right w:val="none" w:sz="0" w:space="0" w:color="auto"/>
              </w:divBdr>
            </w:div>
          </w:divsChild>
        </w:div>
        <w:div w:id="1160854930">
          <w:marLeft w:val="0"/>
          <w:marRight w:val="0"/>
          <w:marTop w:val="0"/>
          <w:marBottom w:val="0"/>
          <w:divBdr>
            <w:top w:val="none" w:sz="0" w:space="0" w:color="auto"/>
            <w:left w:val="none" w:sz="0" w:space="0" w:color="auto"/>
            <w:bottom w:val="none" w:sz="0" w:space="0" w:color="auto"/>
            <w:right w:val="none" w:sz="0" w:space="0" w:color="auto"/>
          </w:divBdr>
        </w:div>
        <w:div w:id="479926805">
          <w:marLeft w:val="0"/>
          <w:marRight w:val="0"/>
          <w:marTop w:val="0"/>
          <w:marBottom w:val="0"/>
          <w:divBdr>
            <w:top w:val="none" w:sz="0" w:space="0" w:color="auto"/>
            <w:left w:val="none" w:sz="0" w:space="0" w:color="auto"/>
            <w:bottom w:val="none" w:sz="0" w:space="0" w:color="auto"/>
            <w:right w:val="none" w:sz="0" w:space="0" w:color="auto"/>
          </w:divBdr>
          <w:divsChild>
            <w:div w:id="782502666">
              <w:marLeft w:val="0"/>
              <w:marRight w:val="0"/>
              <w:marTop w:val="0"/>
              <w:marBottom w:val="0"/>
              <w:divBdr>
                <w:top w:val="none" w:sz="0" w:space="0" w:color="auto"/>
                <w:left w:val="none" w:sz="0" w:space="0" w:color="auto"/>
                <w:bottom w:val="none" w:sz="0" w:space="0" w:color="auto"/>
                <w:right w:val="none" w:sz="0" w:space="0" w:color="auto"/>
              </w:divBdr>
            </w:div>
          </w:divsChild>
        </w:div>
        <w:div w:id="500237181">
          <w:marLeft w:val="0"/>
          <w:marRight w:val="0"/>
          <w:marTop w:val="0"/>
          <w:marBottom w:val="0"/>
          <w:divBdr>
            <w:top w:val="none" w:sz="0" w:space="0" w:color="auto"/>
            <w:left w:val="none" w:sz="0" w:space="0" w:color="auto"/>
            <w:bottom w:val="none" w:sz="0" w:space="0" w:color="auto"/>
            <w:right w:val="none" w:sz="0" w:space="0" w:color="auto"/>
          </w:divBdr>
        </w:div>
        <w:div w:id="1914198383">
          <w:marLeft w:val="0"/>
          <w:marRight w:val="0"/>
          <w:marTop w:val="0"/>
          <w:marBottom w:val="0"/>
          <w:divBdr>
            <w:top w:val="none" w:sz="0" w:space="0" w:color="auto"/>
            <w:left w:val="none" w:sz="0" w:space="0" w:color="auto"/>
            <w:bottom w:val="none" w:sz="0" w:space="0" w:color="auto"/>
            <w:right w:val="none" w:sz="0" w:space="0" w:color="auto"/>
          </w:divBdr>
          <w:divsChild>
            <w:div w:id="1383361787">
              <w:marLeft w:val="0"/>
              <w:marRight w:val="0"/>
              <w:marTop w:val="0"/>
              <w:marBottom w:val="0"/>
              <w:divBdr>
                <w:top w:val="none" w:sz="0" w:space="0" w:color="auto"/>
                <w:left w:val="none" w:sz="0" w:space="0" w:color="auto"/>
                <w:bottom w:val="none" w:sz="0" w:space="0" w:color="auto"/>
                <w:right w:val="none" w:sz="0" w:space="0" w:color="auto"/>
              </w:divBdr>
            </w:div>
          </w:divsChild>
        </w:div>
        <w:div w:id="323896415">
          <w:marLeft w:val="0"/>
          <w:marRight w:val="0"/>
          <w:marTop w:val="0"/>
          <w:marBottom w:val="0"/>
          <w:divBdr>
            <w:top w:val="none" w:sz="0" w:space="0" w:color="auto"/>
            <w:left w:val="none" w:sz="0" w:space="0" w:color="auto"/>
            <w:bottom w:val="none" w:sz="0" w:space="0" w:color="auto"/>
            <w:right w:val="none" w:sz="0" w:space="0" w:color="auto"/>
          </w:divBdr>
        </w:div>
        <w:div w:id="226916983">
          <w:marLeft w:val="0"/>
          <w:marRight w:val="0"/>
          <w:marTop w:val="0"/>
          <w:marBottom w:val="0"/>
          <w:divBdr>
            <w:top w:val="none" w:sz="0" w:space="0" w:color="auto"/>
            <w:left w:val="none" w:sz="0" w:space="0" w:color="auto"/>
            <w:bottom w:val="none" w:sz="0" w:space="0" w:color="auto"/>
            <w:right w:val="none" w:sz="0" w:space="0" w:color="auto"/>
          </w:divBdr>
          <w:divsChild>
            <w:div w:id="365716240">
              <w:marLeft w:val="0"/>
              <w:marRight w:val="0"/>
              <w:marTop w:val="0"/>
              <w:marBottom w:val="0"/>
              <w:divBdr>
                <w:top w:val="none" w:sz="0" w:space="0" w:color="auto"/>
                <w:left w:val="none" w:sz="0" w:space="0" w:color="auto"/>
                <w:bottom w:val="none" w:sz="0" w:space="0" w:color="auto"/>
                <w:right w:val="none" w:sz="0" w:space="0" w:color="auto"/>
              </w:divBdr>
            </w:div>
          </w:divsChild>
        </w:div>
        <w:div w:id="1704596719">
          <w:marLeft w:val="0"/>
          <w:marRight w:val="0"/>
          <w:marTop w:val="0"/>
          <w:marBottom w:val="0"/>
          <w:divBdr>
            <w:top w:val="none" w:sz="0" w:space="0" w:color="auto"/>
            <w:left w:val="none" w:sz="0" w:space="0" w:color="auto"/>
            <w:bottom w:val="none" w:sz="0" w:space="0" w:color="auto"/>
            <w:right w:val="none" w:sz="0" w:space="0" w:color="auto"/>
          </w:divBdr>
        </w:div>
        <w:div w:id="341081048">
          <w:marLeft w:val="0"/>
          <w:marRight w:val="0"/>
          <w:marTop w:val="300"/>
          <w:marBottom w:val="750"/>
          <w:divBdr>
            <w:top w:val="none" w:sz="0" w:space="0" w:color="auto"/>
            <w:left w:val="none" w:sz="0" w:space="0" w:color="auto"/>
            <w:bottom w:val="none" w:sz="0" w:space="0" w:color="auto"/>
            <w:right w:val="none" w:sz="0" w:space="0" w:color="auto"/>
          </w:divBdr>
        </w:div>
      </w:divsChild>
    </w:div>
    <w:div w:id="1119688474">
      <w:bodyDiv w:val="1"/>
      <w:marLeft w:val="0"/>
      <w:marRight w:val="0"/>
      <w:marTop w:val="0"/>
      <w:marBottom w:val="0"/>
      <w:divBdr>
        <w:top w:val="none" w:sz="0" w:space="0" w:color="auto"/>
        <w:left w:val="none" w:sz="0" w:space="0" w:color="auto"/>
        <w:bottom w:val="none" w:sz="0" w:space="0" w:color="auto"/>
        <w:right w:val="none" w:sz="0" w:space="0" w:color="auto"/>
      </w:divBdr>
      <w:divsChild>
        <w:div w:id="1253272173">
          <w:marLeft w:val="0"/>
          <w:marRight w:val="0"/>
          <w:marTop w:val="0"/>
          <w:marBottom w:val="0"/>
          <w:divBdr>
            <w:top w:val="none" w:sz="0" w:space="0" w:color="auto"/>
            <w:left w:val="none" w:sz="0" w:space="0" w:color="auto"/>
            <w:bottom w:val="none" w:sz="0" w:space="0" w:color="auto"/>
            <w:right w:val="none" w:sz="0" w:space="0" w:color="auto"/>
          </w:divBdr>
          <w:divsChild>
            <w:div w:id="1755278365">
              <w:marLeft w:val="0"/>
              <w:marRight w:val="0"/>
              <w:marTop w:val="0"/>
              <w:marBottom w:val="0"/>
              <w:divBdr>
                <w:top w:val="none" w:sz="0" w:space="0" w:color="auto"/>
                <w:left w:val="none" w:sz="0" w:space="0" w:color="auto"/>
                <w:bottom w:val="none" w:sz="0" w:space="0" w:color="auto"/>
                <w:right w:val="none" w:sz="0" w:space="0" w:color="auto"/>
              </w:divBdr>
            </w:div>
          </w:divsChild>
        </w:div>
        <w:div w:id="1205823767">
          <w:marLeft w:val="0"/>
          <w:marRight w:val="0"/>
          <w:marTop w:val="0"/>
          <w:marBottom w:val="0"/>
          <w:divBdr>
            <w:top w:val="none" w:sz="0" w:space="0" w:color="auto"/>
            <w:left w:val="none" w:sz="0" w:space="0" w:color="auto"/>
            <w:bottom w:val="none" w:sz="0" w:space="0" w:color="auto"/>
            <w:right w:val="none" w:sz="0" w:space="0" w:color="auto"/>
          </w:divBdr>
        </w:div>
        <w:div w:id="667438834">
          <w:marLeft w:val="0"/>
          <w:marRight w:val="0"/>
          <w:marTop w:val="0"/>
          <w:marBottom w:val="0"/>
          <w:divBdr>
            <w:top w:val="none" w:sz="0" w:space="0" w:color="auto"/>
            <w:left w:val="none" w:sz="0" w:space="0" w:color="auto"/>
            <w:bottom w:val="none" w:sz="0" w:space="0" w:color="auto"/>
            <w:right w:val="none" w:sz="0" w:space="0" w:color="auto"/>
          </w:divBdr>
          <w:divsChild>
            <w:div w:id="972756354">
              <w:marLeft w:val="0"/>
              <w:marRight w:val="0"/>
              <w:marTop w:val="0"/>
              <w:marBottom w:val="0"/>
              <w:divBdr>
                <w:top w:val="none" w:sz="0" w:space="0" w:color="auto"/>
                <w:left w:val="none" w:sz="0" w:space="0" w:color="auto"/>
                <w:bottom w:val="none" w:sz="0" w:space="0" w:color="auto"/>
                <w:right w:val="none" w:sz="0" w:space="0" w:color="auto"/>
              </w:divBdr>
            </w:div>
          </w:divsChild>
        </w:div>
        <w:div w:id="1136995506">
          <w:marLeft w:val="0"/>
          <w:marRight w:val="0"/>
          <w:marTop w:val="0"/>
          <w:marBottom w:val="0"/>
          <w:divBdr>
            <w:top w:val="none" w:sz="0" w:space="0" w:color="auto"/>
            <w:left w:val="none" w:sz="0" w:space="0" w:color="auto"/>
            <w:bottom w:val="none" w:sz="0" w:space="0" w:color="auto"/>
            <w:right w:val="none" w:sz="0" w:space="0" w:color="auto"/>
          </w:divBdr>
        </w:div>
        <w:div w:id="437944035">
          <w:marLeft w:val="0"/>
          <w:marRight w:val="0"/>
          <w:marTop w:val="0"/>
          <w:marBottom w:val="0"/>
          <w:divBdr>
            <w:top w:val="none" w:sz="0" w:space="0" w:color="auto"/>
            <w:left w:val="none" w:sz="0" w:space="0" w:color="auto"/>
            <w:bottom w:val="none" w:sz="0" w:space="0" w:color="auto"/>
            <w:right w:val="none" w:sz="0" w:space="0" w:color="auto"/>
          </w:divBdr>
          <w:divsChild>
            <w:div w:id="722370002">
              <w:marLeft w:val="0"/>
              <w:marRight w:val="0"/>
              <w:marTop w:val="0"/>
              <w:marBottom w:val="0"/>
              <w:divBdr>
                <w:top w:val="none" w:sz="0" w:space="0" w:color="auto"/>
                <w:left w:val="none" w:sz="0" w:space="0" w:color="auto"/>
                <w:bottom w:val="none" w:sz="0" w:space="0" w:color="auto"/>
                <w:right w:val="none" w:sz="0" w:space="0" w:color="auto"/>
              </w:divBdr>
            </w:div>
          </w:divsChild>
        </w:div>
        <w:div w:id="576524832">
          <w:marLeft w:val="0"/>
          <w:marRight w:val="0"/>
          <w:marTop w:val="0"/>
          <w:marBottom w:val="0"/>
          <w:divBdr>
            <w:top w:val="none" w:sz="0" w:space="0" w:color="auto"/>
            <w:left w:val="none" w:sz="0" w:space="0" w:color="auto"/>
            <w:bottom w:val="none" w:sz="0" w:space="0" w:color="auto"/>
            <w:right w:val="none" w:sz="0" w:space="0" w:color="auto"/>
          </w:divBdr>
        </w:div>
        <w:div w:id="861436371">
          <w:marLeft w:val="0"/>
          <w:marRight w:val="0"/>
          <w:marTop w:val="0"/>
          <w:marBottom w:val="0"/>
          <w:divBdr>
            <w:top w:val="none" w:sz="0" w:space="0" w:color="auto"/>
            <w:left w:val="none" w:sz="0" w:space="0" w:color="auto"/>
            <w:bottom w:val="none" w:sz="0" w:space="0" w:color="auto"/>
            <w:right w:val="none" w:sz="0" w:space="0" w:color="auto"/>
          </w:divBdr>
          <w:divsChild>
            <w:div w:id="1876455773">
              <w:marLeft w:val="0"/>
              <w:marRight w:val="0"/>
              <w:marTop w:val="0"/>
              <w:marBottom w:val="0"/>
              <w:divBdr>
                <w:top w:val="none" w:sz="0" w:space="0" w:color="auto"/>
                <w:left w:val="none" w:sz="0" w:space="0" w:color="auto"/>
                <w:bottom w:val="none" w:sz="0" w:space="0" w:color="auto"/>
                <w:right w:val="none" w:sz="0" w:space="0" w:color="auto"/>
              </w:divBdr>
            </w:div>
          </w:divsChild>
        </w:div>
        <w:div w:id="856427557">
          <w:marLeft w:val="0"/>
          <w:marRight w:val="0"/>
          <w:marTop w:val="0"/>
          <w:marBottom w:val="0"/>
          <w:divBdr>
            <w:top w:val="none" w:sz="0" w:space="0" w:color="auto"/>
            <w:left w:val="none" w:sz="0" w:space="0" w:color="auto"/>
            <w:bottom w:val="none" w:sz="0" w:space="0" w:color="auto"/>
            <w:right w:val="none" w:sz="0" w:space="0" w:color="auto"/>
          </w:divBdr>
        </w:div>
        <w:div w:id="546527343">
          <w:marLeft w:val="0"/>
          <w:marRight w:val="0"/>
          <w:marTop w:val="0"/>
          <w:marBottom w:val="0"/>
          <w:divBdr>
            <w:top w:val="none" w:sz="0" w:space="0" w:color="auto"/>
            <w:left w:val="none" w:sz="0" w:space="0" w:color="auto"/>
            <w:bottom w:val="none" w:sz="0" w:space="0" w:color="auto"/>
            <w:right w:val="none" w:sz="0" w:space="0" w:color="auto"/>
          </w:divBdr>
          <w:divsChild>
            <w:div w:id="2088381701">
              <w:marLeft w:val="0"/>
              <w:marRight w:val="0"/>
              <w:marTop w:val="0"/>
              <w:marBottom w:val="0"/>
              <w:divBdr>
                <w:top w:val="none" w:sz="0" w:space="0" w:color="auto"/>
                <w:left w:val="none" w:sz="0" w:space="0" w:color="auto"/>
                <w:bottom w:val="none" w:sz="0" w:space="0" w:color="auto"/>
                <w:right w:val="none" w:sz="0" w:space="0" w:color="auto"/>
              </w:divBdr>
            </w:div>
          </w:divsChild>
        </w:div>
        <w:div w:id="1258907297">
          <w:marLeft w:val="0"/>
          <w:marRight w:val="0"/>
          <w:marTop w:val="0"/>
          <w:marBottom w:val="0"/>
          <w:divBdr>
            <w:top w:val="none" w:sz="0" w:space="0" w:color="auto"/>
            <w:left w:val="none" w:sz="0" w:space="0" w:color="auto"/>
            <w:bottom w:val="none" w:sz="0" w:space="0" w:color="auto"/>
            <w:right w:val="none" w:sz="0" w:space="0" w:color="auto"/>
          </w:divBdr>
        </w:div>
        <w:div w:id="1809206843">
          <w:marLeft w:val="0"/>
          <w:marRight w:val="0"/>
          <w:marTop w:val="0"/>
          <w:marBottom w:val="0"/>
          <w:divBdr>
            <w:top w:val="none" w:sz="0" w:space="0" w:color="auto"/>
            <w:left w:val="none" w:sz="0" w:space="0" w:color="auto"/>
            <w:bottom w:val="none" w:sz="0" w:space="0" w:color="auto"/>
            <w:right w:val="none" w:sz="0" w:space="0" w:color="auto"/>
          </w:divBdr>
          <w:divsChild>
            <w:div w:id="1658725838">
              <w:marLeft w:val="0"/>
              <w:marRight w:val="0"/>
              <w:marTop w:val="0"/>
              <w:marBottom w:val="0"/>
              <w:divBdr>
                <w:top w:val="none" w:sz="0" w:space="0" w:color="auto"/>
                <w:left w:val="none" w:sz="0" w:space="0" w:color="auto"/>
                <w:bottom w:val="none" w:sz="0" w:space="0" w:color="auto"/>
                <w:right w:val="none" w:sz="0" w:space="0" w:color="auto"/>
              </w:divBdr>
            </w:div>
          </w:divsChild>
        </w:div>
        <w:div w:id="1027482205">
          <w:marLeft w:val="0"/>
          <w:marRight w:val="0"/>
          <w:marTop w:val="0"/>
          <w:marBottom w:val="0"/>
          <w:divBdr>
            <w:top w:val="none" w:sz="0" w:space="0" w:color="auto"/>
            <w:left w:val="none" w:sz="0" w:space="0" w:color="auto"/>
            <w:bottom w:val="none" w:sz="0" w:space="0" w:color="auto"/>
            <w:right w:val="none" w:sz="0" w:space="0" w:color="auto"/>
          </w:divBdr>
        </w:div>
        <w:div w:id="1612473785">
          <w:marLeft w:val="0"/>
          <w:marRight w:val="0"/>
          <w:marTop w:val="0"/>
          <w:marBottom w:val="0"/>
          <w:divBdr>
            <w:top w:val="none" w:sz="0" w:space="0" w:color="auto"/>
            <w:left w:val="none" w:sz="0" w:space="0" w:color="auto"/>
            <w:bottom w:val="none" w:sz="0" w:space="0" w:color="auto"/>
            <w:right w:val="none" w:sz="0" w:space="0" w:color="auto"/>
          </w:divBdr>
          <w:divsChild>
            <w:div w:id="1779907060">
              <w:marLeft w:val="0"/>
              <w:marRight w:val="0"/>
              <w:marTop w:val="0"/>
              <w:marBottom w:val="0"/>
              <w:divBdr>
                <w:top w:val="none" w:sz="0" w:space="0" w:color="auto"/>
                <w:left w:val="none" w:sz="0" w:space="0" w:color="auto"/>
                <w:bottom w:val="none" w:sz="0" w:space="0" w:color="auto"/>
                <w:right w:val="none" w:sz="0" w:space="0" w:color="auto"/>
              </w:divBdr>
            </w:div>
          </w:divsChild>
        </w:div>
        <w:div w:id="2000570982">
          <w:marLeft w:val="0"/>
          <w:marRight w:val="0"/>
          <w:marTop w:val="0"/>
          <w:marBottom w:val="0"/>
          <w:divBdr>
            <w:top w:val="none" w:sz="0" w:space="0" w:color="auto"/>
            <w:left w:val="none" w:sz="0" w:space="0" w:color="auto"/>
            <w:bottom w:val="none" w:sz="0" w:space="0" w:color="auto"/>
            <w:right w:val="none" w:sz="0" w:space="0" w:color="auto"/>
          </w:divBdr>
          <w:divsChild>
            <w:div w:id="1941602006">
              <w:marLeft w:val="0"/>
              <w:marRight w:val="0"/>
              <w:marTop w:val="0"/>
              <w:marBottom w:val="0"/>
              <w:divBdr>
                <w:top w:val="none" w:sz="0" w:space="0" w:color="auto"/>
                <w:left w:val="none" w:sz="0" w:space="0" w:color="auto"/>
                <w:bottom w:val="none" w:sz="0" w:space="0" w:color="auto"/>
                <w:right w:val="none" w:sz="0" w:space="0" w:color="auto"/>
              </w:divBdr>
              <w:divsChild>
                <w:div w:id="567110078">
                  <w:marLeft w:val="0"/>
                  <w:marRight w:val="0"/>
                  <w:marTop w:val="0"/>
                  <w:marBottom w:val="0"/>
                  <w:divBdr>
                    <w:top w:val="none" w:sz="0" w:space="0" w:color="auto"/>
                    <w:left w:val="none" w:sz="0" w:space="0" w:color="auto"/>
                    <w:bottom w:val="none" w:sz="0" w:space="0" w:color="auto"/>
                    <w:right w:val="none" w:sz="0" w:space="0" w:color="auto"/>
                  </w:divBdr>
                </w:div>
                <w:div w:id="880628762">
                  <w:marLeft w:val="0"/>
                  <w:marRight w:val="0"/>
                  <w:marTop w:val="0"/>
                  <w:marBottom w:val="0"/>
                  <w:divBdr>
                    <w:top w:val="none" w:sz="0" w:space="0" w:color="auto"/>
                    <w:left w:val="none" w:sz="0" w:space="0" w:color="auto"/>
                    <w:bottom w:val="none" w:sz="0" w:space="0" w:color="auto"/>
                    <w:right w:val="none" w:sz="0" w:space="0" w:color="auto"/>
                  </w:divBdr>
                </w:div>
                <w:div w:id="2079859129">
                  <w:marLeft w:val="0"/>
                  <w:marRight w:val="0"/>
                  <w:marTop w:val="0"/>
                  <w:marBottom w:val="0"/>
                  <w:divBdr>
                    <w:top w:val="none" w:sz="0" w:space="0" w:color="auto"/>
                    <w:left w:val="none" w:sz="0" w:space="0" w:color="auto"/>
                    <w:bottom w:val="none" w:sz="0" w:space="0" w:color="auto"/>
                    <w:right w:val="none" w:sz="0" w:space="0" w:color="auto"/>
                  </w:divBdr>
                </w:div>
                <w:div w:id="14662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55">
          <w:marLeft w:val="0"/>
          <w:marRight w:val="0"/>
          <w:marTop w:val="300"/>
          <w:marBottom w:val="750"/>
          <w:divBdr>
            <w:top w:val="none" w:sz="0" w:space="0" w:color="auto"/>
            <w:left w:val="none" w:sz="0" w:space="0" w:color="auto"/>
            <w:bottom w:val="none" w:sz="0" w:space="0" w:color="auto"/>
            <w:right w:val="none" w:sz="0" w:space="0" w:color="auto"/>
          </w:divBdr>
        </w:div>
      </w:divsChild>
    </w:div>
    <w:div w:id="1130826213">
      <w:bodyDiv w:val="1"/>
      <w:marLeft w:val="0"/>
      <w:marRight w:val="0"/>
      <w:marTop w:val="0"/>
      <w:marBottom w:val="0"/>
      <w:divBdr>
        <w:top w:val="none" w:sz="0" w:space="0" w:color="auto"/>
        <w:left w:val="none" w:sz="0" w:space="0" w:color="auto"/>
        <w:bottom w:val="none" w:sz="0" w:space="0" w:color="auto"/>
        <w:right w:val="none" w:sz="0" w:space="0" w:color="auto"/>
      </w:divBdr>
      <w:divsChild>
        <w:div w:id="1356930545">
          <w:marLeft w:val="0"/>
          <w:marRight w:val="0"/>
          <w:marTop w:val="0"/>
          <w:marBottom w:val="0"/>
          <w:divBdr>
            <w:top w:val="none" w:sz="0" w:space="0" w:color="auto"/>
            <w:left w:val="none" w:sz="0" w:space="0" w:color="auto"/>
            <w:bottom w:val="none" w:sz="0" w:space="0" w:color="auto"/>
            <w:right w:val="none" w:sz="0" w:space="0" w:color="auto"/>
          </w:divBdr>
          <w:divsChild>
            <w:div w:id="1077433108">
              <w:marLeft w:val="0"/>
              <w:marRight w:val="0"/>
              <w:marTop w:val="0"/>
              <w:marBottom w:val="0"/>
              <w:divBdr>
                <w:top w:val="none" w:sz="0" w:space="0" w:color="auto"/>
                <w:left w:val="none" w:sz="0" w:space="0" w:color="auto"/>
                <w:bottom w:val="none" w:sz="0" w:space="0" w:color="auto"/>
                <w:right w:val="none" w:sz="0" w:space="0" w:color="auto"/>
              </w:divBdr>
            </w:div>
          </w:divsChild>
        </w:div>
        <w:div w:id="753862246">
          <w:marLeft w:val="0"/>
          <w:marRight w:val="0"/>
          <w:marTop w:val="0"/>
          <w:marBottom w:val="0"/>
          <w:divBdr>
            <w:top w:val="none" w:sz="0" w:space="0" w:color="auto"/>
            <w:left w:val="none" w:sz="0" w:space="0" w:color="auto"/>
            <w:bottom w:val="none" w:sz="0" w:space="0" w:color="auto"/>
            <w:right w:val="none" w:sz="0" w:space="0" w:color="auto"/>
          </w:divBdr>
        </w:div>
        <w:div w:id="1690594966">
          <w:marLeft w:val="0"/>
          <w:marRight w:val="0"/>
          <w:marTop w:val="0"/>
          <w:marBottom w:val="0"/>
          <w:divBdr>
            <w:top w:val="none" w:sz="0" w:space="0" w:color="auto"/>
            <w:left w:val="none" w:sz="0" w:space="0" w:color="auto"/>
            <w:bottom w:val="none" w:sz="0" w:space="0" w:color="auto"/>
            <w:right w:val="none" w:sz="0" w:space="0" w:color="auto"/>
          </w:divBdr>
          <w:divsChild>
            <w:div w:id="1875800685">
              <w:marLeft w:val="0"/>
              <w:marRight w:val="0"/>
              <w:marTop w:val="0"/>
              <w:marBottom w:val="0"/>
              <w:divBdr>
                <w:top w:val="none" w:sz="0" w:space="0" w:color="auto"/>
                <w:left w:val="none" w:sz="0" w:space="0" w:color="auto"/>
                <w:bottom w:val="none" w:sz="0" w:space="0" w:color="auto"/>
                <w:right w:val="none" w:sz="0" w:space="0" w:color="auto"/>
              </w:divBdr>
            </w:div>
          </w:divsChild>
        </w:div>
        <w:div w:id="1318265648">
          <w:marLeft w:val="0"/>
          <w:marRight w:val="0"/>
          <w:marTop w:val="0"/>
          <w:marBottom w:val="0"/>
          <w:divBdr>
            <w:top w:val="none" w:sz="0" w:space="0" w:color="auto"/>
            <w:left w:val="none" w:sz="0" w:space="0" w:color="auto"/>
            <w:bottom w:val="none" w:sz="0" w:space="0" w:color="auto"/>
            <w:right w:val="none" w:sz="0" w:space="0" w:color="auto"/>
          </w:divBdr>
        </w:div>
        <w:div w:id="1421869743">
          <w:marLeft w:val="0"/>
          <w:marRight w:val="0"/>
          <w:marTop w:val="0"/>
          <w:marBottom w:val="0"/>
          <w:divBdr>
            <w:top w:val="none" w:sz="0" w:space="0" w:color="auto"/>
            <w:left w:val="none" w:sz="0" w:space="0" w:color="auto"/>
            <w:bottom w:val="none" w:sz="0" w:space="0" w:color="auto"/>
            <w:right w:val="none" w:sz="0" w:space="0" w:color="auto"/>
          </w:divBdr>
          <w:divsChild>
            <w:div w:id="2056856197">
              <w:marLeft w:val="0"/>
              <w:marRight w:val="0"/>
              <w:marTop w:val="0"/>
              <w:marBottom w:val="0"/>
              <w:divBdr>
                <w:top w:val="none" w:sz="0" w:space="0" w:color="auto"/>
                <w:left w:val="none" w:sz="0" w:space="0" w:color="auto"/>
                <w:bottom w:val="none" w:sz="0" w:space="0" w:color="auto"/>
                <w:right w:val="none" w:sz="0" w:space="0" w:color="auto"/>
              </w:divBdr>
            </w:div>
          </w:divsChild>
        </w:div>
        <w:div w:id="1247302859">
          <w:marLeft w:val="0"/>
          <w:marRight w:val="0"/>
          <w:marTop w:val="0"/>
          <w:marBottom w:val="0"/>
          <w:divBdr>
            <w:top w:val="none" w:sz="0" w:space="0" w:color="auto"/>
            <w:left w:val="none" w:sz="0" w:space="0" w:color="auto"/>
            <w:bottom w:val="none" w:sz="0" w:space="0" w:color="auto"/>
            <w:right w:val="none" w:sz="0" w:space="0" w:color="auto"/>
          </w:divBdr>
        </w:div>
        <w:div w:id="1018508726">
          <w:marLeft w:val="0"/>
          <w:marRight w:val="0"/>
          <w:marTop w:val="0"/>
          <w:marBottom w:val="0"/>
          <w:divBdr>
            <w:top w:val="none" w:sz="0" w:space="0" w:color="auto"/>
            <w:left w:val="none" w:sz="0" w:space="0" w:color="auto"/>
            <w:bottom w:val="none" w:sz="0" w:space="0" w:color="auto"/>
            <w:right w:val="none" w:sz="0" w:space="0" w:color="auto"/>
          </w:divBdr>
          <w:divsChild>
            <w:div w:id="584611796">
              <w:marLeft w:val="0"/>
              <w:marRight w:val="0"/>
              <w:marTop w:val="0"/>
              <w:marBottom w:val="0"/>
              <w:divBdr>
                <w:top w:val="none" w:sz="0" w:space="0" w:color="auto"/>
                <w:left w:val="none" w:sz="0" w:space="0" w:color="auto"/>
                <w:bottom w:val="none" w:sz="0" w:space="0" w:color="auto"/>
                <w:right w:val="none" w:sz="0" w:space="0" w:color="auto"/>
              </w:divBdr>
            </w:div>
          </w:divsChild>
        </w:div>
        <w:div w:id="641348646">
          <w:marLeft w:val="0"/>
          <w:marRight w:val="0"/>
          <w:marTop w:val="0"/>
          <w:marBottom w:val="0"/>
          <w:divBdr>
            <w:top w:val="none" w:sz="0" w:space="0" w:color="auto"/>
            <w:left w:val="none" w:sz="0" w:space="0" w:color="auto"/>
            <w:bottom w:val="none" w:sz="0" w:space="0" w:color="auto"/>
            <w:right w:val="none" w:sz="0" w:space="0" w:color="auto"/>
          </w:divBdr>
        </w:div>
        <w:div w:id="71434253">
          <w:marLeft w:val="0"/>
          <w:marRight w:val="0"/>
          <w:marTop w:val="0"/>
          <w:marBottom w:val="0"/>
          <w:divBdr>
            <w:top w:val="none" w:sz="0" w:space="0" w:color="auto"/>
            <w:left w:val="none" w:sz="0" w:space="0" w:color="auto"/>
            <w:bottom w:val="none" w:sz="0" w:space="0" w:color="auto"/>
            <w:right w:val="none" w:sz="0" w:space="0" w:color="auto"/>
          </w:divBdr>
          <w:divsChild>
            <w:div w:id="663776397">
              <w:marLeft w:val="0"/>
              <w:marRight w:val="0"/>
              <w:marTop w:val="0"/>
              <w:marBottom w:val="0"/>
              <w:divBdr>
                <w:top w:val="none" w:sz="0" w:space="0" w:color="auto"/>
                <w:left w:val="none" w:sz="0" w:space="0" w:color="auto"/>
                <w:bottom w:val="none" w:sz="0" w:space="0" w:color="auto"/>
                <w:right w:val="none" w:sz="0" w:space="0" w:color="auto"/>
              </w:divBdr>
            </w:div>
          </w:divsChild>
        </w:div>
        <w:div w:id="101653340">
          <w:marLeft w:val="0"/>
          <w:marRight w:val="0"/>
          <w:marTop w:val="0"/>
          <w:marBottom w:val="0"/>
          <w:divBdr>
            <w:top w:val="none" w:sz="0" w:space="0" w:color="auto"/>
            <w:left w:val="none" w:sz="0" w:space="0" w:color="auto"/>
            <w:bottom w:val="none" w:sz="0" w:space="0" w:color="auto"/>
            <w:right w:val="none" w:sz="0" w:space="0" w:color="auto"/>
          </w:divBdr>
        </w:div>
        <w:div w:id="154615676">
          <w:marLeft w:val="0"/>
          <w:marRight w:val="0"/>
          <w:marTop w:val="0"/>
          <w:marBottom w:val="0"/>
          <w:divBdr>
            <w:top w:val="none" w:sz="0" w:space="0" w:color="auto"/>
            <w:left w:val="none" w:sz="0" w:space="0" w:color="auto"/>
            <w:bottom w:val="none" w:sz="0" w:space="0" w:color="auto"/>
            <w:right w:val="none" w:sz="0" w:space="0" w:color="auto"/>
          </w:divBdr>
          <w:divsChild>
            <w:div w:id="2026786895">
              <w:marLeft w:val="0"/>
              <w:marRight w:val="0"/>
              <w:marTop w:val="0"/>
              <w:marBottom w:val="0"/>
              <w:divBdr>
                <w:top w:val="none" w:sz="0" w:space="0" w:color="auto"/>
                <w:left w:val="none" w:sz="0" w:space="0" w:color="auto"/>
                <w:bottom w:val="none" w:sz="0" w:space="0" w:color="auto"/>
                <w:right w:val="none" w:sz="0" w:space="0" w:color="auto"/>
              </w:divBdr>
              <w:divsChild>
                <w:div w:id="368144929">
                  <w:marLeft w:val="0"/>
                  <w:marRight w:val="0"/>
                  <w:marTop w:val="0"/>
                  <w:marBottom w:val="0"/>
                  <w:divBdr>
                    <w:top w:val="none" w:sz="0" w:space="0" w:color="auto"/>
                    <w:left w:val="none" w:sz="0" w:space="0" w:color="auto"/>
                    <w:bottom w:val="none" w:sz="0" w:space="0" w:color="auto"/>
                    <w:right w:val="none" w:sz="0" w:space="0" w:color="auto"/>
                  </w:divBdr>
                </w:div>
                <w:div w:id="92671151">
                  <w:marLeft w:val="0"/>
                  <w:marRight w:val="0"/>
                  <w:marTop w:val="0"/>
                  <w:marBottom w:val="0"/>
                  <w:divBdr>
                    <w:top w:val="none" w:sz="0" w:space="0" w:color="auto"/>
                    <w:left w:val="none" w:sz="0" w:space="0" w:color="auto"/>
                    <w:bottom w:val="none" w:sz="0" w:space="0" w:color="auto"/>
                    <w:right w:val="none" w:sz="0" w:space="0" w:color="auto"/>
                  </w:divBdr>
                </w:div>
                <w:div w:id="8703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305">
          <w:marLeft w:val="0"/>
          <w:marRight w:val="0"/>
          <w:marTop w:val="300"/>
          <w:marBottom w:val="750"/>
          <w:divBdr>
            <w:top w:val="none" w:sz="0" w:space="0" w:color="auto"/>
            <w:left w:val="none" w:sz="0" w:space="0" w:color="auto"/>
            <w:bottom w:val="none" w:sz="0" w:space="0" w:color="auto"/>
            <w:right w:val="none" w:sz="0" w:space="0" w:color="auto"/>
          </w:divBdr>
        </w:div>
      </w:divsChild>
    </w:div>
    <w:div w:id="1131938550">
      <w:bodyDiv w:val="1"/>
      <w:marLeft w:val="0"/>
      <w:marRight w:val="0"/>
      <w:marTop w:val="0"/>
      <w:marBottom w:val="0"/>
      <w:divBdr>
        <w:top w:val="none" w:sz="0" w:space="0" w:color="auto"/>
        <w:left w:val="none" w:sz="0" w:space="0" w:color="auto"/>
        <w:bottom w:val="none" w:sz="0" w:space="0" w:color="auto"/>
        <w:right w:val="none" w:sz="0" w:space="0" w:color="auto"/>
      </w:divBdr>
      <w:divsChild>
        <w:div w:id="1052121005">
          <w:marLeft w:val="0"/>
          <w:marRight w:val="0"/>
          <w:marTop w:val="0"/>
          <w:marBottom w:val="0"/>
          <w:divBdr>
            <w:top w:val="none" w:sz="0" w:space="0" w:color="auto"/>
            <w:left w:val="none" w:sz="0" w:space="0" w:color="auto"/>
            <w:bottom w:val="none" w:sz="0" w:space="0" w:color="auto"/>
            <w:right w:val="none" w:sz="0" w:space="0" w:color="auto"/>
          </w:divBdr>
          <w:divsChild>
            <w:div w:id="2137984176">
              <w:marLeft w:val="0"/>
              <w:marRight w:val="0"/>
              <w:marTop w:val="0"/>
              <w:marBottom w:val="0"/>
              <w:divBdr>
                <w:top w:val="none" w:sz="0" w:space="0" w:color="auto"/>
                <w:left w:val="none" w:sz="0" w:space="0" w:color="auto"/>
                <w:bottom w:val="none" w:sz="0" w:space="0" w:color="auto"/>
                <w:right w:val="none" w:sz="0" w:space="0" w:color="auto"/>
              </w:divBdr>
            </w:div>
          </w:divsChild>
        </w:div>
        <w:div w:id="1171021874">
          <w:marLeft w:val="0"/>
          <w:marRight w:val="0"/>
          <w:marTop w:val="0"/>
          <w:marBottom w:val="0"/>
          <w:divBdr>
            <w:top w:val="none" w:sz="0" w:space="0" w:color="auto"/>
            <w:left w:val="none" w:sz="0" w:space="0" w:color="auto"/>
            <w:bottom w:val="none" w:sz="0" w:space="0" w:color="auto"/>
            <w:right w:val="none" w:sz="0" w:space="0" w:color="auto"/>
          </w:divBdr>
        </w:div>
        <w:div w:id="1585332727">
          <w:marLeft w:val="0"/>
          <w:marRight w:val="0"/>
          <w:marTop w:val="0"/>
          <w:marBottom w:val="0"/>
          <w:divBdr>
            <w:top w:val="none" w:sz="0" w:space="0" w:color="auto"/>
            <w:left w:val="none" w:sz="0" w:space="0" w:color="auto"/>
            <w:bottom w:val="none" w:sz="0" w:space="0" w:color="auto"/>
            <w:right w:val="none" w:sz="0" w:space="0" w:color="auto"/>
          </w:divBdr>
          <w:divsChild>
            <w:div w:id="44916051">
              <w:marLeft w:val="0"/>
              <w:marRight w:val="0"/>
              <w:marTop w:val="0"/>
              <w:marBottom w:val="0"/>
              <w:divBdr>
                <w:top w:val="none" w:sz="0" w:space="0" w:color="auto"/>
                <w:left w:val="none" w:sz="0" w:space="0" w:color="auto"/>
                <w:bottom w:val="none" w:sz="0" w:space="0" w:color="auto"/>
                <w:right w:val="none" w:sz="0" w:space="0" w:color="auto"/>
              </w:divBdr>
            </w:div>
          </w:divsChild>
        </w:div>
        <w:div w:id="1022246564">
          <w:marLeft w:val="0"/>
          <w:marRight w:val="0"/>
          <w:marTop w:val="0"/>
          <w:marBottom w:val="0"/>
          <w:divBdr>
            <w:top w:val="none" w:sz="0" w:space="0" w:color="auto"/>
            <w:left w:val="none" w:sz="0" w:space="0" w:color="auto"/>
            <w:bottom w:val="none" w:sz="0" w:space="0" w:color="auto"/>
            <w:right w:val="none" w:sz="0" w:space="0" w:color="auto"/>
          </w:divBdr>
        </w:div>
        <w:div w:id="637688222">
          <w:marLeft w:val="0"/>
          <w:marRight w:val="0"/>
          <w:marTop w:val="0"/>
          <w:marBottom w:val="0"/>
          <w:divBdr>
            <w:top w:val="none" w:sz="0" w:space="0" w:color="auto"/>
            <w:left w:val="none" w:sz="0" w:space="0" w:color="auto"/>
            <w:bottom w:val="none" w:sz="0" w:space="0" w:color="auto"/>
            <w:right w:val="none" w:sz="0" w:space="0" w:color="auto"/>
          </w:divBdr>
          <w:divsChild>
            <w:div w:id="892471000">
              <w:marLeft w:val="0"/>
              <w:marRight w:val="0"/>
              <w:marTop w:val="0"/>
              <w:marBottom w:val="0"/>
              <w:divBdr>
                <w:top w:val="none" w:sz="0" w:space="0" w:color="auto"/>
                <w:left w:val="none" w:sz="0" w:space="0" w:color="auto"/>
                <w:bottom w:val="none" w:sz="0" w:space="0" w:color="auto"/>
                <w:right w:val="none" w:sz="0" w:space="0" w:color="auto"/>
              </w:divBdr>
            </w:div>
          </w:divsChild>
        </w:div>
        <w:div w:id="429785534">
          <w:marLeft w:val="0"/>
          <w:marRight w:val="0"/>
          <w:marTop w:val="0"/>
          <w:marBottom w:val="0"/>
          <w:divBdr>
            <w:top w:val="none" w:sz="0" w:space="0" w:color="auto"/>
            <w:left w:val="none" w:sz="0" w:space="0" w:color="auto"/>
            <w:bottom w:val="none" w:sz="0" w:space="0" w:color="auto"/>
            <w:right w:val="none" w:sz="0" w:space="0" w:color="auto"/>
          </w:divBdr>
        </w:div>
        <w:div w:id="1882403595">
          <w:marLeft w:val="0"/>
          <w:marRight w:val="0"/>
          <w:marTop w:val="0"/>
          <w:marBottom w:val="0"/>
          <w:divBdr>
            <w:top w:val="none" w:sz="0" w:space="0" w:color="auto"/>
            <w:left w:val="none" w:sz="0" w:space="0" w:color="auto"/>
            <w:bottom w:val="none" w:sz="0" w:space="0" w:color="auto"/>
            <w:right w:val="none" w:sz="0" w:space="0" w:color="auto"/>
          </w:divBdr>
          <w:divsChild>
            <w:div w:id="1733653989">
              <w:marLeft w:val="0"/>
              <w:marRight w:val="0"/>
              <w:marTop w:val="0"/>
              <w:marBottom w:val="0"/>
              <w:divBdr>
                <w:top w:val="none" w:sz="0" w:space="0" w:color="auto"/>
                <w:left w:val="none" w:sz="0" w:space="0" w:color="auto"/>
                <w:bottom w:val="none" w:sz="0" w:space="0" w:color="auto"/>
                <w:right w:val="none" w:sz="0" w:space="0" w:color="auto"/>
              </w:divBdr>
            </w:div>
          </w:divsChild>
        </w:div>
        <w:div w:id="886602922">
          <w:marLeft w:val="0"/>
          <w:marRight w:val="0"/>
          <w:marTop w:val="0"/>
          <w:marBottom w:val="0"/>
          <w:divBdr>
            <w:top w:val="none" w:sz="0" w:space="0" w:color="auto"/>
            <w:left w:val="none" w:sz="0" w:space="0" w:color="auto"/>
            <w:bottom w:val="none" w:sz="0" w:space="0" w:color="auto"/>
            <w:right w:val="none" w:sz="0" w:space="0" w:color="auto"/>
          </w:divBdr>
        </w:div>
        <w:div w:id="521936606">
          <w:marLeft w:val="0"/>
          <w:marRight w:val="0"/>
          <w:marTop w:val="0"/>
          <w:marBottom w:val="0"/>
          <w:divBdr>
            <w:top w:val="none" w:sz="0" w:space="0" w:color="auto"/>
            <w:left w:val="none" w:sz="0" w:space="0" w:color="auto"/>
            <w:bottom w:val="none" w:sz="0" w:space="0" w:color="auto"/>
            <w:right w:val="none" w:sz="0" w:space="0" w:color="auto"/>
          </w:divBdr>
          <w:divsChild>
            <w:div w:id="1003823611">
              <w:marLeft w:val="0"/>
              <w:marRight w:val="0"/>
              <w:marTop w:val="0"/>
              <w:marBottom w:val="0"/>
              <w:divBdr>
                <w:top w:val="none" w:sz="0" w:space="0" w:color="auto"/>
                <w:left w:val="none" w:sz="0" w:space="0" w:color="auto"/>
                <w:bottom w:val="none" w:sz="0" w:space="0" w:color="auto"/>
                <w:right w:val="none" w:sz="0" w:space="0" w:color="auto"/>
              </w:divBdr>
            </w:div>
          </w:divsChild>
        </w:div>
        <w:div w:id="761679451">
          <w:marLeft w:val="0"/>
          <w:marRight w:val="0"/>
          <w:marTop w:val="0"/>
          <w:marBottom w:val="0"/>
          <w:divBdr>
            <w:top w:val="none" w:sz="0" w:space="0" w:color="auto"/>
            <w:left w:val="none" w:sz="0" w:space="0" w:color="auto"/>
            <w:bottom w:val="none" w:sz="0" w:space="0" w:color="auto"/>
            <w:right w:val="none" w:sz="0" w:space="0" w:color="auto"/>
          </w:divBdr>
        </w:div>
        <w:div w:id="1222596410">
          <w:marLeft w:val="0"/>
          <w:marRight w:val="0"/>
          <w:marTop w:val="0"/>
          <w:marBottom w:val="0"/>
          <w:divBdr>
            <w:top w:val="none" w:sz="0" w:space="0" w:color="auto"/>
            <w:left w:val="none" w:sz="0" w:space="0" w:color="auto"/>
            <w:bottom w:val="none" w:sz="0" w:space="0" w:color="auto"/>
            <w:right w:val="none" w:sz="0" w:space="0" w:color="auto"/>
          </w:divBdr>
          <w:divsChild>
            <w:div w:id="580994078">
              <w:marLeft w:val="0"/>
              <w:marRight w:val="0"/>
              <w:marTop w:val="0"/>
              <w:marBottom w:val="0"/>
              <w:divBdr>
                <w:top w:val="none" w:sz="0" w:space="0" w:color="auto"/>
                <w:left w:val="none" w:sz="0" w:space="0" w:color="auto"/>
                <w:bottom w:val="none" w:sz="0" w:space="0" w:color="auto"/>
                <w:right w:val="none" w:sz="0" w:space="0" w:color="auto"/>
              </w:divBdr>
            </w:div>
          </w:divsChild>
        </w:div>
        <w:div w:id="1845706297">
          <w:marLeft w:val="0"/>
          <w:marRight w:val="0"/>
          <w:marTop w:val="0"/>
          <w:marBottom w:val="0"/>
          <w:divBdr>
            <w:top w:val="none" w:sz="0" w:space="0" w:color="auto"/>
            <w:left w:val="none" w:sz="0" w:space="0" w:color="auto"/>
            <w:bottom w:val="none" w:sz="0" w:space="0" w:color="auto"/>
            <w:right w:val="none" w:sz="0" w:space="0" w:color="auto"/>
          </w:divBdr>
        </w:div>
        <w:div w:id="378744361">
          <w:marLeft w:val="0"/>
          <w:marRight w:val="0"/>
          <w:marTop w:val="0"/>
          <w:marBottom w:val="0"/>
          <w:divBdr>
            <w:top w:val="none" w:sz="0" w:space="0" w:color="auto"/>
            <w:left w:val="none" w:sz="0" w:space="0" w:color="auto"/>
            <w:bottom w:val="none" w:sz="0" w:space="0" w:color="auto"/>
            <w:right w:val="none" w:sz="0" w:space="0" w:color="auto"/>
          </w:divBdr>
          <w:divsChild>
            <w:div w:id="553275278">
              <w:marLeft w:val="0"/>
              <w:marRight w:val="0"/>
              <w:marTop w:val="0"/>
              <w:marBottom w:val="0"/>
              <w:divBdr>
                <w:top w:val="none" w:sz="0" w:space="0" w:color="auto"/>
                <w:left w:val="none" w:sz="0" w:space="0" w:color="auto"/>
                <w:bottom w:val="none" w:sz="0" w:space="0" w:color="auto"/>
                <w:right w:val="none" w:sz="0" w:space="0" w:color="auto"/>
              </w:divBdr>
            </w:div>
          </w:divsChild>
        </w:div>
        <w:div w:id="1661692597">
          <w:marLeft w:val="0"/>
          <w:marRight w:val="0"/>
          <w:marTop w:val="0"/>
          <w:marBottom w:val="0"/>
          <w:divBdr>
            <w:top w:val="none" w:sz="0" w:space="0" w:color="auto"/>
            <w:left w:val="none" w:sz="0" w:space="0" w:color="auto"/>
            <w:bottom w:val="none" w:sz="0" w:space="0" w:color="auto"/>
            <w:right w:val="none" w:sz="0" w:space="0" w:color="auto"/>
          </w:divBdr>
        </w:div>
        <w:div w:id="773868927">
          <w:marLeft w:val="0"/>
          <w:marRight w:val="0"/>
          <w:marTop w:val="0"/>
          <w:marBottom w:val="0"/>
          <w:divBdr>
            <w:top w:val="none" w:sz="0" w:space="0" w:color="auto"/>
            <w:left w:val="none" w:sz="0" w:space="0" w:color="auto"/>
            <w:bottom w:val="none" w:sz="0" w:space="0" w:color="auto"/>
            <w:right w:val="none" w:sz="0" w:space="0" w:color="auto"/>
          </w:divBdr>
          <w:divsChild>
            <w:div w:id="971793613">
              <w:marLeft w:val="0"/>
              <w:marRight w:val="0"/>
              <w:marTop w:val="0"/>
              <w:marBottom w:val="0"/>
              <w:divBdr>
                <w:top w:val="none" w:sz="0" w:space="0" w:color="auto"/>
                <w:left w:val="none" w:sz="0" w:space="0" w:color="auto"/>
                <w:bottom w:val="none" w:sz="0" w:space="0" w:color="auto"/>
                <w:right w:val="none" w:sz="0" w:space="0" w:color="auto"/>
              </w:divBdr>
            </w:div>
          </w:divsChild>
        </w:div>
        <w:div w:id="564682088">
          <w:marLeft w:val="0"/>
          <w:marRight w:val="0"/>
          <w:marTop w:val="0"/>
          <w:marBottom w:val="0"/>
          <w:divBdr>
            <w:top w:val="none" w:sz="0" w:space="0" w:color="auto"/>
            <w:left w:val="none" w:sz="0" w:space="0" w:color="auto"/>
            <w:bottom w:val="none" w:sz="0" w:space="0" w:color="auto"/>
            <w:right w:val="none" w:sz="0" w:space="0" w:color="auto"/>
          </w:divBdr>
        </w:div>
        <w:div w:id="756285659">
          <w:marLeft w:val="0"/>
          <w:marRight w:val="0"/>
          <w:marTop w:val="0"/>
          <w:marBottom w:val="0"/>
          <w:divBdr>
            <w:top w:val="none" w:sz="0" w:space="0" w:color="auto"/>
            <w:left w:val="none" w:sz="0" w:space="0" w:color="auto"/>
            <w:bottom w:val="none" w:sz="0" w:space="0" w:color="auto"/>
            <w:right w:val="none" w:sz="0" w:space="0" w:color="auto"/>
          </w:divBdr>
          <w:divsChild>
            <w:div w:id="353767733">
              <w:marLeft w:val="0"/>
              <w:marRight w:val="0"/>
              <w:marTop w:val="0"/>
              <w:marBottom w:val="0"/>
              <w:divBdr>
                <w:top w:val="none" w:sz="0" w:space="0" w:color="auto"/>
                <w:left w:val="none" w:sz="0" w:space="0" w:color="auto"/>
                <w:bottom w:val="none" w:sz="0" w:space="0" w:color="auto"/>
                <w:right w:val="none" w:sz="0" w:space="0" w:color="auto"/>
              </w:divBdr>
            </w:div>
          </w:divsChild>
        </w:div>
        <w:div w:id="1737824773">
          <w:marLeft w:val="0"/>
          <w:marRight w:val="0"/>
          <w:marTop w:val="0"/>
          <w:marBottom w:val="0"/>
          <w:divBdr>
            <w:top w:val="none" w:sz="0" w:space="0" w:color="auto"/>
            <w:left w:val="none" w:sz="0" w:space="0" w:color="auto"/>
            <w:bottom w:val="none" w:sz="0" w:space="0" w:color="auto"/>
            <w:right w:val="none" w:sz="0" w:space="0" w:color="auto"/>
          </w:divBdr>
        </w:div>
        <w:div w:id="1484854134">
          <w:marLeft w:val="0"/>
          <w:marRight w:val="0"/>
          <w:marTop w:val="0"/>
          <w:marBottom w:val="0"/>
          <w:divBdr>
            <w:top w:val="none" w:sz="0" w:space="0" w:color="auto"/>
            <w:left w:val="none" w:sz="0" w:space="0" w:color="auto"/>
            <w:bottom w:val="none" w:sz="0" w:space="0" w:color="auto"/>
            <w:right w:val="none" w:sz="0" w:space="0" w:color="auto"/>
          </w:divBdr>
          <w:divsChild>
            <w:div w:id="869145718">
              <w:marLeft w:val="0"/>
              <w:marRight w:val="0"/>
              <w:marTop w:val="0"/>
              <w:marBottom w:val="0"/>
              <w:divBdr>
                <w:top w:val="none" w:sz="0" w:space="0" w:color="auto"/>
                <w:left w:val="none" w:sz="0" w:space="0" w:color="auto"/>
                <w:bottom w:val="none" w:sz="0" w:space="0" w:color="auto"/>
                <w:right w:val="none" w:sz="0" w:space="0" w:color="auto"/>
              </w:divBdr>
            </w:div>
          </w:divsChild>
        </w:div>
        <w:div w:id="835729194">
          <w:marLeft w:val="0"/>
          <w:marRight w:val="0"/>
          <w:marTop w:val="0"/>
          <w:marBottom w:val="0"/>
          <w:divBdr>
            <w:top w:val="none" w:sz="0" w:space="0" w:color="auto"/>
            <w:left w:val="none" w:sz="0" w:space="0" w:color="auto"/>
            <w:bottom w:val="none" w:sz="0" w:space="0" w:color="auto"/>
            <w:right w:val="none" w:sz="0" w:space="0" w:color="auto"/>
          </w:divBdr>
        </w:div>
        <w:div w:id="1719669956">
          <w:marLeft w:val="0"/>
          <w:marRight w:val="0"/>
          <w:marTop w:val="300"/>
          <w:marBottom w:val="750"/>
          <w:divBdr>
            <w:top w:val="none" w:sz="0" w:space="0" w:color="auto"/>
            <w:left w:val="none" w:sz="0" w:space="0" w:color="auto"/>
            <w:bottom w:val="none" w:sz="0" w:space="0" w:color="auto"/>
            <w:right w:val="none" w:sz="0" w:space="0" w:color="auto"/>
          </w:divBdr>
        </w:div>
      </w:divsChild>
    </w:div>
    <w:div w:id="1133448493">
      <w:bodyDiv w:val="1"/>
      <w:marLeft w:val="0"/>
      <w:marRight w:val="0"/>
      <w:marTop w:val="0"/>
      <w:marBottom w:val="0"/>
      <w:divBdr>
        <w:top w:val="none" w:sz="0" w:space="0" w:color="auto"/>
        <w:left w:val="none" w:sz="0" w:space="0" w:color="auto"/>
        <w:bottom w:val="none" w:sz="0" w:space="0" w:color="auto"/>
        <w:right w:val="none" w:sz="0" w:space="0" w:color="auto"/>
      </w:divBdr>
      <w:divsChild>
        <w:div w:id="390663517">
          <w:marLeft w:val="0"/>
          <w:marRight w:val="0"/>
          <w:marTop w:val="0"/>
          <w:marBottom w:val="0"/>
          <w:divBdr>
            <w:top w:val="none" w:sz="0" w:space="0" w:color="auto"/>
            <w:left w:val="none" w:sz="0" w:space="0" w:color="auto"/>
            <w:bottom w:val="none" w:sz="0" w:space="0" w:color="auto"/>
            <w:right w:val="none" w:sz="0" w:space="0" w:color="auto"/>
          </w:divBdr>
          <w:divsChild>
            <w:div w:id="909658211">
              <w:marLeft w:val="0"/>
              <w:marRight w:val="0"/>
              <w:marTop w:val="0"/>
              <w:marBottom w:val="0"/>
              <w:divBdr>
                <w:top w:val="none" w:sz="0" w:space="0" w:color="auto"/>
                <w:left w:val="none" w:sz="0" w:space="0" w:color="auto"/>
                <w:bottom w:val="none" w:sz="0" w:space="0" w:color="auto"/>
                <w:right w:val="none" w:sz="0" w:space="0" w:color="auto"/>
              </w:divBdr>
            </w:div>
          </w:divsChild>
        </w:div>
        <w:div w:id="644816047">
          <w:marLeft w:val="0"/>
          <w:marRight w:val="0"/>
          <w:marTop w:val="0"/>
          <w:marBottom w:val="0"/>
          <w:divBdr>
            <w:top w:val="none" w:sz="0" w:space="0" w:color="auto"/>
            <w:left w:val="none" w:sz="0" w:space="0" w:color="auto"/>
            <w:bottom w:val="none" w:sz="0" w:space="0" w:color="auto"/>
            <w:right w:val="none" w:sz="0" w:space="0" w:color="auto"/>
          </w:divBdr>
        </w:div>
        <w:div w:id="1912351805">
          <w:marLeft w:val="0"/>
          <w:marRight w:val="0"/>
          <w:marTop w:val="0"/>
          <w:marBottom w:val="0"/>
          <w:divBdr>
            <w:top w:val="none" w:sz="0" w:space="0" w:color="auto"/>
            <w:left w:val="none" w:sz="0" w:space="0" w:color="auto"/>
            <w:bottom w:val="none" w:sz="0" w:space="0" w:color="auto"/>
            <w:right w:val="none" w:sz="0" w:space="0" w:color="auto"/>
          </w:divBdr>
          <w:divsChild>
            <w:div w:id="2094155420">
              <w:marLeft w:val="0"/>
              <w:marRight w:val="0"/>
              <w:marTop w:val="0"/>
              <w:marBottom w:val="0"/>
              <w:divBdr>
                <w:top w:val="none" w:sz="0" w:space="0" w:color="auto"/>
                <w:left w:val="none" w:sz="0" w:space="0" w:color="auto"/>
                <w:bottom w:val="none" w:sz="0" w:space="0" w:color="auto"/>
                <w:right w:val="none" w:sz="0" w:space="0" w:color="auto"/>
              </w:divBdr>
            </w:div>
          </w:divsChild>
        </w:div>
        <w:div w:id="1291783768">
          <w:marLeft w:val="0"/>
          <w:marRight w:val="0"/>
          <w:marTop w:val="0"/>
          <w:marBottom w:val="0"/>
          <w:divBdr>
            <w:top w:val="none" w:sz="0" w:space="0" w:color="auto"/>
            <w:left w:val="none" w:sz="0" w:space="0" w:color="auto"/>
            <w:bottom w:val="none" w:sz="0" w:space="0" w:color="auto"/>
            <w:right w:val="none" w:sz="0" w:space="0" w:color="auto"/>
          </w:divBdr>
        </w:div>
        <w:div w:id="1881746353">
          <w:marLeft w:val="0"/>
          <w:marRight w:val="0"/>
          <w:marTop w:val="0"/>
          <w:marBottom w:val="0"/>
          <w:divBdr>
            <w:top w:val="none" w:sz="0" w:space="0" w:color="auto"/>
            <w:left w:val="none" w:sz="0" w:space="0" w:color="auto"/>
            <w:bottom w:val="none" w:sz="0" w:space="0" w:color="auto"/>
            <w:right w:val="none" w:sz="0" w:space="0" w:color="auto"/>
          </w:divBdr>
          <w:divsChild>
            <w:div w:id="1224676960">
              <w:marLeft w:val="0"/>
              <w:marRight w:val="0"/>
              <w:marTop w:val="0"/>
              <w:marBottom w:val="0"/>
              <w:divBdr>
                <w:top w:val="none" w:sz="0" w:space="0" w:color="auto"/>
                <w:left w:val="none" w:sz="0" w:space="0" w:color="auto"/>
                <w:bottom w:val="none" w:sz="0" w:space="0" w:color="auto"/>
                <w:right w:val="none" w:sz="0" w:space="0" w:color="auto"/>
              </w:divBdr>
            </w:div>
          </w:divsChild>
        </w:div>
        <w:div w:id="997727491">
          <w:marLeft w:val="0"/>
          <w:marRight w:val="0"/>
          <w:marTop w:val="0"/>
          <w:marBottom w:val="0"/>
          <w:divBdr>
            <w:top w:val="none" w:sz="0" w:space="0" w:color="auto"/>
            <w:left w:val="none" w:sz="0" w:space="0" w:color="auto"/>
            <w:bottom w:val="none" w:sz="0" w:space="0" w:color="auto"/>
            <w:right w:val="none" w:sz="0" w:space="0" w:color="auto"/>
          </w:divBdr>
        </w:div>
        <w:div w:id="73472829">
          <w:marLeft w:val="0"/>
          <w:marRight w:val="0"/>
          <w:marTop w:val="0"/>
          <w:marBottom w:val="0"/>
          <w:divBdr>
            <w:top w:val="none" w:sz="0" w:space="0" w:color="auto"/>
            <w:left w:val="none" w:sz="0" w:space="0" w:color="auto"/>
            <w:bottom w:val="none" w:sz="0" w:space="0" w:color="auto"/>
            <w:right w:val="none" w:sz="0" w:space="0" w:color="auto"/>
          </w:divBdr>
          <w:divsChild>
            <w:div w:id="424107255">
              <w:marLeft w:val="0"/>
              <w:marRight w:val="0"/>
              <w:marTop w:val="0"/>
              <w:marBottom w:val="0"/>
              <w:divBdr>
                <w:top w:val="none" w:sz="0" w:space="0" w:color="auto"/>
                <w:left w:val="none" w:sz="0" w:space="0" w:color="auto"/>
                <w:bottom w:val="none" w:sz="0" w:space="0" w:color="auto"/>
                <w:right w:val="none" w:sz="0" w:space="0" w:color="auto"/>
              </w:divBdr>
            </w:div>
          </w:divsChild>
        </w:div>
        <w:div w:id="165367956">
          <w:marLeft w:val="0"/>
          <w:marRight w:val="0"/>
          <w:marTop w:val="0"/>
          <w:marBottom w:val="0"/>
          <w:divBdr>
            <w:top w:val="none" w:sz="0" w:space="0" w:color="auto"/>
            <w:left w:val="none" w:sz="0" w:space="0" w:color="auto"/>
            <w:bottom w:val="none" w:sz="0" w:space="0" w:color="auto"/>
            <w:right w:val="none" w:sz="0" w:space="0" w:color="auto"/>
          </w:divBdr>
        </w:div>
        <w:div w:id="1975022832">
          <w:marLeft w:val="0"/>
          <w:marRight w:val="0"/>
          <w:marTop w:val="0"/>
          <w:marBottom w:val="0"/>
          <w:divBdr>
            <w:top w:val="none" w:sz="0" w:space="0" w:color="auto"/>
            <w:left w:val="none" w:sz="0" w:space="0" w:color="auto"/>
            <w:bottom w:val="none" w:sz="0" w:space="0" w:color="auto"/>
            <w:right w:val="none" w:sz="0" w:space="0" w:color="auto"/>
          </w:divBdr>
          <w:divsChild>
            <w:div w:id="1460682102">
              <w:marLeft w:val="0"/>
              <w:marRight w:val="0"/>
              <w:marTop w:val="0"/>
              <w:marBottom w:val="0"/>
              <w:divBdr>
                <w:top w:val="none" w:sz="0" w:space="0" w:color="auto"/>
                <w:left w:val="none" w:sz="0" w:space="0" w:color="auto"/>
                <w:bottom w:val="none" w:sz="0" w:space="0" w:color="auto"/>
                <w:right w:val="none" w:sz="0" w:space="0" w:color="auto"/>
              </w:divBdr>
            </w:div>
          </w:divsChild>
        </w:div>
        <w:div w:id="550187562">
          <w:marLeft w:val="0"/>
          <w:marRight w:val="0"/>
          <w:marTop w:val="0"/>
          <w:marBottom w:val="0"/>
          <w:divBdr>
            <w:top w:val="none" w:sz="0" w:space="0" w:color="auto"/>
            <w:left w:val="none" w:sz="0" w:space="0" w:color="auto"/>
            <w:bottom w:val="none" w:sz="0" w:space="0" w:color="auto"/>
            <w:right w:val="none" w:sz="0" w:space="0" w:color="auto"/>
          </w:divBdr>
        </w:div>
        <w:div w:id="1642226604">
          <w:marLeft w:val="0"/>
          <w:marRight w:val="0"/>
          <w:marTop w:val="0"/>
          <w:marBottom w:val="0"/>
          <w:divBdr>
            <w:top w:val="none" w:sz="0" w:space="0" w:color="auto"/>
            <w:left w:val="none" w:sz="0" w:space="0" w:color="auto"/>
            <w:bottom w:val="none" w:sz="0" w:space="0" w:color="auto"/>
            <w:right w:val="none" w:sz="0" w:space="0" w:color="auto"/>
          </w:divBdr>
          <w:divsChild>
            <w:div w:id="516699956">
              <w:marLeft w:val="0"/>
              <w:marRight w:val="0"/>
              <w:marTop w:val="0"/>
              <w:marBottom w:val="0"/>
              <w:divBdr>
                <w:top w:val="none" w:sz="0" w:space="0" w:color="auto"/>
                <w:left w:val="none" w:sz="0" w:space="0" w:color="auto"/>
                <w:bottom w:val="none" w:sz="0" w:space="0" w:color="auto"/>
                <w:right w:val="none" w:sz="0" w:space="0" w:color="auto"/>
              </w:divBdr>
            </w:div>
          </w:divsChild>
        </w:div>
        <w:div w:id="651568241">
          <w:marLeft w:val="0"/>
          <w:marRight w:val="0"/>
          <w:marTop w:val="0"/>
          <w:marBottom w:val="0"/>
          <w:divBdr>
            <w:top w:val="none" w:sz="0" w:space="0" w:color="auto"/>
            <w:left w:val="none" w:sz="0" w:space="0" w:color="auto"/>
            <w:bottom w:val="none" w:sz="0" w:space="0" w:color="auto"/>
            <w:right w:val="none" w:sz="0" w:space="0" w:color="auto"/>
          </w:divBdr>
        </w:div>
        <w:div w:id="1406533914">
          <w:marLeft w:val="0"/>
          <w:marRight w:val="0"/>
          <w:marTop w:val="0"/>
          <w:marBottom w:val="0"/>
          <w:divBdr>
            <w:top w:val="none" w:sz="0" w:space="0" w:color="auto"/>
            <w:left w:val="none" w:sz="0" w:space="0" w:color="auto"/>
            <w:bottom w:val="none" w:sz="0" w:space="0" w:color="auto"/>
            <w:right w:val="none" w:sz="0" w:space="0" w:color="auto"/>
          </w:divBdr>
          <w:divsChild>
            <w:div w:id="613828265">
              <w:marLeft w:val="0"/>
              <w:marRight w:val="0"/>
              <w:marTop w:val="0"/>
              <w:marBottom w:val="0"/>
              <w:divBdr>
                <w:top w:val="none" w:sz="0" w:space="0" w:color="auto"/>
                <w:left w:val="none" w:sz="0" w:space="0" w:color="auto"/>
                <w:bottom w:val="none" w:sz="0" w:space="0" w:color="auto"/>
                <w:right w:val="none" w:sz="0" w:space="0" w:color="auto"/>
              </w:divBdr>
            </w:div>
          </w:divsChild>
        </w:div>
        <w:div w:id="1509976352">
          <w:marLeft w:val="0"/>
          <w:marRight w:val="0"/>
          <w:marTop w:val="0"/>
          <w:marBottom w:val="0"/>
          <w:divBdr>
            <w:top w:val="none" w:sz="0" w:space="0" w:color="auto"/>
            <w:left w:val="none" w:sz="0" w:space="0" w:color="auto"/>
            <w:bottom w:val="none" w:sz="0" w:space="0" w:color="auto"/>
            <w:right w:val="none" w:sz="0" w:space="0" w:color="auto"/>
          </w:divBdr>
        </w:div>
        <w:div w:id="1130628698">
          <w:marLeft w:val="0"/>
          <w:marRight w:val="0"/>
          <w:marTop w:val="0"/>
          <w:marBottom w:val="0"/>
          <w:divBdr>
            <w:top w:val="none" w:sz="0" w:space="0" w:color="auto"/>
            <w:left w:val="none" w:sz="0" w:space="0" w:color="auto"/>
            <w:bottom w:val="none" w:sz="0" w:space="0" w:color="auto"/>
            <w:right w:val="none" w:sz="0" w:space="0" w:color="auto"/>
          </w:divBdr>
          <w:divsChild>
            <w:div w:id="267273399">
              <w:marLeft w:val="0"/>
              <w:marRight w:val="0"/>
              <w:marTop w:val="0"/>
              <w:marBottom w:val="0"/>
              <w:divBdr>
                <w:top w:val="none" w:sz="0" w:space="0" w:color="auto"/>
                <w:left w:val="none" w:sz="0" w:space="0" w:color="auto"/>
                <w:bottom w:val="none" w:sz="0" w:space="0" w:color="auto"/>
                <w:right w:val="none" w:sz="0" w:space="0" w:color="auto"/>
              </w:divBdr>
            </w:div>
          </w:divsChild>
        </w:div>
        <w:div w:id="740098343">
          <w:marLeft w:val="0"/>
          <w:marRight w:val="0"/>
          <w:marTop w:val="0"/>
          <w:marBottom w:val="0"/>
          <w:divBdr>
            <w:top w:val="none" w:sz="0" w:space="0" w:color="auto"/>
            <w:left w:val="none" w:sz="0" w:space="0" w:color="auto"/>
            <w:bottom w:val="none" w:sz="0" w:space="0" w:color="auto"/>
            <w:right w:val="none" w:sz="0" w:space="0" w:color="auto"/>
          </w:divBdr>
        </w:div>
        <w:div w:id="1785611732">
          <w:marLeft w:val="0"/>
          <w:marRight w:val="0"/>
          <w:marTop w:val="0"/>
          <w:marBottom w:val="0"/>
          <w:divBdr>
            <w:top w:val="none" w:sz="0" w:space="0" w:color="auto"/>
            <w:left w:val="none" w:sz="0" w:space="0" w:color="auto"/>
            <w:bottom w:val="none" w:sz="0" w:space="0" w:color="auto"/>
            <w:right w:val="none" w:sz="0" w:space="0" w:color="auto"/>
          </w:divBdr>
          <w:divsChild>
            <w:div w:id="736905834">
              <w:marLeft w:val="0"/>
              <w:marRight w:val="0"/>
              <w:marTop w:val="0"/>
              <w:marBottom w:val="0"/>
              <w:divBdr>
                <w:top w:val="none" w:sz="0" w:space="0" w:color="auto"/>
                <w:left w:val="none" w:sz="0" w:space="0" w:color="auto"/>
                <w:bottom w:val="none" w:sz="0" w:space="0" w:color="auto"/>
                <w:right w:val="none" w:sz="0" w:space="0" w:color="auto"/>
              </w:divBdr>
            </w:div>
          </w:divsChild>
        </w:div>
        <w:div w:id="2034726885">
          <w:marLeft w:val="0"/>
          <w:marRight w:val="0"/>
          <w:marTop w:val="0"/>
          <w:marBottom w:val="0"/>
          <w:divBdr>
            <w:top w:val="none" w:sz="0" w:space="0" w:color="auto"/>
            <w:left w:val="none" w:sz="0" w:space="0" w:color="auto"/>
            <w:bottom w:val="none" w:sz="0" w:space="0" w:color="auto"/>
            <w:right w:val="none" w:sz="0" w:space="0" w:color="auto"/>
          </w:divBdr>
        </w:div>
        <w:div w:id="289290869">
          <w:marLeft w:val="0"/>
          <w:marRight w:val="0"/>
          <w:marTop w:val="0"/>
          <w:marBottom w:val="0"/>
          <w:divBdr>
            <w:top w:val="none" w:sz="0" w:space="0" w:color="auto"/>
            <w:left w:val="none" w:sz="0" w:space="0" w:color="auto"/>
            <w:bottom w:val="none" w:sz="0" w:space="0" w:color="auto"/>
            <w:right w:val="none" w:sz="0" w:space="0" w:color="auto"/>
          </w:divBdr>
          <w:divsChild>
            <w:div w:id="985934534">
              <w:marLeft w:val="0"/>
              <w:marRight w:val="0"/>
              <w:marTop w:val="0"/>
              <w:marBottom w:val="0"/>
              <w:divBdr>
                <w:top w:val="none" w:sz="0" w:space="0" w:color="auto"/>
                <w:left w:val="none" w:sz="0" w:space="0" w:color="auto"/>
                <w:bottom w:val="none" w:sz="0" w:space="0" w:color="auto"/>
                <w:right w:val="none" w:sz="0" w:space="0" w:color="auto"/>
              </w:divBdr>
            </w:div>
          </w:divsChild>
        </w:div>
        <w:div w:id="874928063">
          <w:marLeft w:val="0"/>
          <w:marRight w:val="0"/>
          <w:marTop w:val="0"/>
          <w:marBottom w:val="0"/>
          <w:divBdr>
            <w:top w:val="none" w:sz="0" w:space="0" w:color="auto"/>
            <w:left w:val="none" w:sz="0" w:space="0" w:color="auto"/>
            <w:bottom w:val="none" w:sz="0" w:space="0" w:color="auto"/>
            <w:right w:val="none" w:sz="0" w:space="0" w:color="auto"/>
          </w:divBdr>
        </w:div>
        <w:div w:id="1598907287">
          <w:marLeft w:val="0"/>
          <w:marRight w:val="0"/>
          <w:marTop w:val="0"/>
          <w:marBottom w:val="0"/>
          <w:divBdr>
            <w:top w:val="none" w:sz="0" w:space="0" w:color="auto"/>
            <w:left w:val="none" w:sz="0" w:space="0" w:color="auto"/>
            <w:bottom w:val="none" w:sz="0" w:space="0" w:color="auto"/>
            <w:right w:val="none" w:sz="0" w:space="0" w:color="auto"/>
          </w:divBdr>
          <w:divsChild>
            <w:div w:id="1817214290">
              <w:marLeft w:val="0"/>
              <w:marRight w:val="0"/>
              <w:marTop w:val="0"/>
              <w:marBottom w:val="0"/>
              <w:divBdr>
                <w:top w:val="none" w:sz="0" w:space="0" w:color="auto"/>
                <w:left w:val="none" w:sz="0" w:space="0" w:color="auto"/>
                <w:bottom w:val="none" w:sz="0" w:space="0" w:color="auto"/>
                <w:right w:val="none" w:sz="0" w:space="0" w:color="auto"/>
              </w:divBdr>
            </w:div>
          </w:divsChild>
        </w:div>
        <w:div w:id="1962569884">
          <w:marLeft w:val="0"/>
          <w:marRight w:val="0"/>
          <w:marTop w:val="0"/>
          <w:marBottom w:val="0"/>
          <w:divBdr>
            <w:top w:val="none" w:sz="0" w:space="0" w:color="auto"/>
            <w:left w:val="none" w:sz="0" w:space="0" w:color="auto"/>
            <w:bottom w:val="none" w:sz="0" w:space="0" w:color="auto"/>
            <w:right w:val="none" w:sz="0" w:space="0" w:color="auto"/>
          </w:divBdr>
          <w:divsChild>
            <w:div w:id="1502501407">
              <w:marLeft w:val="0"/>
              <w:marRight w:val="0"/>
              <w:marTop w:val="0"/>
              <w:marBottom w:val="0"/>
              <w:divBdr>
                <w:top w:val="none" w:sz="0" w:space="0" w:color="auto"/>
                <w:left w:val="none" w:sz="0" w:space="0" w:color="auto"/>
                <w:bottom w:val="none" w:sz="0" w:space="0" w:color="auto"/>
                <w:right w:val="none" w:sz="0" w:space="0" w:color="auto"/>
              </w:divBdr>
              <w:divsChild>
                <w:div w:id="1165557973">
                  <w:marLeft w:val="0"/>
                  <w:marRight w:val="0"/>
                  <w:marTop w:val="0"/>
                  <w:marBottom w:val="0"/>
                  <w:divBdr>
                    <w:top w:val="none" w:sz="0" w:space="0" w:color="auto"/>
                    <w:left w:val="none" w:sz="0" w:space="0" w:color="auto"/>
                    <w:bottom w:val="none" w:sz="0" w:space="0" w:color="auto"/>
                    <w:right w:val="none" w:sz="0" w:space="0" w:color="auto"/>
                  </w:divBdr>
                </w:div>
                <w:div w:id="1962805197">
                  <w:marLeft w:val="0"/>
                  <w:marRight w:val="0"/>
                  <w:marTop w:val="0"/>
                  <w:marBottom w:val="0"/>
                  <w:divBdr>
                    <w:top w:val="none" w:sz="0" w:space="0" w:color="auto"/>
                    <w:left w:val="none" w:sz="0" w:space="0" w:color="auto"/>
                    <w:bottom w:val="none" w:sz="0" w:space="0" w:color="auto"/>
                    <w:right w:val="none" w:sz="0" w:space="0" w:color="auto"/>
                  </w:divBdr>
                </w:div>
                <w:div w:id="1289817091">
                  <w:marLeft w:val="0"/>
                  <w:marRight w:val="0"/>
                  <w:marTop w:val="0"/>
                  <w:marBottom w:val="0"/>
                  <w:divBdr>
                    <w:top w:val="none" w:sz="0" w:space="0" w:color="auto"/>
                    <w:left w:val="none" w:sz="0" w:space="0" w:color="auto"/>
                    <w:bottom w:val="none" w:sz="0" w:space="0" w:color="auto"/>
                    <w:right w:val="none" w:sz="0" w:space="0" w:color="auto"/>
                  </w:divBdr>
                </w:div>
                <w:div w:id="1535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1791">
          <w:marLeft w:val="0"/>
          <w:marRight w:val="0"/>
          <w:marTop w:val="0"/>
          <w:marBottom w:val="0"/>
          <w:divBdr>
            <w:top w:val="none" w:sz="0" w:space="0" w:color="auto"/>
            <w:left w:val="none" w:sz="0" w:space="0" w:color="auto"/>
            <w:bottom w:val="none" w:sz="0" w:space="0" w:color="auto"/>
            <w:right w:val="none" w:sz="0" w:space="0" w:color="auto"/>
          </w:divBdr>
          <w:divsChild>
            <w:div w:id="461508850">
              <w:marLeft w:val="0"/>
              <w:marRight w:val="0"/>
              <w:marTop w:val="0"/>
              <w:marBottom w:val="0"/>
              <w:divBdr>
                <w:top w:val="none" w:sz="0" w:space="0" w:color="auto"/>
                <w:left w:val="none" w:sz="0" w:space="0" w:color="auto"/>
                <w:bottom w:val="none" w:sz="0" w:space="0" w:color="auto"/>
                <w:right w:val="none" w:sz="0" w:space="0" w:color="auto"/>
              </w:divBdr>
              <w:divsChild>
                <w:div w:id="792359880">
                  <w:marLeft w:val="0"/>
                  <w:marRight w:val="0"/>
                  <w:marTop w:val="0"/>
                  <w:marBottom w:val="0"/>
                  <w:divBdr>
                    <w:top w:val="none" w:sz="0" w:space="0" w:color="auto"/>
                    <w:left w:val="none" w:sz="0" w:space="0" w:color="auto"/>
                    <w:bottom w:val="none" w:sz="0" w:space="0" w:color="auto"/>
                    <w:right w:val="none" w:sz="0" w:space="0" w:color="auto"/>
                  </w:divBdr>
                </w:div>
                <w:div w:id="1821536868">
                  <w:marLeft w:val="0"/>
                  <w:marRight w:val="0"/>
                  <w:marTop w:val="0"/>
                  <w:marBottom w:val="0"/>
                  <w:divBdr>
                    <w:top w:val="none" w:sz="0" w:space="0" w:color="auto"/>
                    <w:left w:val="none" w:sz="0" w:space="0" w:color="auto"/>
                    <w:bottom w:val="none" w:sz="0" w:space="0" w:color="auto"/>
                    <w:right w:val="none" w:sz="0" w:space="0" w:color="auto"/>
                  </w:divBdr>
                </w:div>
                <w:div w:id="112485559">
                  <w:marLeft w:val="0"/>
                  <w:marRight w:val="0"/>
                  <w:marTop w:val="0"/>
                  <w:marBottom w:val="0"/>
                  <w:divBdr>
                    <w:top w:val="none" w:sz="0" w:space="0" w:color="auto"/>
                    <w:left w:val="none" w:sz="0" w:space="0" w:color="auto"/>
                    <w:bottom w:val="none" w:sz="0" w:space="0" w:color="auto"/>
                    <w:right w:val="none" w:sz="0" w:space="0" w:color="auto"/>
                  </w:divBdr>
                </w:div>
                <w:div w:id="15610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8685">
          <w:marLeft w:val="0"/>
          <w:marRight w:val="0"/>
          <w:marTop w:val="0"/>
          <w:marBottom w:val="0"/>
          <w:divBdr>
            <w:top w:val="none" w:sz="0" w:space="0" w:color="auto"/>
            <w:left w:val="none" w:sz="0" w:space="0" w:color="auto"/>
            <w:bottom w:val="none" w:sz="0" w:space="0" w:color="auto"/>
            <w:right w:val="none" w:sz="0" w:space="0" w:color="auto"/>
          </w:divBdr>
          <w:divsChild>
            <w:div w:id="128713207">
              <w:marLeft w:val="0"/>
              <w:marRight w:val="0"/>
              <w:marTop w:val="0"/>
              <w:marBottom w:val="0"/>
              <w:divBdr>
                <w:top w:val="none" w:sz="0" w:space="0" w:color="auto"/>
                <w:left w:val="none" w:sz="0" w:space="0" w:color="auto"/>
                <w:bottom w:val="none" w:sz="0" w:space="0" w:color="auto"/>
                <w:right w:val="none" w:sz="0" w:space="0" w:color="auto"/>
              </w:divBdr>
              <w:divsChild>
                <w:div w:id="333072776">
                  <w:marLeft w:val="0"/>
                  <w:marRight w:val="0"/>
                  <w:marTop w:val="0"/>
                  <w:marBottom w:val="0"/>
                  <w:divBdr>
                    <w:top w:val="none" w:sz="0" w:space="0" w:color="auto"/>
                    <w:left w:val="none" w:sz="0" w:space="0" w:color="auto"/>
                    <w:bottom w:val="none" w:sz="0" w:space="0" w:color="auto"/>
                    <w:right w:val="none" w:sz="0" w:space="0" w:color="auto"/>
                  </w:divBdr>
                </w:div>
                <w:div w:id="1924605206">
                  <w:marLeft w:val="0"/>
                  <w:marRight w:val="0"/>
                  <w:marTop w:val="0"/>
                  <w:marBottom w:val="0"/>
                  <w:divBdr>
                    <w:top w:val="none" w:sz="0" w:space="0" w:color="auto"/>
                    <w:left w:val="none" w:sz="0" w:space="0" w:color="auto"/>
                    <w:bottom w:val="none" w:sz="0" w:space="0" w:color="auto"/>
                    <w:right w:val="none" w:sz="0" w:space="0" w:color="auto"/>
                  </w:divBdr>
                </w:div>
                <w:div w:id="1364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635">
          <w:marLeft w:val="0"/>
          <w:marRight w:val="0"/>
          <w:marTop w:val="300"/>
          <w:marBottom w:val="750"/>
          <w:divBdr>
            <w:top w:val="none" w:sz="0" w:space="0" w:color="auto"/>
            <w:left w:val="none" w:sz="0" w:space="0" w:color="auto"/>
            <w:bottom w:val="none" w:sz="0" w:space="0" w:color="auto"/>
            <w:right w:val="none" w:sz="0" w:space="0" w:color="auto"/>
          </w:divBdr>
        </w:div>
      </w:divsChild>
    </w:div>
    <w:div w:id="1135485036">
      <w:bodyDiv w:val="1"/>
      <w:marLeft w:val="0"/>
      <w:marRight w:val="0"/>
      <w:marTop w:val="0"/>
      <w:marBottom w:val="0"/>
      <w:divBdr>
        <w:top w:val="none" w:sz="0" w:space="0" w:color="auto"/>
        <w:left w:val="none" w:sz="0" w:space="0" w:color="auto"/>
        <w:bottom w:val="none" w:sz="0" w:space="0" w:color="auto"/>
        <w:right w:val="none" w:sz="0" w:space="0" w:color="auto"/>
      </w:divBdr>
      <w:divsChild>
        <w:div w:id="1396657368">
          <w:marLeft w:val="0"/>
          <w:marRight w:val="0"/>
          <w:marTop w:val="0"/>
          <w:marBottom w:val="0"/>
          <w:divBdr>
            <w:top w:val="none" w:sz="0" w:space="0" w:color="auto"/>
            <w:left w:val="none" w:sz="0" w:space="0" w:color="auto"/>
            <w:bottom w:val="none" w:sz="0" w:space="0" w:color="auto"/>
            <w:right w:val="none" w:sz="0" w:space="0" w:color="auto"/>
          </w:divBdr>
          <w:divsChild>
            <w:div w:id="744690701">
              <w:marLeft w:val="0"/>
              <w:marRight w:val="0"/>
              <w:marTop w:val="0"/>
              <w:marBottom w:val="0"/>
              <w:divBdr>
                <w:top w:val="none" w:sz="0" w:space="0" w:color="auto"/>
                <w:left w:val="none" w:sz="0" w:space="0" w:color="auto"/>
                <w:bottom w:val="none" w:sz="0" w:space="0" w:color="auto"/>
                <w:right w:val="none" w:sz="0" w:space="0" w:color="auto"/>
              </w:divBdr>
            </w:div>
          </w:divsChild>
        </w:div>
        <w:div w:id="1788308830">
          <w:marLeft w:val="0"/>
          <w:marRight w:val="0"/>
          <w:marTop w:val="0"/>
          <w:marBottom w:val="0"/>
          <w:divBdr>
            <w:top w:val="none" w:sz="0" w:space="0" w:color="auto"/>
            <w:left w:val="none" w:sz="0" w:space="0" w:color="auto"/>
            <w:bottom w:val="none" w:sz="0" w:space="0" w:color="auto"/>
            <w:right w:val="none" w:sz="0" w:space="0" w:color="auto"/>
          </w:divBdr>
        </w:div>
        <w:div w:id="1932080930">
          <w:marLeft w:val="0"/>
          <w:marRight w:val="0"/>
          <w:marTop w:val="0"/>
          <w:marBottom w:val="0"/>
          <w:divBdr>
            <w:top w:val="none" w:sz="0" w:space="0" w:color="auto"/>
            <w:left w:val="none" w:sz="0" w:space="0" w:color="auto"/>
            <w:bottom w:val="none" w:sz="0" w:space="0" w:color="auto"/>
            <w:right w:val="none" w:sz="0" w:space="0" w:color="auto"/>
          </w:divBdr>
          <w:divsChild>
            <w:div w:id="1642347173">
              <w:marLeft w:val="0"/>
              <w:marRight w:val="0"/>
              <w:marTop w:val="0"/>
              <w:marBottom w:val="0"/>
              <w:divBdr>
                <w:top w:val="none" w:sz="0" w:space="0" w:color="auto"/>
                <w:left w:val="none" w:sz="0" w:space="0" w:color="auto"/>
                <w:bottom w:val="none" w:sz="0" w:space="0" w:color="auto"/>
                <w:right w:val="none" w:sz="0" w:space="0" w:color="auto"/>
              </w:divBdr>
            </w:div>
          </w:divsChild>
        </w:div>
        <w:div w:id="862598630">
          <w:marLeft w:val="0"/>
          <w:marRight w:val="0"/>
          <w:marTop w:val="0"/>
          <w:marBottom w:val="0"/>
          <w:divBdr>
            <w:top w:val="none" w:sz="0" w:space="0" w:color="auto"/>
            <w:left w:val="none" w:sz="0" w:space="0" w:color="auto"/>
            <w:bottom w:val="none" w:sz="0" w:space="0" w:color="auto"/>
            <w:right w:val="none" w:sz="0" w:space="0" w:color="auto"/>
          </w:divBdr>
        </w:div>
        <w:div w:id="920068615">
          <w:marLeft w:val="0"/>
          <w:marRight w:val="0"/>
          <w:marTop w:val="0"/>
          <w:marBottom w:val="0"/>
          <w:divBdr>
            <w:top w:val="none" w:sz="0" w:space="0" w:color="auto"/>
            <w:left w:val="none" w:sz="0" w:space="0" w:color="auto"/>
            <w:bottom w:val="none" w:sz="0" w:space="0" w:color="auto"/>
            <w:right w:val="none" w:sz="0" w:space="0" w:color="auto"/>
          </w:divBdr>
          <w:divsChild>
            <w:div w:id="1381439931">
              <w:marLeft w:val="0"/>
              <w:marRight w:val="0"/>
              <w:marTop w:val="0"/>
              <w:marBottom w:val="0"/>
              <w:divBdr>
                <w:top w:val="none" w:sz="0" w:space="0" w:color="auto"/>
                <w:left w:val="none" w:sz="0" w:space="0" w:color="auto"/>
                <w:bottom w:val="none" w:sz="0" w:space="0" w:color="auto"/>
                <w:right w:val="none" w:sz="0" w:space="0" w:color="auto"/>
              </w:divBdr>
            </w:div>
          </w:divsChild>
        </w:div>
        <w:div w:id="48657298">
          <w:marLeft w:val="0"/>
          <w:marRight w:val="0"/>
          <w:marTop w:val="0"/>
          <w:marBottom w:val="0"/>
          <w:divBdr>
            <w:top w:val="none" w:sz="0" w:space="0" w:color="auto"/>
            <w:left w:val="none" w:sz="0" w:space="0" w:color="auto"/>
            <w:bottom w:val="none" w:sz="0" w:space="0" w:color="auto"/>
            <w:right w:val="none" w:sz="0" w:space="0" w:color="auto"/>
          </w:divBdr>
        </w:div>
        <w:div w:id="339619864">
          <w:marLeft w:val="0"/>
          <w:marRight w:val="0"/>
          <w:marTop w:val="0"/>
          <w:marBottom w:val="0"/>
          <w:divBdr>
            <w:top w:val="none" w:sz="0" w:space="0" w:color="auto"/>
            <w:left w:val="none" w:sz="0" w:space="0" w:color="auto"/>
            <w:bottom w:val="none" w:sz="0" w:space="0" w:color="auto"/>
            <w:right w:val="none" w:sz="0" w:space="0" w:color="auto"/>
          </w:divBdr>
          <w:divsChild>
            <w:div w:id="1177958998">
              <w:marLeft w:val="0"/>
              <w:marRight w:val="0"/>
              <w:marTop w:val="0"/>
              <w:marBottom w:val="0"/>
              <w:divBdr>
                <w:top w:val="none" w:sz="0" w:space="0" w:color="auto"/>
                <w:left w:val="none" w:sz="0" w:space="0" w:color="auto"/>
                <w:bottom w:val="none" w:sz="0" w:space="0" w:color="auto"/>
                <w:right w:val="none" w:sz="0" w:space="0" w:color="auto"/>
              </w:divBdr>
            </w:div>
          </w:divsChild>
        </w:div>
        <w:div w:id="737360322">
          <w:marLeft w:val="0"/>
          <w:marRight w:val="0"/>
          <w:marTop w:val="0"/>
          <w:marBottom w:val="0"/>
          <w:divBdr>
            <w:top w:val="none" w:sz="0" w:space="0" w:color="auto"/>
            <w:left w:val="none" w:sz="0" w:space="0" w:color="auto"/>
            <w:bottom w:val="none" w:sz="0" w:space="0" w:color="auto"/>
            <w:right w:val="none" w:sz="0" w:space="0" w:color="auto"/>
          </w:divBdr>
        </w:div>
        <w:div w:id="1376394567">
          <w:marLeft w:val="0"/>
          <w:marRight w:val="0"/>
          <w:marTop w:val="0"/>
          <w:marBottom w:val="0"/>
          <w:divBdr>
            <w:top w:val="none" w:sz="0" w:space="0" w:color="auto"/>
            <w:left w:val="none" w:sz="0" w:space="0" w:color="auto"/>
            <w:bottom w:val="none" w:sz="0" w:space="0" w:color="auto"/>
            <w:right w:val="none" w:sz="0" w:space="0" w:color="auto"/>
          </w:divBdr>
          <w:divsChild>
            <w:div w:id="1678387105">
              <w:marLeft w:val="0"/>
              <w:marRight w:val="0"/>
              <w:marTop w:val="0"/>
              <w:marBottom w:val="0"/>
              <w:divBdr>
                <w:top w:val="none" w:sz="0" w:space="0" w:color="auto"/>
                <w:left w:val="none" w:sz="0" w:space="0" w:color="auto"/>
                <w:bottom w:val="none" w:sz="0" w:space="0" w:color="auto"/>
                <w:right w:val="none" w:sz="0" w:space="0" w:color="auto"/>
              </w:divBdr>
            </w:div>
          </w:divsChild>
        </w:div>
        <w:div w:id="1343704624">
          <w:marLeft w:val="0"/>
          <w:marRight w:val="0"/>
          <w:marTop w:val="0"/>
          <w:marBottom w:val="0"/>
          <w:divBdr>
            <w:top w:val="none" w:sz="0" w:space="0" w:color="auto"/>
            <w:left w:val="none" w:sz="0" w:space="0" w:color="auto"/>
            <w:bottom w:val="none" w:sz="0" w:space="0" w:color="auto"/>
            <w:right w:val="none" w:sz="0" w:space="0" w:color="auto"/>
          </w:divBdr>
        </w:div>
        <w:div w:id="1341010737">
          <w:marLeft w:val="0"/>
          <w:marRight w:val="0"/>
          <w:marTop w:val="0"/>
          <w:marBottom w:val="0"/>
          <w:divBdr>
            <w:top w:val="none" w:sz="0" w:space="0" w:color="auto"/>
            <w:left w:val="none" w:sz="0" w:space="0" w:color="auto"/>
            <w:bottom w:val="none" w:sz="0" w:space="0" w:color="auto"/>
            <w:right w:val="none" w:sz="0" w:space="0" w:color="auto"/>
          </w:divBdr>
          <w:divsChild>
            <w:div w:id="214317275">
              <w:marLeft w:val="0"/>
              <w:marRight w:val="0"/>
              <w:marTop w:val="0"/>
              <w:marBottom w:val="0"/>
              <w:divBdr>
                <w:top w:val="none" w:sz="0" w:space="0" w:color="auto"/>
                <w:left w:val="none" w:sz="0" w:space="0" w:color="auto"/>
                <w:bottom w:val="none" w:sz="0" w:space="0" w:color="auto"/>
                <w:right w:val="none" w:sz="0" w:space="0" w:color="auto"/>
              </w:divBdr>
              <w:divsChild>
                <w:div w:id="396516951">
                  <w:marLeft w:val="0"/>
                  <w:marRight w:val="0"/>
                  <w:marTop w:val="0"/>
                  <w:marBottom w:val="0"/>
                  <w:divBdr>
                    <w:top w:val="none" w:sz="0" w:space="0" w:color="auto"/>
                    <w:left w:val="none" w:sz="0" w:space="0" w:color="auto"/>
                    <w:bottom w:val="none" w:sz="0" w:space="0" w:color="auto"/>
                    <w:right w:val="none" w:sz="0" w:space="0" w:color="auto"/>
                  </w:divBdr>
                </w:div>
                <w:div w:id="1429083467">
                  <w:marLeft w:val="0"/>
                  <w:marRight w:val="0"/>
                  <w:marTop w:val="0"/>
                  <w:marBottom w:val="0"/>
                  <w:divBdr>
                    <w:top w:val="none" w:sz="0" w:space="0" w:color="auto"/>
                    <w:left w:val="none" w:sz="0" w:space="0" w:color="auto"/>
                    <w:bottom w:val="none" w:sz="0" w:space="0" w:color="auto"/>
                    <w:right w:val="none" w:sz="0" w:space="0" w:color="auto"/>
                  </w:divBdr>
                </w:div>
                <w:div w:id="1901821031">
                  <w:marLeft w:val="0"/>
                  <w:marRight w:val="0"/>
                  <w:marTop w:val="0"/>
                  <w:marBottom w:val="0"/>
                  <w:divBdr>
                    <w:top w:val="none" w:sz="0" w:space="0" w:color="auto"/>
                    <w:left w:val="none" w:sz="0" w:space="0" w:color="auto"/>
                    <w:bottom w:val="none" w:sz="0" w:space="0" w:color="auto"/>
                    <w:right w:val="none" w:sz="0" w:space="0" w:color="auto"/>
                  </w:divBdr>
                </w:div>
                <w:div w:id="67850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98231">
          <w:marLeft w:val="0"/>
          <w:marRight w:val="0"/>
          <w:marTop w:val="300"/>
          <w:marBottom w:val="750"/>
          <w:divBdr>
            <w:top w:val="none" w:sz="0" w:space="0" w:color="auto"/>
            <w:left w:val="none" w:sz="0" w:space="0" w:color="auto"/>
            <w:bottom w:val="none" w:sz="0" w:space="0" w:color="auto"/>
            <w:right w:val="none" w:sz="0" w:space="0" w:color="auto"/>
          </w:divBdr>
        </w:div>
      </w:divsChild>
    </w:div>
    <w:div w:id="1142771589">
      <w:bodyDiv w:val="1"/>
      <w:marLeft w:val="0"/>
      <w:marRight w:val="0"/>
      <w:marTop w:val="0"/>
      <w:marBottom w:val="0"/>
      <w:divBdr>
        <w:top w:val="none" w:sz="0" w:space="0" w:color="auto"/>
        <w:left w:val="none" w:sz="0" w:space="0" w:color="auto"/>
        <w:bottom w:val="none" w:sz="0" w:space="0" w:color="auto"/>
        <w:right w:val="none" w:sz="0" w:space="0" w:color="auto"/>
      </w:divBdr>
      <w:divsChild>
        <w:div w:id="1274629836">
          <w:marLeft w:val="0"/>
          <w:marRight w:val="0"/>
          <w:marTop w:val="0"/>
          <w:marBottom w:val="0"/>
          <w:divBdr>
            <w:top w:val="none" w:sz="0" w:space="0" w:color="auto"/>
            <w:left w:val="none" w:sz="0" w:space="0" w:color="auto"/>
            <w:bottom w:val="none" w:sz="0" w:space="0" w:color="auto"/>
            <w:right w:val="none" w:sz="0" w:space="0" w:color="auto"/>
          </w:divBdr>
          <w:divsChild>
            <w:div w:id="1533885489">
              <w:marLeft w:val="0"/>
              <w:marRight w:val="0"/>
              <w:marTop w:val="0"/>
              <w:marBottom w:val="0"/>
              <w:divBdr>
                <w:top w:val="none" w:sz="0" w:space="0" w:color="auto"/>
                <w:left w:val="none" w:sz="0" w:space="0" w:color="auto"/>
                <w:bottom w:val="none" w:sz="0" w:space="0" w:color="auto"/>
                <w:right w:val="none" w:sz="0" w:space="0" w:color="auto"/>
              </w:divBdr>
            </w:div>
          </w:divsChild>
        </w:div>
        <w:div w:id="589393305">
          <w:marLeft w:val="0"/>
          <w:marRight w:val="0"/>
          <w:marTop w:val="0"/>
          <w:marBottom w:val="0"/>
          <w:divBdr>
            <w:top w:val="none" w:sz="0" w:space="0" w:color="auto"/>
            <w:left w:val="none" w:sz="0" w:space="0" w:color="auto"/>
            <w:bottom w:val="none" w:sz="0" w:space="0" w:color="auto"/>
            <w:right w:val="none" w:sz="0" w:space="0" w:color="auto"/>
          </w:divBdr>
        </w:div>
        <w:div w:id="883056304">
          <w:marLeft w:val="0"/>
          <w:marRight w:val="0"/>
          <w:marTop w:val="0"/>
          <w:marBottom w:val="0"/>
          <w:divBdr>
            <w:top w:val="none" w:sz="0" w:space="0" w:color="auto"/>
            <w:left w:val="none" w:sz="0" w:space="0" w:color="auto"/>
            <w:bottom w:val="none" w:sz="0" w:space="0" w:color="auto"/>
            <w:right w:val="none" w:sz="0" w:space="0" w:color="auto"/>
          </w:divBdr>
          <w:divsChild>
            <w:div w:id="945233239">
              <w:marLeft w:val="0"/>
              <w:marRight w:val="0"/>
              <w:marTop w:val="0"/>
              <w:marBottom w:val="0"/>
              <w:divBdr>
                <w:top w:val="none" w:sz="0" w:space="0" w:color="auto"/>
                <w:left w:val="none" w:sz="0" w:space="0" w:color="auto"/>
                <w:bottom w:val="none" w:sz="0" w:space="0" w:color="auto"/>
                <w:right w:val="none" w:sz="0" w:space="0" w:color="auto"/>
              </w:divBdr>
            </w:div>
          </w:divsChild>
        </w:div>
        <w:div w:id="711156468">
          <w:marLeft w:val="0"/>
          <w:marRight w:val="0"/>
          <w:marTop w:val="0"/>
          <w:marBottom w:val="0"/>
          <w:divBdr>
            <w:top w:val="none" w:sz="0" w:space="0" w:color="auto"/>
            <w:left w:val="none" w:sz="0" w:space="0" w:color="auto"/>
            <w:bottom w:val="none" w:sz="0" w:space="0" w:color="auto"/>
            <w:right w:val="none" w:sz="0" w:space="0" w:color="auto"/>
          </w:divBdr>
        </w:div>
        <w:div w:id="1063943318">
          <w:marLeft w:val="0"/>
          <w:marRight w:val="0"/>
          <w:marTop w:val="300"/>
          <w:marBottom w:val="750"/>
          <w:divBdr>
            <w:top w:val="none" w:sz="0" w:space="0" w:color="auto"/>
            <w:left w:val="none" w:sz="0" w:space="0" w:color="auto"/>
            <w:bottom w:val="none" w:sz="0" w:space="0" w:color="auto"/>
            <w:right w:val="none" w:sz="0" w:space="0" w:color="auto"/>
          </w:divBdr>
        </w:div>
      </w:divsChild>
    </w:div>
    <w:div w:id="1157309612">
      <w:bodyDiv w:val="1"/>
      <w:marLeft w:val="0"/>
      <w:marRight w:val="0"/>
      <w:marTop w:val="0"/>
      <w:marBottom w:val="0"/>
      <w:divBdr>
        <w:top w:val="none" w:sz="0" w:space="0" w:color="auto"/>
        <w:left w:val="none" w:sz="0" w:space="0" w:color="auto"/>
        <w:bottom w:val="none" w:sz="0" w:space="0" w:color="auto"/>
        <w:right w:val="none" w:sz="0" w:space="0" w:color="auto"/>
      </w:divBdr>
      <w:divsChild>
        <w:div w:id="705956416">
          <w:marLeft w:val="0"/>
          <w:marRight w:val="0"/>
          <w:marTop w:val="0"/>
          <w:marBottom w:val="0"/>
          <w:divBdr>
            <w:top w:val="none" w:sz="0" w:space="0" w:color="auto"/>
            <w:left w:val="none" w:sz="0" w:space="0" w:color="auto"/>
            <w:bottom w:val="none" w:sz="0" w:space="0" w:color="auto"/>
            <w:right w:val="none" w:sz="0" w:space="0" w:color="auto"/>
          </w:divBdr>
          <w:divsChild>
            <w:div w:id="1072047338">
              <w:marLeft w:val="0"/>
              <w:marRight w:val="0"/>
              <w:marTop w:val="0"/>
              <w:marBottom w:val="0"/>
              <w:divBdr>
                <w:top w:val="none" w:sz="0" w:space="0" w:color="auto"/>
                <w:left w:val="none" w:sz="0" w:space="0" w:color="auto"/>
                <w:bottom w:val="none" w:sz="0" w:space="0" w:color="auto"/>
                <w:right w:val="none" w:sz="0" w:space="0" w:color="auto"/>
              </w:divBdr>
            </w:div>
          </w:divsChild>
        </w:div>
        <w:div w:id="22828232">
          <w:marLeft w:val="0"/>
          <w:marRight w:val="0"/>
          <w:marTop w:val="0"/>
          <w:marBottom w:val="0"/>
          <w:divBdr>
            <w:top w:val="none" w:sz="0" w:space="0" w:color="auto"/>
            <w:left w:val="none" w:sz="0" w:space="0" w:color="auto"/>
            <w:bottom w:val="none" w:sz="0" w:space="0" w:color="auto"/>
            <w:right w:val="none" w:sz="0" w:space="0" w:color="auto"/>
          </w:divBdr>
        </w:div>
        <w:div w:id="1427968618">
          <w:marLeft w:val="0"/>
          <w:marRight w:val="0"/>
          <w:marTop w:val="0"/>
          <w:marBottom w:val="0"/>
          <w:divBdr>
            <w:top w:val="none" w:sz="0" w:space="0" w:color="auto"/>
            <w:left w:val="none" w:sz="0" w:space="0" w:color="auto"/>
            <w:bottom w:val="none" w:sz="0" w:space="0" w:color="auto"/>
            <w:right w:val="none" w:sz="0" w:space="0" w:color="auto"/>
          </w:divBdr>
          <w:divsChild>
            <w:div w:id="205603924">
              <w:marLeft w:val="0"/>
              <w:marRight w:val="0"/>
              <w:marTop w:val="0"/>
              <w:marBottom w:val="0"/>
              <w:divBdr>
                <w:top w:val="none" w:sz="0" w:space="0" w:color="auto"/>
                <w:left w:val="none" w:sz="0" w:space="0" w:color="auto"/>
                <w:bottom w:val="none" w:sz="0" w:space="0" w:color="auto"/>
                <w:right w:val="none" w:sz="0" w:space="0" w:color="auto"/>
              </w:divBdr>
            </w:div>
          </w:divsChild>
        </w:div>
        <w:div w:id="479200609">
          <w:marLeft w:val="0"/>
          <w:marRight w:val="0"/>
          <w:marTop w:val="0"/>
          <w:marBottom w:val="0"/>
          <w:divBdr>
            <w:top w:val="none" w:sz="0" w:space="0" w:color="auto"/>
            <w:left w:val="none" w:sz="0" w:space="0" w:color="auto"/>
            <w:bottom w:val="none" w:sz="0" w:space="0" w:color="auto"/>
            <w:right w:val="none" w:sz="0" w:space="0" w:color="auto"/>
          </w:divBdr>
        </w:div>
        <w:div w:id="1518039183">
          <w:marLeft w:val="0"/>
          <w:marRight w:val="0"/>
          <w:marTop w:val="0"/>
          <w:marBottom w:val="0"/>
          <w:divBdr>
            <w:top w:val="none" w:sz="0" w:space="0" w:color="auto"/>
            <w:left w:val="none" w:sz="0" w:space="0" w:color="auto"/>
            <w:bottom w:val="none" w:sz="0" w:space="0" w:color="auto"/>
            <w:right w:val="none" w:sz="0" w:space="0" w:color="auto"/>
          </w:divBdr>
          <w:divsChild>
            <w:div w:id="1988826496">
              <w:marLeft w:val="0"/>
              <w:marRight w:val="0"/>
              <w:marTop w:val="0"/>
              <w:marBottom w:val="0"/>
              <w:divBdr>
                <w:top w:val="none" w:sz="0" w:space="0" w:color="auto"/>
                <w:left w:val="none" w:sz="0" w:space="0" w:color="auto"/>
                <w:bottom w:val="none" w:sz="0" w:space="0" w:color="auto"/>
                <w:right w:val="none" w:sz="0" w:space="0" w:color="auto"/>
              </w:divBdr>
            </w:div>
          </w:divsChild>
        </w:div>
        <w:div w:id="417823913">
          <w:marLeft w:val="0"/>
          <w:marRight w:val="0"/>
          <w:marTop w:val="0"/>
          <w:marBottom w:val="0"/>
          <w:divBdr>
            <w:top w:val="none" w:sz="0" w:space="0" w:color="auto"/>
            <w:left w:val="none" w:sz="0" w:space="0" w:color="auto"/>
            <w:bottom w:val="none" w:sz="0" w:space="0" w:color="auto"/>
            <w:right w:val="none" w:sz="0" w:space="0" w:color="auto"/>
          </w:divBdr>
        </w:div>
        <w:div w:id="1401519303">
          <w:marLeft w:val="0"/>
          <w:marRight w:val="0"/>
          <w:marTop w:val="0"/>
          <w:marBottom w:val="0"/>
          <w:divBdr>
            <w:top w:val="none" w:sz="0" w:space="0" w:color="auto"/>
            <w:left w:val="none" w:sz="0" w:space="0" w:color="auto"/>
            <w:bottom w:val="none" w:sz="0" w:space="0" w:color="auto"/>
            <w:right w:val="none" w:sz="0" w:space="0" w:color="auto"/>
          </w:divBdr>
          <w:divsChild>
            <w:div w:id="336077455">
              <w:marLeft w:val="0"/>
              <w:marRight w:val="0"/>
              <w:marTop w:val="0"/>
              <w:marBottom w:val="0"/>
              <w:divBdr>
                <w:top w:val="none" w:sz="0" w:space="0" w:color="auto"/>
                <w:left w:val="none" w:sz="0" w:space="0" w:color="auto"/>
                <w:bottom w:val="none" w:sz="0" w:space="0" w:color="auto"/>
                <w:right w:val="none" w:sz="0" w:space="0" w:color="auto"/>
              </w:divBdr>
            </w:div>
          </w:divsChild>
        </w:div>
        <w:div w:id="42336859">
          <w:marLeft w:val="0"/>
          <w:marRight w:val="0"/>
          <w:marTop w:val="0"/>
          <w:marBottom w:val="0"/>
          <w:divBdr>
            <w:top w:val="none" w:sz="0" w:space="0" w:color="auto"/>
            <w:left w:val="none" w:sz="0" w:space="0" w:color="auto"/>
            <w:bottom w:val="none" w:sz="0" w:space="0" w:color="auto"/>
            <w:right w:val="none" w:sz="0" w:space="0" w:color="auto"/>
          </w:divBdr>
        </w:div>
        <w:div w:id="215121629">
          <w:marLeft w:val="0"/>
          <w:marRight w:val="0"/>
          <w:marTop w:val="0"/>
          <w:marBottom w:val="0"/>
          <w:divBdr>
            <w:top w:val="none" w:sz="0" w:space="0" w:color="auto"/>
            <w:left w:val="none" w:sz="0" w:space="0" w:color="auto"/>
            <w:bottom w:val="none" w:sz="0" w:space="0" w:color="auto"/>
            <w:right w:val="none" w:sz="0" w:space="0" w:color="auto"/>
          </w:divBdr>
          <w:divsChild>
            <w:div w:id="1984888946">
              <w:marLeft w:val="0"/>
              <w:marRight w:val="0"/>
              <w:marTop w:val="0"/>
              <w:marBottom w:val="0"/>
              <w:divBdr>
                <w:top w:val="none" w:sz="0" w:space="0" w:color="auto"/>
                <w:left w:val="none" w:sz="0" w:space="0" w:color="auto"/>
                <w:bottom w:val="none" w:sz="0" w:space="0" w:color="auto"/>
                <w:right w:val="none" w:sz="0" w:space="0" w:color="auto"/>
              </w:divBdr>
            </w:div>
          </w:divsChild>
        </w:div>
        <w:div w:id="549807111">
          <w:marLeft w:val="0"/>
          <w:marRight w:val="0"/>
          <w:marTop w:val="0"/>
          <w:marBottom w:val="0"/>
          <w:divBdr>
            <w:top w:val="none" w:sz="0" w:space="0" w:color="auto"/>
            <w:left w:val="none" w:sz="0" w:space="0" w:color="auto"/>
            <w:bottom w:val="none" w:sz="0" w:space="0" w:color="auto"/>
            <w:right w:val="none" w:sz="0" w:space="0" w:color="auto"/>
          </w:divBdr>
        </w:div>
        <w:div w:id="839733401">
          <w:marLeft w:val="0"/>
          <w:marRight w:val="0"/>
          <w:marTop w:val="0"/>
          <w:marBottom w:val="0"/>
          <w:divBdr>
            <w:top w:val="none" w:sz="0" w:space="0" w:color="auto"/>
            <w:left w:val="none" w:sz="0" w:space="0" w:color="auto"/>
            <w:bottom w:val="none" w:sz="0" w:space="0" w:color="auto"/>
            <w:right w:val="none" w:sz="0" w:space="0" w:color="auto"/>
          </w:divBdr>
          <w:divsChild>
            <w:div w:id="573509190">
              <w:marLeft w:val="0"/>
              <w:marRight w:val="0"/>
              <w:marTop w:val="0"/>
              <w:marBottom w:val="0"/>
              <w:divBdr>
                <w:top w:val="none" w:sz="0" w:space="0" w:color="auto"/>
                <w:left w:val="none" w:sz="0" w:space="0" w:color="auto"/>
                <w:bottom w:val="none" w:sz="0" w:space="0" w:color="auto"/>
                <w:right w:val="none" w:sz="0" w:space="0" w:color="auto"/>
              </w:divBdr>
              <w:divsChild>
                <w:div w:id="272786323">
                  <w:marLeft w:val="0"/>
                  <w:marRight w:val="0"/>
                  <w:marTop w:val="0"/>
                  <w:marBottom w:val="0"/>
                  <w:divBdr>
                    <w:top w:val="none" w:sz="0" w:space="0" w:color="auto"/>
                    <w:left w:val="none" w:sz="0" w:space="0" w:color="auto"/>
                    <w:bottom w:val="none" w:sz="0" w:space="0" w:color="auto"/>
                    <w:right w:val="none" w:sz="0" w:space="0" w:color="auto"/>
                  </w:divBdr>
                </w:div>
                <w:div w:id="297153433">
                  <w:marLeft w:val="0"/>
                  <w:marRight w:val="0"/>
                  <w:marTop w:val="0"/>
                  <w:marBottom w:val="0"/>
                  <w:divBdr>
                    <w:top w:val="none" w:sz="0" w:space="0" w:color="auto"/>
                    <w:left w:val="none" w:sz="0" w:space="0" w:color="auto"/>
                    <w:bottom w:val="none" w:sz="0" w:space="0" w:color="auto"/>
                    <w:right w:val="none" w:sz="0" w:space="0" w:color="auto"/>
                  </w:divBdr>
                </w:div>
                <w:div w:id="408112181">
                  <w:marLeft w:val="0"/>
                  <w:marRight w:val="0"/>
                  <w:marTop w:val="0"/>
                  <w:marBottom w:val="0"/>
                  <w:divBdr>
                    <w:top w:val="none" w:sz="0" w:space="0" w:color="auto"/>
                    <w:left w:val="none" w:sz="0" w:space="0" w:color="auto"/>
                    <w:bottom w:val="none" w:sz="0" w:space="0" w:color="auto"/>
                    <w:right w:val="none" w:sz="0" w:space="0" w:color="auto"/>
                  </w:divBdr>
                </w:div>
                <w:div w:id="671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0749">
          <w:marLeft w:val="0"/>
          <w:marRight w:val="0"/>
          <w:marTop w:val="300"/>
          <w:marBottom w:val="750"/>
          <w:divBdr>
            <w:top w:val="none" w:sz="0" w:space="0" w:color="auto"/>
            <w:left w:val="none" w:sz="0" w:space="0" w:color="auto"/>
            <w:bottom w:val="none" w:sz="0" w:space="0" w:color="auto"/>
            <w:right w:val="none" w:sz="0" w:space="0" w:color="auto"/>
          </w:divBdr>
        </w:div>
      </w:divsChild>
    </w:div>
    <w:div w:id="1161387944">
      <w:bodyDiv w:val="1"/>
      <w:marLeft w:val="0"/>
      <w:marRight w:val="0"/>
      <w:marTop w:val="0"/>
      <w:marBottom w:val="0"/>
      <w:divBdr>
        <w:top w:val="none" w:sz="0" w:space="0" w:color="auto"/>
        <w:left w:val="none" w:sz="0" w:space="0" w:color="auto"/>
        <w:bottom w:val="none" w:sz="0" w:space="0" w:color="auto"/>
        <w:right w:val="none" w:sz="0" w:space="0" w:color="auto"/>
      </w:divBdr>
      <w:divsChild>
        <w:div w:id="1688100604">
          <w:marLeft w:val="0"/>
          <w:marRight w:val="0"/>
          <w:marTop w:val="0"/>
          <w:marBottom w:val="0"/>
          <w:divBdr>
            <w:top w:val="none" w:sz="0" w:space="0" w:color="auto"/>
            <w:left w:val="none" w:sz="0" w:space="0" w:color="auto"/>
            <w:bottom w:val="none" w:sz="0" w:space="0" w:color="auto"/>
            <w:right w:val="none" w:sz="0" w:space="0" w:color="auto"/>
          </w:divBdr>
          <w:divsChild>
            <w:div w:id="1147941757">
              <w:marLeft w:val="0"/>
              <w:marRight w:val="0"/>
              <w:marTop w:val="0"/>
              <w:marBottom w:val="0"/>
              <w:divBdr>
                <w:top w:val="none" w:sz="0" w:space="0" w:color="auto"/>
                <w:left w:val="none" w:sz="0" w:space="0" w:color="auto"/>
                <w:bottom w:val="none" w:sz="0" w:space="0" w:color="auto"/>
                <w:right w:val="none" w:sz="0" w:space="0" w:color="auto"/>
              </w:divBdr>
            </w:div>
          </w:divsChild>
        </w:div>
        <w:div w:id="541093557">
          <w:marLeft w:val="0"/>
          <w:marRight w:val="0"/>
          <w:marTop w:val="0"/>
          <w:marBottom w:val="0"/>
          <w:divBdr>
            <w:top w:val="none" w:sz="0" w:space="0" w:color="auto"/>
            <w:left w:val="none" w:sz="0" w:space="0" w:color="auto"/>
            <w:bottom w:val="none" w:sz="0" w:space="0" w:color="auto"/>
            <w:right w:val="none" w:sz="0" w:space="0" w:color="auto"/>
          </w:divBdr>
        </w:div>
        <w:div w:id="98568999">
          <w:marLeft w:val="0"/>
          <w:marRight w:val="0"/>
          <w:marTop w:val="0"/>
          <w:marBottom w:val="0"/>
          <w:divBdr>
            <w:top w:val="none" w:sz="0" w:space="0" w:color="auto"/>
            <w:left w:val="none" w:sz="0" w:space="0" w:color="auto"/>
            <w:bottom w:val="none" w:sz="0" w:space="0" w:color="auto"/>
            <w:right w:val="none" w:sz="0" w:space="0" w:color="auto"/>
          </w:divBdr>
          <w:divsChild>
            <w:div w:id="747380728">
              <w:marLeft w:val="0"/>
              <w:marRight w:val="0"/>
              <w:marTop w:val="0"/>
              <w:marBottom w:val="0"/>
              <w:divBdr>
                <w:top w:val="none" w:sz="0" w:space="0" w:color="auto"/>
                <w:left w:val="none" w:sz="0" w:space="0" w:color="auto"/>
                <w:bottom w:val="none" w:sz="0" w:space="0" w:color="auto"/>
                <w:right w:val="none" w:sz="0" w:space="0" w:color="auto"/>
              </w:divBdr>
            </w:div>
          </w:divsChild>
        </w:div>
        <w:div w:id="1243443817">
          <w:marLeft w:val="0"/>
          <w:marRight w:val="0"/>
          <w:marTop w:val="0"/>
          <w:marBottom w:val="0"/>
          <w:divBdr>
            <w:top w:val="none" w:sz="0" w:space="0" w:color="auto"/>
            <w:left w:val="none" w:sz="0" w:space="0" w:color="auto"/>
            <w:bottom w:val="none" w:sz="0" w:space="0" w:color="auto"/>
            <w:right w:val="none" w:sz="0" w:space="0" w:color="auto"/>
          </w:divBdr>
        </w:div>
        <w:div w:id="1365785459">
          <w:marLeft w:val="0"/>
          <w:marRight w:val="0"/>
          <w:marTop w:val="0"/>
          <w:marBottom w:val="0"/>
          <w:divBdr>
            <w:top w:val="none" w:sz="0" w:space="0" w:color="auto"/>
            <w:left w:val="none" w:sz="0" w:space="0" w:color="auto"/>
            <w:bottom w:val="none" w:sz="0" w:space="0" w:color="auto"/>
            <w:right w:val="none" w:sz="0" w:space="0" w:color="auto"/>
          </w:divBdr>
          <w:divsChild>
            <w:div w:id="1642423202">
              <w:marLeft w:val="0"/>
              <w:marRight w:val="0"/>
              <w:marTop w:val="0"/>
              <w:marBottom w:val="0"/>
              <w:divBdr>
                <w:top w:val="none" w:sz="0" w:space="0" w:color="auto"/>
                <w:left w:val="none" w:sz="0" w:space="0" w:color="auto"/>
                <w:bottom w:val="none" w:sz="0" w:space="0" w:color="auto"/>
                <w:right w:val="none" w:sz="0" w:space="0" w:color="auto"/>
              </w:divBdr>
            </w:div>
          </w:divsChild>
        </w:div>
        <w:div w:id="1229682828">
          <w:marLeft w:val="0"/>
          <w:marRight w:val="0"/>
          <w:marTop w:val="0"/>
          <w:marBottom w:val="0"/>
          <w:divBdr>
            <w:top w:val="none" w:sz="0" w:space="0" w:color="auto"/>
            <w:left w:val="none" w:sz="0" w:space="0" w:color="auto"/>
            <w:bottom w:val="none" w:sz="0" w:space="0" w:color="auto"/>
            <w:right w:val="none" w:sz="0" w:space="0" w:color="auto"/>
          </w:divBdr>
        </w:div>
        <w:div w:id="1287586761">
          <w:marLeft w:val="0"/>
          <w:marRight w:val="0"/>
          <w:marTop w:val="300"/>
          <w:marBottom w:val="750"/>
          <w:divBdr>
            <w:top w:val="none" w:sz="0" w:space="0" w:color="auto"/>
            <w:left w:val="none" w:sz="0" w:space="0" w:color="auto"/>
            <w:bottom w:val="none" w:sz="0" w:space="0" w:color="auto"/>
            <w:right w:val="none" w:sz="0" w:space="0" w:color="auto"/>
          </w:divBdr>
        </w:div>
      </w:divsChild>
    </w:div>
    <w:div w:id="1185484789">
      <w:bodyDiv w:val="1"/>
      <w:marLeft w:val="0"/>
      <w:marRight w:val="0"/>
      <w:marTop w:val="0"/>
      <w:marBottom w:val="0"/>
      <w:divBdr>
        <w:top w:val="none" w:sz="0" w:space="0" w:color="auto"/>
        <w:left w:val="none" w:sz="0" w:space="0" w:color="auto"/>
        <w:bottom w:val="none" w:sz="0" w:space="0" w:color="auto"/>
        <w:right w:val="none" w:sz="0" w:space="0" w:color="auto"/>
      </w:divBdr>
      <w:divsChild>
        <w:div w:id="1830515127">
          <w:marLeft w:val="0"/>
          <w:marRight w:val="0"/>
          <w:marTop w:val="0"/>
          <w:marBottom w:val="0"/>
          <w:divBdr>
            <w:top w:val="none" w:sz="0" w:space="0" w:color="auto"/>
            <w:left w:val="none" w:sz="0" w:space="0" w:color="auto"/>
            <w:bottom w:val="none" w:sz="0" w:space="0" w:color="auto"/>
            <w:right w:val="none" w:sz="0" w:space="0" w:color="auto"/>
          </w:divBdr>
          <w:divsChild>
            <w:div w:id="94525956">
              <w:marLeft w:val="0"/>
              <w:marRight w:val="0"/>
              <w:marTop w:val="0"/>
              <w:marBottom w:val="0"/>
              <w:divBdr>
                <w:top w:val="none" w:sz="0" w:space="0" w:color="auto"/>
                <w:left w:val="none" w:sz="0" w:space="0" w:color="auto"/>
                <w:bottom w:val="none" w:sz="0" w:space="0" w:color="auto"/>
                <w:right w:val="none" w:sz="0" w:space="0" w:color="auto"/>
              </w:divBdr>
            </w:div>
          </w:divsChild>
        </w:div>
        <w:div w:id="304361280">
          <w:marLeft w:val="0"/>
          <w:marRight w:val="0"/>
          <w:marTop w:val="0"/>
          <w:marBottom w:val="0"/>
          <w:divBdr>
            <w:top w:val="none" w:sz="0" w:space="0" w:color="auto"/>
            <w:left w:val="none" w:sz="0" w:space="0" w:color="auto"/>
            <w:bottom w:val="none" w:sz="0" w:space="0" w:color="auto"/>
            <w:right w:val="none" w:sz="0" w:space="0" w:color="auto"/>
          </w:divBdr>
        </w:div>
        <w:div w:id="295915939">
          <w:marLeft w:val="0"/>
          <w:marRight w:val="0"/>
          <w:marTop w:val="0"/>
          <w:marBottom w:val="0"/>
          <w:divBdr>
            <w:top w:val="none" w:sz="0" w:space="0" w:color="auto"/>
            <w:left w:val="none" w:sz="0" w:space="0" w:color="auto"/>
            <w:bottom w:val="none" w:sz="0" w:space="0" w:color="auto"/>
            <w:right w:val="none" w:sz="0" w:space="0" w:color="auto"/>
          </w:divBdr>
          <w:divsChild>
            <w:div w:id="1324897890">
              <w:marLeft w:val="0"/>
              <w:marRight w:val="0"/>
              <w:marTop w:val="0"/>
              <w:marBottom w:val="0"/>
              <w:divBdr>
                <w:top w:val="none" w:sz="0" w:space="0" w:color="auto"/>
                <w:left w:val="none" w:sz="0" w:space="0" w:color="auto"/>
                <w:bottom w:val="none" w:sz="0" w:space="0" w:color="auto"/>
                <w:right w:val="none" w:sz="0" w:space="0" w:color="auto"/>
              </w:divBdr>
            </w:div>
          </w:divsChild>
        </w:div>
        <w:div w:id="2004773287">
          <w:marLeft w:val="0"/>
          <w:marRight w:val="0"/>
          <w:marTop w:val="0"/>
          <w:marBottom w:val="0"/>
          <w:divBdr>
            <w:top w:val="none" w:sz="0" w:space="0" w:color="auto"/>
            <w:left w:val="none" w:sz="0" w:space="0" w:color="auto"/>
            <w:bottom w:val="none" w:sz="0" w:space="0" w:color="auto"/>
            <w:right w:val="none" w:sz="0" w:space="0" w:color="auto"/>
          </w:divBdr>
        </w:div>
        <w:div w:id="944114219">
          <w:marLeft w:val="0"/>
          <w:marRight w:val="0"/>
          <w:marTop w:val="0"/>
          <w:marBottom w:val="0"/>
          <w:divBdr>
            <w:top w:val="none" w:sz="0" w:space="0" w:color="auto"/>
            <w:left w:val="none" w:sz="0" w:space="0" w:color="auto"/>
            <w:bottom w:val="none" w:sz="0" w:space="0" w:color="auto"/>
            <w:right w:val="none" w:sz="0" w:space="0" w:color="auto"/>
          </w:divBdr>
          <w:divsChild>
            <w:div w:id="1543323273">
              <w:marLeft w:val="0"/>
              <w:marRight w:val="0"/>
              <w:marTop w:val="0"/>
              <w:marBottom w:val="0"/>
              <w:divBdr>
                <w:top w:val="none" w:sz="0" w:space="0" w:color="auto"/>
                <w:left w:val="none" w:sz="0" w:space="0" w:color="auto"/>
                <w:bottom w:val="none" w:sz="0" w:space="0" w:color="auto"/>
                <w:right w:val="none" w:sz="0" w:space="0" w:color="auto"/>
              </w:divBdr>
            </w:div>
          </w:divsChild>
        </w:div>
        <w:div w:id="141701915">
          <w:marLeft w:val="0"/>
          <w:marRight w:val="0"/>
          <w:marTop w:val="0"/>
          <w:marBottom w:val="0"/>
          <w:divBdr>
            <w:top w:val="none" w:sz="0" w:space="0" w:color="auto"/>
            <w:left w:val="none" w:sz="0" w:space="0" w:color="auto"/>
            <w:bottom w:val="none" w:sz="0" w:space="0" w:color="auto"/>
            <w:right w:val="none" w:sz="0" w:space="0" w:color="auto"/>
          </w:divBdr>
        </w:div>
        <w:div w:id="1101267869">
          <w:marLeft w:val="0"/>
          <w:marRight w:val="0"/>
          <w:marTop w:val="0"/>
          <w:marBottom w:val="0"/>
          <w:divBdr>
            <w:top w:val="none" w:sz="0" w:space="0" w:color="auto"/>
            <w:left w:val="none" w:sz="0" w:space="0" w:color="auto"/>
            <w:bottom w:val="none" w:sz="0" w:space="0" w:color="auto"/>
            <w:right w:val="none" w:sz="0" w:space="0" w:color="auto"/>
          </w:divBdr>
          <w:divsChild>
            <w:div w:id="882442405">
              <w:marLeft w:val="0"/>
              <w:marRight w:val="0"/>
              <w:marTop w:val="0"/>
              <w:marBottom w:val="0"/>
              <w:divBdr>
                <w:top w:val="none" w:sz="0" w:space="0" w:color="auto"/>
                <w:left w:val="none" w:sz="0" w:space="0" w:color="auto"/>
                <w:bottom w:val="none" w:sz="0" w:space="0" w:color="auto"/>
                <w:right w:val="none" w:sz="0" w:space="0" w:color="auto"/>
              </w:divBdr>
            </w:div>
          </w:divsChild>
        </w:div>
        <w:div w:id="668094554">
          <w:marLeft w:val="0"/>
          <w:marRight w:val="0"/>
          <w:marTop w:val="0"/>
          <w:marBottom w:val="0"/>
          <w:divBdr>
            <w:top w:val="none" w:sz="0" w:space="0" w:color="auto"/>
            <w:left w:val="none" w:sz="0" w:space="0" w:color="auto"/>
            <w:bottom w:val="none" w:sz="0" w:space="0" w:color="auto"/>
            <w:right w:val="none" w:sz="0" w:space="0" w:color="auto"/>
          </w:divBdr>
        </w:div>
        <w:div w:id="712074057">
          <w:marLeft w:val="0"/>
          <w:marRight w:val="0"/>
          <w:marTop w:val="0"/>
          <w:marBottom w:val="0"/>
          <w:divBdr>
            <w:top w:val="none" w:sz="0" w:space="0" w:color="auto"/>
            <w:left w:val="none" w:sz="0" w:space="0" w:color="auto"/>
            <w:bottom w:val="none" w:sz="0" w:space="0" w:color="auto"/>
            <w:right w:val="none" w:sz="0" w:space="0" w:color="auto"/>
          </w:divBdr>
          <w:divsChild>
            <w:div w:id="796680897">
              <w:marLeft w:val="0"/>
              <w:marRight w:val="0"/>
              <w:marTop w:val="0"/>
              <w:marBottom w:val="0"/>
              <w:divBdr>
                <w:top w:val="none" w:sz="0" w:space="0" w:color="auto"/>
                <w:left w:val="none" w:sz="0" w:space="0" w:color="auto"/>
                <w:bottom w:val="none" w:sz="0" w:space="0" w:color="auto"/>
                <w:right w:val="none" w:sz="0" w:space="0" w:color="auto"/>
              </w:divBdr>
            </w:div>
          </w:divsChild>
        </w:div>
        <w:div w:id="154494412">
          <w:marLeft w:val="0"/>
          <w:marRight w:val="0"/>
          <w:marTop w:val="0"/>
          <w:marBottom w:val="0"/>
          <w:divBdr>
            <w:top w:val="none" w:sz="0" w:space="0" w:color="auto"/>
            <w:left w:val="none" w:sz="0" w:space="0" w:color="auto"/>
            <w:bottom w:val="none" w:sz="0" w:space="0" w:color="auto"/>
            <w:right w:val="none" w:sz="0" w:space="0" w:color="auto"/>
          </w:divBdr>
          <w:divsChild>
            <w:div w:id="599535062">
              <w:marLeft w:val="0"/>
              <w:marRight w:val="0"/>
              <w:marTop w:val="0"/>
              <w:marBottom w:val="0"/>
              <w:divBdr>
                <w:top w:val="none" w:sz="0" w:space="0" w:color="auto"/>
                <w:left w:val="none" w:sz="0" w:space="0" w:color="auto"/>
                <w:bottom w:val="none" w:sz="0" w:space="0" w:color="auto"/>
                <w:right w:val="none" w:sz="0" w:space="0" w:color="auto"/>
              </w:divBdr>
              <w:divsChild>
                <w:div w:id="256064083">
                  <w:marLeft w:val="0"/>
                  <w:marRight w:val="0"/>
                  <w:marTop w:val="0"/>
                  <w:marBottom w:val="0"/>
                  <w:divBdr>
                    <w:top w:val="none" w:sz="0" w:space="0" w:color="auto"/>
                    <w:left w:val="none" w:sz="0" w:space="0" w:color="auto"/>
                    <w:bottom w:val="none" w:sz="0" w:space="0" w:color="auto"/>
                    <w:right w:val="none" w:sz="0" w:space="0" w:color="auto"/>
                  </w:divBdr>
                </w:div>
                <w:div w:id="539711523">
                  <w:marLeft w:val="0"/>
                  <w:marRight w:val="0"/>
                  <w:marTop w:val="0"/>
                  <w:marBottom w:val="0"/>
                  <w:divBdr>
                    <w:top w:val="none" w:sz="0" w:space="0" w:color="auto"/>
                    <w:left w:val="none" w:sz="0" w:space="0" w:color="auto"/>
                    <w:bottom w:val="none" w:sz="0" w:space="0" w:color="auto"/>
                    <w:right w:val="none" w:sz="0" w:space="0" w:color="auto"/>
                  </w:divBdr>
                </w:div>
                <w:div w:id="1453403663">
                  <w:marLeft w:val="0"/>
                  <w:marRight w:val="0"/>
                  <w:marTop w:val="0"/>
                  <w:marBottom w:val="0"/>
                  <w:divBdr>
                    <w:top w:val="none" w:sz="0" w:space="0" w:color="auto"/>
                    <w:left w:val="none" w:sz="0" w:space="0" w:color="auto"/>
                    <w:bottom w:val="none" w:sz="0" w:space="0" w:color="auto"/>
                    <w:right w:val="none" w:sz="0" w:space="0" w:color="auto"/>
                  </w:divBdr>
                </w:div>
                <w:div w:id="424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7980">
          <w:marLeft w:val="0"/>
          <w:marRight w:val="0"/>
          <w:marTop w:val="300"/>
          <w:marBottom w:val="750"/>
          <w:divBdr>
            <w:top w:val="none" w:sz="0" w:space="0" w:color="auto"/>
            <w:left w:val="none" w:sz="0" w:space="0" w:color="auto"/>
            <w:bottom w:val="none" w:sz="0" w:space="0" w:color="auto"/>
            <w:right w:val="none" w:sz="0" w:space="0" w:color="auto"/>
          </w:divBdr>
        </w:div>
      </w:divsChild>
    </w:div>
    <w:div w:id="1186363114">
      <w:bodyDiv w:val="1"/>
      <w:marLeft w:val="0"/>
      <w:marRight w:val="0"/>
      <w:marTop w:val="0"/>
      <w:marBottom w:val="0"/>
      <w:divBdr>
        <w:top w:val="none" w:sz="0" w:space="0" w:color="auto"/>
        <w:left w:val="none" w:sz="0" w:space="0" w:color="auto"/>
        <w:bottom w:val="none" w:sz="0" w:space="0" w:color="auto"/>
        <w:right w:val="none" w:sz="0" w:space="0" w:color="auto"/>
      </w:divBdr>
      <w:divsChild>
        <w:div w:id="1913656145">
          <w:marLeft w:val="0"/>
          <w:marRight w:val="0"/>
          <w:marTop w:val="0"/>
          <w:marBottom w:val="0"/>
          <w:divBdr>
            <w:top w:val="none" w:sz="0" w:space="0" w:color="auto"/>
            <w:left w:val="none" w:sz="0" w:space="0" w:color="auto"/>
            <w:bottom w:val="none" w:sz="0" w:space="0" w:color="auto"/>
            <w:right w:val="none" w:sz="0" w:space="0" w:color="auto"/>
          </w:divBdr>
          <w:divsChild>
            <w:div w:id="825316171">
              <w:marLeft w:val="0"/>
              <w:marRight w:val="0"/>
              <w:marTop w:val="0"/>
              <w:marBottom w:val="0"/>
              <w:divBdr>
                <w:top w:val="none" w:sz="0" w:space="0" w:color="auto"/>
                <w:left w:val="none" w:sz="0" w:space="0" w:color="auto"/>
                <w:bottom w:val="none" w:sz="0" w:space="0" w:color="auto"/>
                <w:right w:val="none" w:sz="0" w:space="0" w:color="auto"/>
              </w:divBdr>
            </w:div>
          </w:divsChild>
        </w:div>
        <w:div w:id="445347711">
          <w:marLeft w:val="0"/>
          <w:marRight w:val="0"/>
          <w:marTop w:val="0"/>
          <w:marBottom w:val="0"/>
          <w:divBdr>
            <w:top w:val="none" w:sz="0" w:space="0" w:color="auto"/>
            <w:left w:val="none" w:sz="0" w:space="0" w:color="auto"/>
            <w:bottom w:val="none" w:sz="0" w:space="0" w:color="auto"/>
            <w:right w:val="none" w:sz="0" w:space="0" w:color="auto"/>
          </w:divBdr>
        </w:div>
        <w:div w:id="1948199546">
          <w:marLeft w:val="0"/>
          <w:marRight w:val="0"/>
          <w:marTop w:val="0"/>
          <w:marBottom w:val="0"/>
          <w:divBdr>
            <w:top w:val="none" w:sz="0" w:space="0" w:color="auto"/>
            <w:left w:val="none" w:sz="0" w:space="0" w:color="auto"/>
            <w:bottom w:val="none" w:sz="0" w:space="0" w:color="auto"/>
            <w:right w:val="none" w:sz="0" w:space="0" w:color="auto"/>
          </w:divBdr>
          <w:divsChild>
            <w:div w:id="2021738647">
              <w:marLeft w:val="0"/>
              <w:marRight w:val="0"/>
              <w:marTop w:val="0"/>
              <w:marBottom w:val="0"/>
              <w:divBdr>
                <w:top w:val="none" w:sz="0" w:space="0" w:color="auto"/>
                <w:left w:val="none" w:sz="0" w:space="0" w:color="auto"/>
                <w:bottom w:val="none" w:sz="0" w:space="0" w:color="auto"/>
                <w:right w:val="none" w:sz="0" w:space="0" w:color="auto"/>
              </w:divBdr>
            </w:div>
          </w:divsChild>
        </w:div>
        <w:div w:id="739325323">
          <w:marLeft w:val="0"/>
          <w:marRight w:val="0"/>
          <w:marTop w:val="0"/>
          <w:marBottom w:val="0"/>
          <w:divBdr>
            <w:top w:val="none" w:sz="0" w:space="0" w:color="auto"/>
            <w:left w:val="none" w:sz="0" w:space="0" w:color="auto"/>
            <w:bottom w:val="none" w:sz="0" w:space="0" w:color="auto"/>
            <w:right w:val="none" w:sz="0" w:space="0" w:color="auto"/>
          </w:divBdr>
        </w:div>
        <w:div w:id="147092190">
          <w:marLeft w:val="0"/>
          <w:marRight w:val="0"/>
          <w:marTop w:val="0"/>
          <w:marBottom w:val="0"/>
          <w:divBdr>
            <w:top w:val="none" w:sz="0" w:space="0" w:color="auto"/>
            <w:left w:val="none" w:sz="0" w:space="0" w:color="auto"/>
            <w:bottom w:val="none" w:sz="0" w:space="0" w:color="auto"/>
            <w:right w:val="none" w:sz="0" w:space="0" w:color="auto"/>
          </w:divBdr>
          <w:divsChild>
            <w:div w:id="721293477">
              <w:marLeft w:val="0"/>
              <w:marRight w:val="0"/>
              <w:marTop w:val="0"/>
              <w:marBottom w:val="0"/>
              <w:divBdr>
                <w:top w:val="none" w:sz="0" w:space="0" w:color="auto"/>
                <w:left w:val="none" w:sz="0" w:space="0" w:color="auto"/>
                <w:bottom w:val="none" w:sz="0" w:space="0" w:color="auto"/>
                <w:right w:val="none" w:sz="0" w:space="0" w:color="auto"/>
              </w:divBdr>
            </w:div>
          </w:divsChild>
        </w:div>
        <w:div w:id="1579166418">
          <w:marLeft w:val="0"/>
          <w:marRight w:val="0"/>
          <w:marTop w:val="0"/>
          <w:marBottom w:val="0"/>
          <w:divBdr>
            <w:top w:val="none" w:sz="0" w:space="0" w:color="auto"/>
            <w:left w:val="none" w:sz="0" w:space="0" w:color="auto"/>
            <w:bottom w:val="none" w:sz="0" w:space="0" w:color="auto"/>
            <w:right w:val="none" w:sz="0" w:space="0" w:color="auto"/>
          </w:divBdr>
        </w:div>
        <w:div w:id="797335658">
          <w:marLeft w:val="0"/>
          <w:marRight w:val="0"/>
          <w:marTop w:val="0"/>
          <w:marBottom w:val="0"/>
          <w:divBdr>
            <w:top w:val="none" w:sz="0" w:space="0" w:color="auto"/>
            <w:left w:val="none" w:sz="0" w:space="0" w:color="auto"/>
            <w:bottom w:val="none" w:sz="0" w:space="0" w:color="auto"/>
            <w:right w:val="none" w:sz="0" w:space="0" w:color="auto"/>
          </w:divBdr>
          <w:divsChild>
            <w:div w:id="1047023446">
              <w:marLeft w:val="0"/>
              <w:marRight w:val="0"/>
              <w:marTop w:val="0"/>
              <w:marBottom w:val="0"/>
              <w:divBdr>
                <w:top w:val="none" w:sz="0" w:space="0" w:color="auto"/>
                <w:left w:val="none" w:sz="0" w:space="0" w:color="auto"/>
                <w:bottom w:val="none" w:sz="0" w:space="0" w:color="auto"/>
                <w:right w:val="none" w:sz="0" w:space="0" w:color="auto"/>
              </w:divBdr>
            </w:div>
          </w:divsChild>
        </w:div>
        <w:div w:id="1168712974">
          <w:marLeft w:val="0"/>
          <w:marRight w:val="0"/>
          <w:marTop w:val="0"/>
          <w:marBottom w:val="0"/>
          <w:divBdr>
            <w:top w:val="none" w:sz="0" w:space="0" w:color="auto"/>
            <w:left w:val="none" w:sz="0" w:space="0" w:color="auto"/>
            <w:bottom w:val="none" w:sz="0" w:space="0" w:color="auto"/>
            <w:right w:val="none" w:sz="0" w:space="0" w:color="auto"/>
          </w:divBdr>
        </w:div>
        <w:div w:id="1796289731">
          <w:marLeft w:val="0"/>
          <w:marRight w:val="0"/>
          <w:marTop w:val="0"/>
          <w:marBottom w:val="0"/>
          <w:divBdr>
            <w:top w:val="none" w:sz="0" w:space="0" w:color="auto"/>
            <w:left w:val="none" w:sz="0" w:space="0" w:color="auto"/>
            <w:bottom w:val="none" w:sz="0" w:space="0" w:color="auto"/>
            <w:right w:val="none" w:sz="0" w:space="0" w:color="auto"/>
          </w:divBdr>
          <w:divsChild>
            <w:div w:id="685639386">
              <w:marLeft w:val="0"/>
              <w:marRight w:val="0"/>
              <w:marTop w:val="0"/>
              <w:marBottom w:val="0"/>
              <w:divBdr>
                <w:top w:val="none" w:sz="0" w:space="0" w:color="auto"/>
                <w:left w:val="none" w:sz="0" w:space="0" w:color="auto"/>
                <w:bottom w:val="none" w:sz="0" w:space="0" w:color="auto"/>
                <w:right w:val="none" w:sz="0" w:space="0" w:color="auto"/>
              </w:divBdr>
            </w:div>
          </w:divsChild>
        </w:div>
        <w:div w:id="715086402">
          <w:marLeft w:val="0"/>
          <w:marRight w:val="0"/>
          <w:marTop w:val="0"/>
          <w:marBottom w:val="0"/>
          <w:divBdr>
            <w:top w:val="none" w:sz="0" w:space="0" w:color="auto"/>
            <w:left w:val="none" w:sz="0" w:space="0" w:color="auto"/>
            <w:bottom w:val="none" w:sz="0" w:space="0" w:color="auto"/>
            <w:right w:val="none" w:sz="0" w:space="0" w:color="auto"/>
          </w:divBdr>
        </w:div>
        <w:div w:id="1196043191">
          <w:marLeft w:val="0"/>
          <w:marRight w:val="0"/>
          <w:marTop w:val="0"/>
          <w:marBottom w:val="0"/>
          <w:divBdr>
            <w:top w:val="none" w:sz="0" w:space="0" w:color="auto"/>
            <w:left w:val="none" w:sz="0" w:space="0" w:color="auto"/>
            <w:bottom w:val="none" w:sz="0" w:space="0" w:color="auto"/>
            <w:right w:val="none" w:sz="0" w:space="0" w:color="auto"/>
          </w:divBdr>
          <w:divsChild>
            <w:div w:id="695348776">
              <w:marLeft w:val="0"/>
              <w:marRight w:val="0"/>
              <w:marTop w:val="0"/>
              <w:marBottom w:val="0"/>
              <w:divBdr>
                <w:top w:val="none" w:sz="0" w:space="0" w:color="auto"/>
                <w:left w:val="none" w:sz="0" w:space="0" w:color="auto"/>
                <w:bottom w:val="none" w:sz="0" w:space="0" w:color="auto"/>
                <w:right w:val="none" w:sz="0" w:space="0" w:color="auto"/>
              </w:divBdr>
            </w:div>
          </w:divsChild>
        </w:div>
        <w:div w:id="1986931870">
          <w:marLeft w:val="0"/>
          <w:marRight w:val="0"/>
          <w:marTop w:val="0"/>
          <w:marBottom w:val="0"/>
          <w:divBdr>
            <w:top w:val="none" w:sz="0" w:space="0" w:color="auto"/>
            <w:left w:val="none" w:sz="0" w:space="0" w:color="auto"/>
            <w:bottom w:val="none" w:sz="0" w:space="0" w:color="auto"/>
            <w:right w:val="none" w:sz="0" w:space="0" w:color="auto"/>
          </w:divBdr>
        </w:div>
        <w:div w:id="1193806612">
          <w:marLeft w:val="0"/>
          <w:marRight w:val="0"/>
          <w:marTop w:val="0"/>
          <w:marBottom w:val="0"/>
          <w:divBdr>
            <w:top w:val="none" w:sz="0" w:space="0" w:color="auto"/>
            <w:left w:val="none" w:sz="0" w:space="0" w:color="auto"/>
            <w:bottom w:val="none" w:sz="0" w:space="0" w:color="auto"/>
            <w:right w:val="none" w:sz="0" w:space="0" w:color="auto"/>
          </w:divBdr>
          <w:divsChild>
            <w:div w:id="929198607">
              <w:marLeft w:val="0"/>
              <w:marRight w:val="0"/>
              <w:marTop w:val="0"/>
              <w:marBottom w:val="0"/>
              <w:divBdr>
                <w:top w:val="none" w:sz="0" w:space="0" w:color="auto"/>
                <w:left w:val="none" w:sz="0" w:space="0" w:color="auto"/>
                <w:bottom w:val="none" w:sz="0" w:space="0" w:color="auto"/>
                <w:right w:val="none" w:sz="0" w:space="0" w:color="auto"/>
              </w:divBdr>
            </w:div>
          </w:divsChild>
        </w:div>
        <w:div w:id="1026252521">
          <w:marLeft w:val="0"/>
          <w:marRight w:val="0"/>
          <w:marTop w:val="0"/>
          <w:marBottom w:val="0"/>
          <w:divBdr>
            <w:top w:val="none" w:sz="0" w:space="0" w:color="auto"/>
            <w:left w:val="none" w:sz="0" w:space="0" w:color="auto"/>
            <w:bottom w:val="none" w:sz="0" w:space="0" w:color="auto"/>
            <w:right w:val="none" w:sz="0" w:space="0" w:color="auto"/>
          </w:divBdr>
        </w:div>
        <w:div w:id="1321083755">
          <w:marLeft w:val="0"/>
          <w:marRight w:val="0"/>
          <w:marTop w:val="0"/>
          <w:marBottom w:val="0"/>
          <w:divBdr>
            <w:top w:val="none" w:sz="0" w:space="0" w:color="auto"/>
            <w:left w:val="none" w:sz="0" w:space="0" w:color="auto"/>
            <w:bottom w:val="none" w:sz="0" w:space="0" w:color="auto"/>
            <w:right w:val="none" w:sz="0" w:space="0" w:color="auto"/>
          </w:divBdr>
        </w:div>
        <w:div w:id="295335322">
          <w:marLeft w:val="0"/>
          <w:marRight w:val="0"/>
          <w:marTop w:val="0"/>
          <w:marBottom w:val="0"/>
          <w:divBdr>
            <w:top w:val="none" w:sz="0" w:space="0" w:color="auto"/>
            <w:left w:val="none" w:sz="0" w:space="0" w:color="auto"/>
            <w:bottom w:val="none" w:sz="0" w:space="0" w:color="auto"/>
            <w:right w:val="none" w:sz="0" w:space="0" w:color="auto"/>
          </w:divBdr>
          <w:divsChild>
            <w:div w:id="1269432674">
              <w:marLeft w:val="0"/>
              <w:marRight w:val="0"/>
              <w:marTop w:val="0"/>
              <w:marBottom w:val="0"/>
              <w:divBdr>
                <w:top w:val="none" w:sz="0" w:space="0" w:color="auto"/>
                <w:left w:val="none" w:sz="0" w:space="0" w:color="auto"/>
                <w:bottom w:val="none" w:sz="0" w:space="0" w:color="auto"/>
                <w:right w:val="none" w:sz="0" w:space="0" w:color="auto"/>
              </w:divBdr>
            </w:div>
          </w:divsChild>
        </w:div>
        <w:div w:id="1178077823">
          <w:marLeft w:val="0"/>
          <w:marRight w:val="0"/>
          <w:marTop w:val="0"/>
          <w:marBottom w:val="0"/>
          <w:divBdr>
            <w:top w:val="none" w:sz="0" w:space="0" w:color="auto"/>
            <w:left w:val="none" w:sz="0" w:space="0" w:color="auto"/>
            <w:bottom w:val="none" w:sz="0" w:space="0" w:color="auto"/>
            <w:right w:val="none" w:sz="0" w:space="0" w:color="auto"/>
          </w:divBdr>
        </w:div>
        <w:div w:id="158153308">
          <w:marLeft w:val="0"/>
          <w:marRight w:val="0"/>
          <w:marTop w:val="0"/>
          <w:marBottom w:val="0"/>
          <w:divBdr>
            <w:top w:val="none" w:sz="0" w:space="0" w:color="auto"/>
            <w:left w:val="none" w:sz="0" w:space="0" w:color="auto"/>
            <w:bottom w:val="none" w:sz="0" w:space="0" w:color="auto"/>
            <w:right w:val="none" w:sz="0" w:space="0" w:color="auto"/>
          </w:divBdr>
          <w:divsChild>
            <w:div w:id="1195386799">
              <w:marLeft w:val="0"/>
              <w:marRight w:val="0"/>
              <w:marTop w:val="0"/>
              <w:marBottom w:val="0"/>
              <w:divBdr>
                <w:top w:val="none" w:sz="0" w:space="0" w:color="auto"/>
                <w:left w:val="none" w:sz="0" w:space="0" w:color="auto"/>
                <w:bottom w:val="none" w:sz="0" w:space="0" w:color="auto"/>
                <w:right w:val="none" w:sz="0" w:space="0" w:color="auto"/>
              </w:divBdr>
            </w:div>
          </w:divsChild>
        </w:div>
        <w:div w:id="1668173322">
          <w:marLeft w:val="0"/>
          <w:marRight w:val="0"/>
          <w:marTop w:val="0"/>
          <w:marBottom w:val="0"/>
          <w:divBdr>
            <w:top w:val="none" w:sz="0" w:space="0" w:color="auto"/>
            <w:left w:val="none" w:sz="0" w:space="0" w:color="auto"/>
            <w:bottom w:val="none" w:sz="0" w:space="0" w:color="auto"/>
            <w:right w:val="none" w:sz="0" w:space="0" w:color="auto"/>
          </w:divBdr>
        </w:div>
        <w:div w:id="564995497">
          <w:marLeft w:val="0"/>
          <w:marRight w:val="0"/>
          <w:marTop w:val="0"/>
          <w:marBottom w:val="0"/>
          <w:divBdr>
            <w:top w:val="none" w:sz="0" w:space="0" w:color="auto"/>
            <w:left w:val="none" w:sz="0" w:space="0" w:color="auto"/>
            <w:bottom w:val="none" w:sz="0" w:space="0" w:color="auto"/>
            <w:right w:val="none" w:sz="0" w:space="0" w:color="auto"/>
          </w:divBdr>
          <w:divsChild>
            <w:div w:id="2105613291">
              <w:marLeft w:val="0"/>
              <w:marRight w:val="0"/>
              <w:marTop w:val="0"/>
              <w:marBottom w:val="0"/>
              <w:divBdr>
                <w:top w:val="none" w:sz="0" w:space="0" w:color="auto"/>
                <w:left w:val="none" w:sz="0" w:space="0" w:color="auto"/>
                <w:bottom w:val="none" w:sz="0" w:space="0" w:color="auto"/>
                <w:right w:val="none" w:sz="0" w:space="0" w:color="auto"/>
              </w:divBdr>
            </w:div>
          </w:divsChild>
        </w:div>
        <w:div w:id="1407655103">
          <w:marLeft w:val="0"/>
          <w:marRight w:val="0"/>
          <w:marTop w:val="0"/>
          <w:marBottom w:val="0"/>
          <w:divBdr>
            <w:top w:val="none" w:sz="0" w:space="0" w:color="auto"/>
            <w:left w:val="none" w:sz="0" w:space="0" w:color="auto"/>
            <w:bottom w:val="none" w:sz="0" w:space="0" w:color="auto"/>
            <w:right w:val="none" w:sz="0" w:space="0" w:color="auto"/>
          </w:divBdr>
        </w:div>
        <w:div w:id="1771851444">
          <w:marLeft w:val="0"/>
          <w:marRight w:val="0"/>
          <w:marTop w:val="0"/>
          <w:marBottom w:val="0"/>
          <w:divBdr>
            <w:top w:val="none" w:sz="0" w:space="0" w:color="auto"/>
            <w:left w:val="none" w:sz="0" w:space="0" w:color="auto"/>
            <w:bottom w:val="none" w:sz="0" w:space="0" w:color="auto"/>
            <w:right w:val="none" w:sz="0" w:space="0" w:color="auto"/>
          </w:divBdr>
          <w:divsChild>
            <w:div w:id="395860030">
              <w:marLeft w:val="0"/>
              <w:marRight w:val="0"/>
              <w:marTop w:val="0"/>
              <w:marBottom w:val="0"/>
              <w:divBdr>
                <w:top w:val="none" w:sz="0" w:space="0" w:color="auto"/>
                <w:left w:val="none" w:sz="0" w:space="0" w:color="auto"/>
                <w:bottom w:val="none" w:sz="0" w:space="0" w:color="auto"/>
                <w:right w:val="none" w:sz="0" w:space="0" w:color="auto"/>
              </w:divBdr>
              <w:divsChild>
                <w:div w:id="1522014614">
                  <w:marLeft w:val="0"/>
                  <w:marRight w:val="0"/>
                  <w:marTop w:val="0"/>
                  <w:marBottom w:val="0"/>
                  <w:divBdr>
                    <w:top w:val="none" w:sz="0" w:space="0" w:color="auto"/>
                    <w:left w:val="none" w:sz="0" w:space="0" w:color="auto"/>
                    <w:bottom w:val="none" w:sz="0" w:space="0" w:color="auto"/>
                    <w:right w:val="none" w:sz="0" w:space="0" w:color="auto"/>
                  </w:divBdr>
                </w:div>
                <w:div w:id="233201861">
                  <w:marLeft w:val="0"/>
                  <w:marRight w:val="0"/>
                  <w:marTop w:val="0"/>
                  <w:marBottom w:val="0"/>
                  <w:divBdr>
                    <w:top w:val="none" w:sz="0" w:space="0" w:color="auto"/>
                    <w:left w:val="none" w:sz="0" w:space="0" w:color="auto"/>
                    <w:bottom w:val="none" w:sz="0" w:space="0" w:color="auto"/>
                    <w:right w:val="none" w:sz="0" w:space="0" w:color="auto"/>
                  </w:divBdr>
                </w:div>
                <w:div w:id="2577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90358">
          <w:marLeft w:val="0"/>
          <w:marRight w:val="0"/>
          <w:marTop w:val="0"/>
          <w:marBottom w:val="0"/>
          <w:divBdr>
            <w:top w:val="none" w:sz="0" w:space="0" w:color="auto"/>
            <w:left w:val="none" w:sz="0" w:space="0" w:color="auto"/>
            <w:bottom w:val="none" w:sz="0" w:space="0" w:color="auto"/>
            <w:right w:val="none" w:sz="0" w:space="0" w:color="auto"/>
          </w:divBdr>
        </w:div>
        <w:div w:id="1044714625">
          <w:marLeft w:val="0"/>
          <w:marRight w:val="0"/>
          <w:marTop w:val="0"/>
          <w:marBottom w:val="0"/>
          <w:divBdr>
            <w:top w:val="none" w:sz="0" w:space="0" w:color="auto"/>
            <w:left w:val="none" w:sz="0" w:space="0" w:color="auto"/>
            <w:bottom w:val="none" w:sz="0" w:space="0" w:color="auto"/>
            <w:right w:val="none" w:sz="0" w:space="0" w:color="auto"/>
          </w:divBdr>
          <w:divsChild>
            <w:div w:id="690955094">
              <w:marLeft w:val="0"/>
              <w:marRight w:val="0"/>
              <w:marTop w:val="0"/>
              <w:marBottom w:val="0"/>
              <w:divBdr>
                <w:top w:val="none" w:sz="0" w:space="0" w:color="auto"/>
                <w:left w:val="none" w:sz="0" w:space="0" w:color="auto"/>
                <w:bottom w:val="none" w:sz="0" w:space="0" w:color="auto"/>
                <w:right w:val="none" w:sz="0" w:space="0" w:color="auto"/>
              </w:divBdr>
              <w:divsChild>
                <w:div w:id="1043403231">
                  <w:marLeft w:val="0"/>
                  <w:marRight w:val="0"/>
                  <w:marTop w:val="0"/>
                  <w:marBottom w:val="0"/>
                  <w:divBdr>
                    <w:top w:val="none" w:sz="0" w:space="0" w:color="auto"/>
                    <w:left w:val="none" w:sz="0" w:space="0" w:color="auto"/>
                    <w:bottom w:val="none" w:sz="0" w:space="0" w:color="auto"/>
                    <w:right w:val="none" w:sz="0" w:space="0" w:color="auto"/>
                  </w:divBdr>
                </w:div>
                <w:div w:id="314604477">
                  <w:marLeft w:val="0"/>
                  <w:marRight w:val="0"/>
                  <w:marTop w:val="0"/>
                  <w:marBottom w:val="0"/>
                  <w:divBdr>
                    <w:top w:val="none" w:sz="0" w:space="0" w:color="auto"/>
                    <w:left w:val="none" w:sz="0" w:space="0" w:color="auto"/>
                    <w:bottom w:val="none" w:sz="0" w:space="0" w:color="auto"/>
                    <w:right w:val="none" w:sz="0" w:space="0" w:color="auto"/>
                  </w:divBdr>
                </w:div>
                <w:div w:id="986275344">
                  <w:marLeft w:val="0"/>
                  <w:marRight w:val="0"/>
                  <w:marTop w:val="0"/>
                  <w:marBottom w:val="0"/>
                  <w:divBdr>
                    <w:top w:val="none" w:sz="0" w:space="0" w:color="auto"/>
                    <w:left w:val="none" w:sz="0" w:space="0" w:color="auto"/>
                    <w:bottom w:val="none" w:sz="0" w:space="0" w:color="auto"/>
                    <w:right w:val="none" w:sz="0" w:space="0" w:color="auto"/>
                  </w:divBdr>
                </w:div>
                <w:div w:id="10481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7505">
          <w:marLeft w:val="0"/>
          <w:marRight w:val="0"/>
          <w:marTop w:val="300"/>
          <w:marBottom w:val="750"/>
          <w:divBdr>
            <w:top w:val="none" w:sz="0" w:space="0" w:color="auto"/>
            <w:left w:val="none" w:sz="0" w:space="0" w:color="auto"/>
            <w:bottom w:val="none" w:sz="0" w:space="0" w:color="auto"/>
            <w:right w:val="none" w:sz="0" w:space="0" w:color="auto"/>
          </w:divBdr>
        </w:div>
      </w:divsChild>
    </w:div>
    <w:div w:id="1195265750">
      <w:bodyDiv w:val="1"/>
      <w:marLeft w:val="0"/>
      <w:marRight w:val="0"/>
      <w:marTop w:val="0"/>
      <w:marBottom w:val="0"/>
      <w:divBdr>
        <w:top w:val="none" w:sz="0" w:space="0" w:color="auto"/>
        <w:left w:val="none" w:sz="0" w:space="0" w:color="auto"/>
        <w:bottom w:val="none" w:sz="0" w:space="0" w:color="auto"/>
        <w:right w:val="none" w:sz="0" w:space="0" w:color="auto"/>
      </w:divBdr>
      <w:divsChild>
        <w:div w:id="2095200585">
          <w:marLeft w:val="0"/>
          <w:marRight w:val="0"/>
          <w:marTop w:val="0"/>
          <w:marBottom w:val="0"/>
          <w:divBdr>
            <w:top w:val="none" w:sz="0" w:space="0" w:color="auto"/>
            <w:left w:val="none" w:sz="0" w:space="0" w:color="auto"/>
            <w:bottom w:val="none" w:sz="0" w:space="0" w:color="auto"/>
            <w:right w:val="none" w:sz="0" w:space="0" w:color="auto"/>
          </w:divBdr>
          <w:divsChild>
            <w:div w:id="1654523824">
              <w:marLeft w:val="0"/>
              <w:marRight w:val="0"/>
              <w:marTop w:val="0"/>
              <w:marBottom w:val="0"/>
              <w:divBdr>
                <w:top w:val="none" w:sz="0" w:space="0" w:color="auto"/>
                <w:left w:val="none" w:sz="0" w:space="0" w:color="auto"/>
                <w:bottom w:val="none" w:sz="0" w:space="0" w:color="auto"/>
                <w:right w:val="none" w:sz="0" w:space="0" w:color="auto"/>
              </w:divBdr>
            </w:div>
          </w:divsChild>
        </w:div>
        <w:div w:id="1364818479">
          <w:marLeft w:val="0"/>
          <w:marRight w:val="0"/>
          <w:marTop w:val="0"/>
          <w:marBottom w:val="0"/>
          <w:divBdr>
            <w:top w:val="none" w:sz="0" w:space="0" w:color="auto"/>
            <w:left w:val="none" w:sz="0" w:space="0" w:color="auto"/>
            <w:bottom w:val="none" w:sz="0" w:space="0" w:color="auto"/>
            <w:right w:val="none" w:sz="0" w:space="0" w:color="auto"/>
          </w:divBdr>
        </w:div>
        <w:div w:id="1282615889">
          <w:marLeft w:val="0"/>
          <w:marRight w:val="0"/>
          <w:marTop w:val="0"/>
          <w:marBottom w:val="0"/>
          <w:divBdr>
            <w:top w:val="none" w:sz="0" w:space="0" w:color="auto"/>
            <w:left w:val="none" w:sz="0" w:space="0" w:color="auto"/>
            <w:bottom w:val="none" w:sz="0" w:space="0" w:color="auto"/>
            <w:right w:val="none" w:sz="0" w:space="0" w:color="auto"/>
          </w:divBdr>
          <w:divsChild>
            <w:div w:id="326174752">
              <w:marLeft w:val="0"/>
              <w:marRight w:val="0"/>
              <w:marTop w:val="0"/>
              <w:marBottom w:val="0"/>
              <w:divBdr>
                <w:top w:val="none" w:sz="0" w:space="0" w:color="auto"/>
                <w:left w:val="none" w:sz="0" w:space="0" w:color="auto"/>
                <w:bottom w:val="none" w:sz="0" w:space="0" w:color="auto"/>
                <w:right w:val="none" w:sz="0" w:space="0" w:color="auto"/>
              </w:divBdr>
            </w:div>
          </w:divsChild>
        </w:div>
        <w:div w:id="321274853">
          <w:marLeft w:val="0"/>
          <w:marRight w:val="0"/>
          <w:marTop w:val="0"/>
          <w:marBottom w:val="0"/>
          <w:divBdr>
            <w:top w:val="none" w:sz="0" w:space="0" w:color="auto"/>
            <w:left w:val="none" w:sz="0" w:space="0" w:color="auto"/>
            <w:bottom w:val="none" w:sz="0" w:space="0" w:color="auto"/>
            <w:right w:val="none" w:sz="0" w:space="0" w:color="auto"/>
          </w:divBdr>
        </w:div>
        <w:div w:id="924875815">
          <w:marLeft w:val="0"/>
          <w:marRight w:val="0"/>
          <w:marTop w:val="0"/>
          <w:marBottom w:val="0"/>
          <w:divBdr>
            <w:top w:val="none" w:sz="0" w:space="0" w:color="auto"/>
            <w:left w:val="none" w:sz="0" w:space="0" w:color="auto"/>
            <w:bottom w:val="none" w:sz="0" w:space="0" w:color="auto"/>
            <w:right w:val="none" w:sz="0" w:space="0" w:color="auto"/>
          </w:divBdr>
          <w:divsChild>
            <w:div w:id="1346903807">
              <w:marLeft w:val="0"/>
              <w:marRight w:val="0"/>
              <w:marTop w:val="0"/>
              <w:marBottom w:val="0"/>
              <w:divBdr>
                <w:top w:val="none" w:sz="0" w:space="0" w:color="auto"/>
                <w:left w:val="none" w:sz="0" w:space="0" w:color="auto"/>
                <w:bottom w:val="none" w:sz="0" w:space="0" w:color="auto"/>
                <w:right w:val="none" w:sz="0" w:space="0" w:color="auto"/>
              </w:divBdr>
            </w:div>
          </w:divsChild>
        </w:div>
        <w:div w:id="571236395">
          <w:marLeft w:val="0"/>
          <w:marRight w:val="0"/>
          <w:marTop w:val="0"/>
          <w:marBottom w:val="0"/>
          <w:divBdr>
            <w:top w:val="none" w:sz="0" w:space="0" w:color="auto"/>
            <w:left w:val="none" w:sz="0" w:space="0" w:color="auto"/>
            <w:bottom w:val="none" w:sz="0" w:space="0" w:color="auto"/>
            <w:right w:val="none" w:sz="0" w:space="0" w:color="auto"/>
          </w:divBdr>
        </w:div>
        <w:div w:id="441802734">
          <w:marLeft w:val="0"/>
          <w:marRight w:val="0"/>
          <w:marTop w:val="0"/>
          <w:marBottom w:val="0"/>
          <w:divBdr>
            <w:top w:val="none" w:sz="0" w:space="0" w:color="auto"/>
            <w:left w:val="none" w:sz="0" w:space="0" w:color="auto"/>
            <w:bottom w:val="none" w:sz="0" w:space="0" w:color="auto"/>
            <w:right w:val="none" w:sz="0" w:space="0" w:color="auto"/>
          </w:divBdr>
          <w:divsChild>
            <w:div w:id="108163160">
              <w:marLeft w:val="0"/>
              <w:marRight w:val="0"/>
              <w:marTop w:val="0"/>
              <w:marBottom w:val="0"/>
              <w:divBdr>
                <w:top w:val="none" w:sz="0" w:space="0" w:color="auto"/>
                <w:left w:val="none" w:sz="0" w:space="0" w:color="auto"/>
                <w:bottom w:val="none" w:sz="0" w:space="0" w:color="auto"/>
                <w:right w:val="none" w:sz="0" w:space="0" w:color="auto"/>
              </w:divBdr>
            </w:div>
          </w:divsChild>
        </w:div>
        <w:div w:id="1164781040">
          <w:marLeft w:val="0"/>
          <w:marRight w:val="0"/>
          <w:marTop w:val="0"/>
          <w:marBottom w:val="0"/>
          <w:divBdr>
            <w:top w:val="none" w:sz="0" w:space="0" w:color="auto"/>
            <w:left w:val="none" w:sz="0" w:space="0" w:color="auto"/>
            <w:bottom w:val="none" w:sz="0" w:space="0" w:color="auto"/>
            <w:right w:val="none" w:sz="0" w:space="0" w:color="auto"/>
          </w:divBdr>
        </w:div>
        <w:div w:id="1599292465">
          <w:marLeft w:val="0"/>
          <w:marRight w:val="0"/>
          <w:marTop w:val="0"/>
          <w:marBottom w:val="0"/>
          <w:divBdr>
            <w:top w:val="none" w:sz="0" w:space="0" w:color="auto"/>
            <w:left w:val="none" w:sz="0" w:space="0" w:color="auto"/>
            <w:bottom w:val="none" w:sz="0" w:space="0" w:color="auto"/>
            <w:right w:val="none" w:sz="0" w:space="0" w:color="auto"/>
          </w:divBdr>
          <w:divsChild>
            <w:div w:id="145364142">
              <w:marLeft w:val="0"/>
              <w:marRight w:val="0"/>
              <w:marTop w:val="0"/>
              <w:marBottom w:val="0"/>
              <w:divBdr>
                <w:top w:val="none" w:sz="0" w:space="0" w:color="auto"/>
                <w:left w:val="none" w:sz="0" w:space="0" w:color="auto"/>
                <w:bottom w:val="none" w:sz="0" w:space="0" w:color="auto"/>
                <w:right w:val="none" w:sz="0" w:space="0" w:color="auto"/>
              </w:divBdr>
            </w:div>
          </w:divsChild>
        </w:div>
        <w:div w:id="609437025">
          <w:marLeft w:val="0"/>
          <w:marRight w:val="0"/>
          <w:marTop w:val="0"/>
          <w:marBottom w:val="0"/>
          <w:divBdr>
            <w:top w:val="none" w:sz="0" w:space="0" w:color="auto"/>
            <w:left w:val="none" w:sz="0" w:space="0" w:color="auto"/>
            <w:bottom w:val="none" w:sz="0" w:space="0" w:color="auto"/>
            <w:right w:val="none" w:sz="0" w:space="0" w:color="auto"/>
          </w:divBdr>
        </w:div>
        <w:div w:id="1208906695">
          <w:marLeft w:val="0"/>
          <w:marRight w:val="0"/>
          <w:marTop w:val="300"/>
          <w:marBottom w:val="750"/>
          <w:divBdr>
            <w:top w:val="none" w:sz="0" w:space="0" w:color="auto"/>
            <w:left w:val="none" w:sz="0" w:space="0" w:color="auto"/>
            <w:bottom w:val="none" w:sz="0" w:space="0" w:color="auto"/>
            <w:right w:val="none" w:sz="0" w:space="0" w:color="auto"/>
          </w:divBdr>
        </w:div>
      </w:divsChild>
    </w:div>
    <w:div w:id="1228419668">
      <w:bodyDiv w:val="1"/>
      <w:marLeft w:val="0"/>
      <w:marRight w:val="0"/>
      <w:marTop w:val="0"/>
      <w:marBottom w:val="0"/>
      <w:divBdr>
        <w:top w:val="none" w:sz="0" w:space="0" w:color="auto"/>
        <w:left w:val="none" w:sz="0" w:space="0" w:color="auto"/>
        <w:bottom w:val="none" w:sz="0" w:space="0" w:color="auto"/>
        <w:right w:val="none" w:sz="0" w:space="0" w:color="auto"/>
      </w:divBdr>
      <w:divsChild>
        <w:div w:id="1089427188">
          <w:marLeft w:val="0"/>
          <w:marRight w:val="0"/>
          <w:marTop w:val="0"/>
          <w:marBottom w:val="0"/>
          <w:divBdr>
            <w:top w:val="none" w:sz="0" w:space="0" w:color="auto"/>
            <w:left w:val="none" w:sz="0" w:space="0" w:color="auto"/>
            <w:bottom w:val="none" w:sz="0" w:space="0" w:color="auto"/>
            <w:right w:val="none" w:sz="0" w:space="0" w:color="auto"/>
          </w:divBdr>
          <w:divsChild>
            <w:div w:id="1177036417">
              <w:marLeft w:val="0"/>
              <w:marRight w:val="0"/>
              <w:marTop w:val="0"/>
              <w:marBottom w:val="0"/>
              <w:divBdr>
                <w:top w:val="none" w:sz="0" w:space="0" w:color="auto"/>
                <w:left w:val="none" w:sz="0" w:space="0" w:color="auto"/>
                <w:bottom w:val="none" w:sz="0" w:space="0" w:color="auto"/>
                <w:right w:val="none" w:sz="0" w:space="0" w:color="auto"/>
              </w:divBdr>
            </w:div>
          </w:divsChild>
        </w:div>
        <w:div w:id="109010975">
          <w:marLeft w:val="0"/>
          <w:marRight w:val="0"/>
          <w:marTop w:val="0"/>
          <w:marBottom w:val="0"/>
          <w:divBdr>
            <w:top w:val="none" w:sz="0" w:space="0" w:color="auto"/>
            <w:left w:val="none" w:sz="0" w:space="0" w:color="auto"/>
            <w:bottom w:val="none" w:sz="0" w:space="0" w:color="auto"/>
            <w:right w:val="none" w:sz="0" w:space="0" w:color="auto"/>
          </w:divBdr>
        </w:div>
        <w:div w:id="1482117716">
          <w:marLeft w:val="0"/>
          <w:marRight w:val="0"/>
          <w:marTop w:val="0"/>
          <w:marBottom w:val="0"/>
          <w:divBdr>
            <w:top w:val="none" w:sz="0" w:space="0" w:color="auto"/>
            <w:left w:val="none" w:sz="0" w:space="0" w:color="auto"/>
            <w:bottom w:val="none" w:sz="0" w:space="0" w:color="auto"/>
            <w:right w:val="none" w:sz="0" w:space="0" w:color="auto"/>
          </w:divBdr>
          <w:divsChild>
            <w:div w:id="890849554">
              <w:marLeft w:val="0"/>
              <w:marRight w:val="0"/>
              <w:marTop w:val="0"/>
              <w:marBottom w:val="0"/>
              <w:divBdr>
                <w:top w:val="none" w:sz="0" w:space="0" w:color="auto"/>
                <w:left w:val="none" w:sz="0" w:space="0" w:color="auto"/>
                <w:bottom w:val="none" w:sz="0" w:space="0" w:color="auto"/>
                <w:right w:val="none" w:sz="0" w:space="0" w:color="auto"/>
              </w:divBdr>
            </w:div>
          </w:divsChild>
        </w:div>
        <w:div w:id="2013869661">
          <w:marLeft w:val="0"/>
          <w:marRight w:val="0"/>
          <w:marTop w:val="0"/>
          <w:marBottom w:val="0"/>
          <w:divBdr>
            <w:top w:val="none" w:sz="0" w:space="0" w:color="auto"/>
            <w:left w:val="none" w:sz="0" w:space="0" w:color="auto"/>
            <w:bottom w:val="none" w:sz="0" w:space="0" w:color="auto"/>
            <w:right w:val="none" w:sz="0" w:space="0" w:color="auto"/>
          </w:divBdr>
        </w:div>
        <w:div w:id="1060978206">
          <w:marLeft w:val="0"/>
          <w:marRight w:val="0"/>
          <w:marTop w:val="0"/>
          <w:marBottom w:val="0"/>
          <w:divBdr>
            <w:top w:val="none" w:sz="0" w:space="0" w:color="auto"/>
            <w:left w:val="none" w:sz="0" w:space="0" w:color="auto"/>
            <w:bottom w:val="none" w:sz="0" w:space="0" w:color="auto"/>
            <w:right w:val="none" w:sz="0" w:space="0" w:color="auto"/>
          </w:divBdr>
          <w:divsChild>
            <w:div w:id="779105662">
              <w:marLeft w:val="0"/>
              <w:marRight w:val="0"/>
              <w:marTop w:val="0"/>
              <w:marBottom w:val="0"/>
              <w:divBdr>
                <w:top w:val="none" w:sz="0" w:space="0" w:color="auto"/>
                <w:left w:val="none" w:sz="0" w:space="0" w:color="auto"/>
                <w:bottom w:val="none" w:sz="0" w:space="0" w:color="auto"/>
                <w:right w:val="none" w:sz="0" w:space="0" w:color="auto"/>
              </w:divBdr>
            </w:div>
          </w:divsChild>
        </w:div>
        <w:div w:id="986858098">
          <w:marLeft w:val="0"/>
          <w:marRight w:val="0"/>
          <w:marTop w:val="0"/>
          <w:marBottom w:val="0"/>
          <w:divBdr>
            <w:top w:val="none" w:sz="0" w:space="0" w:color="auto"/>
            <w:left w:val="none" w:sz="0" w:space="0" w:color="auto"/>
            <w:bottom w:val="none" w:sz="0" w:space="0" w:color="auto"/>
            <w:right w:val="none" w:sz="0" w:space="0" w:color="auto"/>
          </w:divBdr>
          <w:divsChild>
            <w:div w:id="1721321555">
              <w:marLeft w:val="0"/>
              <w:marRight w:val="0"/>
              <w:marTop w:val="0"/>
              <w:marBottom w:val="0"/>
              <w:divBdr>
                <w:top w:val="none" w:sz="0" w:space="0" w:color="auto"/>
                <w:left w:val="none" w:sz="0" w:space="0" w:color="auto"/>
                <w:bottom w:val="none" w:sz="0" w:space="0" w:color="auto"/>
                <w:right w:val="none" w:sz="0" w:space="0" w:color="auto"/>
              </w:divBdr>
              <w:divsChild>
                <w:div w:id="566233542">
                  <w:marLeft w:val="0"/>
                  <w:marRight w:val="0"/>
                  <w:marTop w:val="0"/>
                  <w:marBottom w:val="0"/>
                  <w:divBdr>
                    <w:top w:val="none" w:sz="0" w:space="0" w:color="auto"/>
                    <w:left w:val="none" w:sz="0" w:space="0" w:color="auto"/>
                    <w:bottom w:val="none" w:sz="0" w:space="0" w:color="auto"/>
                    <w:right w:val="none" w:sz="0" w:space="0" w:color="auto"/>
                  </w:divBdr>
                </w:div>
                <w:div w:id="1834027727">
                  <w:marLeft w:val="0"/>
                  <w:marRight w:val="0"/>
                  <w:marTop w:val="0"/>
                  <w:marBottom w:val="0"/>
                  <w:divBdr>
                    <w:top w:val="none" w:sz="0" w:space="0" w:color="auto"/>
                    <w:left w:val="none" w:sz="0" w:space="0" w:color="auto"/>
                    <w:bottom w:val="none" w:sz="0" w:space="0" w:color="auto"/>
                    <w:right w:val="none" w:sz="0" w:space="0" w:color="auto"/>
                  </w:divBdr>
                </w:div>
                <w:div w:id="7038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1925">
          <w:marLeft w:val="0"/>
          <w:marRight w:val="0"/>
          <w:marTop w:val="300"/>
          <w:marBottom w:val="750"/>
          <w:divBdr>
            <w:top w:val="none" w:sz="0" w:space="0" w:color="auto"/>
            <w:left w:val="none" w:sz="0" w:space="0" w:color="auto"/>
            <w:bottom w:val="none" w:sz="0" w:space="0" w:color="auto"/>
            <w:right w:val="none" w:sz="0" w:space="0" w:color="auto"/>
          </w:divBdr>
        </w:div>
      </w:divsChild>
    </w:div>
    <w:div w:id="1249075624">
      <w:bodyDiv w:val="1"/>
      <w:marLeft w:val="0"/>
      <w:marRight w:val="0"/>
      <w:marTop w:val="0"/>
      <w:marBottom w:val="0"/>
      <w:divBdr>
        <w:top w:val="none" w:sz="0" w:space="0" w:color="auto"/>
        <w:left w:val="none" w:sz="0" w:space="0" w:color="auto"/>
        <w:bottom w:val="none" w:sz="0" w:space="0" w:color="auto"/>
        <w:right w:val="none" w:sz="0" w:space="0" w:color="auto"/>
      </w:divBdr>
      <w:divsChild>
        <w:div w:id="2440302">
          <w:marLeft w:val="0"/>
          <w:marRight w:val="0"/>
          <w:marTop w:val="0"/>
          <w:marBottom w:val="0"/>
          <w:divBdr>
            <w:top w:val="none" w:sz="0" w:space="0" w:color="auto"/>
            <w:left w:val="none" w:sz="0" w:space="0" w:color="auto"/>
            <w:bottom w:val="none" w:sz="0" w:space="0" w:color="auto"/>
            <w:right w:val="none" w:sz="0" w:space="0" w:color="auto"/>
          </w:divBdr>
          <w:divsChild>
            <w:div w:id="487209641">
              <w:marLeft w:val="0"/>
              <w:marRight w:val="0"/>
              <w:marTop w:val="0"/>
              <w:marBottom w:val="0"/>
              <w:divBdr>
                <w:top w:val="none" w:sz="0" w:space="0" w:color="auto"/>
                <w:left w:val="none" w:sz="0" w:space="0" w:color="auto"/>
                <w:bottom w:val="none" w:sz="0" w:space="0" w:color="auto"/>
                <w:right w:val="none" w:sz="0" w:space="0" w:color="auto"/>
              </w:divBdr>
            </w:div>
          </w:divsChild>
        </w:div>
        <w:div w:id="1920097479">
          <w:marLeft w:val="0"/>
          <w:marRight w:val="0"/>
          <w:marTop w:val="0"/>
          <w:marBottom w:val="0"/>
          <w:divBdr>
            <w:top w:val="none" w:sz="0" w:space="0" w:color="auto"/>
            <w:left w:val="none" w:sz="0" w:space="0" w:color="auto"/>
            <w:bottom w:val="none" w:sz="0" w:space="0" w:color="auto"/>
            <w:right w:val="none" w:sz="0" w:space="0" w:color="auto"/>
          </w:divBdr>
        </w:div>
        <w:div w:id="1047951580">
          <w:marLeft w:val="0"/>
          <w:marRight w:val="0"/>
          <w:marTop w:val="0"/>
          <w:marBottom w:val="0"/>
          <w:divBdr>
            <w:top w:val="none" w:sz="0" w:space="0" w:color="auto"/>
            <w:left w:val="none" w:sz="0" w:space="0" w:color="auto"/>
            <w:bottom w:val="none" w:sz="0" w:space="0" w:color="auto"/>
            <w:right w:val="none" w:sz="0" w:space="0" w:color="auto"/>
          </w:divBdr>
          <w:divsChild>
            <w:div w:id="1436556758">
              <w:marLeft w:val="0"/>
              <w:marRight w:val="0"/>
              <w:marTop w:val="0"/>
              <w:marBottom w:val="0"/>
              <w:divBdr>
                <w:top w:val="none" w:sz="0" w:space="0" w:color="auto"/>
                <w:left w:val="none" w:sz="0" w:space="0" w:color="auto"/>
                <w:bottom w:val="none" w:sz="0" w:space="0" w:color="auto"/>
                <w:right w:val="none" w:sz="0" w:space="0" w:color="auto"/>
              </w:divBdr>
            </w:div>
          </w:divsChild>
        </w:div>
        <w:div w:id="1227566434">
          <w:marLeft w:val="0"/>
          <w:marRight w:val="0"/>
          <w:marTop w:val="0"/>
          <w:marBottom w:val="0"/>
          <w:divBdr>
            <w:top w:val="none" w:sz="0" w:space="0" w:color="auto"/>
            <w:left w:val="none" w:sz="0" w:space="0" w:color="auto"/>
            <w:bottom w:val="none" w:sz="0" w:space="0" w:color="auto"/>
            <w:right w:val="none" w:sz="0" w:space="0" w:color="auto"/>
          </w:divBdr>
        </w:div>
        <w:div w:id="2068449673">
          <w:marLeft w:val="0"/>
          <w:marRight w:val="0"/>
          <w:marTop w:val="0"/>
          <w:marBottom w:val="0"/>
          <w:divBdr>
            <w:top w:val="none" w:sz="0" w:space="0" w:color="auto"/>
            <w:left w:val="none" w:sz="0" w:space="0" w:color="auto"/>
            <w:bottom w:val="none" w:sz="0" w:space="0" w:color="auto"/>
            <w:right w:val="none" w:sz="0" w:space="0" w:color="auto"/>
          </w:divBdr>
          <w:divsChild>
            <w:div w:id="709257233">
              <w:marLeft w:val="0"/>
              <w:marRight w:val="0"/>
              <w:marTop w:val="0"/>
              <w:marBottom w:val="0"/>
              <w:divBdr>
                <w:top w:val="none" w:sz="0" w:space="0" w:color="auto"/>
                <w:left w:val="none" w:sz="0" w:space="0" w:color="auto"/>
                <w:bottom w:val="none" w:sz="0" w:space="0" w:color="auto"/>
                <w:right w:val="none" w:sz="0" w:space="0" w:color="auto"/>
              </w:divBdr>
            </w:div>
          </w:divsChild>
        </w:div>
        <w:div w:id="683626858">
          <w:marLeft w:val="0"/>
          <w:marRight w:val="0"/>
          <w:marTop w:val="0"/>
          <w:marBottom w:val="0"/>
          <w:divBdr>
            <w:top w:val="none" w:sz="0" w:space="0" w:color="auto"/>
            <w:left w:val="none" w:sz="0" w:space="0" w:color="auto"/>
            <w:bottom w:val="none" w:sz="0" w:space="0" w:color="auto"/>
            <w:right w:val="none" w:sz="0" w:space="0" w:color="auto"/>
          </w:divBdr>
        </w:div>
        <w:div w:id="278993238">
          <w:marLeft w:val="0"/>
          <w:marRight w:val="0"/>
          <w:marTop w:val="0"/>
          <w:marBottom w:val="0"/>
          <w:divBdr>
            <w:top w:val="none" w:sz="0" w:space="0" w:color="auto"/>
            <w:left w:val="none" w:sz="0" w:space="0" w:color="auto"/>
            <w:bottom w:val="none" w:sz="0" w:space="0" w:color="auto"/>
            <w:right w:val="none" w:sz="0" w:space="0" w:color="auto"/>
          </w:divBdr>
          <w:divsChild>
            <w:div w:id="1899970094">
              <w:marLeft w:val="0"/>
              <w:marRight w:val="0"/>
              <w:marTop w:val="0"/>
              <w:marBottom w:val="0"/>
              <w:divBdr>
                <w:top w:val="none" w:sz="0" w:space="0" w:color="auto"/>
                <w:left w:val="none" w:sz="0" w:space="0" w:color="auto"/>
                <w:bottom w:val="none" w:sz="0" w:space="0" w:color="auto"/>
                <w:right w:val="none" w:sz="0" w:space="0" w:color="auto"/>
              </w:divBdr>
            </w:div>
          </w:divsChild>
        </w:div>
        <w:div w:id="240674657">
          <w:marLeft w:val="0"/>
          <w:marRight w:val="0"/>
          <w:marTop w:val="0"/>
          <w:marBottom w:val="0"/>
          <w:divBdr>
            <w:top w:val="none" w:sz="0" w:space="0" w:color="auto"/>
            <w:left w:val="none" w:sz="0" w:space="0" w:color="auto"/>
            <w:bottom w:val="none" w:sz="0" w:space="0" w:color="auto"/>
            <w:right w:val="none" w:sz="0" w:space="0" w:color="auto"/>
          </w:divBdr>
        </w:div>
        <w:div w:id="1266770088">
          <w:marLeft w:val="0"/>
          <w:marRight w:val="0"/>
          <w:marTop w:val="0"/>
          <w:marBottom w:val="0"/>
          <w:divBdr>
            <w:top w:val="none" w:sz="0" w:space="0" w:color="auto"/>
            <w:left w:val="none" w:sz="0" w:space="0" w:color="auto"/>
            <w:bottom w:val="none" w:sz="0" w:space="0" w:color="auto"/>
            <w:right w:val="none" w:sz="0" w:space="0" w:color="auto"/>
          </w:divBdr>
          <w:divsChild>
            <w:div w:id="590353328">
              <w:marLeft w:val="0"/>
              <w:marRight w:val="0"/>
              <w:marTop w:val="0"/>
              <w:marBottom w:val="0"/>
              <w:divBdr>
                <w:top w:val="none" w:sz="0" w:space="0" w:color="auto"/>
                <w:left w:val="none" w:sz="0" w:space="0" w:color="auto"/>
                <w:bottom w:val="none" w:sz="0" w:space="0" w:color="auto"/>
                <w:right w:val="none" w:sz="0" w:space="0" w:color="auto"/>
              </w:divBdr>
            </w:div>
          </w:divsChild>
        </w:div>
        <w:div w:id="1335840363">
          <w:marLeft w:val="0"/>
          <w:marRight w:val="0"/>
          <w:marTop w:val="0"/>
          <w:marBottom w:val="0"/>
          <w:divBdr>
            <w:top w:val="none" w:sz="0" w:space="0" w:color="auto"/>
            <w:left w:val="none" w:sz="0" w:space="0" w:color="auto"/>
            <w:bottom w:val="none" w:sz="0" w:space="0" w:color="auto"/>
            <w:right w:val="none" w:sz="0" w:space="0" w:color="auto"/>
          </w:divBdr>
        </w:div>
        <w:div w:id="1135374882">
          <w:marLeft w:val="0"/>
          <w:marRight w:val="0"/>
          <w:marTop w:val="0"/>
          <w:marBottom w:val="0"/>
          <w:divBdr>
            <w:top w:val="none" w:sz="0" w:space="0" w:color="auto"/>
            <w:left w:val="none" w:sz="0" w:space="0" w:color="auto"/>
            <w:bottom w:val="none" w:sz="0" w:space="0" w:color="auto"/>
            <w:right w:val="none" w:sz="0" w:space="0" w:color="auto"/>
          </w:divBdr>
          <w:divsChild>
            <w:div w:id="1921715092">
              <w:marLeft w:val="0"/>
              <w:marRight w:val="0"/>
              <w:marTop w:val="0"/>
              <w:marBottom w:val="0"/>
              <w:divBdr>
                <w:top w:val="none" w:sz="0" w:space="0" w:color="auto"/>
                <w:left w:val="none" w:sz="0" w:space="0" w:color="auto"/>
                <w:bottom w:val="none" w:sz="0" w:space="0" w:color="auto"/>
                <w:right w:val="none" w:sz="0" w:space="0" w:color="auto"/>
              </w:divBdr>
            </w:div>
          </w:divsChild>
        </w:div>
        <w:div w:id="527067805">
          <w:marLeft w:val="0"/>
          <w:marRight w:val="0"/>
          <w:marTop w:val="0"/>
          <w:marBottom w:val="0"/>
          <w:divBdr>
            <w:top w:val="none" w:sz="0" w:space="0" w:color="auto"/>
            <w:left w:val="none" w:sz="0" w:space="0" w:color="auto"/>
            <w:bottom w:val="none" w:sz="0" w:space="0" w:color="auto"/>
            <w:right w:val="none" w:sz="0" w:space="0" w:color="auto"/>
          </w:divBdr>
        </w:div>
        <w:div w:id="820003253">
          <w:marLeft w:val="0"/>
          <w:marRight w:val="0"/>
          <w:marTop w:val="300"/>
          <w:marBottom w:val="750"/>
          <w:divBdr>
            <w:top w:val="none" w:sz="0" w:space="0" w:color="auto"/>
            <w:left w:val="none" w:sz="0" w:space="0" w:color="auto"/>
            <w:bottom w:val="none" w:sz="0" w:space="0" w:color="auto"/>
            <w:right w:val="none" w:sz="0" w:space="0" w:color="auto"/>
          </w:divBdr>
        </w:div>
      </w:divsChild>
    </w:div>
    <w:div w:id="1282028041">
      <w:bodyDiv w:val="1"/>
      <w:marLeft w:val="0"/>
      <w:marRight w:val="0"/>
      <w:marTop w:val="0"/>
      <w:marBottom w:val="0"/>
      <w:divBdr>
        <w:top w:val="none" w:sz="0" w:space="0" w:color="auto"/>
        <w:left w:val="none" w:sz="0" w:space="0" w:color="auto"/>
        <w:bottom w:val="none" w:sz="0" w:space="0" w:color="auto"/>
        <w:right w:val="none" w:sz="0" w:space="0" w:color="auto"/>
      </w:divBdr>
      <w:divsChild>
        <w:div w:id="2012877233">
          <w:marLeft w:val="0"/>
          <w:marRight w:val="0"/>
          <w:marTop w:val="0"/>
          <w:marBottom w:val="0"/>
          <w:divBdr>
            <w:top w:val="none" w:sz="0" w:space="0" w:color="auto"/>
            <w:left w:val="none" w:sz="0" w:space="0" w:color="auto"/>
            <w:bottom w:val="none" w:sz="0" w:space="0" w:color="auto"/>
            <w:right w:val="none" w:sz="0" w:space="0" w:color="auto"/>
          </w:divBdr>
          <w:divsChild>
            <w:div w:id="1070540976">
              <w:marLeft w:val="0"/>
              <w:marRight w:val="0"/>
              <w:marTop w:val="0"/>
              <w:marBottom w:val="0"/>
              <w:divBdr>
                <w:top w:val="none" w:sz="0" w:space="0" w:color="auto"/>
                <w:left w:val="none" w:sz="0" w:space="0" w:color="auto"/>
                <w:bottom w:val="none" w:sz="0" w:space="0" w:color="auto"/>
                <w:right w:val="none" w:sz="0" w:space="0" w:color="auto"/>
              </w:divBdr>
            </w:div>
          </w:divsChild>
        </w:div>
        <w:div w:id="1216308410">
          <w:marLeft w:val="0"/>
          <w:marRight w:val="0"/>
          <w:marTop w:val="0"/>
          <w:marBottom w:val="0"/>
          <w:divBdr>
            <w:top w:val="none" w:sz="0" w:space="0" w:color="auto"/>
            <w:left w:val="none" w:sz="0" w:space="0" w:color="auto"/>
            <w:bottom w:val="none" w:sz="0" w:space="0" w:color="auto"/>
            <w:right w:val="none" w:sz="0" w:space="0" w:color="auto"/>
          </w:divBdr>
        </w:div>
        <w:div w:id="2076509666">
          <w:marLeft w:val="0"/>
          <w:marRight w:val="0"/>
          <w:marTop w:val="0"/>
          <w:marBottom w:val="0"/>
          <w:divBdr>
            <w:top w:val="none" w:sz="0" w:space="0" w:color="auto"/>
            <w:left w:val="none" w:sz="0" w:space="0" w:color="auto"/>
            <w:bottom w:val="none" w:sz="0" w:space="0" w:color="auto"/>
            <w:right w:val="none" w:sz="0" w:space="0" w:color="auto"/>
          </w:divBdr>
          <w:divsChild>
            <w:div w:id="1467577859">
              <w:marLeft w:val="0"/>
              <w:marRight w:val="0"/>
              <w:marTop w:val="0"/>
              <w:marBottom w:val="0"/>
              <w:divBdr>
                <w:top w:val="none" w:sz="0" w:space="0" w:color="auto"/>
                <w:left w:val="none" w:sz="0" w:space="0" w:color="auto"/>
                <w:bottom w:val="none" w:sz="0" w:space="0" w:color="auto"/>
                <w:right w:val="none" w:sz="0" w:space="0" w:color="auto"/>
              </w:divBdr>
            </w:div>
          </w:divsChild>
        </w:div>
        <w:div w:id="775832833">
          <w:marLeft w:val="0"/>
          <w:marRight w:val="0"/>
          <w:marTop w:val="0"/>
          <w:marBottom w:val="0"/>
          <w:divBdr>
            <w:top w:val="none" w:sz="0" w:space="0" w:color="auto"/>
            <w:left w:val="none" w:sz="0" w:space="0" w:color="auto"/>
            <w:bottom w:val="none" w:sz="0" w:space="0" w:color="auto"/>
            <w:right w:val="none" w:sz="0" w:space="0" w:color="auto"/>
          </w:divBdr>
        </w:div>
        <w:div w:id="579799471">
          <w:marLeft w:val="0"/>
          <w:marRight w:val="0"/>
          <w:marTop w:val="0"/>
          <w:marBottom w:val="0"/>
          <w:divBdr>
            <w:top w:val="none" w:sz="0" w:space="0" w:color="auto"/>
            <w:left w:val="none" w:sz="0" w:space="0" w:color="auto"/>
            <w:bottom w:val="none" w:sz="0" w:space="0" w:color="auto"/>
            <w:right w:val="none" w:sz="0" w:space="0" w:color="auto"/>
          </w:divBdr>
          <w:divsChild>
            <w:div w:id="1416240641">
              <w:marLeft w:val="0"/>
              <w:marRight w:val="0"/>
              <w:marTop w:val="0"/>
              <w:marBottom w:val="0"/>
              <w:divBdr>
                <w:top w:val="none" w:sz="0" w:space="0" w:color="auto"/>
                <w:left w:val="none" w:sz="0" w:space="0" w:color="auto"/>
                <w:bottom w:val="none" w:sz="0" w:space="0" w:color="auto"/>
                <w:right w:val="none" w:sz="0" w:space="0" w:color="auto"/>
              </w:divBdr>
            </w:div>
          </w:divsChild>
        </w:div>
        <w:div w:id="1177890189">
          <w:marLeft w:val="0"/>
          <w:marRight w:val="0"/>
          <w:marTop w:val="0"/>
          <w:marBottom w:val="0"/>
          <w:divBdr>
            <w:top w:val="none" w:sz="0" w:space="0" w:color="auto"/>
            <w:left w:val="none" w:sz="0" w:space="0" w:color="auto"/>
            <w:bottom w:val="none" w:sz="0" w:space="0" w:color="auto"/>
            <w:right w:val="none" w:sz="0" w:space="0" w:color="auto"/>
          </w:divBdr>
        </w:div>
        <w:div w:id="709838272">
          <w:marLeft w:val="0"/>
          <w:marRight w:val="0"/>
          <w:marTop w:val="0"/>
          <w:marBottom w:val="0"/>
          <w:divBdr>
            <w:top w:val="none" w:sz="0" w:space="0" w:color="auto"/>
            <w:left w:val="none" w:sz="0" w:space="0" w:color="auto"/>
            <w:bottom w:val="none" w:sz="0" w:space="0" w:color="auto"/>
            <w:right w:val="none" w:sz="0" w:space="0" w:color="auto"/>
          </w:divBdr>
          <w:divsChild>
            <w:div w:id="47148261">
              <w:marLeft w:val="0"/>
              <w:marRight w:val="0"/>
              <w:marTop w:val="0"/>
              <w:marBottom w:val="0"/>
              <w:divBdr>
                <w:top w:val="none" w:sz="0" w:space="0" w:color="auto"/>
                <w:left w:val="none" w:sz="0" w:space="0" w:color="auto"/>
                <w:bottom w:val="none" w:sz="0" w:space="0" w:color="auto"/>
                <w:right w:val="none" w:sz="0" w:space="0" w:color="auto"/>
              </w:divBdr>
            </w:div>
          </w:divsChild>
        </w:div>
        <w:div w:id="1968005684">
          <w:marLeft w:val="0"/>
          <w:marRight w:val="0"/>
          <w:marTop w:val="0"/>
          <w:marBottom w:val="0"/>
          <w:divBdr>
            <w:top w:val="none" w:sz="0" w:space="0" w:color="auto"/>
            <w:left w:val="none" w:sz="0" w:space="0" w:color="auto"/>
            <w:bottom w:val="none" w:sz="0" w:space="0" w:color="auto"/>
            <w:right w:val="none" w:sz="0" w:space="0" w:color="auto"/>
          </w:divBdr>
        </w:div>
        <w:div w:id="1588803196">
          <w:marLeft w:val="0"/>
          <w:marRight w:val="0"/>
          <w:marTop w:val="0"/>
          <w:marBottom w:val="0"/>
          <w:divBdr>
            <w:top w:val="none" w:sz="0" w:space="0" w:color="auto"/>
            <w:left w:val="none" w:sz="0" w:space="0" w:color="auto"/>
            <w:bottom w:val="none" w:sz="0" w:space="0" w:color="auto"/>
            <w:right w:val="none" w:sz="0" w:space="0" w:color="auto"/>
          </w:divBdr>
          <w:divsChild>
            <w:div w:id="345593401">
              <w:marLeft w:val="0"/>
              <w:marRight w:val="0"/>
              <w:marTop w:val="0"/>
              <w:marBottom w:val="0"/>
              <w:divBdr>
                <w:top w:val="none" w:sz="0" w:space="0" w:color="auto"/>
                <w:left w:val="none" w:sz="0" w:space="0" w:color="auto"/>
                <w:bottom w:val="none" w:sz="0" w:space="0" w:color="auto"/>
                <w:right w:val="none" w:sz="0" w:space="0" w:color="auto"/>
              </w:divBdr>
            </w:div>
          </w:divsChild>
        </w:div>
        <w:div w:id="1135753019">
          <w:marLeft w:val="0"/>
          <w:marRight w:val="0"/>
          <w:marTop w:val="0"/>
          <w:marBottom w:val="0"/>
          <w:divBdr>
            <w:top w:val="none" w:sz="0" w:space="0" w:color="auto"/>
            <w:left w:val="none" w:sz="0" w:space="0" w:color="auto"/>
            <w:bottom w:val="none" w:sz="0" w:space="0" w:color="auto"/>
            <w:right w:val="none" w:sz="0" w:space="0" w:color="auto"/>
          </w:divBdr>
        </w:div>
        <w:div w:id="1891763112">
          <w:marLeft w:val="0"/>
          <w:marRight w:val="0"/>
          <w:marTop w:val="300"/>
          <w:marBottom w:val="750"/>
          <w:divBdr>
            <w:top w:val="none" w:sz="0" w:space="0" w:color="auto"/>
            <w:left w:val="none" w:sz="0" w:space="0" w:color="auto"/>
            <w:bottom w:val="none" w:sz="0" w:space="0" w:color="auto"/>
            <w:right w:val="none" w:sz="0" w:space="0" w:color="auto"/>
          </w:divBdr>
        </w:div>
      </w:divsChild>
    </w:div>
    <w:div w:id="1294167001">
      <w:bodyDiv w:val="1"/>
      <w:marLeft w:val="0"/>
      <w:marRight w:val="0"/>
      <w:marTop w:val="0"/>
      <w:marBottom w:val="0"/>
      <w:divBdr>
        <w:top w:val="none" w:sz="0" w:space="0" w:color="auto"/>
        <w:left w:val="none" w:sz="0" w:space="0" w:color="auto"/>
        <w:bottom w:val="none" w:sz="0" w:space="0" w:color="auto"/>
        <w:right w:val="none" w:sz="0" w:space="0" w:color="auto"/>
      </w:divBdr>
      <w:divsChild>
        <w:div w:id="977608343">
          <w:marLeft w:val="0"/>
          <w:marRight w:val="0"/>
          <w:marTop w:val="0"/>
          <w:marBottom w:val="0"/>
          <w:divBdr>
            <w:top w:val="none" w:sz="0" w:space="0" w:color="auto"/>
            <w:left w:val="none" w:sz="0" w:space="0" w:color="auto"/>
            <w:bottom w:val="none" w:sz="0" w:space="0" w:color="auto"/>
            <w:right w:val="none" w:sz="0" w:space="0" w:color="auto"/>
          </w:divBdr>
          <w:divsChild>
            <w:div w:id="1706641771">
              <w:marLeft w:val="0"/>
              <w:marRight w:val="0"/>
              <w:marTop w:val="0"/>
              <w:marBottom w:val="0"/>
              <w:divBdr>
                <w:top w:val="none" w:sz="0" w:space="0" w:color="auto"/>
                <w:left w:val="none" w:sz="0" w:space="0" w:color="auto"/>
                <w:bottom w:val="none" w:sz="0" w:space="0" w:color="auto"/>
                <w:right w:val="none" w:sz="0" w:space="0" w:color="auto"/>
              </w:divBdr>
            </w:div>
          </w:divsChild>
        </w:div>
        <w:div w:id="1592742057">
          <w:marLeft w:val="0"/>
          <w:marRight w:val="0"/>
          <w:marTop w:val="0"/>
          <w:marBottom w:val="0"/>
          <w:divBdr>
            <w:top w:val="none" w:sz="0" w:space="0" w:color="auto"/>
            <w:left w:val="none" w:sz="0" w:space="0" w:color="auto"/>
            <w:bottom w:val="none" w:sz="0" w:space="0" w:color="auto"/>
            <w:right w:val="none" w:sz="0" w:space="0" w:color="auto"/>
          </w:divBdr>
        </w:div>
        <w:div w:id="852886195">
          <w:marLeft w:val="0"/>
          <w:marRight w:val="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0"/>
              <w:marBottom w:val="0"/>
              <w:divBdr>
                <w:top w:val="none" w:sz="0" w:space="0" w:color="auto"/>
                <w:left w:val="none" w:sz="0" w:space="0" w:color="auto"/>
                <w:bottom w:val="none" w:sz="0" w:space="0" w:color="auto"/>
                <w:right w:val="none" w:sz="0" w:space="0" w:color="auto"/>
              </w:divBdr>
            </w:div>
          </w:divsChild>
        </w:div>
        <w:div w:id="259026949">
          <w:marLeft w:val="0"/>
          <w:marRight w:val="0"/>
          <w:marTop w:val="0"/>
          <w:marBottom w:val="0"/>
          <w:divBdr>
            <w:top w:val="none" w:sz="0" w:space="0" w:color="auto"/>
            <w:left w:val="none" w:sz="0" w:space="0" w:color="auto"/>
            <w:bottom w:val="none" w:sz="0" w:space="0" w:color="auto"/>
            <w:right w:val="none" w:sz="0" w:space="0" w:color="auto"/>
          </w:divBdr>
        </w:div>
        <w:div w:id="946699543">
          <w:marLeft w:val="0"/>
          <w:marRight w:val="0"/>
          <w:marTop w:val="0"/>
          <w:marBottom w:val="0"/>
          <w:divBdr>
            <w:top w:val="none" w:sz="0" w:space="0" w:color="auto"/>
            <w:left w:val="none" w:sz="0" w:space="0" w:color="auto"/>
            <w:bottom w:val="none" w:sz="0" w:space="0" w:color="auto"/>
            <w:right w:val="none" w:sz="0" w:space="0" w:color="auto"/>
          </w:divBdr>
          <w:divsChild>
            <w:div w:id="377896325">
              <w:marLeft w:val="0"/>
              <w:marRight w:val="0"/>
              <w:marTop w:val="0"/>
              <w:marBottom w:val="0"/>
              <w:divBdr>
                <w:top w:val="none" w:sz="0" w:space="0" w:color="auto"/>
                <w:left w:val="none" w:sz="0" w:space="0" w:color="auto"/>
                <w:bottom w:val="none" w:sz="0" w:space="0" w:color="auto"/>
                <w:right w:val="none" w:sz="0" w:space="0" w:color="auto"/>
              </w:divBdr>
            </w:div>
          </w:divsChild>
        </w:div>
        <w:div w:id="671226309">
          <w:marLeft w:val="0"/>
          <w:marRight w:val="0"/>
          <w:marTop w:val="0"/>
          <w:marBottom w:val="0"/>
          <w:divBdr>
            <w:top w:val="none" w:sz="0" w:space="0" w:color="auto"/>
            <w:left w:val="none" w:sz="0" w:space="0" w:color="auto"/>
            <w:bottom w:val="none" w:sz="0" w:space="0" w:color="auto"/>
            <w:right w:val="none" w:sz="0" w:space="0" w:color="auto"/>
          </w:divBdr>
        </w:div>
        <w:div w:id="1512983929">
          <w:marLeft w:val="0"/>
          <w:marRight w:val="0"/>
          <w:marTop w:val="0"/>
          <w:marBottom w:val="0"/>
          <w:divBdr>
            <w:top w:val="none" w:sz="0" w:space="0" w:color="auto"/>
            <w:left w:val="none" w:sz="0" w:space="0" w:color="auto"/>
            <w:bottom w:val="none" w:sz="0" w:space="0" w:color="auto"/>
            <w:right w:val="none" w:sz="0" w:space="0" w:color="auto"/>
          </w:divBdr>
          <w:divsChild>
            <w:div w:id="984818669">
              <w:marLeft w:val="0"/>
              <w:marRight w:val="0"/>
              <w:marTop w:val="0"/>
              <w:marBottom w:val="0"/>
              <w:divBdr>
                <w:top w:val="none" w:sz="0" w:space="0" w:color="auto"/>
                <w:left w:val="none" w:sz="0" w:space="0" w:color="auto"/>
                <w:bottom w:val="none" w:sz="0" w:space="0" w:color="auto"/>
                <w:right w:val="none" w:sz="0" w:space="0" w:color="auto"/>
              </w:divBdr>
            </w:div>
          </w:divsChild>
        </w:div>
        <w:div w:id="824514086">
          <w:marLeft w:val="0"/>
          <w:marRight w:val="0"/>
          <w:marTop w:val="0"/>
          <w:marBottom w:val="0"/>
          <w:divBdr>
            <w:top w:val="none" w:sz="0" w:space="0" w:color="auto"/>
            <w:left w:val="none" w:sz="0" w:space="0" w:color="auto"/>
            <w:bottom w:val="none" w:sz="0" w:space="0" w:color="auto"/>
            <w:right w:val="none" w:sz="0" w:space="0" w:color="auto"/>
          </w:divBdr>
          <w:divsChild>
            <w:div w:id="424881637">
              <w:marLeft w:val="0"/>
              <w:marRight w:val="0"/>
              <w:marTop w:val="0"/>
              <w:marBottom w:val="0"/>
              <w:divBdr>
                <w:top w:val="none" w:sz="0" w:space="0" w:color="auto"/>
                <w:left w:val="none" w:sz="0" w:space="0" w:color="auto"/>
                <w:bottom w:val="none" w:sz="0" w:space="0" w:color="auto"/>
                <w:right w:val="none" w:sz="0" w:space="0" w:color="auto"/>
              </w:divBdr>
              <w:divsChild>
                <w:div w:id="12368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458">
          <w:marLeft w:val="0"/>
          <w:marRight w:val="0"/>
          <w:marTop w:val="300"/>
          <w:marBottom w:val="750"/>
          <w:divBdr>
            <w:top w:val="none" w:sz="0" w:space="0" w:color="auto"/>
            <w:left w:val="none" w:sz="0" w:space="0" w:color="auto"/>
            <w:bottom w:val="none" w:sz="0" w:space="0" w:color="auto"/>
            <w:right w:val="none" w:sz="0" w:space="0" w:color="auto"/>
          </w:divBdr>
        </w:div>
      </w:divsChild>
    </w:div>
    <w:div w:id="1296135630">
      <w:bodyDiv w:val="1"/>
      <w:marLeft w:val="0"/>
      <w:marRight w:val="0"/>
      <w:marTop w:val="0"/>
      <w:marBottom w:val="0"/>
      <w:divBdr>
        <w:top w:val="none" w:sz="0" w:space="0" w:color="auto"/>
        <w:left w:val="none" w:sz="0" w:space="0" w:color="auto"/>
        <w:bottom w:val="none" w:sz="0" w:space="0" w:color="auto"/>
        <w:right w:val="none" w:sz="0" w:space="0" w:color="auto"/>
      </w:divBdr>
      <w:divsChild>
        <w:div w:id="1503004376">
          <w:marLeft w:val="0"/>
          <w:marRight w:val="0"/>
          <w:marTop w:val="0"/>
          <w:marBottom w:val="0"/>
          <w:divBdr>
            <w:top w:val="none" w:sz="0" w:space="0" w:color="auto"/>
            <w:left w:val="none" w:sz="0" w:space="0" w:color="auto"/>
            <w:bottom w:val="none" w:sz="0" w:space="0" w:color="auto"/>
            <w:right w:val="none" w:sz="0" w:space="0" w:color="auto"/>
          </w:divBdr>
          <w:divsChild>
            <w:div w:id="1522277230">
              <w:marLeft w:val="0"/>
              <w:marRight w:val="0"/>
              <w:marTop w:val="0"/>
              <w:marBottom w:val="0"/>
              <w:divBdr>
                <w:top w:val="none" w:sz="0" w:space="0" w:color="auto"/>
                <w:left w:val="none" w:sz="0" w:space="0" w:color="auto"/>
                <w:bottom w:val="none" w:sz="0" w:space="0" w:color="auto"/>
                <w:right w:val="none" w:sz="0" w:space="0" w:color="auto"/>
              </w:divBdr>
            </w:div>
          </w:divsChild>
        </w:div>
        <w:div w:id="489715387">
          <w:marLeft w:val="0"/>
          <w:marRight w:val="0"/>
          <w:marTop w:val="0"/>
          <w:marBottom w:val="0"/>
          <w:divBdr>
            <w:top w:val="none" w:sz="0" w:space="0" w:color="auto"/>
            <w:left w:val="none" w:sz="0" w:space="0" w:color="auto"/>
            <w:bottom w:val="none" w:sz="0" w:space="0" w:color="auto"/>
            <w:right w:val="none" w:sz="0" w:space="0" w:color="auto"/>
          </w:divBdr>
        </w:div>
        <w:div w:id="817956338">
          <w:marLeft w:val="0"/>
          <w:marRight w:val="0"/>
          <w:marTop w:val="0"/>
          <w:marBottom w:val="0"/>
          <w:divBdr>
            <w:top w:val="none" w:sz="0" w:space="0" w:color="auto"/>
            <w:left w:val="none" w:sz="0" w:space="0" w:color="auto"/>
            <w:bottom w:val="none" w:sz="0" w:space="0" w:color="auto"/>
            <w:right w:val="none" w:sz="0" w:space="0" w:color="auto"/>
          </w:divBdr>
          <w:divsChild>
            <w:div w:id="63337258">
              <w:marLeft w:val="0"/>
              <w:marRight w:val="0"/>
              <w:marTop w:val="0"/>
              <w:marBottom w:val="0"/>
              <w:divBdr>
                <w:top w:val="none" w:sz="0" w:space="0" w:color="auto"/>
                <w:left w:val="none" w:sz="0" w:space="0" w:color="auto"/>
                <w:bottom w:val="none" w:sz="0" w:space="0" w:color="auto"/>
                <w:right w:val="none" w:sz="0" w:space="0" w:color="auto"/>
              </w:divBdr>
            </w:div>
          </w:divsChild>
        </w:div>
        <w:div w:id="319232033">
          <w:marLeft w:val="0"/>
          <w:marRight w:val="0"/>
          <w:marTop w:val="0"/>
          <w:marBottom w:val="0"/>
          <w:divBdr>
            <w:top w:val="none" w:sz="0" w:space="0" w:color="auto"/>
            <w:left w:val="none" w:sz="0" w:space="0" w:color="auto"/>
            <w:bottom w:val="none" w:sz="0" w:space="0" w:color="auto"/>
            <w:right w:val="none" w:sz="0" w:space="0" w:color="auto"/>
          </w:divBdr>
        </w:div>
        <w:div w:id="77951019">
          <w:marLeft w:val="0"/>
          <w:marRight w:val="0"/>
          <w:marTop w:val="0"/>
          <w:marBottom w:val="0"/>
          <w:divBdr>
            <w:top w:val="none" w:sz="0" w:space="0" w:color="auto"/>
            <w:left w:val="none" w:sz="0" w:space="0" w:color="auto"/>
            <w:bottom w:val="none" w:sz="0" w:space="0" w:color="auto"/>
            <w:right w:val="none" w:sz="0" w:space="0" w:color="auto"/>
          </w:divBdr>
          <w:divsChild>
            <w:div w:id="825048445">
              <w:marLeft w:val="0"/>
              <w:marRight w:val="0"/>
              <w:marTop w:val="0"/>
              <w:marBottom w:val="0"/>
              <w:divBdr>
                <w:top w:val="none" w:sz="0" w:space="0" w:color="auto"/>
                <w:left w:val="none" w:sz="0" w:space="0" w:color="auto"/>
                <w:bottom w:val="none" w:sz="0" w:space="0" w:color="auto"/>
                <w:right w:val="none" w:sz="0" w:space="0" w:color="auto"/>
              </w:divBdr>
            </w:div>
          </w:divsChild>
        </w:div>
        <w:div w:id="1069039525">
          <w:marLeft w:val="0"/>
          <w:marRight w:val="0"/>
          <w:marTop w:val="0"/>
          <w:marBottom w:val="0"/>
          <w:divBdr>
            <w:top w:val="none" w:sz="0" w:space="0" w:color="auto"/>
            <w:left w:val="none" w:sz="0" w:space="0" w:color="auto"/>
            <w:bottom w:val="none" w:sz="0" w:space="0" w:color="auto"/>
            <w:right w:val="none" w:sz="0" w:space="0" w:color="auto"/>
          </w:divBdr>
        </w:div>
        <w:div w:id="1071541792">
          <w:marLeft w:val="0"/>
          <w:marRight w:val="0"/>
          <w:marTop w:val="0"/>
          <w:marBottom w:val="0"/>
          <w:divBdr>
            <w:top w:val="none" w:sz="0" w:space="0" w:color="auto"/>
            <w:left w:val="none" w:sz="0" w:space="0" w:color="auto"/>
            <w:bottom w:val="none" w:sz="0" w:space="0" w:color="auto"/>
            <w:right w:val="none" w:sz="0" w:space="0" w:color="auto"/>
          </w:divBdr>
          <w:divsChild>
            <w:div w:id="687221181">
              <w:marLeft w:val="0"/>
              <w:marRight w:val="0"/>
              <w:marTop w:val="0"/>
              <w:marBottom w:val="0"/>
              <w:divBdr>
                <w:top w:val="none" w:sz="0" w:space="0" w:color="auto"/>
                <w:left w:val="none" w:sz="0" w:space="0" w:color="auto"/>
                <w:bottom w:val="none" w:sz="0" w:space="0" w:color="auto"/>
                <w:right w:val="none" w:sz="0" w:space="0" w:color="auto"/>
              </w:divBdr>
            </w:div>
          </w:divsChild>
        </w:div>
        <w:div w:id="1508250543">
          <w:marLeft w:val="0"/>
          <w:marRight w:val="0"/>
          <w:marTop w:val="0"/>
          <w:marBottom w:val="0"/>
          <w:divBdr>
            <w:top w:val="none" w:sz="0" w:space="0" w:color="auto"/>
            <w:left w:val="none" w:sz="0" w:space="0" w:color="auto"/>
            <w:bottom w:val="none" w:sz="0" w:space="0" w:color="auto"/>
            <w:right w:val="none" w:sz="0" w:space="0" w:color="auto"/>
          </w:divBdr>
          <w:divsChild>
            <w:div w:id="1795097739">
              <w:marLeft w:val="0"/>
              <w:marRight w:val="0"/>
              <w:marTop w:val="0"/>
              <w:marBottom w:val="0"/>
              <w:divBdr>
                <w:top w:val="none" w:sz="0" w:space="0" w:color="auto"/>
                <w:left w:val="none" w:sz="0" w:space="0" w:color="auto"/>
                <w:bottom w:val="none" w:sz="0" w:space="0" w:color="auto"/>
                <w:right w:val="none" w:sz="0" w:space="0" w:color="auto"/>
              </w:divBdr>
              <w:divsChild>
                <w:div w:id="2028095723">
                  <w:marLeft w:val="0"/>
                  <w:marRight w:val="0"/>
                  <w:marTop w:val="0"/>
                  <w:marBottom w:val="0"/>
                  <w:divBdr>
                    <w:top w:val="none" w:sz="0" w:space="0" w:color="auto"/>
                    <w:left w:val="none" w:sz="0" w:space="0" w:color="auto"/>
                    <w:bottom w:val="none" w:sz="0" w:space="0" w:color="auto"/>
                    <w:right w:val="none" w:sz="0" w:space="0" w:color="auto"/>
                  </w:divBdr>
                </w:div>
                <w:div w:id="110631451">
                  <w:marLeft w:val="0"/>
                  <w:marRight w:val="0"/>
                  <w:marTop w:val="0"/>
                  <w:marBottom w:val="0"/>
                  <w:divBdr>
                    <w:top w:val="none" w:sz="0" w:space="0" w:color="auto"/>
                    <w:left w:val="none" w:sz="0" w:space="0" w:color="auto"/>
                    <w:bottom w:val="none" w:sz="0" w:space="0" w:color="auto"/>
                    <w:right w:val="none" w:sz="0" w:space="0" w:color="auto"/>
                  </w:divBdr>
                </w:div>
                <w:div w:id="3970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8890">
          <w:marLeft w:val="0"/>
          <w:marRight w:val="0"/>
          <w:marTop w:val="300"/>
          <w:marBottom w:val="750"/>
          <w:divBdr>
            <w:top w:val="none" w:sz="0" w:space="0" w:color="auto"/>
            <w:left w:val="none" w:sz="0" w:space="0" w:color="auto"/>
            <w:bottom w:val="none" w:sz="0" w:space="0" w:color="auto"/>
            <w:right w:val="none" w:sz="0" w:space="0" w:color="auto"/>
          </w:divBdr>
        </w:div>
      </w:divsChild>
    </w:div>
    <w:div w:id="1300915463">
      <w:bodyDiv w:val="1"/>
      <w:marLeft w:val="0"/>
      <w:marRight w:val="0"/>
      <w:marTop w:val="0"/>
      <w:marBottom w:val="0"/>
      <w:divBdr>
        <w:top w:val="none" w:sz="0" w:space="0" w:color="auto"/>
        <w:left w:val="none" w:sz="0" w:space="0" w:color="auto"/>
        <w:bottom w:val="none" w:sz="0" w:space="0" w:color="auto"/>
        <w:right w:val="none" w:sz="0" w:space="0" w:color="auto"/>
      </w:divBdr>
      <w:divsChild>
        <w:div w:id="2070223844">
          <w:marLeft w:val="0"/>
          <w:marRight w:val="0"/>
          <w:marTop w:val="0"/>
          <w:marBottom w:val="0"/>
          <w:divBdr>
            <w:top w:val="none" w:sz="0" w:space="0" w:color="auto"/>
            <w:left w:val="none" w:sz="0" w:space="0" w:color="auto"/>
            <w:bottom w:val="none" w:sz="0" w:space="0" w:color="auto"/>
            <w:right w:val="none" w:sz="0" w:space="0" w:color="auto"/>
          </w:divBdr>
          <w:divsChild>
            <w:div w:id="1988506661">
              <w:marLeft w:val="0"/>
              <w:marRight w:val="0"/>
              <w:marTop w:val="0"/>
              <w:marBottom w:val="0"/>
              <w:divBdr>
                <w:top w:val="none" w:sz="0" w:space="0" w:color="auto"/>
                <w:left w:val="none" w:sz="0" w:space="0" w:color="auto"/>
                <w:bottom w:val="none" w:sz="0" w:space="0" w:color="auto"/>
                <w:right w:val="none" w:sz="0" w:space="0" w:color="auto"/>
              </w:divBdr>
            </w:div>
          </w:divsChild>
        </w:div>
        <w:div w:id="326791728">
          <w:marLeft w:val="0"/>
          <w:marRight w:val="0"/>
          <w:marTop w:val="0"/>
          <w:marBottom w:val="0"/>
          <w:divBdr>
            <w:top w:val="none" w:sz="0" w:space="0" w:color="auto"/>
            <w:left w:val="none" w:sz="0" w:space="0" w:color="auto"/>
            <w:bottom w:val="none" w:sz="0" w:space="0" w:color="auto"/>
            <w:right w:val="none" w:sz="0" w:space="0" w:color="auto"/>
          </w:divBdr>
        </w:div>
        <w:div w:id="796070759">
          <w:marLeft w:val="0"/>
          <w:marRight w:val="0"/>
          <w:marTop w:val="0"/>
          <w:marBottom w:val="0"/>
          <w:divBdr>
            <w:top w:val="none" w:sz="0" w:space="0" w:color="auto"/>
            <w:left w:val="none" w:sz="0" w:space="0" w:color="auto"/>
            <w:bottom w:val="none" w:sz="0" w:space="0" w:color="auto"/>
            <w:right w:val="none" w:sz="0" w:space="0" w:color="auto"/>
          </w:divBdr>
          <w:divsChild>
            <w:div w:id="1206142462">
              <w:marLeft w:val="0"/>
              <w:marRight w:val="0"/>
              <w:marTop w:val="0"/>
              <w:marBottom w:val="0"/>
              <w:divBdr>
                <w:top w:val="none" w:sz="0" w:space="0" w:color="auto"/>
                <w:left w:val="none" w:sz="0" w:space="0" w:color="auto"/>
                <w:bottom w:val="none" w:sz="0" w:space="0" w:color="auto"/>
                <w:right w:val="none" w:sz="0" w:space="0" w:color="auto"/>
              </w:divBdr>
            </w:div>
          </w:divsChild>
        </w:div>
        <w:div w:id="1580561394">
          <w:marLeft w:val="0"/>
          <w:marRight w:val="0"/>
          <w:marTop w:val="0"/>
          <w:marBottom w:val="0"/>
          <w:divBdr>
            <w:top w:val="none" w:sz="0" w:space="0" w:color="auto"/>
            <w:left w:val="none" w:sz="0" w:space="0" w:color="auto"/>
            <w:bottom w:val="none" w:sz="0" w:space="0" w:color="auto"/>
            <w:right w:val="none" w:sz="0" w:space="0" w:color="auto"/>
          </w:divBdr>
        </w:div>
        <w:div w:id="546842198">
          <w:marLeft w:val="0"/>
          <w:marRight w:val="0"/>
          <w:marTop w:val="0"/>
          <w:marBottom w:val="0"/>
          <w:divBdr>
            <w:top w:val="none" w:sz="0" w:space="0" w:color="auto"/>
            <w:left w:val="none" w:sz="0" w:space="0" w:color="auto"/>
            <w:bottom w:val="none" w:sz="0" w:space="0" w:color="auto"/>
            <w:right w:val="none" w:sz="0" w:space="0" w:color="auto"/>
          </w:divBdr>
        </w:div>
        <w:div w:id="453407719">
          <w:marLeft w:val="0"/>
          <w:marRight w:val="0"/>
          <w:marTop w:val="0"/>
          <w:marBottom w:val="0"/>
          <w:divBdr>
            <w:top w:val="none" w:sz="0" w:space="0" w:color="auto"/>
            <w:left w:val="none" w:sz="0" w:space="0" w:color="auto"/>
            <w:bottom w:val="none" w:sz="0" w:space="0" w:color="auto"/>
            <w:right w:val="none" w:sz="0" w:space="0" w:color="auto"/>
          </w:divBdr>
        </w:div>
        <w:div w:id="1161234143">
          <w:marLeft w:val="0"/>
          <w:marRight w:val="0"/>
          <w:marTop w:val="0"/>
          <w:marBottom w:val="0"/>
          <w:divBdr>
            <w:top w:val="none" w:sz="0" w:space="0" w:color="auto"/>
            <w:left w:val="none" w:sz="0" w:space="0" w:color="auto"/>
            <w:bottom w:val="none" w:sz="0" w:space="0" w:color="auto"/>
            <w:right w:val="none" w:sz="0" w:space="0" w:color="auto"/>
          </w:divBdr>
          <w:divsChild>
            <w:div w:id="55474029">
              <w:marLeft w:val="0"/>
              <w:marRight w:val="0"/>
              <w:marTop w:val="0"/>
              <w:marBottom w:val="0"/>
              <w:divBdr>
                <w:top w:val="none" w:sz="0" w:space="0" w:color="auto"/>
                <w:left w:val="none" w:sz="0" w:space="0" w:color="auto"/>
                <w:bottom w:val="none" w:sz="0" w:space="0" w:color="auto"/>
                <w:right w:val="none" w:sz="0" w:space="0" w:color="auto"/>
              </w:divBdr>
            </w:div>
          </w:divsChild>
        </w:div>
        <w:div w:id="803423934">
          <w:marLeft w:val="0"/>
          <w:marRight w:val="0"/>
          <w:marTop w:val="0"/>
          <w:marBottom w:val="0"/>
          <w:divBdr>
            <w:top w:val="none" w:sz="0" w:space="0" w:color="auto"/>
            <w:left w:val="none" w:sz="0" w:space="0" w:color="auto"/>
            <w:bottom w:val="none" w:sz="0" w:space="0" w:color="auto"/>
            <w:right w:val="none" w:sz="0" w:space="0" w:color="auto"/>
          </w:divBdr>
        </w:div>
        <w:div w:id="191499766">
          <w:marLeft w:val="0"/>
          <w:marRight w:val="0"/>
          <w:marTop w:val="0"/>
          <w:marBottom w:val="0"/>
          <w:divBdr>
            <w:top w:val="none" w:sz="0" w:space="0" w:color="auto"/>
            <w:left w:val="none" w:sz="0" w:space="0" w:color="auto"/>
            <w:bottom w:val="none" w:sz="0" w:space="0" w:color="auto"/>
            <w:right w:val="none" w:sz="0" w:space="0" w:color="auto"/>
          </w:divBdr>
          <w:divsChild>
            <w:div w:id="142163159">
              <w:marLeft w:val="0"/>
              <w:marRight w:val="0"/>
              <w:marTop w:val="0"/>
              <w:marBottom w:val="0"/>
              <w:divBdr>
                <w:top w:val="none" w:sz="0" w:space="0" w:color="auto"/>
                <w:left w:val="none" w:sz="0" w:space="0" w:color="auto"/>
                <w:bottom w:val="none" w:sz="0" w:space="0" w:color="auto"/>
                <w:right w:val="none" w:sz="0" w:space="0" w:color="auto"/>
              </w:divBdr>
            </w:div>
          </w:divsChild>
        </w:div>
        <w:div w:id="660079851">
          <w:marLeft w:val="0"/>
          <w:marRight w:val="0"/>
          <w:marTop w:val="0"/>
          <w:marBottom w:val="0"/>
          <w:divBdr>
            <w:top w:val="none" w:sz="0" w:space="0" w:color="auto"/>
            <w:left w:val="none" w:sz="0" w:space="0" w:color="auto"/>
            <w:bottom w:val="none" w:sz="0" w:space="0" w:color="auto"/>
            <w:right w:val="none" w:sz="0" w:space="0" w:color="auto"/>
          </w:divBdr>
        </w:div>
        <w:div w:id="769592072">
          <w:marLeft w:val="0"/>
          <w:marRight w:val="0"/>
          <w:marTop w:val="300"/>
          <w:marBottom w:val="750"/>
          <w:divBdr>
            <w:top w:val="none" w:sz="0" w:space="0" w:color="auto"/>
            <w:left w:val="none" w:sz="0" w:space="0" w:color="auto"/>
            <w:bottom w:val="none" w:sz="0" w:space="0" w:color="auto"/>
            <w:right w:val="none" w:sz="0" w:space="0" w:color="auto"/>
          </w:divBdr>
        </w:div>
      </w:divsChild>
    </w:div>
    <w:div w:id="1310402204">
      <w:bodyDiv w:val="1"/>
      <w:marLeft w:val="0"/>
      <w:marRight w:val="0"/>
      <w:marTop w:val="0"/>
      <w:marBottom w:val="0"/>
      <w:divBdr>
        <w:top w:val="none" w:sz="0" w:space="0" w:color="auto"/>
        <w:left w:val="none" w:sz="0" w:space="0" w:color="auto"/>
        <w:bottom w:val="none" w:sz="0" w:space="0" w:color="auto"/>
        <w:right w:val="none" w:sz="0" w:space="0" w:color="auto"/>
      </w:divBdr>
      <w:divsChild>
        <w:div w:id="1841919941">
          <w:marLeft w:val="0"/>
          <w:marRight w:val="0"/>
          <w:marTop w:val="0"/>
          <w:marBottom w:val="0"/>
          <w:divBdr>
            <w:top w:val="none" w:sz="0" w:space="0" w:color="auto"/>
            <w:left w:val="none" w:sz="0" w:space="0" w:color="auto"/>
            <w:bottom w:val="none" w:sz="0" w:space="0" w:color="auto"/>
            <w:right w:val="none" w:sz="0" w:space="0" w:color="auto"/>
          </w:divBdr>
          <w:divsChild>
            <w:div w:id="888760767">
              <w:marLeft w:val="0"/>
              <w:marRight w:val="0"/>
              <w:marTop w:val="0"/>
              <w:marBottom w:val="0"/>
              <w:divBdr>
                <w:top w:val="none" w:sz="0" w:space="0" w:color="auto"/>
                <w:left w:val="none" w:sz="0" w:space="0" w:color="auto"/>
                <w:bottom w:val="none" w:sz="0" w:space="0" w:color="auto"/>
                <w:right w:val="none" w:sz="0" w:space="0" w:color="auto"/>
              </w:divBdr>
            </w:div>
          </w:divsChild>
        </w:div>
        <w:div w:id="1862622812">
          <w:marLeft w:val="0"/>
          <w:marRight w:val="0"/>
          <w:marTop w:val="0"/>
          <w:marBottom w:val="0"/>
          <w:divBdr>
            <w:top w:val="none" w:sz="0" w:space="0" w:color="auto"/>
            <w:left w:val="none" w:sz="0" w:space="0" w:color="auto"/>
            <w:bottom w:val="none" w:sz="0" w:space="0" w:color="auto"/>
            <w:right w:val="none" w:sz="0" w:space="0" w:color="auto"/>
          </w:divBdr>
        </w:div>
        <w:div w:id="633291473">
          <w:marLeft w:val="0"/>
          <w:marRight w:val="0"/>
          <w:marTop w:val="0"/>
          <w:marBottom w:val="0"/>
          <w:divBdr>
            <w:top w:val="none" w:sz="0" w:space="0" w:color="auto"/>
            <w:left w:val="none" w:sz="0" w:space="0" w:color="auto"/>
            <w:bottom w:val="none" w:sz="0" w:space="0" w:color="auto"/>
            <w:right w:val="none" w:sz="0" w:space="0" w:color="auto"/>
          </w:divBdr>
          <w:divsChild>
            <w:div w:id="280386167">
              <w:marLeft w:val="0"/>
              <w:marRight w:val="0"/>
              <w:marTop w:val="0"/>
              <w:marBottom w:val="0"/>
              <w:divBdr>
                <w:top w:val="none" w:sz="0" w:space="0" w:color="auto"/>
                <w:left w:val="none" w:sz="0" w:space="0" w:color="auto"/>
                <w:bottom w:val="none" w:sz="0" w:space="0" w:color="auto"/>
                <w:right w:val="none" w:sz="0" w:space="0" w:color="auto"/>
              </w:divBdr>
            </w:div>
          </w:divsChild>
        </w:div>
        <w:div w:id="1793982517">
          <w:marLeft w:val="0"/>
          <w:marRight w:val="0"/>
          <w:marTop w:val="0"/>
          <w:marBottom w:val="0"/>
          <w:divBdr>
            <w:top w:val="none" w:sz="0" w:space="0" w:color="auto"/>
            <w:left w:val="none" w:sz="0" w:space="0" w:color="auto"/>
            <w:bottom w:val="none" w:sz="0" w:space="0" w:color="auto"/>
            <w:right w:val="none" w:sz="0" w:space="0" w:color="auto"/>
          </w:divBdr>
        </w:div>
        <w:div w:id="972252038">
          <w:marLeft w:val="0"/>
          <w:marRight w:val="0"/>
          <w:marTop w:val="0"/>
          <w:marBottom w:val="0"/>
          <w:divBdr>
            <w:top w:val="none" w:sz="0" w:space="0" w:color="auto"/>
            <w:left w:val="none" w:sz="0" w:space="0" w:color="auto"/>
            <w:bottom w:val="none" w:sz="0" w:space="0" w:color="auto"/>
            <w:right w:val="none" w:sz="0" w:space="0" w:color="auto"/>
          </w:divBdr>
          <w:divsChild>
            <w:div w:id="2099591343">
              <w:marLeft w:val="0"/>
              <w:marRight w:val="0"/>
              <w:marTop w:val="0"/>
              <w:marBottom w:val="0"/>
              <w:divBdr>
                <w:top w:val="none" w:sz="0" w:space="0" w:color="auto"/>
                <w:left w:val="none" w:sz="0" w:space="0" w:color="auto"/>
                <w:bottom w:val="none" w:sz="0" w:space="0" w:color="auto"/>
                <w:right w:val="none" w:sz="0" w:space="0" w:color="auto"/>
              </w:divBdr>
            </w:div>
          </w:divsChild>
        </w:div>
        <w:div w:id="739517872">
          <w:marLeft w:val="0"/>
          <w:marRight w:val="0"/>
          <w:marTop w:val="0"/>
          <w:marBottom w:val="0"/>
          <w:divBdr>
            <w:top w:val="none" w:sz="0" w:space="0" w:color="auto"/>
            <w:left w:val="none" w:sz="0" w:space="0" w:color="auto"/>
            <w:bottom w:val="none" w:sz="0" w:space="0" w:color="auto"/>
            <w:right w:val="none" w:sz="0" w:space="0" w:color="auto"/>
          </w:divBdr>
        </w:div>
        <w:div w:id="2055541465">
          <w:marLeft w:val="0"/>
          <w:marRight w:val="0"/>
          <w:marTop w:val="0"/>
          <w:marBottom w:val="0"/>
          <w:divBdr>
            <w:top w:val="none" w:sz="0" w:space="0" w:color="auto"/>
            <w:left w:val="none" w:sz="0" w:space="0" w:color="auto"/>
            <w:bottom w:val="none" w:sz="0" w:space="0" w:color="auto"/>
            <w:right w:val="none" w:sz="0" w:space="0" w:color="auto"/>
          </w:divBdr>
          <w:divsChild>
            <w:div w:id="1511673678">
              <w:marLeft w:val="0"/>
              <w:marRight w:val="0"/>
              <w:marTop w:val="0"/>
              <w:marBottom w:val="0"/>
              <w:divBdr>
                <w:top w:val="none" w:sz="0" w:space="0" w:color="auto"/>
                <w:left w:val="none" w:sz="0" w:space="0" w:color="auto"/>
                <w:bottom w:val="none" w:sz="0" w:space="0" w:color="auto"/>
                <w:right w:val="none" w:sz="0" w:space="0" w:color="auto"/>
              </w:divBdr>
            </w:div>
          </w:divsChild>
        </w:div>
        <w:div w:id="607473064">
          <w:marLeft w:val="0"/>
          <w:marRight w:val="0"/>
          <w:marTop w:val="0"/>
          <w:marBottom w:val="0"/>
          <w:divBdr>
            <w:top w:val="none" w:sz="0" w:space="0" w:color="auto"/>
            <w:left w:val="none" w:sz="0" w:space="0" w:color="auto"/>
            <w:bottom w:val="none" w:sz="0" w:space="0" w:color="auto"/>
            <w:right w:val="none" w:sz="0" w:space="0" w:color="auto"/>
          </w:divBdr>
        </w:div>
        <w:div w:id="1511333866">
          <w:marLeft w:val="0"/>
          <w:marRight w:val="0"/>
          <w:marTop w:val="0"/>
          <w:marBottom w:val="0"/>
          <w:divBdr>
            <w:top w:val="none" w:sz="0" w:space="0" w:color="auto"/>
            <w:left w:val="none" w:sz="0" w:space="0" w:color="auto"/>
            <w:bottom w:val="none" w:sz="0" w:space="0" w:color="auto"/>
            <w:right w:val="none" w:sz="0" w:space="0" w:color="auto"/>
          </w:divBdr>
          <w:divsChild>
            <w:div w:id="1055621098">
              <w:marLeft w:val="0"/>
              <w:marRight w:val="0"/>
              <w:marTop w:val="0"/>
              <w:marBottom w:val="0"/>
              <w:divBdr>
                <w:top w:val="none" w:sz="0" w:space="0" w:color="auto"/>
                <w:left w:val="none" w:sz="0" w:space="0" w:color="auto"/>
                <w:bottom w:val="none" w:sz="0" w:space="0" w:color="auto"/>
                <w:right w:val="none" w:sz="0" w:space="0" w:color="auto"/>
              </w:divBdr>
            </w:div>
          </w:divsChild>
        </w:div>
        <w:div w:id="1746877948">
          <w:marLeft w:val="0"/>
          <w:marRight w:val="0"/>
          <w:marTop w:val="0"/>
          <w:marBottom w:val="0"/>
          <w:divBdr>
            <w:top w:val="none" w:sz="0" w:space="0" w:color="auto"/>
            <w:left w:val="none" w:sz="0" w:space="0" w:color="auto"/>
            <w:bottom w:val="none" w:sz="0" w:space="0" w:color="auto"/>
            <w:right w:val="none" w:sz="0" w:space="0" w:color="auto"/>
          </w:divBdr>
        </w:div>
        <w:div w:id="2038922101">
          <w:marLeft w:val="0"/>
          <w:marRight w:val="0"/>
          <w:marTop w:val="0"/>
          <w:marBottom w:val="0"/>
          <w:divBdr>
            <w:top w:val="none" w:sz="0" w:space="0" w:color="auto"/>
            <w:left w:val="none" w:sz="0" w:space="0" w:color="auto"/>
            <w:bottom w:val="none" w:sz="0" w:space="0" w:color="auto"/>
            <w:right w:val="none" w:sz="0" w:space="0" w:color="auto"/>
          </w:divBdr>
          <w:divsChild>
            <w:div w:id="2075927854">
              <w:marLeft w:val="0"/>
              <w:marRight w:val="0"/>
              <w:marTop w:val="0"/>
              <w:marBottom w:val="0"/>
              <w:divBdr>
                <w:top w:val="none" w:sz="0" w:space="0" w:color="auto"/>
                <w:left w:val="none" w:sz="0" w:space="0" w:color="auto"/>
                <w:bottom w:val="none" w:sz="0" w:space="0" w:color="auto"/>
                <w:right w:val="none" w:sz="0" w:space="0" w:color="auto"/>
              </w:divBdr>
            </w:div>
          </w:divsChild>
        </w:div>
        <w:div w:id="1901986663">
          <w:marLeft w:val="0"/>
          <w:marRight w:val="0"/>
          <w:marTop w:val="0"/>
          <w:marBottom w:val="0"/>
          <w:divBdr>
            <w:top w:val="none" w:sz="0" w:space="0" w:color="auto"/>
            <w:left w:val="none" w:sz="0" w:space="0" w:color="auto"/>
            <w:bottom w:val="none" w:sz="0" w:space="0" w:color="auto"/>
            <w:right w:val="none" w:sz="0" w:space="0" w:color="auto"/>
          </w:divBdr>
        </w:div>
        <w:div w:id="464082445">
          <w:marLeft w:val="0"/>
          <w:marRight w:val="0"/>
          <w:marTop w:val="300"/>
          <w:marBottom w:val="750"/>
          <w:divBdr>
            <w:top w:val="none" w:sz="0" w:space="0" w:color="auto"/>
            <w:left w:val="none" w:sz="0" w:space="0" w:color="auto"/>
            <w:bottom w:val="none" w:sz="0" w:space="0" w:color="auto"/>
            <w:right w:val="none" w:sz="0" w:space="0" w:color="auto"/>
          </w:divBdr>
        </w:div>
      </w:divsChild>
    </w:div>
    <w:div w:id="1310937671">
      <w:bodyDiv w:val="1"/>
      <w:marLeft w:val="0"/>
      <w:marRight w:val="0"/>
      <w:marTop w:val="0"/>
      <w:marBottom w:val="0"/>
      <w:divBdr>
        <w:top w:val="none" w:sz="0" w:space="0" w:color="auto"/>
        <w:left w:val="none" w:sz="0" w:space="0" w:color="auto"/>
        <w:bottom w:val="none" w:sz="0" w:space="0" w:color="auto"/>
        <w:right w:val="none" w:sz="0" w:space="0" w:color="auto"/>
      </w:divBdr>
      <w:divsChild>
        <w:div w:id="892303586">
          <w:marLeft w:val="0"/>
          <w:marRight w:val="0"/>
          <w:marTop w:val="0"/>
          <w:marBottom w:val="0"/>
          <w:divBdr>
            <w:top w:val="none" w:sz="0" w:space="0" w:color="auto"/>
            <w:left w:val="none" w:sz="0" w:space="0" w:color="auto"/>
            <w:bottom w:val="none" w:sz="0" w:space="0" w:color="auto"/>
            <w:right w:val="none" w:sz="0" w:space="0" w:color="auto"/>
          </w:divBdr>
          <w:divsChild>
            <w:div w:id="1221793284">
              <w:marLeft w:val="0"/>
              <w:marRight w:val="0"/>
              <w:marTop w:val="0"/>
              <w:marBottom w:val="0"/>
              <w:divBdr>
                <w:top w:val="none" w:sz="0" w:space="0" w:color="auto"/>
                <w:left w:val="none" w:sz="0" w:space="0" w:color="auto"/>
                <w:bottom w:val="none" w:sz="0" w:space="0" w:color="auto"/>
                <w:right w:val="none" w:sz="0" w:space="0" w:color="auto"/>
              </w:divBdr>
            </w:div>
          </w:divsChild>
        </w:div>
        <w:div w:id="870844876">
          <w:marLeft w:val="0"/>
          <w:marRight w:val="0"/>
          <w:marTop w:val="0"/>
          <w:marBottom w:val="0"/>
          <w:divBdr>
            <w:top w:val="none" w:sz="0" w:space="0" w:color="auto"/>
            <w:left w:val="none" w:sz="0" w:space="0" w:color="auto"/>
            <w:bottom w:val="none" w:sz="0" w:space="0" w:color="auto"/>
            <w:right w:val="none" w:sz="0" w:space="0" w:color="auto"/>
          </w:divBdr>
        </w:div>
        <w:div w:id="522089704">
          <w:marLeft w:val="0"/>
          <w:marRight w:val="0"/>
          <w:marTop w:val="0"/>
          <w:marBottom w:val="0"/>
          <w:divBdr>
            <w:top w:val="none" w:sz="0" w:space="0" w:color="auto"/>
            <w:left w:val="none" w:sz="0" w:space="0" w:color="auto"/>
            <w:bottom w:val="none" w:sz="0" w:space="0" w:color="auto"/>
            <w:right w:val="none" w:sz="0" w:space="0" w:color="auto"/>
          </w:divBdr>
          <w:divsChild>
            <w:div w:id="1729844955">
              <w:marLeft w:val="0"/>
              <w:marRight w:val="0"/>
              <w:marTop w:val="0"/>
              <w:marBottom w:val="0"/>
              <w:divBdr>
                <w:top w:val="none" w:sz="0" w:space="0" w:color="auto"/>
                <w:left w:val="none" w:sz="0" w:space="0" w:color="auto"/>
                <w:bottom w:val="none" w:sz="0" w:space="0" w:color="auto"/>
                <w:right w:val="none" w:sz="0" w:space="0" w:color="auto"/>
              </w:divBdr>
            </w:div>
          </w:divsChild>
        </w:div>
        <w:div w:id="563108683">
          <w:marLeft w:val="0"/>
          <w:marRight w:val="0"/>
          <w:marTop w:val="0"/>
          <w:marBottom w:val="0"/>
          <w:divBdr>
            <w:top w:val="none" w:sz="0" w:space="0" w:color="auto"/>
            <w:left w:val="none" w:sz="0" w:space="0" w:color="auto"/>
            <w:bottom w:val="none" w:sz="0" w:space="0" w:color="auto"/>
            <w:right w:val="none" w:sz="0" w:space="0" w:color="auto"/>
          </w:divBdr>
        </w:div>
        <w:div w:id="511720490">
          <w:marLeft w:val="0"/>
          <w:marRight w:val="0"/>
          <w:marTop w:val="0"/>
          <w:marBottom w:val="0"/>
          <w:divBdr>
            <w:top w:val="none" w:sz="0" w:space="0" w:color="auto"/>
            <w:left w:val="none" w:sz="0" w:space="0" w:color="auto"/>
            <w:bottom w:val="none" w:sz="0" w:space="0" w:color="auto"/>
            <w:right w:val="none" w:sz="0" w:space="0" w:color="auto"/>
          </w:divBdr>
          <w:divsChild>
            <w:div w:id="1829053370">
              <w:marLeft w:val="0"/>
              <w:marRight w:val="0"/>
              <w:marTop w:val="0"/>
              <w:marBottom w:val="0"/>
              <w:divBdr>
                <w:top w:val="none" w:sz="0" w:space="0" w:color="auto"/>
                <w:left w:val="none" w:sz="0" w:space="0" w:color="auto"/>
                <w:bottom w:val="none" w:sz="0" w:space="0" w:color="auto"/>
                <w:right w:val="none" w:sz="0" w:space="0" w:color="auto"/>
              </w:divBdr>
            </w:div>
          </w:divsChild>
        </w:div>
        <w:div w:id="1425108267">
          <w:marLeft w:val="0"/>
          <w:marRight w:val="0"/>
          <w:marTop w:val="0"/>
          <w:marBottom w:val="0"/>
          <w:divBdr>
            <w:top w:val="none" w:sz="0" w:space="0" w:color="auto"/>
            <w:left w:val="none" w:sz="0" w:space="0" w:color="auto"/>
            <w:bottom w:val="none" w:sz="0" w:space="0" w:color="auto"/>
            <w:right w:val="none" w:sz="0" w:space="0" w:color="auto"/>
          </w:divBdr>
        </w:div>
        <w:div w:id="544952035">
          <w:marLeft w:val="0"/>
          <w:marRight w:val="0"/>
          <w:marTop w:val="0"/>
          <w:marBottom w:val="0"/>
          <w:divBdr>
            <w:top w:val="none" w:sz="0" w:space="0" w:color="auto"/>
            <w:left w:val="none" w:sz="0" w:space="0" w:color="auto"/>
            <w:bottom w:val="none" w:sz="0" w:space="0" w:color="auto"/>
            <w:right w:val="none" w:sz="0" w:space="0" w:color="auto"/>
          </w:divBdr>
          <w:divsChild>
            <w:div w:id="1071468300">
              <w:marLeft w:val="0"/>
              <w:marRight w:val="0"/>
              <w:marTop w:val="0"/>
              <w:marBottom w:val="0"/>
              <w:divBdr>
                <w:top w:val="none" w:sz="0" w:space="0" w:color="auto"/>
                <w:left w:val="none" w:sz="0" w:space="0" w:color="auto"/>
                <w:bottom w:val="none" w:sz="0" w:space="0" w:color="auto"/>
                <w:right w:val="none" w:sz="0" w:space="0" w:color="auto"/>
              </w:divBdr>
            </w:div>
          </w:divsChild>
        </w:div>
        <w:div w:id="943726956">
          <w:marLeft w:val="0"/>
          <w:marRight w:val="0"/>
          <w:marTop w:val="0"/>
          <w:marBottom w:val="0"/>
          <w:divBdr>
            <w:top w:val="none" w:sz="0" w:space="0" w:color="auto"/>
            <w:left w:val="none" w:sz="0" w:space="0" w:color="auto"/>
            <w:bottom w:val="none" w:sz="0" w:space="0" w:color="auto"/>
            <w:right w:val="none" w:sz="0" w:space="0" w:color="auto"/>
          </w:divBdr>
        </w:div>
        <w:div w:id="1702363556">
          <w:marLeft w:val="0"/>
          <w:marRight w:val="0"/>
          <w:marTop w:val="0"/>
          <w:marBottom w:val="0"/>
          <w:divBdr>
            <w:top w:val="none" w:sz="0" w:space="0" w:color="auto"/>
            <w:left w:val="none" w:sz="0" w:space="0" w:color="auto"/>
            <w:bottom w:val="none" w:sz="0" w:space="0" w:color="auto"/>
            <w:right w:val="none" w:sz="0" w:space="0" w:color="auto"/>
          </w:divBdr>
          <w:divsChild>
            <w:div w:id="1094209527">
              <w:marLeft w:val="0"/>
              <w:marRight w:val="0"/>
              <w:marTop w:val="0"/>
              <w:marBottom w:val="0"/>
              <w:divBdr>
                <w:top w:val="none" w:sz="0" w:space="0" w:color="auto"/>
                <w:left w:val="none" w:sz="0" w:space="0" w:color="auto"/>
                <w:bottom w:val="none" w:sz="0" w:space="0" w:color="auto"/>
                <w:right w:val="none" w:sz="0" w:space="0" w:color="auto"/>
              </w:divBdr>
            </w:div>
          </w:divsChild>
        </w:div>
        <w:div w:id="1646743558">
          <w:marLeft w:val="0"/>
          <w:marRight w:val="0"/>
          <w:marTop w:val="0"/>
          <w:marBottom w:val="0"/>
          <w:divBdr>
            <w:top w:val="none" w:sz="0" w:space="0" w:color="auto"/>
            <w:left w:val="none" w:sz="0" w:space="0" w:color="auto"/>
            <w:bottom w:val="none" w:sz="0" w:space="0" w:color="auto"/>
            <w:right w:val="none" w:sz="0" w:space="0" w:color="auto"/>
          </w:divBdr>
        </w:div>
        <w:div w:id="1729910663">
          <w:marLeft w:val="0"/>
          <w:marRight w:val="0"/>
          <w:marTop w:val="0"/>
          <w:marBottom w:val="0"/>
          <w:divBdr>
            <w:top w:val="none" w:sz="0" w:space="0" w:color="auto"/>
            <w:left w:val="none" w:sz="0" w:space="0" w:color="auto"/>
            <w:bottom w:val="none" w:sz="0" w:space="0" w:color="auto"/>
            <w:right w:val="none" w:sz="0" w:space="0" w:color="auto"/>
          </w:divBdr>
          <w:divsChild>
            <w:div w:id="200632270">
              <w:marLeft w:val="0"/>
              <w:marRight w:val="0"/>
              <w:marTop w:val="0"/>
              <w:marBottom w:val="0"/>
              <w:divBdr>
                <w:top w:val="none" w:sz="0" w:space="0" w:color="auto"/>
                <w:left w:val="none" w:sz="0" w:space="0" w:color="auto"/>
                <w:bottom w:val="none" w:sz="0" w:space="0" w:color="auto"/>
                <w:right w:val="none" w:sz="0" w:space="0" w:color="auto"/>
              </w:divBdr>
            </w:div>
          </w:divsChild>
        </w:div>
        <w:div w:id="2050566812">
          <w:marLeft w:val="0"/>
          <w:marRight w:val="0"/>
          <w:marTop w:val="0"/>
          <w:marBottom w:val="0"/>
          <w:divBdr>
            <w:top w:val="none" w:sz="0" w:space="0" w:color="auto"/>
            <w:left w:val="none" w:sz="0" w:space="0" w:color="auto"/>
            <w:bottom w:val="none" w:sz="0" w:space="0" w:color="auto"/>
            <w:right w:val="none" w:sz="0" w:space="0" w:color="auto"/>
          </w:divBdr>
        </w:div>
        <w:div w:id="1355771123">
          <w:marLeft w:val="0"/>
          <w:marRight w:val="0"/>
          <w:marTop w:val="0"/>
          <w:marBottom w:val="0"/>
          <w:divBdr>
            <w:top w:val="none" w:sz="0" w:space="0" w:color="auto"/>
            <w:left w:val="none" w:sz="0" w:space="0" w:color="auto"/>
            <w:bottom w:val="none" w:sz="0" w:space="0" w:color="auto"/>
            <w:right w:val="none" w:sz="0" w:space="0" w:color="auto"/>
          </w:divBdr>
          <w:divsChild>
            <w:div w:id="745297161">
              <w:marLeft w:val="0"/>
              <w:marRight w:val="0"/>
              <w:marTop w:val="0"/>
              <w:marBottom w:val="0"/>
              <w:divBdr>
                <w:top w:val="none" w:sz="0" w:space="0" w:color="auto"/>
                <w:left w:val="none" w:sz="0" w:space="0" w:color="auto"/>
                <w:bottom w:val="none" w:sz="0" w:space="0" w:color="auto"/>
                <w:right w:val="none" w:sz="0" w:space="0" w:color="auto"/>
              </w:divBdr>
            </w:div>
          </w:divsChild>
        </w:div>
        <w:div w:id="865294816">
          <w:marLeft w:val="0"/>
          <w:marRight w:val="0"/>
          <w:marTop w:val="0"/>
          <w:marBottom w:val="0"/>
          <w:divBdr>
            <w:top w:val="none" w:sz="0" w:space="0" w:color="auto"/>
            <w:left w:val="none" w:sz="0" w:space="0" w:color="auto"/>
            <w:bottom w:val="none" w:sz="0" w:space="0" w:color="auto"/>
            <w:right w:val="none" w:sz="0" w:space="0" w:color="auto"/>
          </w:divBdr>
        </w:div>
        <w:div w:id="1446728943">
          <w:marLeft w:val="0"/>
          <w:marRight w:val="0"/>
          <w:marTop w:val="0"/>
          <w:marBottom w:val="0"/>
          <w:divBdr>
            <w:top w:val="none" w:sz="0" w:space="0" w:color="auto"/>
            <w:left w:val="none" w:sz="0" w:space="0" w:color="auto"/>
            <w:bottom w:val="none" w:sz="0" w:space="0" w:color="auto"/>
            <w:right w:val="none" w:sz="0" w:space="0" w:color="auto"/>
          </w:divBdr>
          <w:divsChild>
            <w:div w:id="2144619347">
              <w:marLeft w:val="0"/>
              <w:marRight w:val="0"/>
              <w:marTop w:val="0"/>
              <w:marBottom w:val="0"/>
              <w:divBdr>
                <w:top w:val="none" w:sz="0" w:space="0" w:color="auto"/>
                <w:left w:val="none" w:sz="0" w:space="0" w:color="auto"/>
                <w:bottom w:val="none" w:sz="0" w:space="0" w:color="auto"/>
                <w:right w:val="none" w:sz="0" w:space="0" w:color="auto"/>
              </w:divBdr>
              <w:divsChild>
                <w:div w:id="249319945">
                  <w:marLeft w:val="0"/>
                  <w:marRight w:val="0"/>
                  <w:marTop w:val="0"/>
                  <w:marBottom w:val="0"/>
                  <w:divBdr>
                    <w:top w:val="none" w:sz="0" w:space="0" w:color="auto"/>
                    <w:left w:val="none" w:sz="0" w:space="0" w:color="auto"/>
                    <w:bottom w:val="none" w:sz="0" w:space="0" w:color="auto"/>
                    <w:right w:val="none" w:sz="0" w:space="0" w:color="auto"/>
                  </w:divBdr>
                </w:div>
                <w:div w:id="1169442492">
                  <w:marLeft w:val="0"/>
                  <w:marRight w:val="0"/>
                  <w:marTop w:val="0"/>
                  <w:marBottom w:val="0"/>
                  <w:divBdr>
                    <w:top w:val="none" w:sz="0" w:space="0" w:color="auto"/>
                    <w:left w:val="none" w:sz="0" w:space="0" w:color="auto"/>
                    <w:bottom w:val="none" w:sz="0" w:space="0" w:color="auto"/>
                    <w:right w:val="none" w:sz="0" w:space="0" w:color="auto"/>
                  </w:divBdr>
                </w:div>
                <w:div w:id="804128381">
                  <w:marLeft w:val="0"/>
                  <w:marRight w:val="0"/>
                  <w:marTop w:val="0"/>
                  <w:marBottom w:val="0"/>
                  <w:divBdr>
                    <w:top w:val="none" w:sz="0" w:space="0" w:color="auto"/>
                    <w:left w:val="none" w:sz="0" w:space="0" w:color="auto"/>
                    <w:bottom w:val="none" w:sz="0" w:space="0" w:color="auto"/>
                    <w:right w:val="none" w:sz="0" w:space="0" w:color="auto"/>
                  </w:divBdr>
                </w:div>
                <w:div w:id="16591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0380">
          <w:marLeft w:val="0"/>
          <w:marRight w:val="0"/>
          <w:marTop w:val="300"/>
          <w:marBottom w:val="750"/>
          <w:divBdr>
            <w:top w:val="none" w:sz="0" w:space="0" w:color="auto"/>
            <w:left w:val="none" w:sz="0" w:space="0" w:color="auto"/>
            <w:bottom w:val="none" w:sz="0" w:space="0" w:color="auto"/>
            <w:right w:val="none" w:sz="0" w:space="0" w:color="auto"/>
          </w:divBdr>
        </w:div>
      </w:divsChild>
    </w:div>
    <w:div w:id="1311863157">
      <w:bodyDiv w:val="1"/>
      <w:marLeft w:val="0"/>
      <w:marRight w:val="0"/>
      <w:marTop w:val="0"/>
      <w:marBottom w:val="0"/>
      <w:divBdr>
        <w:top w:val="none" w:sz="0" w:space="0" w:color="auto"/>
        <w:left w:val="none" w:sz="0" w:space="0" w:color="auto"/>
        <w:bottom w:val="none" w:sz="0" w:space="0" w:color="auto"/>
        <w:right w:val="none" w:sz="0" w:space="0" w:color="auto"/>
      </w:divBdr>
      <w:divsChild>
        <w:div w:id="765225982">
          <w:marLeft w:val="0"/>
          <w:marRight w:val="0"/>
          <w:marTop w:val="0"/>
          <w:marBottom w:val="0"/>
          <w:divBdr>
            <w:top w:val="none" w:sz="0" w:space="0" w:color="auto"/>
            <w:left w:val="none" w:sz="0" w:space="0" w:color="auto"/>
            <w:bottom w:val="none" w:sz="0" w:space="0" w:color="auto"/>
            <w:right w:val="none" w:sz="0" w:space="0" w:color="auto"/>
          </w:divBdr>
          <w:divsChild>
            <w:div w:id="10187098">
              <w:marLeft w:val="0"/>
              <w:marRight w:val="0"/>
              <w:marTop w:val="0"/>
              <w:marBottom w:val="0"/>
              <w:divBdr>
                <w:top w:val="none" w:sz="0" w:space="0" w:color="auto"/>
                <w:left w:val="none" w:sz="0" w:space="0" w:color="auto"/>
                <w:bottom w:val="none" w:sz="0" w:space="0" w:color="auto"/>
                <w:right w:val="none" w:sz="0" w:space="0" w:color="auto"/>
              </w:divBdr>
            </w:div>
          </w:divsChild>
        </w:div>
        <w:div w:id="384256971">
          <w:marLeft w:val="0"/>
          <w:marRight w:val="0"/>
          <w:marTop w:val="0"/>
          <w:marBottom w:val="0"/>
          <w:divBdr>
            <w:top w:val="none" w:sz="0" w:space="0" w:color="auto"/>
            <w:left w:val="none" w:sz="0" w:space="0" w:color="auto"/>
            <w:bottom w:val="none" w:sz="0" w:space="0" w:color="auto"/>
            <w:right w:val="none" w:sz="0" w:space="0" w:color="auto"/>
          </w:divBdr>
        </w:div>
        <w:div w:id="857743981">
          <w:marLeft w:val="0"/>
          <w:marRight w:val="0"/>
          <w:marTop w:val="0"/>
          <w:marBottom w:val="0"/>
          <w:divBdr>
            <w:top w:val="none" w:sz="0" w:space="0" w:color="auto"/>
            <w:left w:val="none" w:sz="0" w:space="0" w:color="auto"/>
            <w:bottom w:val="none" w:sz="0" w:space="0" w:color="auto"/>
            <w:right w:val="none" w:sz="0" w:space="0" w:color="auto"/>
          </w:divBdr>
          <w:divsChild>
            <w:div w:id="1071923149">
              <w:marLeft w:val="0"/>
              <w:marRight w:val="0"/>
              <w:marTop w:val="0"/>
              <w:marBottom w:val="0"/>
              <w:divBdr>
                <w:top w:val="none" w:sz="0" w:space="0" w:color="auto"/>
                <w:left w:val="none" w:sz="0" w:space="0" w:color="auto"/>
                <w:bottom w:val="none" w:sz="0" w:space="0" w:color="auto"/>
                <w:right w:val="none" w:sz="0" w:space="0" w:color="auto"/>
              </w:divBdr>
            </w:div>
          </w:divsChild>
        </w:div>
        <w:div w:id="1960337051">
          <w:marLeft w:val="0"/>
          <w:marRight w:val="0"/>
          <w:marTop w:val="0"/>
          <w:marBottom w:val="0"/>
          <w:divBdr>
            <w:top w:val="none" w:sz="0" w:space="0" w:color="auto"/>
            <w:left w:val="none" w:sz="0" w:space="0" w:color="auto"/>
            <w:bottom w:val="none" w:sz="0" w:space="0" w:color="auto"/>
            <w:right w:val="none" w:sz="0" w:space="0" w:color="auto"/>
          </w:divBdr>
        </w:div>
        <w:div w:id="92628636">
          <w:marLeft w:val="0"/>
          <w:marRight w:val="0"/>
          <w:marTop w:val="0"/>
          <w:marBottom w:val="0"/>
          <w:divBdr>
            <w:top w:val="none" w:sz="0" w:space="0" w:color="auto"/>
            <w:left w:val="none" w:sz="0" w:space="0" w:color="auto"/>
            <w:bottom w:val="none" w:sz="0" w:space="0" w:color="auto"/>
            <w:right w:val="none" w:sz="0" w:space="0" w:color="auto"/>
          </w:divBdr>
          <w:divsChild>
            <w:div w:id="182019002">
              <w:marLeft w:val="0"/>
              <w:marRight w:val="0"/>
              <w:marTop w:val="0"/>
              <w:marBottom w:val="0"/>
              <w:divBdr>
                <w:top w:val="none" w:sz="0" w:space="0" w:color="auto"/>
                <w:left w:val="none" w:sz="0" w:space="0" w:color="auto"/>
                <w:bottom w:val="none" w:sz="0" w:space="0" w:color="auto"/>
                <w:right w:val="none" w:sz="0" w:space="0" w:color="auto"/>
              </w:divBdr>
            </w:div>
          </w:divsChild>
        </w:div>
        <w:div w:id="1857037317">
          <w:marLeft w:val="0"/>
          <w:marRight w:val="0"/>
          <w:marTop w:val="0"/>
          <w:marBottom w:val="0"/>
          <w:divBdr>
            <w:top w:val="none" w:sz="0" w:space="0" w:color="auto"/>
            <w:left w:val="none" w:sz="0" w:space="0" w:color="auto"/>
            <w:bottom w:val="none" w:sz="0" w:space="0" w:color="auto"/>
            <w:right w:val="none" w:sz="0" w:space="0" w:color="auto"/>
          </w:divBdr>
        </w:div>
        <w:div w:id="670908534">
          <w:marLeft w:val="0"/>
          <w:marRight w:val="0"/>
          <w:marTop w:val="0"/>
          <w:marBottom w:val="0"/>
          <w:divBdr>
            <w:top w:val="none" w:sz="0" w:space="0" w:color="auto"/>
            <w:left w:val="none" w:sz="0" w:space="0" w:color="auto"/>
            <w:bottom w:val="none" w:sz="0" w:space="0" w:color="auto"/>
            <w:right w:val="none" w:sz="0" w:space="0" w:color="auto"/>
          </w:divBdr>
          <w:divsChild>
            <w:div w:id="1805274021">
              <w:marLeft w:val="0"/>
              <w:marRight w:val="0"/>
              <w:marTop w:val="0"/>
              <w:marBottom w:val="0"/>
              <w:divBdr>
                <w:top w:val="none" w:sz="0" w:space="0" w:color="auto"/>
                <w:left w:val="none" w:sz="0" w:space="0" w:color="auto"/>
                <w:bottom w:val="none" w:sz="0" w:space="0" w:color="auto"/>
                <w:right w:val="none" w:sz="0" w:space="0" w:color="auto"/>
              </w:divBdr>
            </w:div>
          </w:divsChild>
        </w:div>
        <w:div w:id="166747221">
          <w:marLeft w:val="0"/>
          <w:marRight w:val="0"/>
          <w:marTop w:val="0"/>
          <w:marBottom w:val="0"/>
          <w:divBdr>
            <w:top w:val="none" w:sz="0" w:space="0" w:color="auto"/>
            <w:left w:val="none" w:sz="0" w:space="0" w:color="auto"/>
            <w:bottom w:val="none" w:sz="0" w:space="0" w:color="auto"/>
            <w:right w:val="none" w:sz="0" w:space="0" w:color="auto"/>
          </w:divBdr>
        </w:div>
        <w:div w:id="1404451074">
          <w:marLeft w:val="0"/>
          <w:marRight w:val="0"/>
          <w:marTop w:val="0"/>
          <w:marBottom w:val="0"/>
          <w:divBdr>
            <w:top w:val="none" w:sz="0" w:space="0" w:color="auto"/>
            <w:left w:val="none" w:sz="0" w:space="0" w:color="auto"/>
            <w:bottom w:val="none" w:sz="0" w:space="0" w:color="auto"/>
            <w:right w:val="none" w:sz="0" w:space="0" w:color="auto"/>
          </w:divBdr>
        </w:div>
        <w:div w:id="457260344">
          <w:marLeft w:val="0"/>
          <w:marRight w:val="0"/>
          <w:marTop w:val="0"/>
          <w:marBottom w:val="0"/>
          <w:divBdr>
            <w:top w:val="none" w:sz="0" w:space="0" w:color="auto"/>
            <w:left w:val="none" w:sz="0" w:space="0" w:color="auto"/>
            <w:bottom w:val="none" w:sz="0" w:space="0" w:color="auto"/>
            <w:right w:val="none" w:sz="0" w:space="0" w:color="auto"/>
          </w:divBdr>
        </w:div>
        <w:div w:id="139350108">
          <w:marLeft w:val="0"/>
          <w:marRight w:val="0"/>
          <w:marTop w:val="0"/>
          <w:marBottom w:val="0"/>
          <w:divBdr>
            <w:top w:val="none" w:sz="0" w:space="0" w:color="auto"/>
            <w:left w:val="none" w:sz="0" w:space="0" w:color="auto"/>
            <w:bottom w:val="none" w:sz="0" w:space="0" w:color="auto"/>
            <w:right w:val="none" w:sz="0" w:space="0" w:color="auto"/>
          </w:divBdr>
        </w:div>
        <w:div w:id="36204681">
          <w:marLeft w:val="0"/>
          <w:marRight w:val="0"/>
          <w:marTop w:val="0"/>
          <w:marBottom w:val="0"/>
          <w:divBdr>
            <w:top w:val="none" w:sz="0" w:space="0" w:color="auto"/>
            <w:left w:val="none" w:sz="0" w:space="0" w:color="auto"/>
            <w:bottom w:val="none" w:sz="0" w:space="0" w:color="auto"/>
            <w:right w:val="none" w:sz="0" w:space="0" w:color="auto"/>
          </w:divBdr>
        </w:div>
        <w:div w:id="1126776201">
          <w:marLeft w:val="0"/>
          <w:marRight w:val="0"/>
          <w:marTop w:val="0"/>
          <w:marBottom w:val="0"/>
          <w:divBdr>
            <w:top w:val="none" w:sz="0" w:space="0" w:color="auto"/>
            <w:left w:val="none" w:sz="0" w:space="0" w:color="auto"/>
            <w:bottom w:val="none" w:sz="0" w:space="0" w:color="auto"/>
            <w:right w:val="none" w:sz="0" w:space="0" w:color="auto"/>
          </w:divBdr>
          <w:divsChild>
            <w:div w:id="1334188476">
              <w:marLeft w:val="0"/>
              <w:marRight w:val="0"/>
              <w:marTop w:val="0"/>
              <w:marBottom w:val="0"/>
              <w:divBdr>
                <w:top w:val="none" w:sz="0" w:space="0" w:color="auto"/>
                <w:left w:val="none" w:sz="0" w:space="0" w:color="auto"/>
                <w:bottom w:val="none" w:sz="0" w:space="0" w:color="auto"/>
                <w:right w:val="none" w:sz="0" w:space="0" w:color="auto"/>
              </w:divBdr>
            </w:div>
          </w:divsChild>
        </w:div>
        <w:div w:id="1091507164">
          <w:marLeft w:val="0"/>
          <w:marRight w:val="0"/>
          <w:marTop w:val="0"/>
          <w:marBottom w:val="0"/>
          <w:divBdr>
            <w:top w:val="none" w:sz="0" w:space="0" w:color="auto"/>
            <w:left w:val="none" w:sz="0" w:space="0" w:color="auto"/>
            <w:bottom w:val="none" w:sz="0" w:space="0" w:color="auto"/>
            <w:right w:val="none" w:sz="0" w:space="0" w:color="auto"/>
          </w:divBdr>
        </w:div>
        <w:div w:id="1090271832">
          <w:marLeft w:val="0"/>
          <w:marRight w:val="0"/>
          <w:marTop w:val="0"/>
          <w:marBottom w:val="0"/>
          <w:divBdr>
            <w:top w:val="none" w:sz="0" w:space="0" w:color="auto"/>
            <w:left w:val="none" w:sz="0" w:space="0" w:color="auto"/>
            <w:bottom w:val="none" w:sz="0" w:space="0" w:color="auto"/>
            <w:right w:val="none" w:sz="0" w:space="0" w:color="auto"/>
          </w:divBdr>
          <w:divsChild>
            <w:div w:id="1936285367">
              <w:marLeft w:val="0"/>
              <w:marRight w:val="0"/>
              <w:marTop w:val="0"/>
              <w:marBottom w:val="0"/>
              <w:divBdr>
                <w:top w:val="none" w:sz="0" w:space="0" w:color="auto"/>
                <w:left w:val="none" w:sz="0" w:space="0" w:color="auto"/>
                <w:bottom w:val="none" w:sz="0" w:space="0" w:color="auto"/>
                <w:right w:val="none" w:sz="0" w:space="0" w:color="auto"/>
              </w:divBdr>
            </w:div>
          </w:divsChild>
        </w:div>
        <w:div w:id="1340423992">
          <w:marLeft w:val="0"/>
          <w:marRight w:val="0"/>
          <w:marTop w:val="0"/>
          <w:marBottom w:val="0"/>
          <w:divBdr>
            <w:top w:val="none" w:sz="0" w:space="0" w:color="auto"/>
            <w:left w:val="none" w:sz="0" w:space="0" w:color="auto"/>
            <w:bottom w:val="none" w:sz="0" w:space="0" w:color="auto"/>
            <w:right w:val="none" w:sz="0" w:space="0" w:color="auto"/>
          </w:divBdr>
        </w:div>
        <w:div w:id="1662587564">
          <w:marLeft w:val="0"/>
          <w:marRight w:val="0"/>
          <w:marTop w:val="300"/>
          <w:marBottom w:val="750"/>
          <w:divBdr>
            <w:top w:val="none" w:sz="0" w:space="0" w:color="auto"/>
            <w:left w:val="none" w:sz="0" w:space="0" w:color="auto"/>
            <w:bottom w:val="none" w:sz="0" w:space="0" w:color="auto"/>
            <w:right w:val="none" w:sz="0" w:space="0" w:color="auto"/>
          </w:divBdr>
        </w:div>
      </w:divsChild>
    </w:div>
    <w:div w:id="1315254646">
      <w:bodyDiv w:val="1"/>
      <w:marLeft w:val="0"/>
      <w:marRight w:val="0"/>
      <w:marTop w:val="0"/>
      <w:marBottom w:val="0"/>
      <w:divBdr>
        <w:top w:val="none" w:sz="0" w:space="0" w:color="auto"/>
        <w:left w:val="none" w:sz="0" w:space="0" w:color="auto"/>
        <w:bottom w:val="none" w:sz="0" w:space="0" w:color="auto"/>
        <w:right w:val="none" w:sz="0" w:space="0" w:color="auto"/>
      </w:divBdr>
      <w:divsChild>
        <w:div w:id="237905725">
          <w:marLeft w:val="0"/>
          <w:marRight w:val="0"/>
          <w:marTop w:val="0"/>
          <w:marBottom w:val="0"/>
          <w:divBdr>
            <w:top w:val="none" w:sz="0" w:space="0" w:color="auto"/>
            <w:left w:val="none" w:sz="0" w:space="0" w:color="auto"/>
            <w:bottom w:val="none" w:sz="0" w:space="0" w:color="auto"/>
            <w:right w:val="none" w:sz="0" w:space="0" w:color="auto"/>
          </w:divBdr>
          <w:divsChild>
            <w:div w:id="1575967183">
              <w:marLeft w:val="0"/>
              <w:marRight w:val="0"/>
              <w:marTop w:val="0"/>
              <w:marBottom w:val="0"/>
              <w:divBdr>
                <w:top w:val="none" w:sz="0" w:space="0" w:color="auto"/>
                <w:left w:val="none" w:sz="0" w:space="0" w:color="auto"/>
                <w:bottom w:val="none" w:sz="0" w:space="0" w:color="auto"/>
                <w:right w:val="none" w:sz="0" w:space="0" w:color="auto"/>
              </w:divBdr>
            </w:div>
          </w:divsChild>
        </w:div>
        <w:div w:id="1395397978">
          <w:marLeft w:val="0"/>
          <w:marRight w:val="0"/>
          <w:marTop w:val="0"/>
          <w:marBottom w:val="0"/>
          <w:divBdr>
            <w:top w:val="none" w:sz="0" w:space="0" w:color="auto"/>
            <w:left w:val="none" w:sz="0" w:space="0" w:color="auto"/>
            <w:bottom w:val="none" w:sz="0" w:space="0" w:color="auto"/>
            <w:right w:val="none" w:sz="0" w:space="0" w:color="auto"/>
          </w:divBdr>
        </w:div>
        <w:div w:id="1866140672">
          <w:marLeft w:val="0"/>
          <w:marRight w:val="0"/>
          <w:marTop w:val="0"/>
          <w:marBottom w:val="0"/>
          <w:divBdr>
            <w:top w:val="none" w:sz="0" w:space="0" w:color="auto"/>
            <w:left w:val="none" w:sz="0" w:space="0" w:color="auto"/>
            <w:bottom w:val="none" w:sz="0" w:space="0" w:color="auto"/>
            <w:right w:val="none" w:sz="0" w:space="0" w:color="auto"/>
          </w:divBdr>
          <w:divsChild>
            <w:div w:id="623541723">
              <w:marLeft w:val="0"/>
              <w:marRight w:val="0"/>
              <w:marTop w:val="0"/>
              <w:marBottom w:val="0"/>
              <w:divBdr>
                <w:top w:val="none" w:sz="0" w:space="0" w:color="auto"/>
                <w:left w:val="none" w:sz="0" w:space="0" w:color="auto"/>
                <w:bottom w:val="none" w:sz="0" w:space="0" w:color="auto"/>
                <w:right w:val="none" w:sz="0" w:space="0" w:color="auto"/>
              </w:divBdr>
            </w:div>
          </w:divsChild>
        </w:div>
        <w:div w:id="1085297983">
          <w:marLeft w:val="0"/>
          <w:marRight w:val="0"/>
          <w:marTop w:val="0"/>
          <w:marBottom w:val="0"/>
          <w:divBdr>
            <w:top w:val="none" w:sz="0" w:space="0" w:color="auto"/>
            <w:left w:val="none" w:sz="0" w:space="0" w:color="auto"/>
            <w:bottom w:val="none" w:sz="0" w:space="0" w:color="auto"/>
            <w:right w:val="none" w:sz="0" w:space="0" w:color="auto"/>
          </w:divBdr>
        </w:div>
        <w:div w:id="1860194609">
          <w:marLeft w:val="0"/>
          <w:marRight w:val="0"/>
          <w:marTop w:val="0"/>
          <w:marBottom w:val="0"/>
          <w:divBdr>
            <w:top w:val="none" w:sz="0" w:space="0" w:color="auto"/>
            <w:left w:val="none" w:sz="0" w:space="0" w:color="auto"/>
            <w:bottom w:val="none" w:sz="0" w:space="0" w:color="auto"/>
            <w:right w:val="none" w:sz="0" w:space="0" w:color="auto"/>
          </w:divBdr>
          <w:divsChild>
            <w:div w:id="2005818307">
              <w:marLeft w:val="0"/>
              <w:marRight w:val="0"/>
              <w:marTop w:val="0"/>
              <w:marBottom w:val="0"/>
              <w:divBdr>
                <w:top w:val="none" w:sz="0" w:space="0" w:color="auto"/>
                <w:left w:val="none" w:sz="0" w:space="0" w:color="auto"/>
                <w:bottom w:val="none" w:sz="0" w:space="0" w:color="auto"/>
                <w:right w:val="none" w:sz="0" w:space="0" w:color="auto"/>
              </w:divBdr>
            </w:div>
          </w:divsChild>
        </w:div>
        <w:div w:id="1386248883">
          <w:marLeft w:val="0"/>
          <w:marRight w:val="0"/>
          <w:marTop w:val="0"/>
          <w:marBottom w:val="0"/>
          <w:divBdr>
            <w:top w:val="none" w:sz="0" w:space="0" w:color="auto"/>
            <w:left w:val="none" w:sz="0" w:space="0" w:color="auto"/>
            <w:bottom w:val="none" w:sz="0" w:space="0" w:color="auto"/>
            <w:right w:val="none" w:sz="0" w:space="0" w:color="auto"/>
          </w:divBdr>
        </w:div>
        <w:div w:id="207573005">
          <w:marLeft w:val="0"/>
          <w:marRight w:val="0"/>
          <w:marTop w:val="0"/>
          <w:marBottom w:val="0"/>
          <w:divBdr>
            <w:top w:val="none" w:sz="0" w:space="0" w:color="auto"/>
            <w:left w:val="none" w:sz="0" w:space="0" w:color="auto"/>
            <w:bottom w:val="none" w:sz="0" w:space="0" w:color="auto"/>
            <w:right w:val="none" w:sz="0" w:space="0" w:color="auto"/>
          </w:divBdr>
          <w:divsChild>
            <w:div w:id="1457749521">
              <w:marLeft w:val="0"/>
              <w:marRight w:val="0"/>
              <w:marTop w:val="0"/>
              <w:marBottom w:val="0"/>
              <w:divBdr>
                <w:top w:val="none" w:sz="0" w:space="0" w:color="auto"/>
                <w:left w:val="none" w:sz="0" w:space="0" w:color="auto"/>
                <w:bottom w:val="none" w:sz="0" w:space="0" w:color="auto"/>
                <w:right w:val="none" w:sz="0" w:space="0" w:color="auto"/>
              </w:divBdr>
            </w:div>
          </w:divsChild>
        </w:div>
        <w:div w:id="400097892">
          <w:marLeft w:val="0"/>
          <w:marRight w:val="0"/>
          <w:marTop w:val="0"/>
          <w:marBottom w:val="0"/>
          <w:divBdr>
            <w:top w:val="none" w:sz="0" w:space="0" w:color="auto"/>
            <w:left w:val="none" w:sz="0" w:space="0" w:color="auto"/>
            <w:bottom w:val="none" w:sz="0" w:space="0" w:color="auto"/>
            <w:right w:val="none" w:sz="0" w:space="0" w:color="auto"/>
          </w:divBdr>
        </w:div>
        <w:div w:id="1626349693">
          <w:marLeft w:val="0"/>
          <w:marRight w:val="0"/>
          <w:marTop w:val="0"/>
          <w:marBottom w:val="0"/>
          <w:divBdr>
            <w:top w:val="none" w:sz="0" w:space="0" w:color="auto"/>
            <w:left w:val="none" w:sz="0" w:space="0" w:color="auto"/>
            <w:bottom w:val="none" w:sz="0" w:space="0" w:color="auto"/>
            <w:right w:val="none" w:sz="0" w:space="0" w:color="auto"/>
          </w:divBdr>
          <w:divsChild>
            <w:div w:id="872965273">
              <w:marLeft w:val="0"/>
              <w:marRight w:val="0"/>
              <w:marTop w:val="0"/>
              <w:marBottom w:val="0"/>
              <w:divBdr>
                <w:top w:val="none" w:sz="0" w:space="0" w:color="auto"/>
                <w:left w:val="none" w:sz="0" w:space="0" w:color="auto"/>
                <w:bottom w:val="none" w:sz="0" w:space="0" w:color="auto"/>
                <w:right w:val="none" w:sz="0" w:space="0" w:color="auto"/>
              </w:divBdr>
            </w:div>
          </w:divsChild>
        </w:div>
        <w:div w:id="2138721107">
          <w:marLeft w:val="0"/>
          <w:marRight w:val="0"/>
          <w:marTop w:val="0"/>
          <w:marBottom w:val="0"/>
          <w:divBdr>
            <w:top w:val="none" w:sz="0" w:space="0" w:color="auto"/>
            <w:left w:val="none" w:sz="0" w:space="0" w:color="auto"/>
            <w:bottom w:val="none" w:sz="0" w:space="0" w:color="auto"/>
            <w:right w:val="none" w:sz="0" w:space="0" w:color="auto"/>
          </w:divBdr>
        </w:div>
        <w:div w:id="1510943102">
          <w:marLeft w:val="0"/>
          <w:marRight w:val="0"/>
          <w:marTop w:val="300"/>
          <w:marBottom w:val="750"/>
          <w:divBdr>
            <w:top w:val="none" w:sz="0" w:space="0" w:color="auto"/>
            <w:left w:val="none" w:sz="0" w:space="0" w:color="auto"/>
            <w:bottom w:val="none" w:sz="0" w:space="0" w:color="auto"/>
            <w:right w:val="none" w:sz="0" w:space="0" w:color="auto"/>
          </w:divBdr>
        </w:div>
      </w:divsChild>
    </w:div>
    <w:div w:id="1331062126">
      <w:bodyDiv w:val="1"/>
      <w:marLeft w:val="0"/>
      <w:marRight w:val="0"/>
      <w:marTop w:val="0"/>
      <w:marBottom w:val="0"/>
      <w:divBdr>
        <w:top w:val="none" w:sz="0" w:space="0" w:color="auto"/>
        <w:left w:val="none" w:sz="0" w:space="0" w:color="auto"/>
        <w:bottom w:val="none" w:sz="0" w:space="0" w:color="auto"/>
        <w:right w:val="none" w:sz="0" w:space="0" w:color="auto"/>
      </w:divBdr>
      <w:divsChild>
        <w:div w:id="1671177858">
          <w:marLeft w:val="0"/>
          <w:marRight w:val="0"/>
          <w:marTop w:val="0"/>
          <w:marBottom w:val="0"/>
          <w:divBdr>
            <w:top w:val="none" w:sz="0" w:space="0" w:color="auto"/>
            <w:left w:val="none" w:sz="0" w:space="0" w:color="auto"/>
            <w:bottom w:val="none" w:sz="0" w:space="0" w:color="auto"/>
            <w:right w:val="none" w:sz="0" w:space="0" w:color="auto"/>
          </w:divBdr>
          <w:divsChild>
            <w:div w:id="1117140044">
              <w:marLeft w:val="0"/>
              <w:marRight w:val="0"/>
              <w:marTop w:val="0"/>
              <w:marBottom w:val="0"/>
              <w:divBdr>
                <w:top w:val="none" w:sz="0" w:space="0" w:color="auto"/>
                <w:left w:val="none" w:sz="0" w:space="0" w:color="auto"/>
                <w:bottom w:val="none" w:sz="0" w:space="0" w:color="auto"/>
                <w:right w:val="none" w:sz="0" w:space="0" w:color="auto"/>
              </w:divBdr>
            </w:div>
          </w:divsChild>
        </w:div>
        <w:div w:id="1570313178">
          <w:marLeft w:val="0"/>
          <w:marRight w:val="0"/>
          <w:marTop w:val="0"/>
          <w:marBottom w:val="0"/>
          <w:divBdr>
            <w:top w:val="none" w:sz="0" w:space="0" w:color="auto"/>
            <w:left w:val="none" w:sz="0" w:space="0" w:color="auto"/>
            <w:bottom w:val="none" w:sz="0" w:space="0" w:color="auto"/>
            <w:right w:val="none" w:sz="0" w:space="0" w:color="auto"/>
          </w:divBdr>
        </w:div>
        <w:div w:id="1842313746">
          <w:marLeft w:val="0"/>
          <w:marRight w:val="0"/>
          <w:marTop w:val="0"/>
          <w:marBottom w:val="0"/>
          <w:divBdr>
            <w:top w:val="none" w:sz="0" w:space="0" w:color="auto"/>
            <w:left w:val="none" w:sz="0" w:space="0" w:color="auto"/>
            <w:bottom w:val="none" w:sz="0" w:space="0" w:color="auto"/>
            <w:right w:val="none" w:sz="0" w:space="0" w:color="auto"/>
          </w:divBdr>
          <w:divsChild>
            <w:div w:id="796871635">
              <w:marLeft w:val="0"/>
              <w:marRight w:val="0"/>
              <w:marTop w:val="0"/>
              <w:marBottom w:val="0"/>
              <w:divBdr>
                <w:top w:val="none" w:sz="0" w:space="0" w:color="auto"/>
                <w:left w:val="none" w:sz="0" w:space="0" w:color="auto"/>
                <w:bottom w:val="none" w:sz="0" w:space="0" w:color="auto"/>
                <w:right w:val="none" w:sz="0" w:space="0" w:color="auto"/>
              </w:divBdr>
            </w:div>
          </w:divsChild>
        </w:div>
        <w:div w:id="850072508">
          <w:marLeft w:val="0"/>
          <w:marRight w:val="0"/>
          <w:marTop w:val="0"/>
          <w:marBottom w:val="0"/>
          <w:divBdr>
            <w:top w:val="none" w:sz="0" w:space="0" w:color="auto"/>
            <w:left w:val="none" w:sz="0" w:space="0" w:color="auto"/>
            <w:bottom w:val="none" w:sz="0" w:space="0" w:color="auto"/>
            <w:right w:val="none" w:sz="0" w:space="0" w:color="auto"/>
          </w:divBdr>
        </w:div>
        <w:div w:id="478615223">
          <w:marLeft w:val="0"/>
          <w:marRight w:val="0"/>
          <w:marTop w:val="0"/>
          <w:marBottom w:val="0"/>
          <w:divBdr>
            <w:top w:val="none" w:sz="0" w:space="0" w:color="auto"/>
            <w:left w:val="none" w:sz="0" w:space="0" w:color="auto"/>
            <w:bottom w:val="none" w:sz="0" w:space="0" w:color="auto"/>
            <w:right w:val="none" w:sz="0" w:space="0" w:color="auto"/>
          </w:divBdr>
          <w:divsChild>
            <w:div w:id="299506377">
              <w:marLeft w:val="0"/>
              <w:marRight w:val="0"/>
              <w:marTop w:val="0"/>
              <w:marBottom w:val="0"/>
              <w:divBdr>
                <w:top w:val="none" w:sz="0" w:space="0" w:color="auto"/>
                <w:left w:val="none" w:sz="0" w:space="0" w:color="auto"/>
                <w:bottom w:val="none" w:sz="0" w:space="0" w:color="auto"/>
                <w:right w:val="none" w:sz="0" w:space="0" w:color="auto"/>
              </w:divBdr>
            </w:div>
          </w:divsChild>
        </w:div>
        <w:div w:id="2108580237">
          <w:marLeft w:val="0"/>
          <w:marRight w:val="0"/>
          <w:marTop w:val="0"/>
          <w:marBottom w:val="0"/>
          <w:divBdr>
            <w:top w:val="none" w:sz="0" w:space="0" w:color="auto"/>
            <w:left w:val="none" w:sz="0" w:space="0" w:color="auto"/>
            <w:bottom w:val="none" w:sz="0" w:space="0" w:color="auto"/>
            <w:right w:val="none" w:sz="0" w:space="0" w:color="auto"/>
          </w:divBdr>
        </w:div>
        <w:div w:id="1884095889">
          <w:marLeft w:val="0"/>
          <w:marRight w:val="0"/>
          <w:marTop w:val="0"/>
          <w:marBottom w:val="0"/>
          <w:divBdr>
            <w:top w:val="none" w:sz="0" w:space="0" w:color="auto"/>
            <w:left w:val="none" w:sz="0" w:space="0" w:color="auto"/>
            <w:bottom w:val="none" w:sz="0" w:space="0" w:color="auto"/>
            <w:right w:val="none" w:sz="0" w:space="0" w:color="auto"/>
          </w:divBdr>
          <w:divsChild>
            <w:div w:id="302930853">
              <w:marLeft w:val="0"/>
              <w:marRight w:val="0"/>
              <w:marTop w:val="0"/>
              <w:marBottom w:val="0"/>
              <w:divBdr>
                <w:top w:val="none" w:sz="0" w:space="0" w:color="auto"/>
                <w:left w:val="none" w:sz="0" w:space="0" w:color="auto"/>
                <w:bottom w:val="none" w:sz="0" w:space="0" w:color="auto"/>
                <w:right w:val="none" w:sz="0" w:space="0" w:color="auto"/>
              </w:divBdr>
            </w:div>
          </w:divsChild>
        </w:div>
        <w:div w:id="678238722">
          <w:marLeft w:val="0"/>
          <w:marRight w:val="0"/>
          <w:marTop w:val="0"/>
          <w:marBottom w:val="0"/>
          <w:divBdr>
            <w:top w:val="none" w:sz="0" w:space="0" w:color="auto"/>
            <w:left w:val="none" w:sz="0" w:space="0" w:color="auto"/>
            <w:bottom w:val="none" w:sz="0" w:space="0" w:color="auto"/>
            <w:right w:val="none" w:sz="0" w:space="0" w:color="auto"/>
          </w:divBdr>
        </w:div>
        <w:div w:id="579488961">
          <w:marLeft w:val="0"/>
          <w:marRight w:val="0"/>
          <w:marTop w:val="0"/>
          <w:marBottom w:val="0"/>
          <w:divBdr>
            <w:top w:val="none" w:sz="0" w:space="0" w:color="auto"/>
            <w:left w:val="none" w:sz="0" w:space="0" w:color="auto"/>
            <w:bottom w:val="none" w:sz="0" w:space="0" w:color="auto"/>
            <w:right w:val="none" w:sz="0" w:space="0" w:color="auto"/>
          </w:divBdr>
          <w:divsChild>
            <w:div w:id="1143817572">
              <w:marLeft w:val="0"/>
              <w:marRight w:val="0"/>
              <w:marTop w:val="0"/>
              <w:marBottom w:val="0"/>
              <w:divBdr>
                <w:top w:val="none" w:sz="0" w:space="0" w:color="auto"/>
                <w:left w:val="none" w:sz="0" w:space="0" w:color="auto"/>
                <w:bottom w:val="none" w:sz="0" w:space="0" w:color="auto"/>
                <w:right w:val="none" w:sz="0" w:space="0" w:color="auto"/>
              </w:divBdr>
            </w:div>
          </w:divsChild>
        </w:div>
        <w:div w:id="496969127">
          <w:marLeft w:val="0"/>
          <w:marRight w:val="0"/>
          <w:marTop w:val="0"/>
          <w:marBottom w:val="0"/>
          <w:divBdr>
            <w:top w:val="none" w:sz="0" w:space="0" w:color="auto"/>
            <w:left w:val="none" w:sz="0" w:space="0" w:color="auto"/>
            <w:bottom w:val="none" w:sz="0" w:space="0" w:color="auto"/>
            <w:right w:val="none" w:sz="0" w:space="0" w:color="auto"/>
          </w:divBdr>
        </w:div>
        <w:div w:id="700521429">
          <w:marLeft w:val="0"/>
          <w:marRight w:val="0"/>
          <w:marTop w:val="0"/>
          <w:marBottom w:val="0"/>
          <w:divBdr>
            <w:top w:val="none" w:sz="0" w:space="0" w:color="auto"/>
            <w:left w:val="none" w:sz="0" w:space="0" w:color="auto"/>
            <w:bottom w:val="none" w:sz="0" w:space="0" w:color="auto"/>
            <w:right w:val="none" w:sz="0" w:space="0" w:color="auto"/>
          </w:divBdr>
          <w:divsChild>
            <w:div w:id="467091401">
              <w:marLeft w:val="0"/>
              <w:marRight w:val="0"/>
              <w:marTop w:val="0"/>
              <w:marBottom w:val="0"/>
              <w:divBdr>
                <w:top w:val="none" w:sz="0" w:space="0" w:color="auto"/>
                <w:left w:val="none" w:sz="0" w:space="0" w:color="auto"/>
                <w:bottom w:val="none" w:sz="0" w:space="0" w:color="auto"/>
                <w:right w:val="none" w:sz="0" w:space="0" w:color="auto"/>
              </w:divBdr>
            </w:div>
          </w:divsChild>
        </w:div>
        <w:div w:id="1537087054">
          <w:marLeft w:val="0"/>
          <w:marRight w:val="0"/>
          <w:marTop w:val="0"/>
          <w:marBottom w:val="0"/>
          <w:divBdr>
            <w:top w:val="none" w:sz="0" w:space="0" w:color="auto"/>
            <w:left w:val="none" w:sz="0" w:space="0" w:color="auto"/>
            <w:bottom w:val="none" w:sz="0" w:space="0" w:color="auto"/>
            <w:right w:val="none" w:sz="0" w:space="0" w:color="auto"/>
          </w:divBdr>
        </w:div>
        <w:div w:id="1682702756">
          <w:marLeft w:val="0"/>
          <w:marRight w:val="0"/>
          <w:marTop w:val="0"/>
          <w:marBottom w:val="0"/>
          <w:divBdr>
            <w:top w:val="none" w:sz="0" w:space="0" w:color="auto"/>
            <w:left w:val="none" w:sz="0" w:space="0" w:color="auto"/>
            <w:bottom w:val="none" w:sz="0" w:space="0" w:color="auto"/>
            <w:right w:val="none" w:sz="0" w:space="0" w:color="auto"/>
          </w:divBdr>
          <w:divsChild>
            <w:div w:id="947004825">
              <w:marLeft w:val="0"/>
              <w:marRight w:val="0"/>
              <w:marTop w:val="0"/>
              <w:marBottom w:val="0"/>
              <w:divBdr>
                <w:top w:val="none" w:sz="0" w:space="0" w:color="auto"/>
                <w:left w:val="none" w:sz="0" w:space="0" w:color="auto"/>
                <w:bottom w:val="none" w:sz="0" w:space="0" w:color="auto"/>
                <w:right w:val="none" w:sz="0" w:space="0" w:color="auto"/>
              </w:divBdr>
            </w:div>
          </w:divsChild>
        </w:div>
        <w:div w:id="1786269607">
          <w:marLeft w:val="0"/>
          <w:marRight w:val="0"/>
          <w:marTop w:val="0"/>
          <w:marBottom w:val="0"/>
          <w:divBdr>
            <w:top w:val="none" w:sz="0" w:space="0" w:color="auto"/>
            <w:left w:val="none" w:sz="0" w:space="0" w:color="auto"/>
            <w:bottom w:val="none" w:sz="0" w:space="0" w:color="auto"/>
            <w:right w:val="none" w:sz="0" w:space="0" w:color="auto"/>
          </w:divBdr>
        </w:div>
        <w:div w:id="1629433150">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
          </w:divsChild>
        </w:div>
        <w:div w:id="823814787">
          <w:marLeft w:val="0"/>
          <w:marRight w:val="0"/>
          <w:marTop w:val="0"/>
          <w:marBottom w:val="0"/>
          <w:divBdr>
            <w:top w:val="none" w:sz="0" w:space="0" w:color="auto"/>
            <w:left w:val="none" w:sz="0" w:space="0" w:color="auto"/>
            <w:bottom w:val="none" w:sz="0" w:space="0" w:color="auto"/>
            <w:right w:val="none" w:sz="0" w:space="0" w:color="auto"/>
          </w:divBdr>
        </w:div>
        <w:div w:id="702168665">
          <w:marLeft w:val="0"/>
          <w:marRight w:val="0"/>
          <w:marTop w:val="0"/>
          <w:marBottom w:val="0"/>
          <w:divBdr>
            <w:top w:val="none" w:sz="0" w:space="0" w:color="auto"/>
            <w:left w:val="none" w:sz="0" w:space="0" w:color="auto"/>
            <w:bottom w:val="none" w:sz="0" w:space="0" w:color="auto"/>
            <w:right w:val="none" w:sz="0" w:space="0" w:color="auto"/>
          </w:divBdr>
          <w:divsChild>
            <w:div w:id="1302005698">
              <w:marLeft w:val="0"/>
              <w:marRight w:val="0"/>
              <w:marTop w:val="0"/>
              <w:marBottom w:val="0"/>
              <w:divBdr>
                <w:top w:val="none" w:sz="0" w:space="0" w:color="auto"/>
                <w:left w:val="none" w:sz="0" w:space="0" w:color="auto"/>
                <w:bottom w:val="none" w:sz="0" w:space="0" w:color="auto"/>
                <w:right w:val="none" w:sz="0" w:space="0" w:color="auto"/>
              </w:divBdr>
            </w:div>
          </w:divsChild>
        </w:div>
        <w:div w:id="1966080272">
          <w:marLeft w:val="0"/>
          <w:marRight w:val="0"/>
          <w:marTop w:val="0"/>
          <w:marBottom w:val="0"/>
          <w:divBdr>
            <w:top w:val="none" w:sz="0" w:space="0" w:color="auto"/>
            <w:left w:val="none" w:sz="0" w:space="0" w:color="auto"/>
            <w:bottom w:val="none" w:sz="0" w:space="0" w:color="auto"/>
            <w:right w:val="none" w:sz="0" w:space="0" w:color="auto"/>
          </w:divBdr>
        </w:div>
        <w:div w:id="1366757696">
          <w:marLeft w:val="0"/>
          <w:marRight w:val="0"/>
          <w:marTop w:val="300"/>
          <w:marBottom w:val="750"/>
          <w:divBdr>
            <w:top w:val="none" w:sz="0" w:space="0" w:color="auto"/>
            <w:left w:val="none" w:sz="0" w:space="0" w:color="auto"/>
            <w:bottom w:val="none" w:sz="0" w:space="0" w:color="auto"/>
            <w:right w:val="none" w:sz="0" w:space="0" w:color="auto"/>
          </w:divBdr>
        </w:div>
      </w:divsChild>
    </w:div>
    <w:div w:id="1342511923">
      <w:bodyDiv w:val="1"/>
      <w:marLeft w:val="0"/>
      <w:marRight w:val="0"/>
      <w:marTop w:val="0"/>
      <w:marBottom w:val="0"/>
      <w:divBdr>
        <w:top w:val="none" w:sz="0" w:space="0" w:color="auto"/>
        <w:left w:val="none" w:sz="0" w:space="0" w:color="auto"/>
        <w:bottom w:val="none" w:sz="0" w:space="0" w:color="auto"/>
        <w:right w:val="none" w:sz="0" w:space="0" w:color="auto"/>
      </w:divBdr>
      <w:divsChild>
        <w:div w:id="1468400408">
          <w:marLeft w:val="0"/>
          <w:marRight w:val="0"/>
          <w:marTop w:val="0"/>
          <w:marBottom w:val="0"/>
          <w:divBdr>
            <w:top w:val="none" w:sz="0" w:space="0" w:color="auto"/>
            <w:left w:val="none" w:sz="0" w:space="0" w:color="auto"/>
            <w:bottom w:val="none" w:sz="0" w:space="0" w:color="auto"/>
            <w:right w:val="none" w:sz="0" w:space="0" w:color="auto"/>
          </w:divBdr>
          <w:divsChild>
            <w:div w:id="374812467">
              <w:marLeft w:val="0"/>
              <w:marRight w:val="0"/>
              <w:marTop w:val="0"/>
              <w:marBottom w:val="0"/>
              <w:divBdr>
                <w:top w:val="none" w:sz="0" w:space="0" w:color="auto"/>
                <w:left w:val="none" w:sz="0" w:space="0" w:color="auto"/>
                <w:bottom w:val="none" w:sz="0" w:space="0" w:color="auto"/>
                <w:right w:val="none" w:sz="0" w:space="0" w:color="auto"/>
              </w:divBdr>
            </w:div>
          </w:divsChild>
        </w:div>
        <w:div w:id="1152647669">
          <w:marLeft w:val="0"/>
          <w:marRight w:val="0"/>
          <w:marTop w:val="0"/>
          <w:marBottom w:val="0"/>
          <w:divBdr>
            <w:top w:val="none" w:sz="0" w:space="0" w:color="auto"/>
            <w:left w:val="none" w:sz="0" w:space="0" w:color="auto"/>
            <w:bottom w:val="none" w:sz="0" w:space="0" w:color="auto"/>
            <w:right w:val="none" w:sz="0" w:space="0" w:color="auto"/>
          </w:divBdr>
        </w:div>
        <w:div w:id="620693423">
          <w:marLeft w:val="0"/>
          <w:marRight w:val="0"/>
          <w:marTop w:val="0"/>
          <w:marBottom w:val="0"/>
          <w:divBdr>
            <w:top w:val="none" w:sz="0" w:space="0" w:color="auto"/>
            <w:left w:val="none" w:sz="0" w:space="0" w:color="auto"/>
            <w:bottom w:val="none" w:sz="0" w:space="0" w:color="auto"/>
            <w:right w:val="none" w:sz="0" w:space="0" w:color="auto"/>
          </w:divBdr>
          <w:divsChild>
            <w:div w:id="223758132">
              <w:marLeft w:val="0"/>
              <w:marRight w:val="0"/>
              <w:marTop w:val="0"/>
              <w:marBottom w:val="0"/>
              <w:divBdr>
                <w:top w:val="none" w:sz="0" w:space="0" w:color="auto"/>
                <w:left w:val="none" w:sz="0" w:space="0" w:color="auto"/>
                <w:bottom w:val="none" w:sz="0" w:space="0" w:color="auto"/>
                <w:right w:val="none" w:sz="0" w:space="0" w:color="auto"/>
              </w:divBdr>
            </w:div>
          </w:divsChild>
        </w:div>
        <w:div w:id="1084717922">
          <w:marLeft w:val="0"/>
          <w:marRight w:val="0"/>
          <w:marTop w:val="0"/>
          <w:marBottom w:val="0"/>
          <w:divBdr>
            <w:top w:val="none" w:sz="0" w:space="0" w:color="auto"/>
            <w:left w:val="none" w:sz="0" w:space="0" w:color="auto"/>
            <w:bottom w:val="none" w:sz="0" w:space="0" w:color="auto"/>
            <w:right w:val="none" w:sz="0" w:space="0" w:color="auto"/>
          </w:divBdr>
        </w:div>
        <w:div w:id="253704730">
          <w:marLeft w:val="0"/>
          <w:marRight w:val="0"/>
          <w:marTop w:val="0"/>
          <w:marBottom w:val="0"/>
          <w:divBdr>
            <w:top w:val="none" w:sz="0" w:space="0" w:color="auto"/>
            <w:left w:val="none" w:sz="0" w:space="0" w:color="auto"/>
            <w:bottom w:val="none" w:sz="0" w:space="0" w:color="auto"/>
            <w:right w:val="none" w:sz="0" w:space="0" w:color="auto"/>
          </w:divBdr>
          <w:divsChild>
            <w:div w:id="215317937">
              <w:marLeft w:val="0"/>
              <w:marRight w:val="0"/>
              <w:marTop w:val="0"/>
              <w:marBottom w:val="0"/>
              <w:divBdr>
                <w:top w:val="none" w:sz="0" w:space="0" w:color="auto"/>
                <w:left w:val="none" w:sz="0" w:space="0" w:color="auto"/>
                <w:bottom w:val="none" w:sz="0" w:space="0" w:color="auto"/>
                <w:right w:val="none" w:sz="0" w:space="0" w:color="auto"/>
              </w:divBdr>
            </w:div>
          </w:divsChild>
        </w:div>
        <w:div w:id="975573830">
          <w:marLeft w:val="0"/>
          <w:marRight w:val="0"/>
          <w:marTop w:val="0"/>
          <w:marBottom w:val="0"/>
          <w:divBdr>
            <w:top w:val="none" w:sz="0" w:space="0" w:color="auto"/>
            <w:left w:val="none" w:sz="0" w:space="0" w:color="auto"/>
            <w:bottom w:val="none" w:sz="0" w:space="0" w:color="auto"/>
            <w:right w:val="none" w:sz="0" w:space="0" w:color="auto"/>
          </w:divBdr>
        </w:div>
        <w:div w:id="290134021">
          <w:marLeft w:val="0"/>
          <w:marRight w:val="0"/>
          <w:marTop w:val="0"/>
          <w:marBottom w:val="0"/>
          <w:divBdr>
            <w:top w:val="none" w:sz="0" w:space="0" w:color="auto"/>
            <w:left w:val="none" w:sz="0" w:space="0" w:color="auto"/>
            <w:bottom w:val="none" w:sz="0" w:space="0" w:color="auto"/>
            <w:right w:val="none" w:sz="0" w:space="0" w:color="auto"/>
          </w:divBdr>
          <w:divsChild>
            <w:div w:id="1766923316">
              <w:marLeft w:val="0"/>
              <w:marRight w:val="0"/>
              <w:marTop w:val="0"/>
              <w:marBottom w:val="0"/>
              <w:divBdr>
                <w:top w:val="none" w:sz="0" w:space="0" w:color="auto"/>
                <w:left w:val="none" w:sz="0" w:space="0" w:color="auto"/>
                <w:bottom w:val="none" w:sz="0" w:space="0" w:color="auto"/>
                <w:right w:val="none" w:sz="0" w:space="0" w:color="auto"/>
              </w:divBdr>
            </w:div>
          </w:divsChild>
        </w:div>
        <w:div w:id="589460942">
          <w:marLeft w:val="0"/>
          <w:marRight w:val="0"/>
          <w:marTop w:val="0"/>
          <w:marBottom w:val="0"/>
          <w:divBdr>
            <w:top w:val="none" w:sz="0" w:space="0" w:color="auto"/>
            <w:left w:val="none" w:sz="0" w:space="0" w:color="auto"/>
            <w:bottom w:val="none" w:sz="0" w:space="0" w:color="auto"/>
            <w:right w:val="none" w:sz="0" w:space="0" w:color="auto"/>
          </w:divBdr>
        </w:div>
        <w:div w:id="729155614">
          <w:marLeft w:val="0"/>
          <w:marRight w:val="0"/>
          <w:marTop w:val="0"/>
          <w:marBottom w:val="0"/>
          <w:divBdr>
            <w:top w:val="none" w:sz="0" w:space="0" w:color="auto"/>
            <w:left w:val="none" w:sz="0" w:space="0" w:color="auto"/>
            <w:bottom w:val="none" w:sz="0" w:space="0" w:color="auto"/>
            <w:right w:val="none" w:sz="0" w:space="0" w:color="auto"/>
          </w:divBdr>
          <w:divsChild>
            <w:div w:id="1495611524">
              <w:marLeft w:val="0"/>
              <w:marRight w:val="0"/>
              <w:marTop w:val="0"/>
              <w:marBottom w:val="0"/>
              <w:divBdr>
                <w:top w:val="none" w:sz="0" w:space="0" w:color="auto"/>
                <w:left w:val="none" w:sz="0" w:space="0" w:color="auto"/>
                <w:bottom w:val="none" w:sz="0" w:space="0" w:color="auto"/>
                <w:right w:val="none" w:sz="0" w:space="0" w:color="auto"/>
              </w:divBdr>
              <w:divsChild>
                <w:div w:id="133910632">
                  <w:marLeft w:val="0"/>
                  <w:marRight w:val="0"/>
                  <w:marTop w:val="0"/>
                  <w:marBottom w:val="0"/>
                  <w:divBdr>
                    <w:top w:val="none" w:sz="0" w:space="0" w:color="auto"/>
                    <w:left w:val="none" w:sz="0" w:space="0" w:color="auto"/>
                    <w:bottom w:val="none" w:sz="0" w:space="0" w:color="auto"/>
                    <w:right w:val="none" w:sz="0" w:space="0" w:color="auto"/>
                  </w:divBdr>
                </w:div>
                <w:div w:id="1479884296">
                  <w:marLeft w:val="0"/>
                  <w:marRight w:val="0"/>
                  <w:marTop w:val="0"/>
                  <w:marBottom w:val="0"/>
                  <w:divBdr>
                    <w:top w:val="none" w:sz="0" w:space="0" w:color="auto"/>
                    <w:left w:val="none" w:sz="0" w:space="0" w:color="auto"/>
                    <w:bottom w:val="none" w:sz="0" w:space="0" w:color="auto"/>
                    <w:right w:val="none" w:sz="0" w:space="0" w:color="auto"/>
                  </w:divBdr>
                </w:div>
                <w:div w:id="15917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1704">
          <w:marLeft w:val="0"/>
          <w:marRight w:val="0"/>
          <w:marTop w:val="300"/>
          <w:marBottom w:val="750"/>
          <w:divBdr>
            <w:top w:val="none" w:sz="0" w:space="0" w:color="auto"/>
            <w:left w:val="none" w:sz="0" w:space="0" w:color="auto"/>
            <w:bottom w:val="none" w:sz="0" w:space="0" w:color="auto"/>
            <w:right w:val="none" w:sz="0" w:space="0" w:color="auto"/>
          </w:divBdr>
        </w:div>
      </w:divsChild>
    </w:div>
    <w:div w:id="1343699717">
      <w:bodyDiv w:val="1"/>
      <w:marLeft w:val="0"/>
      <w:marRight w:val="0"/>
      <w:marTop w:val="0"/>
      <w:marBottom w:val="0"/>
      <w:divBdr>
        <w:top w:val="none" w:sz="0" w:space="0" w:color="auto"/>
        <w:left w:val="none" w:sz="0" w:space="0" w:color="auto"/>
        <w:bottom w:val="none" w:sz="0" w:space="0" w:color="auto"/>
        <w:right w:val="none" w:sz="0" w:space="0" w:color="auto"/>
      </w:divBdr>
      <w:divsChild>
        <w:div w:id="1692872842">
          <w:marLeft w:val="0"/>
          <w:marRight w:val="0"/>
          <w:marTop w:val="0"/>
          <w:marBottom w:val="0"/>
          <w:divBdr>
            <w:top w:val="none" w:sz="0" w:space="0" w:color="auto"/>
            <w:left w:val="none" w:sz="0" w:space="0" w:color="auto"/>
            <w:bottom w:val="none" w:sz="0" w:space="0" w:color="auto"/>
            <w:right w:val="none" w:sz="0" w:space="0" w:color="auto"/>
          </w:divBdr>
          <w:divsChild>
            <w:div w:id="128713691">
              <w:marLeft w:val="0"/>
              <w:marRight w:val="0"/>
              <w:marTop w:val="0"/>
              <w:marBottom w:val="0"/>
              <w:divBdr>
                <w:top w:val="none" w:sz="0" w:space="0" w:color="auto"/>
                <w:left w:val="none" w:sz="0" w:space="0" w:color="auto"/>
                <w:bottom w:val="none" w:sz="0" w:space="0" w:color="auto"/>
                <w:right w:val="none" w:sz="0" w:space="0" w:color="auto"/>
              </w:divBdr>
            </w:div>
          </w:divsChild>
        </w:div>
        <w:div w:id="107355729">
          <w:marLeft w:val="0"/>
          <w:marRight w:val="0"/>
          <w:marTop w:val="0"/>
          <w:marBottom w:val="0"/>
          <w:divBdr>
            <w:top w:val="none" w:sz="0" w:space="0" w:color="auto"/>
            <w:left w:val="none" w:sz="0" w:space="0" w:color="auto"/>
            <w:bottom w:val="none" w:sz="0" w:space="0" w:color="auto"/>
            <w:right w:val="none" w:sz="0" w:space="0" w:color="auto"/>
          </w:divBdr>
        </w:div>
        <w:div w:id="2102872003">
          <w:marLeft w:val="0"/>
          <w:marRight w:val="0"/>
          <w:marTop w:val="0"/>
          <w:marBottom w:val="0"/>
          <w:divBdr>
            <w:top w:val="none" w:sz="0" w:space="0" w:color="auto"/>
            <w:left w:val="none" w:sz="0" w:space="0" w:color="auto"/>
            <w:bottom w:val="none" w:sz="0" w:space="0" w:color="auto"/>
            <w:right w:val="none" w:sz="0" w:space="0" w:color="auto"/>
          </w:divBdr>
          <w:divsChild>
            <w:div w:id="718745997">
              <w:marLeft w:val="0"/>
              <w:marRight w:val="0"/>
              <w:marTop w:val="0"/>
              <w:marBottom w:val="0"/>
              <w:divBdr>
                <w:top w:val="none" w:sz="0" w:space="0" w:color="auto"/>
                <w:left w:val="none" w:sz="0" w:space="0" w:color="auto"/>
                <w:bottom w:val="none" w:sz="0" w:space="0" w:color="auto"/>
                <w:right w:val="none" w:sz="0" w:space="0" w:color="auto"/>
              </w:divBdr>
            </w:div>
          </w:divsChild>
        </w:div>
        <w:div w:id="830408510">
          <w:marLeft w:val="0"/>
          <w:marRight w:val="0"/>
          <w:marTop w:val="0"/>
          <w:marBottom w:val="0"/>
          <w:divBdr>
            <w:top w:val="none" w:sz="0" w:space="0" w:color="auto"/>
            <w:left w:val="none" w:sz="0" w:space="0" w:color="auto"/>
            <w:bottom w:val="none" w:sz="0" w:space="0" w:color="auto"/>
            <w:right w:val="none" w:sz="0" w:space="0" w:color="auto"/>
          </w:divBdr>
        </w:div>
        <w:div w:id="593167447">
          <w:marLeft w:val="0"/>
          <w:marRight w:val="0"/>
          <w:marTop w:val="0"/>
          <w:marBottom w:val="0"/>
          <w:divBdr>
            <w:top w:val="none" w:sz="0" w:space="0" w:color="auto"/>
            <w:left w:val="none" w:sz="0" w:space="0" w:color="auto"/>
            <w:bottom w:val="none" w:sz="0" w:space="0" w:color="auto"/>
            <w:right w:val="none" w:sz="0" w:space="0" w:color="auto"/>
          </w:divBdr>
          <w:divsChild>
            <w:div w:id="1778868268">
              <w:marLeft w:val="0"/>
              <w:marRight w:val="0"/>
              <w:marTop w:val="0"/>
              <w:marBottom w:val="0"/>
              <w:divBdr>
                <w:top w:val="none" w:sz="0" w:space="0" w:color="auto"/>
                <w:left w:val="none" w:sz="0" w:space="0" w:color="auto"/>
                <w:bottom w:val="none" w:sz="0" w:space="0" w:color="auto"/>
                <w:right w:val="none" w:sz="0" w:space="0" w:color="auto"/>
              </w:divBdr>
            </w:div>
          </w:divsChild>
        </w:div>
        <w:div w:id="393820664">
          <w:marLeft w:val="0"/>
          <w:marRight w:val="0"/>
          <w:marTop w:val="0"/>
          <w:marBottom w:val="0"/>
          <w:divBdr>
            <w:top w:val="none" w:sz="0" w:space="0" w:color="auto"/>
            <w:left w:val="none" w:sz="0" w:space="0" w:color="auto"/>
            <w:bottom w:val="none" w:sz="0" w:space="0" w:color="auto"/>
            <w:right w:val="none" w:sz="0" w:space="0" w:color="auto"/>
          </w:divBdr>
        </w:div>
        <w:div w:id="804471863">
          <w:marLeft w:val="0"/>
          <w:marRight w:val="0"/>
          <w:marTop w:val="0"/>
          <w:marBottom w:val="0"/>
          <w:divBdr>
            <w:top w:val="none" w:sz="0" w:space="0" w:color="auto"/>
            <w:left w:val="none" w:sz="0" w:space="0" w:color="auto"/>
            <w:bottom w:val="none" w:sz="0" w:space="0" w:color="auto"/>
            <w:right w:val="none" w:sz="0" w:space="0" w:color="auto"/>
          </w:divBdr>
          <w:divsChild>
            <w:div w:id="2088765572">
              <w:marLeft w:val="0"/>
              <w:marRight w:val="0"/>
              <w:marTop w:val="0"/>
              <w:marBottom w:val="0"/>
              <w:divBdr>
                <w:top w:val="none" w:sz="0" w:space="0" w:color="auto"/>
                <w:left w:val="none" w:sz="0" w:space="0" w:color="auto"/>
                <w:bottom w:val="none" w:sz="0" w:space="0" w:color="auto"/>
                <w:right w:val="none" w:sz="0" w:space="0" w:color="auto"/>
              </w:divBdr>
            </w:div>
          </w:divsChild>
        </w:div>
        <w:div w:id="464392516">
          <w:marLeft w:val="0"/>
          <w:marRight w:val="0"/>
          <w:marTop w:val="0"/>
          <w:marBottom w:val="0"/>
          <w:divBdr>
            <w:top w:val="none" w:sz="0" w:space="0" w:color="auto"/>
            <w:left w:val="none" w:sz="0" w:space="0" w:color="auto"/>
            <w:bottom w:val="none" w:sz="0" w:space="0" w:color="auto"/>
            <w:right w:val="none" w:sz="0" w:space="0" w:color="auto"/>
          </w:divBdr>
        </w:div>
        <w:div w:id="260990291">
          <w:marLeft w:val="0"/>
          <w:marRight w:val="0"/>
          <w:marTop w:val="0"/>
          <w:marBottom w:val="0"/>
          <w:divBdr>
            <w:top w:val="none" w:sz="0" w:space="0" w:color="auto"/>
            <w:left w:val="none" w:sz="0" w:space="0" w:color="auto"/>
            <w:bottom w:val="none" w:sz="0" w:space="0" w:color="auto"/>
            <w:right w:val="none" w:sz="0" w:space="0" w:color="auto"/>
          </w:divBdr>
          <w:divsChild>
            <w:div w:id="1691493192">
              <w:marLeft w:val="0"/>
              <w:marRight w:val="0"/>
              <w:marTop w:val="0"/>
              <w:marBottom w:val="0"/>
              <w:divBdr>
                <w:top w:val="none" w:sz="0" w:space="0" w:color="auto"/>
                <w:left w:val="none" w:sz="0" w:space="0" w:color="auto"/>
                <w:bottom w:val="none" w:sz="0" w:space="0" w:color="auto"/>
                <w:right w:val="none" w:sz="0" w:space="0" w:color="auto"/>
              </w:divBdr>
            </w:div>
          </w:divsChild>
        </w:div>
        <w:div w:id="1110320331">
          <w:marLeft w:val="0"/>
          <w:marRight w:val="0"/>
          <w:marTop w:val="0"/>
          <w:marBottom w:val="0"/>
          <w:divBdr>
            <w:top w:val="none" w:sz="0" w:space="0" w:color="auto"/>
            <w:left w:val="none" w:sz="0" w:space="0" w:color="auto"/>
            <w:bottom w:val="none" w:sz="0" w:space="0" w:color="auto"/>
            <w:right w:val="none" w:sz="0" w:space="0" w:color="auto"/>
          </w:divBdr>
        </w:div>
        <w:div w:id="66072828">
          <w:marLeft w:val="0"/>
          <w:marRight w:val="0"/>
          <w:marTop w:val="300"/>
          <w:marBottom w:val="750"/>
          <w:divBdr>
            <w:top w:val="none" w:sz="0" w:space="0" w:color="auto"/>
            <w:left w:val="none" w:sz="0" w:space="0" w:color="auto"/>
            <w:bottom w:val="none" w:sz="0" w:space="0" w:color="auto"/>
            <w:right w:val="none" w:sz="0" w:space="0" w:color="auto"/>
          </w:divBdr>
        </w:div>
      </w:divsChild>
    </w:div>
    <w:div w:id="1349913761">
      <w:bodyDiv w:val="1"/>
      <w:marLeft w:val="0"/>
      <w:marRight w:val="0"/>
      <w:marTop w:val="0"/>
      <w:marBottom w:val="0"/>
      <w:divBdr>
        <w:top w:val="none" w:sz="0" w:space="0" w:color="auto"/>
        <w:left w:val="none" w:sz="0" w:space="0" w:color="auto"/>
        <w:bottom w:val="none" w:sz="0" w:space="0" w:color="auto"/>
        <w:right w:val="none" w:sz="0" w:space="0" w:color="auto"/>
      </w:divBdr>
      <w:divsChild>
        <w:div w:id="1785734386">
          <w:marLeft w:val="0"/>
          <w:marRight w:val="0"/>
          <w:marTop w:val="0"/>
          <w:marBottom w:val="0"/>
          <w:divBdr>
            <w:top w:val="none" w:sz="0" w:space="0" w:color="auto"/>
            <w:left w:val="none" w:sz="0" w:space="0" w:color="auto"/>
            <w:bottom w:val="none" w:sz="0" w:space="0" w:color="auto"/>
            <w:right w:val="none" w:sz="0" w:space="0" w:color="auto"/>
          </w:divBdr>
          <w:divsChild>
            <w:div w:id="829249101">
              <w:marLeft w:val="0"/>
              <w:marRight w:val="0"/>
              <w:marTop w:val="0"/>
              <w:marBottom w:val="0"/>
              <w:divBdr>
                <w:top w:val="none" w:sz="0" w:space="0" w:color="auto"/>
                <w:left w:val="none" w:sz="0" w:space="0" w:color="auto"/>
                <w:bottom w:val="none" w:sz="0" w:space="0" w:color="auto"/>
                <w:right w:val="none" w:sz="0" w:space="0" w:color="auto"/>
              </w:divBdr>
            </w:div>
          </w:divsChild>
        </w:div>
        <w:div w:id="1922594524">
          <w:marLeft w:val="0"/>
          <w:marRight w:val="0"/>
          <w:marTop w:val="0"/>
          <w:marBottom w:val="0"/>
          <w:divBdr>
            <w:top w:val="none" w:sz="0" w:space="0" w:color="auto"/>
            <w:left w:val="none" w:sz="0" w:space="0" w:color="auto"/>
            <w:bottom w:val="none" w:sz="0" w:space="0" w:color="auto"/>
            <w:right w:val="none" w:sz="0" w:space="0" w:color="auto"/>
          </w:divBdr>
        </w:div>
        <w:div w:id="2122603873">
          <w:marLeft w:val="0"/>
          <w:marRight w:val="0"/>
          <w:marTop w:val="0"/>
          <w:marBottom w:val="0"/>
          <w:divBdr>
            <w:top w:val="none" w:sz="0" w:space="0" w:color="auto"/>
            <w:left w:val="none" w:sz="0" w:space="0" w:color="auto"/>
            <w:bottom w:val="none" w:sz="0" w:space="0" w:color="auto"/>
            <w:right w:val="none" w:sz="0" w:space="0" w:color="auto"/>
          </w:divBdr>
          <w:divsChild>
            <w:div w:id="2139032453">
              <w:marLeft w:val="0"/>
              <w:marRight w:val="0"/>
              <w:marTop w:val="0"/>
              <w:marBottom w:val="0"/>
              <w:divBdr>
                <w:top w:val="none" w:sz="0" w:space="0" w:color="auto"/>
                <w:left w:val="none" w:sz="0" w:space="0" w:color="auto"/>
                <w:bottom w:val="none" w:sz="0" w:space="0" w:color="auto"/>
                <w:right w:val="none" w:sz="0" w:space="0" w:color="auto"/>
              </w:divBdr>
            </w:div>
          </w:divsChild>
        </w:div>
        <w:div w:id="147284741">
          <w:marLeft w:val="0"/>
          <w:marRight w:val="0"/>
          <w:marTop w:val="0"/>
          <w:marBottom w:val="0"/>
          <w:divBdr>
            <w:top w:val="none" w:sz="0" w:space="0" w:color="auto"/>
            <w:left w:val="none" w:sz="0" w:space="0" w:color="auto"/>
            <w:bottom w:val="none" w:sz="0" w:space="0" w:color="auto"/>
            <w:right w:val="none" w:sz="0" w:space="0" w:color="auto"/>
          </w:divBdr>
        </w:div>
        <w:div w:id="1507400011">
          <w:marLeft w:val="0"/>
          <w:marRight w:val="0"/>
          <w:marTop w:val="0"/>
          <w:marBottom w:val="0"/>
          <w:divBdr>
            <w:top w:val="none" w:sz="0" w:space="0" w:color="auto"/>
            <w:left w:val="none" w:sz="0" w:space="0" w:color="auto"/>
            <w:bottom w:val="none" w:sz="0" w:space="0" w:color="auto"/>
            <w:right w:val="none" w:sz="0" w:space="0" w:color="auto"/>
          </w:divBdr>
          <w:divsChild>
            <w:div w:id="1481922825">
              <w:marLeft w:val="0"/>
              <w:marRight w:val="0"/>
              <w:marTop w:val="0"/>
              <w:marBottom w:val="0"/>
              <w:divBdr>
                <w:top w:val="none" w:sz="0" w:space="0" w:color="auto"/>
                <w:left w:val="none" w:sz="0" w:space="0" w:color="auto"/>
                <w:bottom w:val="none" w:sz="0" w:space="0" w:color="auto"/>
                <w:right w:val="none" w:sz="0" w:space="0" w:color="auto"/>
              </w:divBdr>
            </w:div>
          </w:divsChild>
        </w:div>
        <w:div w:id="418016607">
          <w:marLeft w:val="0"/>
          <w:marRight w:val="0"/>
          <w:marTop w:val="0"/>
          <w:marBottom w:val="0"/>
          <w:divBdr>
            <w:top w:val="none" w:sz="0" w:space="0" w:color="auto"/>
            <w:left w:val="none" w:sz="0" w:space="0" w:color="auto"/>
            <w:bottom w:val="none" w:sz="0" w:space="0" w:color="auto"/>
            <w:right w:val="none" w:sz="0" w:space="0" w:color="auto"/>
          </w:divBdr>
        </w:div>
        <w:div w:id="1081491803">
          <w:marLeft w:val="0"/>
          <w:marRight w:val="0"/>
          <w:marTop w:val="0"/>
          <w:marBottom w:val="0"/>
          <w:divBdr>
            <w:top w:val="none" w:sz="0" w:space="0" w:color="auto"/>
            <w:left w:val="none" w:sz="0" w:space="0" w:color="auto"/>
            <w:bottom w:val="none" w:sz="0" w:space="0" w:color="auto"/>
            <w:right w:val="none" w:sz="0" w:space="0" w:color="auto"/>
          </w:divBdr>
          <w:divsChild>
            <w:div w:id="88432939">
              <w:marLeft w:val="0"/>
              <w:marRight w:val="0"/>
              <w:marTop w:val="0"/>
              <w:marBottom w:val="0"/>
              <w:divBdr>
                <w:top w:val="none" w:sz="0" w:space="0" w:color="auto"/>
                <w:left w:val="none" w:sz="0" w:space="0" w:color="auto"/>
                <w:bottom w:val="none" w:sz="0" w:space="0" w:color="auto"/>
                <w:right w:val="none" w:sz="0" w:space="0" w:color="auto"/>
              </w:divBdr>
            </w:div>
          </w:divsChild>
        </w:div>
        <w:div w:id="1541698950">
          <w:marLeft w:val="0"/>
          <w:marRight w:val="0"/>
          <w:marTop w:val="0"/>
          <w:marBottom w:val="0"/>
          <w:divBdr>
            <w:top w:val="none" w:sz="0" w:space="0" w:color="auto"/>
            <w:left w:val="none" w:sz="0" w:space="0" w:color="auto"/>
            <w:bottom w:val="none" w:sz="0" w:space="0" w:color="auto"/>
            <w:right w:val="none" w:sz="0" w:space="0" w:color="auto"/>
          </w:divBdr>
        </w:div>
        <w:div w:id="1265653178">
          <w:marLeft w:val="0"/>
          <w:marRight w:val="0"/>
          <w:marTop w:val="0"/>
          <w:marBottom w:val="0"/>
          <w:divBdr>
            <w:top w:val="none" w:sz="0" w:space="0" w:color="auto"/>
            <w:left w:val="none" w:sz="0" w:space="0" w:color="auto"/>
            <w:bottom w:val="none" w:sz="0" w:space="0" w:color="auto"/>
            <w:right w:val="none" w:sz="0" w:space="0" w:color="auto"/>
          </w:divBdr>
          <w:divsChild>
            <w:div w:id="1176463396">
              <w:marLeft w:val="0"/>
              <w:marRight w:val="0"/>
              <w:marTop w:val="0"/>
              <w:marBottom w:val="0"/>
              <w:divBdr>
                <w:top w:val="none" w:sz="0" w:space="0" w:color="auto"/>
                <w:left w:val="none" w:sz="0" w:space="0" w:color="auto"/>
                <w:bottom w:val="none" w:sz="0" w:space="0" w:color="auto"/>
                <w:right w:val="none" w:sz="0" w:space="0" w:color="auto"/>
              </w:divBdr>
            </w:div>
          </w:divsChild>
        </w:div>
        <w:div w:id="1875462168">
          <w:marLeft w:val="0"/>
          <w:marRight w:val="0"/>
          <w:marTop w:val="0"/>
          <w:marBottom w:val="0"/>
          <w:divBdr>
            <w:top w:val="none" w:sz="0" w:space="0" w:color="auto"/>
            <w:left w:val="none" w:sz="0" w:space="0" w:color="auto"/>
            <w:bottom w:val="none" w:sz="0" w:space="0" w:color="auto"/>
            <w:right w:val="none" w:sz="0" w:space="0" w:color="auto"/>
          </w:divBdr>
        </w:div>
        <w:div w:id="1562869191">
          <w:marLeft w:val="0"/>
          <w:marRight w:val="0"/>
          <w:marTop w:val="0"/>
          <w:marBottom w:val="0"/>
          <w:divBdr>
            <w:top w:val="none" w:sz="0" w:space="0" w:color="auto"/>
            <w:left w:val="none" w:sz="0" w:space="0" w:color="auto"/>
            <w:bottom w:val="none" w:sz="0" w:space="0" w:color="auto"/>
            <w:right w:val="none" w:sz="0" w:space="0" w:color="auto"/>
          </w:divBdr>
          <w:divsChild>
            <w:div w:id="1696927047">
              <w:marLeft w:val="0"/>
              <w:marRight w:val="0"/>
              <w:marTop w:val="0"/>
              <w:marBottom w:val="0"/>
              <w:divBdr>
                <w:top w:val="none" w:sz="0" w:space="0" w:color="auto"/>
                <w:left w:val="none" w:sz="0" w:space="0" w:color="auto"/>
                <w:bottom w:val="none" w:sz="0" w:space="0" w:color="auto"/>
                <w:right w:val="none" w:sz="0" w:space="0" w:color="auto"/>
              </w:divBdr>
            </w:div>
          </w:divsChild>
        </w:div>
        <w:div w:id="482086493">
          <w:marLeft w:val="0"/>
          <w:marRight w:val="0"/>
          <w:marTop w:val="0"/>
          <w:marBottom w:val="0"/>
          <w:divBdr>
            <w:top w:val="none" w:sz="0" w:space="0" w:color="auto"/>
            <w:left w:val="none" w:sz="0" w:space="0" w:color="auto"/>
            <w:bottom w:val="none" w:sz="0" w:space="0" w:color="auto"/>
            <w:right w:val="none" w:sz="0" w:space="0" w:color="auto"/>
          </w:divBdr>
        </w:div>
        <w:div w:id="1748845885">
          <w:marLeft w:val="0"/>
          <w:marRight w:val="0"/>
          <w:marTop w:val="0"/>
          <w:marBottom w:val="0"/>
          <w:divBdr>
            <w:top w:val="none" w:sz="0" w:space="0" w:color="auto"/>
            <w:left w:val="none" w:sz="0" w:space="0" w:color="auto"/>
            <w:bottom w:val="none" w:sz="0" w:space="0" w:color="auto"/>
            <w:right w:val="none" w:sz="0" w:space="0" w:color="auto"/>
          </w:divBdr>
          <w:divsChild>
            <w:div w:id="498811568">
              <w:marLeft w:val="0"/>
              <w:marRight w:val="0"/>
              <w:marTop w:val="0"/>
              <w:marBottom w:val="0"/>
              <w:divBdr>
                <w:top w:val="none" w:sz="0" w:space="0" w:color="auto"/>
                <w:left w:val="none" w:sz="0" w:space="0" w:color="auto"/>
                <w:bottom w:val="none" w:sz="0" w:space="0" w:color="auto"/>
                <w:right w:val="none" w:sz="0" w:space="0" w:color="auto"/>
              </w:divBdr>
            </w:div>
          </w:divsChild>
        </w:div>
        <w:div w:id="1767534190">
          <w:marLeft w:val="0"/>
          <w:marRight w:val="0"/>
          <w:marTop w:val="0"/>
          <w:marBottom w:val="0"/>
          <w:divBdr>
            <w:top w:val="none" w:sz="0" w:space="0" w:color="auto"/>
            <w:left w:val="none" w:sz="0" w:space="0" w:color="auto"/>
            <w:bottom w:val="none" w:sz="0" w:space="0" w:color="auto"/>
            <w:right w:val="none" w:sz="0" w:space="0" w:color="auto"/>
          </w:divBdr>
        </w:div>
        <w:div w:id="1022048494">
          <w:marLeft w:val="0"/>
          <w:marRight w:val="0"/>
          <w:marTop w:val="0"/>
          <w:marBottom w:val="0"/>
          <w:divBdr>
            <w:top w:val="none" w:sz="0" w:space="0" w:color="auto"/>
            <w:left w:val="none" w:sz="0" w:space="0" w:color="auto"/>
            <w:bottom w:val="none" w:sz="0" w:space="0" w:color="auto"/>
            <w:right w:val="none" w:sz="0" w:space="0" w:color="auto"/>
          </w:divBdr>
          <w:divsChild>
            <w:div w:id="203754198">
              <w:marLeft w:val="0"/>
              <w:marRight w:val="0"/>
              <w:marTop w:val="0"/>
              <w:marBottom w:val="0"/>
              <w:divBdr>
                <w:top w:val="none" w:sz="0" w:space="0" w:color="auto"/>
                <w:left w:val="none" w:sz="0" w:space="0" w:color="auto"/>
                <w:bottom w:val="none" w:sz="0" w:space="0" w:color="auto"/>
                <w:right w:val="none" w:sz="0" w:space="0" w:color="auto"/>
              </w:divBdr>
            </w:div>
          </w:divsChild>
        </w:div>
        <w:div w:id="897983802">
          <w:marLeft w:val="0"/>
          <w:marRight w:val="0"/>
          <w:marTop w:val="0"/>
          <w:marBottom w:val="0"/>
          <w:divBdr>
            <w:top w:val="none" w:sz="0" w:space="0" w:color="auto"/>
            <w:left w:val="none" w:sz="0" w:space="0" w:color="auto"/>
            <w:bottom w:val="none" w:sz="0" w:space="0" w:color="auto"/>
            <w:right w:val="none" w:sz="0" w:space="0" w:color="auto"/>
          </w:divBdr>
        </w:div>
        <w:div w:id="1666205518">
          <w:marLeft w:val="0"/>
          <w:marRight w:val="0"/>
          <w:marTop w:val="0"/>
          <w:marBottom w:val="0"/>
          <w:divBdr>
            <w:top w:val="none" w:sz="0" w:space="0" w:color="auto"/>
            <w:left w:val="none" w:sz="0" w:space="0" w:color="auto"/>
            <w:bottom w:val="none" w:sz="0" w:space="0" w:color="auto"/>
            <w:right w:val="none" w:sz="0" w:space="0" w:color="auto"/>
          </w:divBdr>
          <w:divsChild>
            <w:div w:id="329911593">
              <w:marLeft w:val="0"/>
              <w:marRight w:val="0"/>
              <w:marTop w:val="0"/>
              <w:marBottom w:val="0"/>
              <w:divBdr>
                <w:top w:val="none" w:sz="0" w:space="0" w:color="auto"/>
                <w:left w:val="none" w:sz="0" w:space="0" w:color="auto"/>
                <w:bottom w:val="none" w:sz="0" w:space="0" w:color="auto"/>
                <w:right w:val="none" w:sz="0" w:space="0" w:color="auto"/>
              </w:divBdr>
              <w:divsChild>
                <w:div w:id="742533592">
                  <w:marLeft w:val="0"/>
                  <w:marRight w:val="0"/>
                  <w:marTop w:val="0"/>
                  <w:marBottom w:val="0"/>
                  <w:divBdr>
                    <w:top w:val="none" w:sz="0" w:space="0" w:color="auto"/>
                    <w:left w:val="none" w:sz="0" w:space="0" w:color="auto"/>
                    <w:bottom w:val="none" w:sz="0" w:space="0" w:color="auto"/>
                    <w:right w:val="none" w:sz="0" w:space="0" w:color="auto"/>
                  </w:divBdr>
                </w:div>
                <w:div w:id="1426998400">
                  <w:marLeft w:val="0"/>
                  <w:marRight w:val="0"/>
                  <w:marTop w:val="0"/>
                  <w:marBottom w:val="0"/>
                  <w:divBdr>
                    <w:top w:val="none" w:sz="0" w:space="0" w:color="auto"/>
                    <w:left w:val="none" w:sz="0" w:space="0" w:color="auto"/>
                    <w:bottom w:val="none" w:sz="0" w:space="0" w:color="auto"/>
                    <w:right w:val="none" w:sz="0" w:space="0" w:color="auto"/>
                  </w:divBdr>
                </w:div>
                <w:div w:id="244412835">
                  <w:marLeft w:val="0"/>
                  <w:marRight w:val="0"/>
                  <w:marTop w:val="0"/>
                  <w:marBottom w:val="0"/>
                  <w:divBdr>
                    <w:top w:val="none" w:sz="0" w:space="0" w:color="auto"/>
                    <w:left w:val="none" w:sz="0" w:space="0" w:color="auto"/>
                    <w:bottom w:val="none" w:sz="0" w:space="0" w:color="auto"/>
                    <w:right w:val="none" w:sz="0" w:space="0" w:color="auto"/>
                  </w:divBdr>
                </w:div>
                <w:div w:id="701904998">
                  <w:marLeft w:val="0"/>
                  <w:marRight w:val="0"/>
                  <w:marTop w:val="0"/>
                  <w:marBottom w:val="0"/>
                  <w:divBdr>
                    <w:top w:val="none" w:sz="0" w:space="0" w:color="auto"/>
                    <w:left w:val="none" w:sz="0" w:space="0" w:color="auto"/>
                    <w:bottom w:val="none" w:sz="0" w:space="0" w:color="auto"/>
                    <w:right w:val="none" w:sz="0" w:space="0" w:color="auto"/>
                  </w:divBdr>
                </w:div>
                <w:div w:id="1111123403">
                  <w:marLeft w:val="0"/>
                  <w:marRight w:val="0"/>
                  <w:marTop w:val="0"/>
                  <w:marBottom w:val="0"/>
                  <w:divBdr>
                    <w:top w:val="none" w:sz="0" w:space="0" w:color="auto"/>
                    <w:left w:val="none" w:sz="0" w:space="0" w:color="auto"/>
                    <w:bottom w:val="none" w:sz="0" w:space="0" w:color="auto"/>
                    <w:right w:val="none" w:sz="0" w:space="0" w:color="auto"/>
                  </w:divBdr>
                </w:div>
                <w:div w:id="1372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1352">
          <w:marLeft w:val="0"/>
          <w:marRight w:val="0"/>
          <w:marTop w:val="0"/>
          <w:marBottom w:val="0"/>
          <w:divBdr>
            <w:top w:val="none" w:sz="0" w:space="0" w:color="auto"/>
            <w:left w:val="none" w:sz="0" w:space="0" w:color="auto"/>
            <w:bottom w:val="none" w:sz="0" w:space="0" w:color="auto"/>
            <w:right w:val="none" w:sz="0" w:space="0" w:color="auto"/>
          </w:divBdr>
          <w:divsChild>
            <w:div w:id="196167293">
              <w:marLeft w:val="0"/>
              <w:marRight w:val="0"/>
              <w:marTop w:val="0"/>
              <w:marBottom w:val="0"/>
              <w:divBdr>
                <w:top w:val="none" w:sz="0" w:space="0" w:color="auto"/>
                <w:left w:val="none" w:sz="0" w:space="0" w:color="auto"/>
                <w:bottom w:val="none" w:sz="0" w:space="0" w:color="auto"/>
                <w:right w:val="none" w:sz="0" w:space="0" w:color="auto"/>
              </w:divBdr>
              <w:divsChild>
                <w:div w:id="389617927">
                  <w:marLeft w:val="0"/>
                  <w:marRight w:val="0"/>
                  <w:marTop w:val="0"/>
                  <w:marBottom w:val="0"/>
                  <w:divBdr>
                    <w:top w:val="none" w:sz="0" w:space="0" w:color="auto"/>
                    <w:left w:val="none" w:sz="0" w:space="0" w:color="auto"/>
                    <w:bottom w:val="none" w:sz="0" w:space="0" w:color="auto"/>
                    <w:right w:val="none" w:sz="0" w:space="0" w:color="auto"/>
                  </w:divBdr>
                </w:div>
                <w:div w:id="555162946">
                  <w:marLeft w:val="0"/>
                  <w:marRight w:val="0"/>
                  <w:marTop w:val="0"/>
                  <w:marBottom w:val="0"/>
                  <w:divBdr>
                    <w:top w:val="none" w:sz="0" w:space="0" w:color="auto"/>
                    <w:left w:val="none" w:sz="0" w:space="0" w:color="auto"/>
                    <w:bottom w:val="none" w:sz="0" w:space="0" w:color="auto"/>
                    <w:right w:val="none" w:sz="0" w:space="0" w:color="auto"/>
                  </w:divBdr>
                </w:div>
                <w:div w:id="1878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4917">
          <w:marLeft w:val="0"/>
          <w:marRight w:val="0"/>
          <w:marTop w:val="0"/>
          <w:marBottom w:val="0"/>
          <w:divBdr>
            <w:top w:val="none" w:sz="0" w:space="0" w:color="auto"/>
            <w:left w:val="none" w:sz="0" w:space="0" w:color="auto"/>
            <w:bottom w:val="none" w:sz="0" w:space="0" w:color="auto"/>
            <w:right w:val="none" w:sz="0" w:space="0" w:color="auto"/>
          </w:divBdr>
          <w:divsChild>
            <w:div w:id="499538400">
              <w:marLeft w:val="0"/>
              <w:marRight w:val="0"/>
              <w:marTop w:val="0"/>
              <w:marBottom w:val="0"/>
              <w:divBdr>
                <w:top w:val="none" w:sz="0" w:space="0" w:color="auto"/>
                <w:left w:val="none" w:sz="0" w:space="0" w:color="auto"/>
                <w:bottom w:val="none" w:sz="0" w:space="0" w:color="auto"/>
                <w:right w:val="none" w:sz="0" w:space="0" w:color="auto"/>
              </w:divBdr>
              <w:divsChild>
                <w:div w:id="1009411328">
                  <w:marLeft w:val="0"/>
                  <w:marRight w:val="0"/>
                  <w:marTop w:val="0"/>
                  <w:marBottom w:val="0"/>
                  <w:divBdr>
                    <w:top w:val="none" w:sz="0" w:space="0" w:color="auto"/>
                    <w:left w:val="none" w:sz="0" w:space="0" w:color="auto"/>
                    <w:bottom w:val="none" w:sz="0" w:space="0" w:color="auto"/>
                    <w:right w:val="none" w:sz="0" w:space="0" w:color="auto"/>
                  </w:divBdr>
                </w:div>
                <w:div w:id="1580670435">
                  <w:marLeft w:val="0"/>
                  <w:marRight w:val="0"/>
                  <w:marTop w:val="0"/>
                  <w:marBottom w:val="0"/>
                  <w:divBdr>
                    <w:top w:val="none" w:sz="0" w:space="0" w:color="auto"/>
                    <w:left w:val="none" w:sz="0" w:space="0" w:color="auto"/>
                    <w:bottom w:val="none" w:sz="0" w:space="0" w:color="auto"/>
                    <w:right w:val="none" w:sz="0" w:space="0" w:color="auto"/>
                  </w:divBdr>
                </w:div>
                <w:div w:id="8222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5963">
          <w:marLeft w:val="0"/>
          <w:marRight w:val="0"/>
          <w:marTop w:val="0"/>
          <w:marBottom w:val="0"/>
          <w:divBdr>
            <w:top w:val="none" w:sz="0" w:space="0" w:color="auto"/>
            <w:left w:val="none" w:sz="0" w:space="0" w:color="auto"/>
            <w:bottom w:val="none" w:sz="0" w:space="0" w:color="auto"/>
            <w:right w:val="none" w:sz="0" w:space="0" w:color="auto"/>
          </w:divBdr>
          <w:divsChild>
            <w:div w:id="1483961098">
              <w:marLeft w:val="0"/>
              <w:marRight w:val="0"/>
              <w:marTop w:val="0"/>
              <w:marBottom w:val="0"/>
              <w:divBdr>
                <w:top w:val="none" w:sz="0" w:space="0" w:color="auto"/>
                <w:left w:val="none" w:sz="0" w:space="0" w:color="auto"/>
                <w:bottom w:val="none" w:sz="0" w:space="0" w:color="auto"/>
                <w:right w:val="none" w:sz="0" w:space="0" w:color="auto"/>
              </w:divBdr>
              <w:divsChild>
                <w:div w:id="1134641848">
                  <w:marLeft w:val="0"/>
                  <w:marRight w:val="0"/>
                  <w:marTop w:val="0"/>
                  <w:marBottom w:val="0"/>
                  <w:divBdr>
                    <w:top w:val="none" w:sz="0" w:space="0" w:color="auto"/>
                    <w:left w:val="none" w:sz="0" w:space="0" w:color="auto"/>
                    <w:bottom w:val="none" w:sz="0" w:space="0" w:color="auto"/>
                    <w:right w:val="none" w:sz="0" w:space="0" w:color="auto"/>
                  </w:divBdr>
                </w:div>
                <w:div w:id="418720510">
                  <w:marLeft w:val="0"/>
                  <w:marRight w:val="0"/>
                  <w:marTop w:val="0"/>
                  <w:marBottom w:val="0"/>
                  <w:divBdr>
                    <w:top w:val="none" w:sz="0" w:space="0" w:color="auto"/>
                    <w:left w:val="none" w:sz="0" w:space="0" w:color="auto"/>
                    <w:bottom w:val="none" w:sz="0" w:space="0" w:color="auto"/>
                    <w:right w:val="none" w:sz="0" w:space="0" w:color="auto"/>
                  </w:divBdr>
                </w:div>
                <w:div w:id="1809669827">
                  <w:marLeft w:val="0"/>
                  <w:marRight w:val="0"/>
                  <w:marTop w:val="0"/>
                  <w:marBottom w:val="0"/>
                  <w:divBdr>
                    <w:top w:val="none" w:sz="0" w:space="0" w:color="auto"/>
                    <w:left w:val="none" w:sz="0" w:space="0" w:color="auto"/>
                    <w:bottom w:val="none" w:sz="0" w:space="0" w:color="auto"/>
                    <w:right w:val="none" w:sz="0" w:space="0" w:color="auto"/>
                  </w:divBdr>
                </w:div>
                <w:div w:id="11733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4656">
          <w:marLeft w:val="0"/>
          <w:marRight w:val="0"/>
          <w:marTop w:val="300"/>
          <w:marBottom w:val="750"/>
          <w:divBdr>
            <w:top w:val="none" w:sz="0" w:space="0" w:color="auto"/>
            <w:left w:val="none" w:sz="0" w:space="0" w:color="auto"/>
            <w:bottom w:val="none" w:sz="0" w:space="0" w:color="auto"/>
            <w:right w:val="none" w:sz="0" w:space="0" w:color="auto"/>
          </w:divBdr>
        </w:div>
      </w:divsChild>
    </w:div>
    <w:div w:id="1352798126">
      <w:bodyDiv w:val="1"/>
      <w:marLeft w:val="0"/>
      <w:marRight w:val="0"/>
      <w:marTop w:val="0"/>
      <w:marBottom w:val="0"/>
      <w:divBdr>
        <w:top w:val="none" w:sz="0" w:space="0" w:color="auto"/>
        <w:left w:val="none" w:sz="0" w:space="0" w:color="auto"/>
        <w:bottom w:val="none" w:sz="0" w:space="0" w:color="auto"/>
        <w:right w:val="none" w:sz="0" w:space="0" w:color="auto"/>
      </w:divBdr>
      <w:divsChild>
        <w:div w:id="135950177">
          <w:marLeft w:val="0"/>
          <w:marRight w:val="0"/>
          <w:marTop w:val="0"/>
          <w:marBottom w:val="0"/>
          <w:divBdr>
            <w:top w:val="none" w:sz="0" w:space="0" w:color="auto"/>
            <w:left w:val="none" w:sz="0" w:space="0" w:color="auto"/>
            <w:bottom w:val="none" w:sz="0" w:space="0" w:color="auto"/>
            <w:right w:val="none" w:sz="0" w:space="0" w:color="auto"/>
          </w:divBdr>
          <w:divsChild>
            <w:div w:id="145630107">
              <w:marLeft w:val="0"/>
              <w:marRight w:val="0"/>
              <w:marTop w:val="0"/>
              <w:marBottom w:val="0"/>
              <w:divBdr>
                <w:top w:val="none" w:sz="0" w:space="0" w:color="auto"/>
                <w:left w:val="none" w:sz="0" w:space="0" w:color="auto"/>
                <w:bottom w:val="none" w:sz="0" w:space="0" w:color="auto"/>
                <w:right w:val="none" w:sz="0" w:space="0" w:color="auto"/>
              </w:divBdr>
            </w:div>
          </w:divsChild>
        </w:div>
        <w:div w:id="2090151140">
          <w:marLeft w:val="0"/>
          <w:marRight w:val="0"/>
          <w:marTop w:val="0"/>
          <w:marBottom w:val="0"/>
          <w:divBdr>
            <w:top w:val="none" w:sz="0" w:space="0" w:color="auto"/>
            <w:left w:val="none" w:sz="0" w:space="0" w:color="auto"/>
            <w:bottom w:val="none" w:sz="0" w:space="0" w:color="auto"/>
            <w:right w:val="none" w:sz="0" w:space="0" w:color="auto"/>
          </w:divBdr>
        </w:div>
        <w:div w:id="1928538063">
          <w:marLeft w:val="0"/>
          <w:marRight w:val="0"/>
          <w:marTop w:val="0"/>
          <w:marBottom w:val="0"/>
          <w:divBdr>
            <w:top w:val="none" w:sz="0" w:space="0" w:color="auto"/>
            <w:left w:val="none" w:sz="0" w:space="0" w:color="auto"/>
            <w:bottom w:val="none" w:sz="0" w:space="0" w:color="auto"/>
            <w:right w:val="none" w:sz="0" w:space="0" w:color="auto"/>
          </w:divBdr>
          <w:divsChild>
            <w:div w:id="1042821967">
              <w:marLeft w:val="0"/>
              <w:marRight w:val="0"/>
              <w:marTop w:val="0"/>
              <w:marBottom w:val="0"/>
              <w:divBdr>
                <w:top w:val="none" w:sz="0" w:space="0" w:color="auto"/>
                <w:left w:val="none" w:sz="0" w:space="0" w:color="auto"/>
                <w:bottom w:val="none" w:sz="0" w:space="0" w:color="auto"/>
                <w:right w:val="none" w:sz="0" w:space="0" w:color="auto"/>
              </w:divBdr>
            </w:div>
          </w:divsChild>
        </w:div>
        <w:div w:id="1374959168">
          <w:marLeft w:val="0"/>
          <w:marRight w:val="0"/>
          <w:marTop w:val="0"/>
          <w:marBottom w:val="0"/>
          <w:divBdr>
            <w:top w:val="none" w:sz="0" w:space="0" w:color="auto"/>
            <w:left w:val="none" w:sz="0" w:space="0" w:color="auto"/>
            <w:bottom w:val="none" w:sz="0" w:space="0" w:color="auto"/>
            <w:right w:val="none" w:sz="0" w:space="0" w:color="auto"/>
          </w:divBdr>
        </w:div>
        <w:div w:id="1062483150">
          <w:marLeft w:val="0"/>
          <w:marRight w:val="0"/>
          <w:marTop w:val="0"/>
          <w:marBottom w:val="0"/>
          <w:divBdr>
            <w:top w:val="none" w:sz="0" w:space="0" w:color="auto"/>
            <w:left w:val="none" w:sz="0" w:space="0" w:color="auto"/>
            <w:bottom w:val="none" w:sz="0" w:space="0" w:color="auto"/>
            <w:right w:val="none" w:sz="0" w:space="0" w:color="auto"/>
          </w:divBdr>
          <w:divsChild>
            <w:div w:id="1331102902">
              <w:marLeft w:val="0"/>
              <w:marRight w:val="0"/>
              <w:marTop w:val="0"/>
              <w:marBottom w:val="0"/>
              <w:divBdr>
                <w:top w:val="none" w:sz="0" w:space="0" w:color="auto"/>
                <w:left w:val="none" w:sz="0" w:space="0" w:color="auto"/>
                <w:bottom w:val="none" w:sz="0" w:space="0" w:color="auto"/>
                <w:right w:val="none" w:sz="0" w:space="0" w:color="auto"/>
              </w:divBdr>
            </w:div>
          </w:divsChild>
        </w:div>
        <w:div w:id="1705250704">
          <w:marLeft w:val="0"/>
          <w:marRight w:val="0"/>
          <w:marTop w:val="0"/>
          <w:marBottom w:val="0"/>
          <w:divBdr>
            <w:top w:val="none" w:sz="0" w:space="0" w:color="auto"/>
            <w:left w:val="none" w:sz="0" w:space="0" w:color="auto"/>
            <w:bottom w:val="none" w:sz="0" w:space="0" w:color="auto"/>
            <w:right w:val="none" w:sz="0" w:space="0" w:color="auto"/>
          </w:divBdr>
        </w:div>
        <w:div w:id="534003678">
          <w:marLeft w:val="0"/>
          <w:marRight w:val="0"/>
          <w:marTop w:val="0"/>
          <w:marBottom w:val="0"/>
          <w:divBdr>
            <w:top w:val="none" w:sz="0" w:space="0" w:color="auto"/>
            <w:left w:val="none" w:sz="0" w:space="0" w:color="auto"/>
            <w:bottom w:val="none" w:sz="0" w:space="0" w:color="auto"/>
            <w:right w:val="none" w:sz="0" w:space="0" w:color="auto"/>
          </w:divBdr>
          <w:divsChild>
            <w:div w:id="644435981">
              <w:marLeft w:val="0"/>
              <w:marRight w:val="0"/>
              <w:marTop w:val="0"/>
              <w:marBottom w:val="0"/>
              <w:divBdr>
                <w:top w:val="none" w:sz="0" w:space="0" w:color="auto"/>
                <w:left w:val="none" w:sz="0" w:space="0" w:color="auto"/>
                <w:bottom w:val="none" w:sz="0" w:space="0" w:color="auto"/>
                <w:right w:val="none" w:sz="0" w:space="0" w:color="auto"/>
              </w:divBdr>
            </w:div>
          </w:divsChild>
        </w:div>
        <w:div w:id="2036030530">
          <w:marLeft w:val="0"/>
          <w:marRight w:val="0"/>
          <w:marTop w:val="0"/>
          <w:marBottom w:val="0"/>
          <w:divBdr>
            <w:top w:val="none" w:sz="0" w:space="0" w:color="auto"/>
            <w:left w:val="none" w:sz="0" w:space="0" w:color="auto"/>
            <w:bottom w:val="none" w:sz="0" w:space="0" w:color="auto"/>
            <w:right w:val="none" w:sz="0" w:space="0" w:color="auto"/>
          </w:divBdr>
        </w:div>
        <w:div w:id="141236423">
          <w:marLeft w:val="0"/>
          <w:marRight w:val="0"/>
          <w:marTop w:val="0"/>
          <w:marBottom w:val="0"/>
          <w:divBdr>
            <w:top w:val="none" w:sz="0" w:space="0" w:color="auto"/>
            <w:left w:val="none" w:sz="0" w:space="0" w:color="auto"/>
            <w:bottom w:val="none" w:sz="0" w:space="0" w:color="auto"/>
            <w:right w:val="none" w:sz="0" w:space="0" w:color="auto"/>
          </w:divBdr>
          <w:divsChild>
            <w:div w:id="48890860">
              <w:marLeft w:val="0"/>
              <w:marRight w:val="0"/>
              <w:marTop w:val="0"/>
              <w:marBottom w:val="0"/>
              <w:divBdr>
                <w:top w:val="none" w:sz="0" w:space="0" w:color="auto"/>
                <w:left w:val="none" w:sz="0" w:space="0" w:color="auto"/>
                <w:bottom w:val="none" w:sz="0" w:space="0" w:color="auto"/>
                <w:right w:val="none" w:sz="0" w:space="0" w:color="auto"/>
              </w:divBdr>
            </w:div>
          </w:divsChild>
        </w:div>
        <w:div w:id="691805595">
          <w:marLeft w:val="0"/>
          <w:marRight w:val="0"/>
          <w:marTop w:val="0"/>
          <w:marBottom w:val="0"/>
          <w:divBdr>
            <w:top w:val="none" w:sz="0" w:space="0" w:color="auto"/>
            <w:left w:val="none" w:sz="0" w:space="0" w:color="auto"/>
            <w:bottom w:val="none" w:sz="0" w:space="0" w:color="auto"/>
            <w:right w:val="none" w:sz="0" w:space="0" w:color="auto"/>
          </w:divBdr>
        </w:div>
        <w:div w:id="38094433">
          <w:marLeft w:val="0"/>
          <w:marRight w:val="0"/>
          <w:marTop w:val="0"/>
          <w:marBottom w:val="0"/>
          <w:divBdr>
            <w:top w:val="none" w:sz="0" w:space="0" w:color="auto"/>
            <w:left w:val="none" w:sz="0" w:space="0" w:color="auto"/>
            <w:bottom w:val="none" w:sz="0" w:space="0" w:color="auto"/>
            <w:right w:val="none" w:sz="0" w:space="0" w:color="auto"/>
          </w:divBdr>
          <w:divsChild>
            <w:div w:id="1129938072">
              <w:marLeft w:val="0"/>
              <w:marRight w:val="0"/>
              <w:marTop w:val="0"/>
              <w:marBottom w:val="0"/>
              <w:divBdr>
                <w:top w:val="none" w:sz="0" w:space="0" w:color="auto"/>
                <w:left w:val="none" w:sz="0" w:space="0" w:color="auto"/>
                <w:bottom w:val="none" w:sz="0" w:space="0" w:color="auto"/>
                <w:right w:val="none" w:sz="0" w:space="0" w:color="auto"/>
              </w:divBdr>
            </w:div>
          </w:divsChild>
        </w:div>
        <w:div w:id="1708917185">
          <w:marLeft w:val="0"/>
          <w:marRight w:val="0"/>
          <w:marTop w:val="0"/>
          <w:marBottom w:val="0"/>
          <w:divBdr>
            <w:top w:val="none" w:sz="0" w:space="0" w:color="auto"/>
            <w:left w:val="none" w:sz="0" w:space="0" w:color="auto"/>
            <w:bottom w:val="none" w:sz="0" w:space="0" w:color="auto"/>
            <w:right w:val="none" w:sz="0" w:space="0" w:color="auto"/>
          </w:divBdr>
        </w:div>
        <w:div w:id="656230468">
          <w:marLeft w:val="0"/>
          <w:marRight w:val="0"/>
          <w:marTop w:val="0"/>
          <w:marBottom w:val="0"/>
          <w:divBdr>
            <w:top w:val="none" w:sz="0" w:space="0" w:color="auto"/>
            <w:left w:val="none" w:sz="0" w:space="0" w:color="auto"/>
            <w:bottom w:val="none" w:sz="0" w:space="0" w:color="auto"/>
            <w:right w:val="none" w:sz="0" w:space="0" w:color="auto"/>
          </w:divBdr>
          <w:divsChild>
            <w:div w:id="1565219100">
              <w:marLeft w:val="0"/>
              <w:marRight w:val="0"/>
              <w:marTop w:val="0"/>
              <w:marBottom w:val="0"/>
              <w:divBdr>
                <w:top w:val="none" w:sz="0" w:space="0" w:color="auto"/>
                <w:left w:val="none" w:sz="0" w:space="0" w:color="auto"/>
                <w:bottom w:val="none" w:sz="0" w:space="0" w:color="auto"/>
                <w:right w:val="none" w:sz="0" w:space="0" w:color="auto"/>
              </w:divBdr>
            </w:div>
          </w:divsChild>
        </w:div>
        <w:div w:id="1787045610">
          <w:marLeft w:val="0"/>
          <w:marRight w:val="0"/>
          <w:marTop w:val="0"/>
          <w:marBottom w:val="0"/>
          <w:divBdr>
            <w:top w:val="none" w:sz="0" w:space="0" w:color="auto"/>
            <w:left w:val="none" w:sz="0" w:space="0" w:color="auto"/>
            <w:bottom w:val="none" w:sz="0" w:space="0" w:color="auto"/>
            <w:right w:val="none" w:sz="0" w:space="0" w:color="auto"/>
          </w:divBdr>
        </w:div>
        <w:div w:id="1787387162">
          <w:marLeft w:val="0"/>
          <w:marRight w:val="0"/>
          <w:marTop w:val="300"/>
          <w:marBottom w:val="750"/>
          <w:divBdr>
            <w:top w:val="none" w:sz="0" w:space="0" w:color="auto"/>
            <w:left w:val="none" w:sz="0" w:space="0" w:color="auto"/>
            <w:bottom w:val="none" w:sz="0" w:space="0" w:color="auto"/>
            <w:right w:val="none" w:sz="0" w:space="0" w:color="auto"/>
          </w:divBdr>
        </w:div>
      </w:divsChild>
    </w:div>
    <w:div w:id="1361930739">
      <w:bodyDiv w:val="1"/>
      <w:marLeft w:val="0"/>
      <w:marRight w:val="0"/>
      <w:marTop w:val="0"/>
      <w:marBottom w:val="0"/>
      <w:divBdr>
        <w:top w:val="none" w:sz="0" w:space="0" w:color="auto"/>
        <w:left w:val="none" w:sz="0" w:space="0" w:color="auto"/>
        <w:bottom w:val="none" w:sz="0" w:space="0" w:color="auto"/>
        <w:right w:val="none" w:sz="0" w:space="0" w:color="auto"/>
      </w:divBdr>
      <w:divsChild>
        <w:div w:id="1792673750">
          <w:marLeft w:val="0"/>
          <w:marRight w:val="0"/>
          <w:marTop w:val="0"/>
          <w:marBottom w:val="0"/>
          <w:divBdr>
            <w:top w:val="none" w:sz="0" w:space="0" w:color="auto"/>
            <w:left w:val="none" w:sz="0" w:space="0" w:color="auto"/>
            <w:bottom w:val="none" w:sz="0" w:space="0" w:color="auto"/>
            <w:right w:val="none" w:sz="0" w:space="0" w:color="auto"/>
          </w:divBdr>
          <w:divsChild>
            <w:div w:id="1712414449">
              <w:marLeft w:val="0"/>
              <w:marRight w:val="0"/>
              <w:marTop w:val="0"/>
              <w:marBottom w:val="0"/>
              <w:divBdr>
                <w:top w:val="none" w:sz="0" w:space="0" w:color="auto"/>
                <w:left w:val="none" w:sz="0" w:space="0" w:color="auto"/>
                <w:bottom w:val="none" w:sz="0" w:space="0" w:color="auto"/>
                <w:right w:val="none" w:sz="0" w:space="0" w:color="auto"/>
              </w:divBdr>
            </w:div>
          </w:divsChild>
        </w:div>
        <w:div w:id="392627659">
          <w:marLeft w:val="0"/>
          <w:marRight w:val="0"/>
          <w:marTop w:val="0"/>
          <w:marBottom w:val="0"/>
          <w:divBdr>
            <w:top w:val="none" w:sz="0" w:space="0" w:color="auto"/>
            <w:left w:val="none" w:sz="0" w:space="0" w:color="auto"/>
            <w:bottom w:val="none" w:sz="0" w:space="0" w:color="auto"/>
            <w:right w:val="none" w:sz="0" w:space="0" w:color="auto"/>
          </w:divBdr>
        </w:div>
        <w:div w:id="349526037">
          <w:marLeft w:val="0"/>
          <w:marRight w:val="0"/>
          <w:marTop w:val="0"/>
          <w:marBottom w:val="0"/>
          <w:divBdr>
            <w:top w:val="none" w:sz="0" w:space="0" w:color="auto"/>
            <w:left w:val="none" w:sz="0" w:space="0" w:color="auto"/>
            <w:bottom w:val="none" w:sz="0" w:space="0" w:color="auto"/>
            <w:right w:val="none" w:sz="0" w:space="0" w:color="auto"/>
          </w:divBdr>
          <w:divsChild>
            <w:div w:id="1383947885">
              <w:marLeft w:val="0"/>
              <w:marRight w:val="0"/>
              <w:marTop w:val="0"/>
              <w:marBottom w:val="0"/>
              <w:divBdr>
                <w:top w:val="none" w:sz="0" w:space="0" w:color="auto"/>
                <w:left w:val="none" w:sz="0" w:space="0" w:color="auto"/>
                <w:bottom w:val="none" w:sz="0" w:space="0" w:color="auto"/>
                <w:right w:val="none" w:sz="0" w:space="0" w:color="auto"/>
              </w:divBdr>
            </w:div>
          </w:divsChild>
        </w:div>
        <w:div w:id="845703887">
          <w:marLeft w:val="0"/>
          <w:marRight w:val="0"/>
          <w:marTop w:val="0"/>
          <w:marBottom w:val="0"/>
          <w:divBdr>
            <w:top w:val="none" w:sz="0" w:space="0" w:color="auto"/>
            <w:left w:val="none" w:sz="0" w:space="0" w:color="auto"/>
            <w:bottom w:val="none" w:sz="0" w:space="0" w:color="auto"/>
            <w:right w:val="none" w:sz="0" w:space="0" w:color="auto"/>
          </w:divBdr>
        </w:div>
        <w:div w:id="548302636">
          <w:marLeft w:val="0"/>
          <w:marRight w:val="0"/>
          <w:marTop w:val="0"/>
          <w:marBottom w:val="0"/>
          <w:divBdr>
            <w:top w:val="none" w:sz="0" w:space="0" w:color="auto"/>
            <w:left w:val="none" w:sz="0" w:space="0" w:color="auto"/>
            <w:bottom w:val="none" w:sz="0" w:space="0" w:color="auto"/>
            <w:right w:val="none" w:sz="0" w:space="0" w:color="auto"/>
          </w:divBdr>
          <w:divsChild>
            <w:div w:id="473261544">
              <w:marLeft w:val="0"/>
              <w:marRight w:val="0"/>
              <w:marTop w:val="0"/>
              <w:marBottom w:val="0"/>
              <w:divBdr>
                <w:top w:val="none" w:sz="0" w:space="0" w:color="auto"/>
                <w:left w:val="none" w:sz="0" w:space="0" w:color="auto"/>
                <w:bottom w:val="none" w:sz="0" w:space="0" w:color="auto"/>
                <w:right w:val="none" w:sz="0" w:space="0" w:color="auto"/>
              </w:divBdr>
            </w:div>
          </w:divsChild>
        </w:div>
        <w:div w:id="562525258">
          <w:marLeft w:val="0"/>
          <w:marRight w:val="0"/>
          <w:marTop w:val="0"/>
          <w:marBottom w:val="0"/>
          <w:divBdr>
            <w:top w:val="none" w:sz="0" w:space="0" w:color="auto"/>
            <w:left w:val="none" w:sz="0" w:space="0" w:color="auto"/>
            <w:bottom w:val="none" w:sz="0" w:space="0" w:color="auto"/>
            <w:right w:val="none" w:sz="0" w:space="0" w:color="auto"/>
          </w:divBdr>
        </w:div>
        <w:div w:id="1714885410">
          <w:marLeft w:val="0"/>
          <w:marRight w:val="0"/>
          <w:marTop w:val="0"/>
          <w:marBottom w:val="0"/>
          <w:divBdr>
            <w:top w:val="none" w:sz="0" w:space="0" w:color="auto"/>
            <w:left w:val="none" w:sz="0" w:space="0" w:color="auto"/>
            <w:bottom w:val="none" w:sz="0" w:space="0" w:color="auto"/>
            <w:right w:val="none" w:sz="0" w:space="0" w:color="auto"/>
          </w:divBdr>
          <w:divsChild>
            <w:div w:id="1563906820">
              <w:marLeft w:val="0"/>
              <w:marRight w:val="0"/>
              <w:marTop w:val="0"/>
              <w:marBottom w:val="0"/>
              <w:divBdr>
                <w:top w:val="none" w:sz="0" w:space="0" w:color="auto"/>
                <w:left w:val="none" w:sz="0" w:space="0" w:color="auto"/>
                <w:bottom w:val="none" w:sz="0" w:space="0" w:color="auto"/>
                <w:right w:val="none" w:sz="0" w:space="0" w:color="auto"/>
              </w:divBdr>
            </w:div>
          </w:divsChild>
        </w:div>
        <w:div w:id="169179668">
          <w:marLeft w:val="0"/>
          <w:marRight w:val="0"/>
          <w:marTop w:val="0"/>
          <w:marBottom w:val="0"/>
          <w:divBdr>
            <w:top w:val="none" w:sz="0" w:space="0" w:color="auto"/>
            <w:left w:val="none" w:sz="0" w:space="0" w:color="auto"/>
            <w:bottom w:val="none" w:sz="0" w:space="0" w:color="auto"/>
            <w:right w:val="none" w:sz="0" w:space="0" w:color="auto"/>
          </w:divBdr>
        </w:div>
        <w:div w:id="1576010389">
          <w:marLeft w:val="0"/>
          <w:marRight w:val="0"/>
          <w:marTop w:val="0"/>
          <w:marBottom w:val="0"/>
          <w:divBdr>
            <w:top w:val="none" w:sz="0" w:space="0" w:color="auto"/>
            <w:left w:val="none" w:sz="0" w:space="0" w:color="auto"/>
            <w:bottom w:val="none" w:sz="0" w:space="0" w:color="auto"/>
            <w:right w:val="none" w:sz="0" w:space="0" w:color="auto"/>
          </w:divBdr>
          <w:divsChild>
            <w:div w:id="1909607572">
              <w:marLeft w:val="0"/>
              <w:marRight w:val="0"/>
              <w:marTop w:val="0"/>
              <w:marBottom w:val="0"/>
              <w:divBdr>
                <w:top w:val="none" w:sz="0" w:space="0" w:color="auto"/>
                <w:left w:val="none" w:sz="0" w:space="0" w:color="auto"/>
                <w:bottom w:val="none" w:sz="0" w:space="0" w:color="auto"/>
                <w:right w:val="none" w:sz="0" w:space="0" w:color="auto"/>
              </w:divBdr>
            </w:div>
          </w:divsChild>
        </w:div>
        <w:div w:id="950236259">
          <w:marLeft w:val="0"/>
          <w:marRight w:val="0"/>
          <w:marTop w:val="0"/>
          <w:marBottom w:val="0"/>
          <w:divBdr>
            <w:top w:val="none" w:sz="0" w:space="0" w:color="auto"/>
            <w:left w:val="none" w:sz="0" w:space="0" w:color="auto"/>
            <w:bottom w:val="none" w:sz="0" w:space="0" w:color="auto"/>
            <w:right w:val="none" w:sz="0" w:space="0" w:color="auto"/>
          </w:divBdr>
        </w:div>
        <w:div w:id="550655108">
          <w:marLeft w:val="0"/>
          <w:marRight w:val="0"/>
          <w:marTop w:val="0"/>
          <w:marBottom w:val="0"/>
          <w:divBdr>
            <w:top w:val="none" w:sz="0" w:space="0" w:color="auto"/>
            <w:left w:val="none" w:sz="0" w:space="0" w:color="auto"/>
            <w:bottom w:val="none" w:sz="0" w:space="0" w:color="auto"/>
            <w:right w:val="none" w:sz="0" w:space="0" w:color="auto"/>
          </w:divBdr>
          <w:divsChild>
            <w:div w:id="454716358">
              <w:marLeft w:val="0"/>
              <w:marRight w:val="0"/>
              <w:marTop w:val="0"/>
              <w:marBottom w:val="0"/>
              <w:divBdr>
                <w:top w:val="none" w:sz="0" w:space="0" w:color="auto"/>
                <w:left w:val="none" w:sz="0" w:space="0" w:color="auto"/>
                <w:bottom w:val="none" w:sz="0" w:space="0" w:color="auto"/>
                <w:right w:val="none" w:sz="0" w:space="0" w:color="auto"/>
              </w:divBdr>
            </w:div>
          </w:divsChild>
        </w:div>
        <w:div w:id="1911885489">
          <w:marLeft w:val="0"/>
          <w:marRight w:val="0"/>
          <w:marTop w:val="0"/>
          <w:marBottom w:val="0"/>
          <w:divBdr>
            <w:top w:val="none" w:sz="0" w:space="0" w:color="auto"/>
            <w:left w:val="none" w:sz="0" w:space="0" w:color="auto"/>
            <w:bottom w:val="none" w:sz="0" w:space="0" w:color="auto"/>
            <w:right w:val="none" w:sz="0" w:space="0" w:color="auto"/>
          </w:divBdr>
        </w:div>
        <w:div w:id="180583444">
          <w:marLeft w:val="0"/>
          <w:marRight w:val="0"/>
          <w:marTop w:val="0"/>
          <w:marBottom w:val="0"/>
          <w:divBdr>
            <w:top w:val="none" w:sz="0" w:space="0" w:color="auto"/>
            <w:left w:val="none" w:sz="0" w:space="0" w:color="auto"/>
            <w:bottom w:val="none" w:sz="0" w:space="0" w:color="auto"/>
            <w:right w:val="none" w:sz="0" w:space="0" w:color="auto"/>
          </w:divBdr>
          <w:divsChild>
            <w:div w:id="544951158">
              <w:marLeft w:val="0"/>
              <w:marRight w:val="0"/>
              <w:marTop w:val="0"/>
              <w:marBottom w:val="0"/>
              <w:divBdr>
                <w:top w:val="none" w:sz="0" w:space="0" w:color="auto"/>
                <w:left w:val="none" w:sz="0" w:space="0" w:color="auto"/>
                <w:bottom w:val="none" w:sz="0" w:space="0" w:color="auto"/>
                <w:right w:val="none" w:sz="0" w:space="0" w:color="auto"/>
              </w:divBdr>
            </w:div>
          </w:divsChild>
        </w:div>
        <w:div w:id="1070542335">
          <w:marLeft w:val="0"/>
          <w:marRight w:val="0"/>
          <w:marTop w:val="0"/>
          <w:marBottom w:val="0"/>
          <w:divBdr>
            <w:top w:val="none" w:sz="0" w:space="0" w:color="auto"/>
            <w:left w:val="none" w:sz="0" w:space="0" w:color="auto"/>
            <w:bottom w:val="none" w:sz="0" w:space="0" w:color="auto"/>
            <w:right w:val="none" w:sz="0" w:space="0" w:color="auto"/>
          </w:divBdr>
        </w:div>
        <w:div w:id="455223451">
          <w:marLeft w:val="0"/>
          <w:marRight w:val="0"/>
          <w:marTop w:val="300"/>
          <w:marBottom w:val="750"/>
          <w:divBdr>
            <w:top w:val="none" w:sz="0" w:space="0" w:color="auto"/>
            <w:left w:val="none" w:sz="0" w:space="0" w:color="auto"/>
            <w:bottom w:val="none" w:sz="0" w:space="0" w:color="auto"/>
            <w:right w:val="none" w:sz="0" w:space="0" w:color="auto"/>
          </w:divBdr>
        </w:div>
      </w:divsChild>
    </w:div>
    <w:div w:id="1364289937">
      <w:bodyDiv w:val="1"/>
      <w:marLeft w:val="0"/>
      <w:marRight w:val="0"/>
      <w:marTop w:val="0"/>
      <w:marBottom w:val="0"/>
      <w:divBdr>
        <w:top w:val="none" w:sz="0" w:space="0" w:color="auto"/>
        <w:left w:val="none" w:sz="0" w:space="0" w:color="auto"/>
        <w:bottom w:val="none" w:sz="0" w:space="0" w:color="auto"/>
        <w:right w:val="none" w:sz="0" w:space="0" w:color="auto"/>
      </w:divBdr>
      <w:divsChild>
        <w:div w:id="666443302">
          <w:marLeft w:val="0"/>
          <w:marRight w:val="0"/>
          <w:marTop w:val="0"/>
          <w:marBottom w:val="0"/>
          <w:divBdr>
            <w:top w:val="none" w:sz="0" w:space="0" w:color="auto"/>
            <w:left w:val="none" w:sz="0" w:space="0" w:color="auto"/>
            <w:bottom w:val="none" w:sz="0" w:space="0" w:color="auto"/>
            <w:right w:val="none" w:sz="0" w:space="0" w:color="auto"/>
          </w:divBdr>
          <w:divsChild>
            <w:div w:id="1357778946">
              <w:marLeft w:val="0"/>
              <w:marRight w:val="0"/>
              <w:marTop w:val="0"/>
              <w:marBottom w:val="0"/>
              <w:divBdr>
                <w:top w:val="none" w:sz="0" w:space="0" w:color="auto"/>
                <w:left w:val="none" w:sz="0" w:space="0" w:color="auto"/>
                <w:bottom w:val="none" w:sz="0" w:space="0" w:color="auto"/>
                <w:right w:val="none" w:sz="0" w:space="0" w:color="auto"/>
              </w:divBdr>
            </w:div>
          </w:divsChild>
        </w:div>
        <w:div w:id="813833032">
          <w:marLeft w:val="0"/>
          <w:marRight w:val="0"/>
          <w:marTop w:val="0"/>
          <w:marBottom w:val="0"/>
          <w:divBdr>
            <w:top w:val="none" w:sz="0" w:space="0" w:color="auto"/>
            <w:left w:val="none" w:sz="0" w:space="0" w:color="auto"/>
            <w:bottom w:val="none" w:sz="0" w:space="0" w:color="auto"/>
            <w:right w:val="none" w:sz="0" w:space="0" w:color="auto"/>
          </w:divBdr>
        </w:div>
        <w:div w:id="499388691">
          <w:marLeft w:val="0"/>
          <w:marRight w:val="0"/>
          <w:marTop w:val="0"/>
          <w:marBottom w:val="0"/>
          <w:divBdr>
            <w:top w:val="none" w:sz="0" w:space="0" w:color="auto"/>
            <w:left w:val="none" w:sz="0" w:space="0" w:color="auto"/>
            <w:bottom w:val="none" w:sz="0" w:space="0" w:color="auto"/>
            <w:right w:val="none" w:sz="0" w:space="0" w:color="auto"/>
          </w:divBdr>
          <w:divsChild>
            <w:div w:id="628819996">
              <w:marLeft w:val="0"/>
              <w:marRight w:val="0"/>
              <w:marTop w:val="0"/>
              <w:marBottom w:val="0"/>
              <w:divBdr>
                <w:top w:val="none" w:sz="0" w:space="0" w:color="auto"/>
                <w:left w:val="none" w:sz="0" w:space="0" w:color="auto"/>
                <w:bottom w:val="none" w:sz="0" w:space="0" w:color="auto"/>
                <w:right w:val="none" w:sz="0" w:space="0" w:color="auto"/>
              </w:divBdr>
            </w:div>
          </w:divsChild>
        </w:div>
        <w:div w:id="2124421061">
          <w:marLeft w:val="0"/>
          <w:marRight w:val="0"/>
          <w:marTop w:val="0"/>
          <w:marBottom w:val="0"/>
          <w:divBdr>
            <w:top w:val="none" w:sz="0" w:space="0" w:color="auto"/>
            <w:left w:val="none" w:sz="0" w:space="0" w:color="auto"/>
            <w:bottom w:val="none" w:sz="0" w:space="0" w:color="auto"/>
            <w:right w:val="none" w:sz="0" w:space="0" w:color="auto"/>
          </w:divBdr>
        </w:div>
        <w:div w:id="646711425">
          <w:marLeft w:val="0"/>
          <w:marRight w:val="0"/>
          <w:marTop w:val="0"/>
          <w:marBottom w:val="0"/>
          <w:divBdr>
            <w:top w:val="none" w:sz="0" w:space="0" w:color="auto"/>
            <w:left w:val="none" w:sz="0" w:space="0" w:color="auto"/>
            <w:bottom w:val="none" w:sz="0" w:space="0" w:color="auto"/>
            <w:right w:val="none" w:sz="0" w:space="0" w:color="auto"/>
          </w:divBdr>
          <w:divsChild>
            <w:div w:id="1880431505">
              <w:marLeft w:val="0"/>
              <w:marRight w:val="0"/>
              <w:marTop w:val="0"/>
              <w:marBottom w:val="0"/>
              <w:divBdr>
                <w:top w:val="none" w:sz="0" w:space="0" w:color="auto"/>
                <w:left w:val="none" w:sz="0" w:space="0" w:color="auto"/>
                <w:bottom w:val="none" w:sz="0" w:space="0" w:color="auto"/>
                <w:right w:val="none" w:sz="0" w:space="0" w:color="auto"/>
              </w:divBdr>
            </w:div>
          </w:divsChild>
        </w:div>
        <w:div w:id="1251424580">
          <w:marLeft w:val="0"/>
          <w:marRight w:val="0"/>
          <w:marTop w:val="0"/>
          <w:marBottom w:val="0"/>
          <w:divBdr>
            <w:top w:val="none" w:sz="0" w:space="0" w:color="auto"/>
            <w:left w:val="none" w:sz="0" w:space="0" w:color="auto"/>
            <w:bottom w:val="none" w:sz="0" w:space="0" w:color="auto"/>
            <w:right w:val="none" w:sz="0" w:space="0" w:color="auto"/>
          </w:divBdr>
        </w:div>
        <w:div w:id="317541089">
          <w:marLeft w:val="0"/>
          <w:marRight w:val="0"/>
          <w:marTop w:val="0"/>
          <w:marBottom w:val="0"/>
          <w:divBdr>
            <w:top w:val="none" w:sz="0" w:space="0" w:color="auto"/>
            <w:left w:val="none" w:sz="0" w:space="0" w:color="auto"/>
            <w:bottom w:val="none" w:sz="0" w:space="0" w:color="auto"/>
            <w:right w:val="none" w:sz="0" w:space="0" w:color="auto"/>
          </w:divBdr>
          <w:divsChild>
            <w:div w:id="1839610317">
              <w:marLeft w:val="0"/>
              <w:marRight w:val="0"/>
              <w:marTop w:val="0"/>
              <w:marBottom w:val="0"/>
              <w:divBdr>
                <w:top w:val="none" w:sz="0" w:space="0" w:color="auto"/>
                <w:left w:val="none" w:sz="0" w:space="0" w:color="auto"/>
                <w:bottom w:val="none" w:sz="0" w:space="0" w:color="auto"/>
                <w:right w:val="none" w:sz="0" w:space="0" w:color="auto"/>
              </w:divBdr>
            </w:div>
          </w:divsChild>
        </w:div>
        <w:div w:id="737479319">
          <w:marLeft w:val="0"/>
          <w:marRight w:val="0"/>
          <w:marTop w:val="0"/>
          <w:marBottom w:val="0"/>
          <w:divBdr>
            <w:top w:val="none" w:sz="0" w:space="0" w:color="auto"/>
            <w:left w:val="none" w:sz="0" w:space="0" w:color="auto"/>
            <w:bottom w:val="none" w:sz="0" w:space="0" w:color="auto"/>
            <w:right w:val="none" w:sz="0" w:space="0" w:color="auto"/>
          </w:divBdr>
        </w:div>
        <w:div w:id="1375613667">
          <w:marLeft w:val="0"/>
          <w:marRight w:val="0"/>
          <w:marTop w:val="300"/>
          <w:marBottom w:val="750"/>
          <w:divBdr>
            <w:top w:val="none" w:sz="0" w:space="0" w:color="auto"/>
            <w:left w:val="none" w:sz="0" w:space="0" w:color="auto"/>
            <w:bottom w:val="none" w:sz="0" w:space="0" w:color="auto"/>
            <w:right w:val="none" w:sz="0" w:space="0" w:color="auto"/>
          </w:divBdr>
        </w:div>
      </w:divsChild>
    </w:div>
    <w:div w:id="1375081206">
      <w:bodyDiv w:val="1"/>
      <w:marLeft w:val="0"/>
      <w:marRight w:val="0"/>
      <w:marTop w:val="0"/>
      <w:marBottom w:val="0"/>
      <w:divBdr>
        <w:top w:val="none" w:sz="0" w:space="0" w:color="auto"/>
        <w:left w:val="none" w:sz="0" w:space="0" w:color="auto"/>
        <w:bottom w:val="none" w:sz="0" w:space="0" w:color="auto"/>
        <w:right w:val="none" w:sz="0" w:space="0" w:color="auto"/>
      </w:divBdr>
      <w:divsChild>
        <w:div w:id="915431102">
          <w:marLeft w:val="0"/>
          <w:marRight w:val="0"/>
          <w:marTop w:val="0"/>
          <w:marBottom w:val="0"/>
          <w:divBdr>
            <w:top w:val="none" w:sz="0" w:space="0" w:color="auto"/>
            <w:left w:val="none" w:sz="0" w:space="0" w:color="auto"/>
            <w:bottom w:val="none" w:sz="0" w:space="0" w:color="auto"/>
            <w:right w:val="none" w:sz="0" w:space="0" w:color="auto"/>
          </w:divBdr>
          <w:divsChild>
            <w:div w:id="1482573870">
              <w:marLeft w:val="0"/>
              <w:marRight w:val="0"/>
              <w:marTop w:val="0"/>
              <w:marBottom w:val="0"/>
              <w:divBdr>
                <w:top w:val="none" w:sz="0" w:space="0" w:color="auto"/>
                <w:left w:val="none" w:sz="0" w:space="0" w:color="auto"/>
                <w:bottom w:val="none" w:sz="0" w:space="0" w:color="auto"/>
                <w:right w:val="none" w:sz="0" w:space="0" w:color="auto"/>
              </w:divBdr>
            </w:div>
          </w:divsChild>
        </w:div>
        <w:div w:id="1318413887">
          <w:marLeft w:val="0"/>
          <w:marRight w:val="0"/>
          <w:marTop w:val="0"/>
          <w:marBottom w:val="0"/>
          <w:divBdr>
            <w:top w:val="none" w:sz="0" w:space="0" w:color="auto"/>
            <w:left w:val="none" w:sz="0" w:space="0" w:color="auto"/>
            <w:bottom w:val="none" w:sz="0" w:space="0" w:color="auto"/>
            <w:right w:val="none" w:sz="0" w:space="0" w:color="auto"/>
          </w:divBdr>
        </w:div>
        <w:div w:id="2116636132">
          <w:marLeft w:val="0"/>
          <w:marRight w:val="0"/>
          <w:marTop w:val="0"/>
          <w:marBottom w:val="0"/>
          <w:divBdr>
            <w:top w:val="none" w:sz="0" w:space="0" w:color="auto"/>
            <w:left w:val="none" w:sz="0" w:space="0" w:color="auto"/>
            <w:bottom w:val="none" w:sz="0" w:space="0" w:color="auto"/>
            <w:right w:val="none" w:sz="0" w:space="0" w:color="auto"/>
          </w:divBdr>
          <w:divsChild>
            <w:div w:id="370619906">
              <w:marLeft w:val="0"/>
              <w:marRight w:val="0"/>
              <w:marTop w:val="0"/>
              <w:marBottom w:val="0"/>
              <w:divBdr>
                <w:top w:val="none" w:sz="0" w:space="0" w:color="auto"/>
                <w:left w:val="none" w:sz="0" w:space="0" w:color="auto"/>
                <w:bottom w:val="none" w:sz="0" w:space="0" w:color="auto"/>
                <w:right w:val="none" w:sz="0" w:space="0" w:color="auto"/>
              </w:divBdr>
            </w:div>
          </w:divsChild>
        </w:div>
        <w:div w:id="937059487">
          <w:marLeft w:val="0"/>
          <w:marRight w:val="0"/>
          <w:marTop w:val="0"/>
          <w:marBottom w:val="0"/>
          <w:divBdr>
            <w:top w:val="none" w:sz="0" w:space="0" w:color="auto"/>
            <w:left w:val="none" w:sz="0" w:space="0" w:color="auto"/>
            <w:bottom w:val="none" w:sz="0" w:space="0" w:color="auto"/>
            <w:right w:val="none" w:sz="0" w:space="0" w:color="auto"/>
          </w:divBdr>
        </w:div>
        <w:div w:id="1417746408">
          <w:marLeft w:val="0"/>
          <w:marRight w:val="0"/>
          <w:marTop w:val="0"/>
          <w:marBottom w:val="0"/>
          <w:divBdr>
            <w:top w:val="none" w:sz="0" w:space="0" w:color="auto"/>
            <w:left w:val="none" w:sz="0" w:space="0" w:color="auto"/>
            <w:bottom w:val="none" w:sz="0" w:space="0" w:color="auto"/>
            <w:right w:val="none" w:sz="0" w:space="0" w:color="auto"/>
          </w:divBdr>
          <w:divsChild>
            <w:div w:id="1498571898">
              <w:marLeft w:val="0"/>
              <w:marRight w:val="0"/>
              <w:marTop w:val="0"/>
              <w:marBottom w:val="0"/>
              <w:divBdr>
                <w:top w:val="none" w:sz="0" w:space="0" w:color="auto"/>
                <w:left w:val="none" w:sz="0" w:space="0" w:color="auto"/>
                <w:bottom w:val="none" w:sz="0" w:space="0" w:color="auto"/>
                <w:right w:val="none" w:sz="0" w:space="0" w:color="auto"/>
              </w:divBdr>
            </w:div>
          </w:divsChild>
        </w:div>
        <w:div w:id="670063053">
          <w:marLeft w:val="0"/>
          <w:marRight w:val="0"/>
          <w:marTop w:val="0"/>
          <w:marBottom w:val="0"/>
          <w:divBdr>
            <w:top w:val="none" w:sz="0" w:space="0" w:color="auto"/>
            <w:left w:val="none" w:sz="0" w:space="0" w:color="auto"/>
            <w:bottom w:val="none" w:sz="0" w:space="0" w:color="auto"/>
            <w:right w:val="none" w:sz="0" w:space="0" w:color="auto"/>
          </w:divBdr>
        </w:div>
        <w:div w:id="1775975850">
          <w:marLeft w:val="0"/>
          <w:marRight w:val="0"/>
          <w:marTop w:val="0"/>
          <w:marBottom w:val="0"/>
          <w:divBdr>
            <w:top w:val="none" w:sz="0" w:space="0" w:color="auto"/>
            <w:left w:val="none" w:sz="0" w:space="0" w:color="auto"/>
            <w:bottom w:val="none" w:sz="0" w:space="0" w:color="auto"/>
            <w:right w:val="none" w:sz="0" w:space="0" w:color="auto"/>
          </w:divBdr>
          <w:divsChild>
            <w:div w:id="544564490">
              <w:marLeft w:val="0"/>
              <w:marRight w:val="0"/>
              <w:marTop w:val="0"/>
              <w:marBottom w:val="0"/>
              <w:divBdr>
                <w:top w:val="none" w:sz="0" w:space="0" w:color="auto"/>
                <w:left w:val="none" w:sz="0" w:space="0" w:color="auto"/>
                <w:bottom w:val="none" w:sz="0" w:space="0" w:color="auto"/>
                <w:right w:val="none" w:sz="0" w:space="0" w:color="auto"/>
              </w:divBdr>
            </w:div>
          </w:divsChild>
        </w:div>
        <w:div w:id="491724750">
          <w:marLeft w:val="0"/>
          <w:marRight w:val="0"/>
          <w:marTop w:val="0"/>
          <w:marBottom w:val="0"/>
          <w:divBdr>
            <w:top w:val="none" w:sz="0" w:space="0" w:color="auto"/>
            <w:left w:val="none" w:sz="0" w:space="0" w:color="auto"/>
            <w:bottom w:val="none" w:sz="0" w:space="0" w:color="auto"/>
            <w:right w:val="none" w:sz="0" w:space="0" w:color="auto"/>
          </w:divBdr>
          <w:divsChild>
            <w:div w:id="1345404716">
              <w:marLeft w:val="0"/>
              <w:marRight w:val="0"/>
              <w:marTop w:val="0"/>
              <w:marBottom w:val="0"/>
              <w:divBdr>
                <w:top w:val="none" w:sz="0" w:space="0" w:color="auto"/>
                <w:left w:val="none" w:sz="0" w:space="0" w:color="auto"/>
                <w:bottom w:val="none" w:sz="0" w:space="0" w:color="auto"/>
                <w:right w:val="none" w:sz="0" w:space="0" w:color="auto"/>
              </w:divBdr>
              <w:divsChild>
                <w:div w:id="1225487450">
                  <w:marLeft w:val="0"/>
                  <w:marRight w:val="0"/>
                  <w:marTop w:val="0"/>
                  <w:marBottom w:val="0"/>
                  <w:divBdr>
                    <w:top w:val="none" w:sz="0" w:space="0" w:color="auto"/>
                    <w:left w:val="none" w:sz="0" w:space="0" w:color="auto"/>
                    <w:bottom w:val="none" w:sz="0" w:space="0" w:color="auto"/>
                    <w:right w:val="none" w:sz="0" w:space="0" w:color="auto"/>
                  </w:divBdr>
                </w:div>
                <w:div w:id="1367219229">
                  <w:marLeft w:val="0"/>
                  <w:marRight w:val="0"/>
                  <w:marTop w:val="0"/>
                  <w:marBottom w:val="0"/>
                  <w:divBdr>
                    <w:top w:val="none" w:sz="0" w:space="0" w:color="auto"/>
                    <w:left w:val="none" w:sz="0" w:space="0" w:color="auto"/>
                    <w:bottom w:val="none" w:sz="0" w:space="0" w:color="auto"/>
                    <w:right w:val="none" w:sz="0" w:space="0" w:color="auto"/>
                  </w:divBdr>
                </w:div>
                <w:div w:id="198319464">
                  <w:marLeft w:val="0"/>
                  <w:marRight w:val="0"/>
                  <w:marTop w:val="0"/>
                  <w:marBottom w:val="0"/>
                  <w:divBdr>
                    <w:top w:val="none" w:sz="0" w:space="0" w:color="auto"/>
                    <w:left w:val="none" w:sz="0" w:space="0" w:color="auto"/>
                    <w:bottom w:val="none" w:sz="0" w:space="0" w:color="auto"/>
                    <w:right w:val="none" w:sz="0" w:space="0" w:color="auto"/>
                  </w:divBdr>
                </w:div>
                <w:div w:id="6654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7794">
          <w:marLeft w:val="0"/>
          <w:marRight w:val="0"/>
          <w:marTop w:val="0"/>
          <w:marBottom w:val="0"/>
          <w:divBdr>
            <w:top w:val="none" w:sz="0" w:space="0" w:color="auto"/>
            <w:left w:val="none" w:sz="0" w:space="0" w:color="auto"/>
            <w:bottom w:val="none" w:sz="0" w:space="0" w:color="auto"/>
            <w:right w:val="none" w:sz="0" w:space="0" w:color="auto"/>
          </w:divBdr>
          <w:divsChild>
            <w:div w:id="383069846">
              <w:marLeft w:val="0"/>
              <w:marRight w:val="0"/>
              <w:marTop w:val="0"/>
              <w:marBottom w:val="0"/>
              <w:divBdr>
                <w:top w:val="none" w:sz="0" w:space="0" w:color="auto"/>
                <w:left w:val="none" w:sz="0" w:space="0" w:color="auto"/>
                <w:bottom w:val="none" w:sz="0" w:space="0" w:color="auto"/>
                <w:right w:val="none" w:sz="0" w:space="0" w:color="auto"/>
              </w:divBdr>
              <w:divsChild>
                <w:div w:id="550112589">
                  <w:marLeft w:val="0"/>
                  <w:marRight w:val="0"/>
                  <w:marTop w:val="0"/>
                  <w:marBottom w:val="0"/>
                  <w:divBdr>
                    <w:top w:val="none" w:sz="0" w:space="0" w:color="auto"/>
                    <w:left w:val="none" w:sz="0" w:space="0" w:color="auto"/>
                    <w:bottom w:val="none" w:sz="0" w:space="0" w:color="auto"/>
                    <w:right w:val="none" w:sz="0" w:space="0" w:color="auto"/>
                  </w:divBdr>
                </w:div>
                <w:div w:id="1573079749">
                  <w:marLeft w:val="0"/>
                  <w:marRight w:val="0"/>
                  <w:marTop w:val="0"/>
                  <w:marBottom w:val="0"/>
                  <w:divBdr>
                    <w:top w:val="none" w:sz="0" w:space="0" w:color="auto"/>
                    <w:left w:val="none" w:sz="0" w:space="0" w:color="auto"/>
                    <w:bottom w:val="none" w:sz="0" w:space="0" w:color="auto"/>
                    <w:right w:val="none" w:sz="0" w:space="0" w:color="auto"/>
                  </w:divBdr>
                </w:div>
                <w:div w:id="20725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8985">
          <w:marLeft w:val="0"/>
          <w:marRight w:val="0"/>
          <w:marTop w:val="0"/>
          <w:marBottom w:val="0"/>
          <w:divBdr>
            <w:top w:val="none" w:sz="0" w:space="0" w:color="auto"/>
            <w:left w:val="none" w:sz="0" w:space="0" w:color="auto"/>
            <w:bottom w:val="none" w:sz="0" w:space="0" w:color="auto"/>
            <w:right w:val="none" w:sz="0" w:space="0" w:color="auto"/>
          </w:divBdr>
          <w:divsChild>
            <w:div w:id="398479001">
              <w:marLeft w:val="0"/>
              <w:marRight w:val="0"/>
              <w:marTop w:val="0"/>
              <w:marBottom w:val="0"/>
              <w:divBdr>
                <w:top w:val="none" w:sz="0" w:space="0" w:color="auto"/>
                <w:left w:val="none" w:sz="0" w:space="0" w:color="auto"/>
                <w:bottom w:val="none" w:sz="0" w:space="0" w:color="auto"/>
                <w:right w:val="none" w:sz="0" w:space="0" w:color="auto"/>
              </w:divBdr>
              <w:divsChild>
                <w:div w:id="498618565">
                  <w:marLeft w:val="0"/>
                  <w:marRight w:val="0"/>
                  <w:marTop w:val="0"/>
                  <w:marBottom w:val="0"/>
                  <w:divBdr>
                    <w:top w:val="none" w:sz="0" w:space="0" w:color="auto"/>
                    <w:left w:val="none" w:sz="0" w:space="0" w:color="auto"/>
                    <w:bottom w:val="none" w:sz="0" w:space="0" w:color="auto"/>
                    <w:right w:val="none" w:sz="0" w:space="0" w:color="auto"/>
                  </w:divBdr>
                </w:div>
                <w:div w:id="992297334">
                  <w:marLeft w:val="0"/>
                  <w:marRight w:val="0"/>
                  <w:marTop w:val="0"/>
                  <w:marBottom w:val="0"/>
                  <w:divBdr>
                    <w:top w:val="none" w:sz="0" w:space="0" w:color="auto"/>
                    <w:left w:val="none" w:sz="0" w:space="0" w:color="auto"/>
                    <w:bottom w:val="none" w:sz="0" w:space="0" w:color="auto"/>
                    <w:right w:val="none" w:sz="0" w:space="0" w:color="auto"/>
                  </w:divBdr>
                </w:div>
                <w:div w:id="15350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0396">
          <w:marLeft w:val="0"/>
          <w:marRight w:val="0"/>
          <w:marTop w:val="300"/>
          <w:marBottom w:val="750"/>
          <w:divBdr>
            <w:top w:val="none" w:sz="0" w:space="0" w:color="auto"/>
            <w:left w:val="none" w:sz="0" w:space="0" w:color="auto"/>
            <w:bottom w:val="none" w:sz="0" w:space="0" w:color="auto"/>
            <w:right w:val="none" w:sz="0" w:space="0" w:color="auto"/>
          </w:divBdr>
        </w:div>
      </w:divsChild>
    </w:div>
    <w:div w:id="1375273588">
      <w:bodyDiv w:val="1"/>
      <w:marLeft w:val="0"/>
      <w:marRight w:val="0"/>
      <w:marTop w:val="0"/>
      <w:marBottom w:val="0"/>
      <w:divBdr>
        <w:top w:val="none" w:sz="0" w:space="0" w:color="auto"/>
        <w:left w:val="none" w:sz="0" w:space="0" w:color="auto"/>
        <w:bottom w:val="none" w:sz="0" w:space="0" w:color="auto"/>
        <w:right w:val="none" w:sz="0" w:space="0" w:color="auto"/>
      </w:divBdr>
      <w:divsChild>
        <w:div w:id="2001225127">
          <w:marLeft w:val="0"/>
          <w:marRight w:val="0"/>
          <w:marTop w:val="0"/>
          <w:marBottom w:val="0"/>
          <w:divBdr>
            <w:top w:val="none" w:sz="0" w:space="0" w:color="auto"/>
            <w:left w:val="none" w:sz="0" w:space="0" w:color="auto"/>
            <w:bottom w:val="none" w:sz="0" w:space="0" w:color="auto"/>
            <w:right w:val="none" w:sz="0" w:space="0" w:color="auto"/>
          </w:divBdr>
          <w:divsChild>
            <w:div w:id="275987650">
              <w:marLeft w:val="0"/>
              <w:marRight w:val="0"/>
              <w:marTop w:val="0"/>
              <w:marBottom w:val="0"/>
              <w:divBdr>
                <w:top w:val="none" w:sz="0" w:space="0" w:color="auto"/>
                <w:left w:val="none" w:sz="0" w:space="0" w:color="auto"/>
                <w:bottom w:val="none" w:sz="0" w:space="0" w:color="auto"/>
                <w:right w:val="none" w:sz="0" w:space="0" w:color="auto"/>
              </w:divBdr>
            </w:div>
          </w:divsChild>
        </w:div>
        <w:div w:id="851187356">
          <w:marLeft w:val="0"/>
          <w:marRight w:val="0"/>
          <w:marTop w:val="0"/>
          <w:marBottom w:val="0"/>
          <w:divBdr>
            <w:top w:val="none" w:sz="0" w:space="0" w:color="auto"/>
            <w:left w:val="none" w:sz="0" w:space="0" w:color="auto"/>
            <w:bottom w:val="none" w:sz="0" w:space="0" w:color="auto"/>
            <w:right w:val="none" w:sz="0" w:space="0" w:color="auto"/>
          </w:divBdr>
        </w:div>
        <w:div w:id="1118795980">
          <w:marLeft w:val="0"/>
          <w:marRight w:val="0"/>
          <w:marTop w:val="0"/>
          <w:marBottom w:val="0"/>
          <w:divBdr>
            <w:top w:val="none" w:sz="0" w:space="0" w:color="auto"/>
            <w:left w:val="none" w:sz="0" w:space="0" w:color="auto"/>
            <w:bottom w:val="none" w:sz="0" w:space="0" w:color="auto"/>
            <w:right w:val="none" w:sz="0" w:space="0" w:color="auto"/>
          </w:divBdr>
          <w:divsChild>
            <w:div w:id="1580365594">
              <w:marLeft w:val="0"/>
              <w:marRight w:val="0"/>
              <w:marTop w:val="0"/>
              <w:marBottom w:val="0"/>
              <w:divBdr>
                <w:top w:val="none" w:sz="0" w:space="0" w:color="auto"/>
                <w:left w:val="none" w:sz="0" w:space="0" w:color="auto"/>
                <w:bottom w:val="none" w:sz="0" w:space="0" w:color="auto"/>
                <w:right w:val="none" w:sz="0" w:space="0" w:color="auto"/>
              </w:divBdr>
            </w:div>
          </w:divsChild>
        </w:div>
        <w:div w:id="580481598">
          <w:marLeft w:val="0"/>
          <w:marRight w:val="0"/>
          <w:marTop w:val="0"/>
          <w:marBottom w:val="0"/>
          <w:divBdr>
            <w:top w:val="none" w:sz="0" w:space="0" w:color="auto"/>
            <w:left w:val="none" w:sz="0" w:space="0" w:color="auto"/>
            <w:bottom w:val="none" w:sz="0" w:space="0" w:color="auto"/>
            <w:right w:val="none" w:sz="0" w:space="0" w:color="auto"/>
          </w:divBdr>
        </w:div>
        <w:div w:id="1963077637">
          <w:marLeft w:val="0"/>
          <w:marRight w:val="0"/>
          <w:marTop w:val="0"/>
          <w:marBottom w:val="0"/>
          <w:divBdr>
            <w:top w:val="none" w:sz="0" w:space="0" w:color="auto"/>
            <w:left w:val="none" w:sz="0" w:space="0" w:color="auto"/>
            <w:bottom w:val="none" w:sz="0" w:space="0" w:color="auto"/>
            <w:right w:val="none" w:sz="0" w:space="0" w:color="auto"/>
          </w:divBdr>
          <w:divsChild>
            <w:div w:id="1308165480">
              <w:marLeft w:val="0"/>
              <w:marRight w:val="0"/>
              <w:marTop w:val="0"/>
              <w:marBottom w:val="0"/>
              <w:divBdr>
                <w:top w:val="none" w:sz="0" w:space="0" w:color="auto"/>
                <w:left w:val="none" w:sz="0" w:space="0" w:color="auto"/>
                <w:bottom w:val="none" w:sz="0" w:space="0" w:color="auto"/>
                <w:right w:val="none" w:sz="0" w:space="0" w:color="auto"/>
              </w:divBdr>
            </w:div>
          </w:divsChild>
        </w:div>
        <w:div w:id="1877083106">
          <w:marLeft w:val="0"/>
          <w:marRight w:val="0"/>
          <w:marTop w:val="0"/>
          <w:marBottom w:val="0"/>
          <w:divBdr>
            <w:top w:val="none" w:sz="0" w:space="0" w:color="auto"/>
            <w:left w:val="none" w:sz="0" w:space="0" w:color="auto"/>
            <w:bottom w:val="none" w:sz="0" w:space="0" w:color="auto"/>
            <w:right w:val="none" w:sz="0" w:space="0" w:color="auto"/>
          </w:divBdr>
        </w:div>
        <w:div w:id="976757996">
          <w:marLeft w:val="0"/>
          <w:marRight w:val="0"/>
          <w:marTop w:val="0"/>
          <w:marBottom w:val="0"/>
          <w:divBdr>
            <w:top w:val="none" w:sz="0" w:space="0" w:color="auto"/>
            <w:left w:val="none" w:sz="0" w:space="0" w:color="auto"/>
            <w:bottom w:val="none" w:sz="0" w:space="0" w:color="auto"/>
            <w:right w:val="none" w:sz="0" w:space="0" w:color="auto"/>
          </w:divBdr>
          <w:divsChild>
            <w:div w:id="89663606">
              <w:marLeft w:val="0"/>
              <w:marRight w:val="0"/>
              <w:marTop w:val="0"/>
              <w:marBottom w:val="0"/>
              <w:divBdr>
                <w:top w:val="none" w:sz="0" w:space="0" w:color="auto"/>
                <w:left w:val="none" w:sz="0" w:space="0" w:color="auto"/>
                <w:bottom w:val="none" w:sz="0" w:space="0" w:color="auto"/>
                <w:right w:val="none" w:sz="0" w:space="0" w:color="auto"/>
              </w:divBdr>
            </w:div>
          </w:divsChild>
        </w:div>
        <w:div w:id="2103144754">
          <w:marLeft w:val="0"/>
          <w:marRight w:val="0"/>
          <w:marTop w:val="0"/>
          <w:marBottom w:val="0"/>
          <w:divBdr>
            <w:top w:val="none" w:sz="0" w:space="0" w:color="auto"/>
            <w:left w:val="none" w:sz="0" w:space="0" w:color="auto"/>
            <w:bottom w:val="none" w:sz="0" w:space="0" w:color="auto"/>
            <w:right w:val="none" w:sz="0" w:space="0" w:color="auto"/>
          </w:divBdr>
        </w:div>
        <w:div w:id="841359074">
          <w:marLeft w:val="0"/>
          <w:marRight w:val="0"/>
          <w:marTop w:val="0"/>
          <w:marBottom w:val="0"/>
          <w:divBdr>
            <w:top w:val="none" w:sz="0" w:space="0" w:color="auto"/>
            <w:left w:val="none" w:sz="0" w:space="0" w:color="auto"/>
            <w:bottom w:val="none" w:sz="0" w:space="0" w:color="auto"/>
            <w:right w:val="none" w:sz="0" w:space="0" w:color="auto"/>
          </w:divBdr>
          <w:divsChild>
            <w:div w:id="616108448">
              <w:marLeft w:val="0"/>
              <w:marRight w:val="0"/>
              <w:marTop w:val="0"/>
              <w:marBottom w:val="0"/>
              <w:divBdr>
                <w:top w:val="none" w:sz="0" w:space="0" w:color="auto"/>
                <w:left w:val="none" w:sz="0" w:space="0" w:color="auto"/>
                <w:bottom w:val="none" w:sz="0" w:space="0" w:color="auto"/>
                <w:right w:val="none" w:sz="0" w:space="0" w:color="auto"/>
              </w:divBdr>
            </w:div>
          </w:divsChild>
        </w:div>
        <w:div w:id="1722292546">
          <w:marLeft w:val="0"/>
          <w:marRight w:val="0"/>
          <w:marTop w:val="0"/>
          <w:marBottom w:val="0"/>
          <w:divBdr>
            <w:top w:val="none" w:sz="0" w:space="0" w:color="auto"/>
            <w:left w:val="none" w:sz="0" w:space="0" w:color="auto"/>
            <w:bottom w:val="none" w:sz="0" w:space="0" w:color="auto"/>
            <w:right w:val="none" w:sz="0" w:space="0" w:color="auto"/>
          </w:divBdr>
        </w:div>
        <w:div w:id="1413770682">
          <w:marLeft w:val="0"/>
          <w:marRight w:val="0"/>
          <w:marTop w:val="0"/>
          <w:marBottom w:val="0"/>
          <w:divBdr>
            <w:top w:val="none" w:sz="0" w:space="0" w:color="auto"/>
            <w:left w:val="none" w:sz="0" w:space="0" w:color="auto"/>
            <w:bottom w:val="none" w:sz="0" w:space="0" w:color="auto"/>
            <w:right w:val="none" w:sz="0" w:space="0" w:color="auto"/>
          </w:divBdr>
          <w:divsChild>
            <w:div w:id="2051372836">
              <w:marLeft w:val="0"/>
              <w:marRight w:val="0"/>
              <w:marTop w:val="0"/>
              <w:marBottom w:val="0"/>
              <w:divBdr>
                <w:top w:val="none" w:sz="0" w:space="0" w:color="auto"/>
                <w:left w:val="none" w:sz="0" w:space="0" w:color="auto"/>
                <w:bottom w:val="none" w:sz="0" w:space="0" w:color="auto"/>
                <w:right w:val="none" w:sz="0" w:space="0" w:color="auto"/>
              </w:divBdr>
            </w:div>
          </w:divsChild>
        </w:div>
        <w:div w:id="480273288">
          <w:marLeft w:val="0"/>
          <w:marRight w:val="0"/>
          <w:marTop w:val="0"/>
          <w:marBottom w:val="0"/>
          <w:divBdr>
            <w:top w:val="none" w:sz="0" w:space="0" w:color="auto"/>
            <w:left w:val="none" w:sz="0" w:space="0" w:color="auto"/>
            <w:bottom w:val="none" w:sz="0" w:space="0" w:color="auto"/>
            <w:right w:val="none" w:sz="0" w:space="0" w:color="auto"/>
          </w:divBdr>
        </w:div>
        <w:div w:id="362946725">
          <w:marLeft w:val="0"/>
          <w:marRight w:val="0"/>
          <w:marTop w:val="0"/>
          <w:marBottom w:val="0"/>
          <w:divBdr>
            <w:top w:val="none" w:sz="0" w:space="0" w:color="auto"/>
            <w:left w:val="none" w:sz="0" w:space="0" w:color="auto"/>
            <w:bottom w:val="none" w:sz="0" w:space="0" w:color="auto"/>
            <w:right w:val="none" w:sz="0" w:space="0" w:color="auto"/>
          </w:divBdr>
          <w:divsChild>
            <w:div w:id="126092369">
              <w:marLeft w:val="0"/>
              <w:marRight w:val="0"/>
              <w:marTop w:val="0"/>
              <w:marBottom w:val="0"/>
              <w:divBdr>
                <w:top w:val="none" w:sz="0" w:space="0" w:color="auto"/>
                <w:left w:val="none" w:sz="0" w:space="0" w:color="auto"/>
                <w:bottom w:val="none" w:sz="0" w:space="0" w:color="auto"/>
                <w:right w:val="none" w:sz="0" w:space="0" w:color="auto"/>
              </w:divBdr>
            </w:div>
          </w:divsChild>
        </w:div>
        <w:div w:id="2032879748">
          <w:marLeft w:val="0"/>
          <w:marRight w:val="0"/>
          <w:marTop w:val="0"/>
          <w:marBottom w:val="0"/>
          <w:divBdr>
            <w:top w:val="none" w:sz="0" w:space="0" w:color="auto"/>
            <w:left w:val="none" w:sz="0" w:space="0" w:color="auto"/>
            <w:bottom w:val="none" w:sz="0" w:space="0" w:color="auto"/>
            <w:right w:val="none" w:sz="0" w:space="0" w:color="auto"/>
          </w:divBdr>
          <w:divsChild>
            <w:div w:id="1764447107">
              <w:marLeft w:val="0"/>
              <w:marRight w:val="0"/>
              <w:marTop w:val="0"/>
              <w:marBottom w:val="0"/>
              <w:divBdr>
                <w:top w:val="none" w:sz="0" w:space="0" w:color="auto"/>
                <w:left w:val="none" w:sz="0" w:space="0" w:color="auto"/>
                <w:bottom w:val="none" w:sz="0" w:space="0" w:color="auto"/>
                <w:right w:val="none" w:sz="0" w:space="0" w:color="auto"/>
              </w:divBdr>
              <w:divsChild>
                <w:div w:id="1576089633">
                  <w:marLeft w:val="0"/>
                  <w:marRight w:val="0"/>
                  <w:marTop w:val="0"/>
                  <w:marBottom w:val="0"/>
                  <w:divBdr>
                    <w:top w:val="none" w:sz="0" w:space="0" w:color="auto"/>
                    <w:left w:val="none" w:sz="0" w:space="0" w:color="auto"/>
                    <w:bottom w:val="none" w:sz="0" w:space="0" w:color="auto"/>
                    <w:right w:val="none" w:sz="0" w:space="0" w:color="auto"/>
                  </w:divBdr>
                </w:div>
                <w:div w:id="1941596483">
                  <w:marLeft w:val="0"/>
                  <w:marRight w:val="0"/>
                  <w:marTop w:val="0"/>
                  <w:marBottom w:val="0"/>
                  <w:divBdr>
                    <w:top w:val="none" w:sz="0" w:space="0" w:color="auto"/>
                    <w:left w:val="none" w:sz="0" w:space="0" w:color="auto"/>
                    <w:bottom w:val="none" w:sz="0" w:space="0" w:color="auto"/>
                    <w:right w:val="none" w:sz="0" w:space="0" w:color="auto"/>
                  </w:divBdr>
                </w:div>
                <w:div w:id="1223564941">
                  <w:marLeft w:val="0"/>
                  <w:marRight w:val="0"/>
                  <w:marTop w:val="0"/>
                  <w:marBottom w:val="0"/>
                  <w:divBdr>
                    <w:top w:val="none" w:sz="0" w:space="0" w:color="auto"/>
                    <w:left w:val="none" w:sz="0" w:space="0" w:color="auto"/>
                    <w:bottom w:val="none" w:sz="0" w:space="0" w:color="auto"/>
                    <w:right w:val="none" w:sz="0" w:space="0" w:color="auto"/>
                  </w:divBdr>
                </w:div>
                <w:div w:id="2074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82769">
          <w:marLeft w:val="0"/>
          <w:marRight w:val="0"/>
          <w:marTop w:val="300"/>
          <w:marBottom w:val="750"/>
          <w:divBdr>
            <w:top w:val="none" w:sz="0" w:space="0" w:color="auto"/>
            <w:left w:val="none" w:sz="0" w:space="0" w:color="auto"/>
            <w:bottom w:val="none" w:sz="0" w:space="0" w:color="auto"/>
            <w:right w:val="none" w:sz="0" w:space="0" w:color="auto"/>
          </w:divBdr>
        </w:div>
      </w:divsChild>
    </w:div>
    <w:div w:id="1381632433">
      <w:bodyDiv w:val="1"/>
      <w:marLeft w:val="0"/>
      <w:marRight w:val="0"/>
      <w:marTop w:val="0"/>
      <w:marBottom w:val="0"/>
      <w:divBdr>
        <w:top w:val="none" w:sz="0" w:space="0" w:color="auto"/>
        <w:left w:val="none" w:sz="0" w:space="0" w:color="auto"/>
        <w:bottom w:val="none" w:sz="0" w:space="0" w:color="auto"/>
        <w:right w:val="none" w:sz="0" w:space="0" w:color="auto"/>
      </w:divBdr>
      <w:divsChild>
        <w:div w:id="1782603854">
          <w:marLeft w:val="0"/>
          <w:marRight w:val="0"/>
          <w:marTop w:val="0"/>
          <w:marBottom w:val="0"/>
          <w:divBdr>
            <w:top w:val="none" w:sz="0" w:space="0" w:color="auto"/>
            <w:left w:val="none" w:sz="0" w:space="0" w:color="auto"/>
            <w:bottom w:val="none" w:sz="0" w:space="0" w:color="auto"/>
            <w:right w:val="none" w:sz="0" w:space="0" w:color="auto"/>
          </w:divBdr>
          <w:divsChild>
            <w:div w:id="1712001318">
              <w:marLeft w:val="0"/>
              <w:marRight w:val="0"/>
              <w:marTop w:val="0"/>
              <w:marBottom w:val="0"/>
              <w:divBdr>
                <w:top w:val="none" w:sz="0" w:space="0" w:color="auto"/>
                <w:left w:val="none" w:sz="0" w:space="0" w:color="auto"/>
                <w:bottom w:val="none" w:sz="0" w:space="0" w:color="auto"/>
                <w:right w:val="none" w:sz="0" w:space="0" w:color="auto"/>
              </w:divBdr>
            </w:div>
          </w:divsChild>
        </w:div>
        <w:div w:id="878739084">
          <w:marLeft w:val="0"/>
          <w:marRight w:val="0"/>
          <w:marTop w:val="0"/>
          <w:marBottom w:val="0"/>
          <w:divBdr>
            <w:top w:val="none" w:sz="0" w:space="0" w:color="auto"/>
            <w:left w:val="none" w:sz="0" w:space="0" w:color="auto"/>
            <w:bottom w:val="none" w:sz="0" w:space="0" w:color="auto"/>
            <w:right w:val="none" w:sz="0" w:space="0" w:color="auto"/>
          </w:divBdr>
        </w:div>
        <w:div w:id="1198659651">
          <w:marLeft w:val="0"/>
          <w:marRight w:val="0"/>
          <w:marTop w:val="0"/>
          <w:marBottom w:val="0"/>
          <w:divBdr>
            <w:top w:val="none" w:sz="0" w:space="0" w:color="auto"/>
            <w:left w:val="none" w:sz="0" w:space="0" w:color="auto"/>
            <w:bottom w:val="none" w:sz="0" w:space="0" w:color="auto"/>
            <w:right w:val="none" w:sz="0" w:space="0" w:color="auto"/>
          </w:divBdr>
          <w:divsChild>
            <w:div w:id="2063169022">
              <w:marLeft w:val="0"/>
              <w:marRight w:val="0"/>
              <w:marTop w:val="0"/>
              <w:marBottom w:val="0"/>
              <w:divBdr>
                <w:top w:val="none" w:sz="0" w:space="0" w:color="auto"/>
                <w:left w:val="none" w:sz="0" w:space="0" w:color="auto"/>
                <w:bottom w:val="none" w:sz="0" w:space="0" w:color="auto"/>
                <w:right w:val="none" w:sz="0" w:space="0" w:color="auto"/>
              </w:divBdr>
            </w:div>
          </w:divsChild>
        </w:div>
        <w:div w:id="491331186">
          <w:marLeft w:val="0"/>
          <w:marRight w:val="0"/>
          <w:marTop w:val="0"/>
          <w:marBottom w:val="0"/>
          <w:divBdr>
            <w:top w:val="none" w:sz="0" w:space="0" w:color="auto"/>
            <w:left w:val="none" w:sz="0" w:space="0" w:color="auto"/>
            <w:bottom w:val="none" w:sz="0" w:space="0" w:color="auto"/>
            <w:right w:val="none" w:sz="0" w:space="0" w:color="auto"/>
          </w:divBdr>
        </w:div>
        <w:div w:id="360011482">
          <w:marLeft w:val="0"/>
          <w:marRight w:val="0"/>
          <w:marTop w:val="0"/>
          <w:marBottom w:val="0"/>
          <w:divBdr>
            <w:top w:val="none" w:sz="0" w:space="0" w:color="auto"/>
            <w:left w:val="none" w:sz="0" w:space="0" w:color="auto"/>
            <w:bottom w:val="none" w:sz="0" w:space="0" w:color="auto"/>
            <w:right w:val="none" w:sz="0" w:space="0" w:color="auto"/>
          </w:divBdr>
          <w:divsChild>
            <w:div w:id="2047486239">
              <w:marLeft w:val="0"/>
              <w:marRight w:val="0"/>
              <w:marTop w:val="0"/>
              <w:marBottom w:val="0"/>
              <w:divBdr>
                <w:top w:val="none" w:sz="0" w:space="0" w:color="auto"/>
                <w:left w:val="none" w:sz="0" w:space="0" w:color="auto"/>
                <w:bottom w:val="none" w:sz="0" w:space="0" w:color="auto"/>
                <w:right w:val="none" w:sz="0" w:space="0" w:color="auto"/>
              </w:divBdr>
            </w:div>
          </w:divsChild>
        </w:div>
        <w:div w:id="2125147727">
          <w:marLeft w:val="0"/>
          <w:marRight w:val="0"/>
          <w:marTop w:val="0"/>
          <w:marBottom w:val="0"/>
          <w:divBdr>
            <w:top w:val="none" w:sz="0" w:space="0" w:color="auto"/>
            <w:left w:val="none" w:sz="0" w:space="0" w:color="auto"/>
            <w:bottom w:val="none" w:sz="0" w:space="0" w:color="auto"/>
            <w:right w:val="none" w:sz="0" w:space="0" w:color="auto"/>
          </w:divBdr>
        </w:div>
        <w:div w:id="1957788354">
          <w:marLeft w:val="0"/>
          <w:marRight w:val="0"/>
          <w:marTop w:val="0"/>
          <w:marBottom w:val="0"/>
          <w:divBdr>
            <w:top w:val="none" w:sz="0" w:space="0" w:color="auto"/>
            <w:left w:val="none" w:sz="0" w:space="0" w:color="auto"/>
            <w:bottom w:val="none" w:sz="0" w:space="0" w:color="auto"/>
            <w:right w:val="none" w:sz="0" w:space="0" w:color="auto"/>
          </w:divBdr>
          <w:divsChild>
            <w:div w:id="862132275">
              <w:marLeft w:val="0"/>
              <w:marRight w:val="0"/>
              <w:marTop w:val="0"/>
              <w:marBottom w:val="0"/>
              <w:divBdr>
                <w:top w:val="none" w:sz="0" w:space="0" w:color="auto"/>
                <w:left w:val="none" w:sz="0" w:space="0" w:color="auto"/>
                <w:bottom w:val="none" w:sz="0" w:space="0" w:color="auto"/>
                <w:right w:val="none" w:sz="0" w:space="0" w:color="auto"/>
              </w:divBdr>
            </w:div>
          </w:divsChild>
        </w:div>
        <w:div w:id="2120566306">
          <w:marLeft w:val="0"/>
          <w:marRight w:val="0"/>
          <w:marTop w:val="0"/>
          <w:marBottom w:val="0"/>
          <w:divBdr>
            <w:top w:val="none" w:sz="0" w:space="0" w:color="auto"/>
            <w:left w:val="none" w:sz="0" w:space="0" w:color="auto"/>
            <w:bottom w:val="none" w:sz="0" w:space="0" w:color="auto"/>
            <w:right w:val="none" w:sz="0" w:space="0" w:color="auto"/>
          </w:divBdr>
        </w:div>
        <w:div w:id="520707730">
          <w:marLeft w:val="0"/>
          <w:marRight w:val="0"/>
          <w:marTop w:val="0"/>
          <w:marBottom w:val="0"/>
          <w:divBdr>
            <w:top w:val="none" w:sz="0" w:space="0" w:color="auto"/>
            <w:left w:val="none" w:sz="0" w:space="0" w:color="auto"/>
            <w:bottom w:val="none" w:sz="0" w:space="0" w:color="auto"/>
            <w:right w:val="none" w:sz="0" w:space="0" w:color="auto"/>
          </w:divBdr>
          <w:divsChild>
            <w:div w:id="666443372">
              <w:marLeft w:val="0"/>
              <w:marRight w:val="0"/>
              <w:marTop w:val="0"/>
              <w:marBottom w:val="0"/>
              <w:divBdr>
                <w:top w:val="none" w:sz="0" w:space="0" w:color="auto"/>
                <w:left w:val="none" w:sz="0" w:space="0" w:color="auto"/>
                <w:bottom w:val="none" w:sz="0" w:space="0" w:color="auto"/>
                <w:right w:val="none" w:sz="0" w:space="0" w:color="auto"/>
              </w:divBdr>
            </w:div>
          </w:divsChild>
        </w:div>
        <w:div w:id="107437647">
          <w:marLeft w:val="0"/>
          <w:marRight w:val="0"/>
          <w:marTop w:val="0"/>
          <w:marBottom w:val="0"/>
          <w:divBdr>
            <w:top w:val="none" w:sz="0" w:space="0" w:color="auto"/>
            <w:left w:val="none" w:sz="0" w:space="0" w:color="auto"/>
            <w:bottom w:val="none" w:sz="0" w:space="0" w:color="auto"/>
            <w:right w:val="none" w:sz="0" w:space="0" w:color="auto"/>
          </w:divBdr>
          <w:divsChild>
            <w:div w:id="875626750">
              <w:marLeft w:val="0"/>
              <w:marRight w:val="0"/>
              <w:marTop w:val="0"/>
              <w:marBottom w:val="0"/>
              <w:divBdr>
                <w:top w:val="none" w:sz="0" w:space="0" w:color="auto"/>
                <w:left w:val="none" w:sz="0" w:space="0" w:color="auto"/>
                <w:bottom w:val="none" w:sz="0" w:space="0" w:color="auto"/>
                <w:right w:val="none" w:sz="0" w:space="0" w:color="auto"/>
              </w:divBdr>
              <w:divsChild>
                <w:div w:id="953056914">
                  <w:marLeft w:val="0"/>
                  <w:marRight w:val="0"/>
                  <w:marTop w:val="0"/>
                  <w:marBottom w:val="0"/>
                  <w:divBdr>
                    <w:top w:val="none" w:sz="0" w:space="0" w:color="auto"/>
                    <w:left w:val="none" w:sz="0" w:space="0" w:color="auto"/>
                    <w:bottom w:val="none" w:sz="0" w:space="0" w:color="auto"/>
                    <w:right w:val="none" w:sz="0" w:space="0" w:color="auto"/>
                  </w:divBdr>
                </w:div>
                <w:div w:id="1391732807">
                  <w:marLeft w:val="0"/>
                  <w:marRight w:val="0"/>
                  <w:marTop w:val="0"/>
                  <w:marBottom w:val="0"/>
                  <w:divBdr>
                    <w:top w:val="none" w:sz="0" w:space="0" w:color="auto"/>
                    <w:left w:val="none" w:sz="0" w:space="0" w:color="auto"/>
                    <w:bottom w:val="none" w:sz="0" w:space="0" w:color="auto"/>
                    <w:right w:val="none" w:sz="0" w:space="0" w:color="auto"/>
                  </w:divBdr>
                </w:div>
                <w:div w:id="844588911">
                  <w:marLeft w:val="0"/>
                  <w:marRight w:val="0"/>
                  <w:marTop w:val="0"/>
                  <w:marBottom w:val="0"/>
                  <w:divBdr>
                    <w:top w:val="none" w:sz="0" w:space="0" w:color="auto"/>
                    <w:left w:val="none" w:sz="0" w:space="0" w:color="auto"/>
                    <w:bottom w:val="none" w:sz="0" w:space="0" w:color="auto"/>
                    <w:right w:val="none" w:sz="0" w:space="0" w:color="auto"/>
                  </w:divBdr>
                </w:div>
                <w:div w:id="1077942936">
                  <w:marLeft w:val="0"/>
                  <w:marRight w:val="0"/>
                  <w:marTop w:val="0"/>
                  <w:marBottom w:val="0"/>
                  <w:divBdr>
                    <w:top w:val="none" w:sz="0" w:space="0" w:color="auto"/>
                    <w:left w:val="none" w:sz="0" w:space="0" w:color="auto"/>
                    <w:bottom w:val="none" w:sz="0" w:space="0" w:color="auto"/>
                    <w:right w:val="none" w:sz="0" w:space="0" w:color="auto"/>
                  </w:divBdr>
                </w:div>
                <w:div w:id="11832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7123">
          <w:marLeft w:val="0"/>
          <w:marRight w:val="0"/>
          <w:marTop w:val="300"/>
          <w:marBottom w:val="750"/>
          <w:divBdr>
            <w:top w:val="none" w:sz="0" w:space="0" w:color="auto"/>
            <w:left w:val="none" w:sz="0" w:space="0" w:color="auto"/>
            <w:bottom w:val="none" w:sz="0" w:space="0" w:color="auto"/>
            <w:right w:val="none" w:sz="0" w:space="0" w:color="auto"/>
          </w:divBdr>
        </w:div>
      </w:divsChild>
    </w:div>
    <w:div w:id="1391731278">
      <w:bodyDiv w:val="1"/>
      <w:marLeft w:val="0"/>
      <w:marRight w:val="0"/>
      <w:marTop w:val="0"/>
      <w:marBottom w:val="0"/>
      <w:divBdr>
        <w:top w:val="none" w:sz="0" w:space="0" w:color="auto"/>
        <w:left w:val="none" w:sz="0" w:space="0" w:color="auto"/>
        <w:bottom w:val="none" w:sz="0" w:space="0" w:color="auto"/>
        <w:right w:val="none" w:sz="0" w:space="0" w:color="auto"/>
      </w:divBdr>
      <w:divsChild>
        <w:div w:id="1321813111">
          <w:marLeft w:val="0"/>
          <w:marRight w:val="0"/>
          <w:marTop w:val="0"/>
          <w:marBottom w:val="0"/>
          <w:divBdr>
            <w:top w:val="none" w:sz="0" w:space="0" w:color="auto"/>
            <w:left w:val="none" w:sz="0" w:space="0" w:color="auto"/>
            <w:bottom w:val="none" w:sz="0" w:space="0" w:color="auto"/>
            <w:right w:val="none" w:sz="0" w:space="0" w:color="auto"/>
          </w:divBdr>
          <w:divsChild>
            <w:div w:id="1647931358">
              <w:marLeft w:val="0"/>
              <w:marRight w:val="0"/>
              <w:marTop w:val="0"/>
              <w:marBottom w:val="0"/>
              <w:divBdr>
                <w:top w:val="none" w:sz="0" w:space="0" w:color="auto"/>
                <w:left w:val="none" w:sz="0" w:space="0" w:color="auto"/>
                <w:bottom w:val="none" w:sz="0" w:space="0" w:color="auto"/>
                <w:right w:val="none" w:sz="0" w:space="0" w:color="auto"/>
              </w:divBdr>
            </w:div>
          </w:divsChild>
        </w:div>
        <w:div w:id="511845984">
          <w:marLeft w:val="0"/>
          <w:marRight w:val="0"/>
          <w:marTop w:val="0"/>
          <w:marBottom w:val="0"/>
          <w:divBdr>
            <w:top w:val="none" w:sz="0" w:space="0" w:color="auto"/>
            <w:left w:val="none" w:sz="0" w:space="0" w:color="auto"/>
            <w:bottom w:val="none" w:sz="0" w:space="0" w:color="auto"/>
            <w:right w:val="none" w:sz="0" w:space="0" w:color="auto"/>
          </w:divBdr>
        </w:div>
        <w:div w:id="1142232259">
          <w:marLeft w:val="0"/>
          <w:marRight w:val="0"/>
          <w:marTop w:val="0"/>
          <w:marBottom w:val="0"/>
          <w:divBdr>
            <w:top w:val="none" w:sz="0" w:space="0" w:color="auto"/>
            <w:left w:val="none" w:sz="0" w:space="0" w:color="auto"/>
            <w:bottom w:val="none" w:sz="0" w:space="0" w:color="auto"/>
            <w:right w:val="none" w:sz="0" w:space="0" w:color="auto"/>
          </w:divBdr>
          <w:divsChild>
            <w:div w:id="865168473">
              <w:marLeft w:val="0"/>
              <w:marRight w:val="0"/>
              <w:marTop w:val="0"/>
              <w:marBottom w:val="0"/>
              <w:divBdr>
                <w:top w:val="none" w:sz="0" w:space="0" w:color="auto"/>
                <w:left w:val="none" w:sz="0" w:space="0" w:color="auto"/>
                <w:bottom w:val="none" w:sz="0" w:space="0" w:color="auto"/>
                <w:right w:val="none" w:sz="0" w:space="0" w:color="auto"/>
              </w:divBdr>
            </w:div>
          </w:divsChild>
        </w:div>
        <w:div w:id="130250376">
          <w:marLeft w:val="0"/>
          <w:marRight w:val="0"/>
          <w:marTop w:val="0"/>
          <w:marBottom w:val="0"/>
          <w:divBdr>
            <w:top w:val="none" w:sz="0" w:space="0" w:color="auto"/>
            <w:left w:val="none" w:sz="0" w:space="0" w:color="auto"/>
            <w:bottom w:val="none" w:sz="0" w:space="0" w:color="auto"/>
            <w:right w:val="none" w:sz="0" w:space="0" w:color="auto"/>
          </w:divBdr>
        </w:div>
        <w:div w:id="1332417517">
          <w:marLeft w:val="0"/>
          <w:marRight w:val="0"/>
          <w:marTop w:val="0"/>
          <w:marBottom w:val="0"/>
          <w:divBdr>
            <w:top w:val="none" w:sz="0" w:space="0" w:color="auto"/>
            <w:left w:val="none" w:sz="0" w:space="0" w:color="auto"/>
            <w:bottom w:val="none" w:sz="0" w:space="0" w:color="auto"/>
            <w:right w:val="none" w:sz="0" w:space="0" w:color="auto"/>
          </w:divBdr>
          <w:divsChild>
            <w:div w:id="1840852083">
              <w:marLeft w:val="0"/>
              <w:marRight w:val="0"/>
              <w:marTop w:val="0"/>
              <w:marBottom w:val="0"/>
              <w:divBdr>
                <w:top w:val="none" w:sz="0" w:space="0" w:color="auto"/>
                <w:left w:val="none" w:sz="0" w:space="0" w:color="auto"/>
                <w:bottom w:val="none" w:sz="0" w:space="0" w:color="auto"/>
                <w:right w:val="none" w:sz="0" w:space="0" w:color="auto"/>
              </w:divBdr>
            </w:div>
          </w:divsChild>
        </w:div>
        <w:div w:id="935747139">
          <w:marLeft w:val="0"/>
          <w:marRight w:val="0"/>
          <w:marTop w:val="0"/>
          <w:marBottom w:val="0"/>
          <w:divBdr>
            <w:top w:val="none" w:sz="0" w:space="0" w:color="auto"/>
            <w:left w:val="none" w:sz="0" w:space="0" w:color="auto"/>
            <w:bottom w:val="none" w:sz="0" w:space="0" w:color="auto"/>
            <w:right w:val="none" w:sz="0" w:space="0" w:color="auto"/>
          </w:divBdr>
        </w:div>
        <w:div w:id="730269002">
          <w:marLeft w:val="0"/>
          <w:marRight w:val="0"/>
          <w:marTop w:val="0"/>
          <w:marBottom w:val="0"/>
          <w:divBdr>
            <w:top w:val="none" w:sz="0" w:space="0" w:color="auto"/>
            <w:left w:val="none" w:sz="0" w:space="0" w:color="auto"/>
            <w:bottom w:val="none" w:sz="0" w:space="0" w:color="auto"/>
            <w:right w:val="none" w:sz="0" w:space="0" w:color="auto"/>
          </w:divBdr>
          <w:divsChild>
            <w:div w:id="1647588580">
              <w:marLeft w:val="0"/>
              <w:marRight w:val="0"/>
              <w:marTop w:val="0"/>
              <w:marBottom w:val="0"/>
              <w:divBdr>
                <w:top w:val="none" w:sz="0" w:space="0" w:color="auto"/>
                <w:left w:val="none" w:sz="0" w:space="0" w:color="auto"/>
                <w:bottom w:val="none" w:sz="0" w:space="0" w:color="auto"/>
                <w:right w:val="none" w:sz="0" w:space="0" w:color="auto"/>
              </w:divBdr>
            </w:div>
          </w:divsChild>
        </w:div>
        <w:div w:id="138303417">
          <w:marLeft w:val="0"/>
          <w:marRight w:val="0"/>
          <w:marTop w:val="0"/>
          <w:marBottom w:val="0"/>
          <w:divBdr>
            <w:top w:val="none" w:sz="0" w:space="0" w:color="auto"/>
            <w:left w:val="none" w:sz="0" w:space="0" w:color="auto"/>
            <w:bottom w:val="none" w:sz="0" w:space="0" w:color="auto"/>
            <w:right w:val="none" w:sz="0" w:space="0" w:color="auto"/>
          </w:divBdr>
        </w:div>
        <w:div w:id="1029070512">
          <w:marLeft w:val="0"/>
          <w:marRight w:val="0"/>
          <w:marTop w:val="0"/>
          <w:marBottom w:val="0"/>
          <w:divBdr>
            <w:top w:val="none" w:sz="0" w:space="0" w:color="auto"/>
            <w:left w:val="none" w:sz="0" w:space="0" w:color="auto"/>
            <w:bottom w:val="none" w:sz="0" w:space="0" w:color="auto"/>
            <w:right w:val="none" w:sz="0" w:space="0" w:color="auto"/>
          </w:divBdr>
          <w:divsChild>
            <w:div w:id="128281028">
              <w:marLeft w:val="0"/>
              <w:marRight w:val="0"/>
              <w:marTop w:val="0"/>
              <w:marBottom w:val="0"/>
              <w:divBdr>
                <w:top w:val="none" w:sz="0" w:space="0" w:color="auto"/>
                <w:left w:val="none" w:sz="0" w:space="0" w:color="auto"/>
                <w:bottom w:val="none" w:sz="0" w:space="0" w:color="auto"/>
                <w:right w:val="none" w:sz="0" w:space="0" w:color="auto"/>
              </w:divBdr>
            </w:div>
          </w:divsChild>
        </w:div>
        <w:div w:id="230585589">
          <w:marLeft w:val="0"/>
          <w:marRight w:val="0"/>
          <w:marTop w:val="0"/>
          <w:marBottom w:val="0"/>
          <w:divBdr>
            <w:top w:val="none" w:sz="0" w:space="0" w:color="auto"/>
            <w:left w:val="none" w:sz="0" w:space="0" w:color="auto"/>
            <w:bottom w:val="none" w:sz="0" w:space="0" w:color="auto"/>
            <w:right w:val="none" w:sz="0" w:space="0" w:color="auto"/>
          </w:divBdr>
        </w:div>
        <w:div w:id="1472094398">
          <w:marLeft w:val="0"/>
          <w:marRight w:val="0"/>
          <w:marTop w:val="0"/>
          <w:marBottom w:val="0"/>
          <w:divBdr>
            <w:top w:val="none" w:sz="0" w:space="0" w:color="auto"/>
            <w:left w:val="none" w:sz="0" w:space="0" w:color="auto"/>
            <w:bottom w:val="none" w:sz="0" w:space="0" w:color="auto"/>
            <w:right w:val="none" w:sz="0" w:space="0" w:color="auto"/>
          </w:divBdr>
          <w:divsChild>
            <w:div w:id="25713596">
              <w:marLeft w:val="0"/>
              <w:marRight w:val="0"/>
              <w:marTop w:val="0"/>
              <w:marBottom w:val="0"/>
              <w:divBdr>
                <w:top w:val="none" w:sz="0" w:space="0" w:color="auto"/>
                <w:left w:val="none" w:sz="0" w:space="0" w:color="auto"/>
                <w:bottom w:val="none" w:sz="0" w:space="0" w:color="auto"/>
                <w:right w:val="none" w:sz="0" w:space="0" w:color="auto"/>
              </w:divBdr>
            </w:div>
          </w:divsChild>
        </w:div>
        <w:div w:id="372004744">
          <w:marLeft w:val="0"/>
          <w:marRight w:val="0"/>
          <w:marTop w:val="0"/>
          <w:marBottom w:val="0"/>
          <w:divBdr>
            <w:top w:val="none" w:sz="0" w:space="0" w:color="auto"/>
            <w:left w:val="none" w:sz="0" w:space="0" w:color="auto"/>
            <w:bottom w:val="none" w:sz="0" w:space="0" w:color="auto"/>
            <w:right w:val="none" w:sz="0" w:space="0" w:color="auto"/>
          </w:divBdr>
        </w:div>
        <w:div w:id="1576012928">
          <w:marLeft w:val="0"/>
          <w:marRight w:val="0"/>
          <w:marTop w:val="0"/>
          <w:marBottom w:val="0"/>
          <w:divBdr>
            <w:top w:val="none" w:sz="0" w:space="0" w:color="auto"/>
            <w:left w:val="none" w:sz="0" w:space="0" w:color="auto"/>
            <w:bottom w:val="none" w:sz="0" w:space="0" w:color="auto"/>
            <w:right w:val="none" w:sz="0" w:space="0" w:color="auto"/>
          </w:divBdr>
          <w:divsChild>
            <w:div w:id="254554525">
              <w:marLeft w:val="0"/>
              <w:marRight w:val="0"/>
              <w:marTop w:val="0"/>
              <w:marBottom w:val="0"/>
              <w:divBdr>
                <w:top w:val="none" w:sz="0" w:space="0" w:color="auto"/>
                <w:left w:val="none" w:sz="0" w:space="0" w:color="auto"/>
                <w:bottom w:val="none" w:sz="0" w:space="0" w:color="auto"/>
                <w:right w:val="none" w:sz="0" w:space="0" w:color="auto"/>
              </w:divBdr>
            </w:div>
          </w:divsChild>
        </w:div>
        <w:div w:id="559827941">
          <w:marLeft w:val="0"/>
          <w:marRight w:val="0"/>
          <w:marTop w:val="0"/>
          <w:marBottom w:val="0"/>
          <w:divBdr>
            <w:top w:val="none" w:sz="0" w:space="0" w:color="auto"/>
            <w:left w:val="none" w:sz="0" w:space="0" w:color="auto"/>
            <w:bottom w:val="none" w:sz="0" w:space="0" w:color="auto"/>
            <w:right w:val="none" w:sz="0" w:space="0" w:color="auto"/>
          </w:divBdr>
        </w:div>
        <w:div w:id="1711759853">
          <w:marLeft w:val="0"/>
          <w:marRight w:val="0"/>
          <w:marTop w:val="0"/>
          <w:marBottom w:val="0"/>
          <w:divBdr>
            <w:top w:val="none" w:sz="0" w:space="0" w:color="auto"/>
            <w:left w:val="none" w:sz="0" w:space="0" w:color="auto"/>
            <w:bottom w:val="none" w:sz="0" w:space="0" w:color="auto"/>
            <w:right w:val="none" w:sz="0" w:space="0" w:color="auto"/>
          </w:divBdr>
          <w:divsChild>
            <w:div w:id="688681130">
              <w:marLeft w:val="0"/>
              <w:marRight w:val="0"/>
              <w:marTop w:val="0"/>
              <w:marBottom w:val="0"/>
              <w:divBdr>
                <w:top w:val="none" w:sz="0" w:space="0" w:color="auto"/>
                <w:left w:val="none" w:sz="0" w:space="0" w:color="auto"/>
                <w:bottom w:val="none" w:sz="0" w:space="0" w:color="auto"/>
                <w:right w:val="none" w:sz="0" w:space="0" w:color="auto"/>
              </w:divBdr>
            </w:div>
          </w:divsChild>
        </w:div>
        <w:div w:id="1790316231">
          <w:marLeft w:val="0"/>
          <w:marRight w:val="0"/>
          <w:marTop w:val="0"/>
          <w:marBottom w:val="0"/>
          <w:divBdr>
            <w:top w:val="none" w:sz="0" w:space="0" w:color="auto"/>
            <w:left w:val="none" w:sz="0" w:space="0" w:color="auto"/>
            <w:bottom w:val="none" w:sz="0" w:space="0" w:color="auto"/>
            <w:right w:val="none" w:sz="0" w:space="0" w:color="auto"/>
          </w:divBdr>
        </w:div>
        <w:div w:id="745416385">
          <w:marLeft w:val="0"/>
          <w:marRight w:val="0"/>
          <w:marTop w:val="0"/>
          <w:marBottom w:val="0"/>
          <w:divBdr>
            <w:top w:val="none" w:sz="0" w:space="0" w:color="auto"/>
            <w:left w:val="none" w:sz="0" w:space="0" w:color="auto"/>
            <w:bottom w:val="none" w:sz="0" w:space="0" w:color="auto"/>
            <w:right w:val="none" w:sz="0" w:space="0" w:color="auto"/>
          </w:divBdr>
          <w:divsChild>
            <w:div w:id="544368755">
              <w:marLeft w:val="0"/>
              <w:marRight w:val="0"/>
              <w:marTop w:val="0"/>
              <w:marBottom w:val="0"/>
              <w:divBdr>
                <w:top w:val="none" w:sz="0" w:space="0" w:color="auto"/>
                <w:left w:val="none" w:sz="0" w:space="0" w:color="auto"/>
                <w:bottom w:val="none" w:sz="0" w:space="0" w:color="auto"/>
                <w:right w:val="none" w:sz="0" w:space="0" w:color="auto"/>
              </w:divBdr>
              <w:divsChild>
                <w:div w:id="1730762207">
                  <w:marLeft w:val="0"/>
                  <w:marRight w:val="0"/>
                  <w:marTop w:val="0"/>
                  <w:marBottom w:val="0"/>
                  <w:divBdr>
                    <w:top w:val="none" w:sz="0" w:space="0" w:color="auto"/>
                    <w:left w:val="none" w:sz="0" w:space="0" w:color="auto"/>
                    <w:bottom w:val="none" w:sz="0" w:space="0" w:color="auto"/>
                    <w:right w:val="none" w:sz="0" w:space="0" w:color="auto"/>
                  </w:divBdr>
                </w:div>
                <w:div w:id="2123379320">
                  <w:marLeft w:val="0"/>
                  <w:marRight w:val="0"/>
                  <w:marTop w:val="0"/>
                  <w:marBottom w:val="0"/>
                  <w:divBdr>
                    <w:top w:val="none" w:sz="0" w:space="0" w:color="auto"/>
                    <w:left w:val="none" w:sz="0" w:space="0" w:color="auto"/>
                    <w:bottom w:val="none" w:sz="0" w:space="0" w:color="auto"/>
                    <w:right w:val="none" w:sz="0" w:space="0" w:color="auto"/>
                  </w:divBdr>
                </w:div>
                <w:div w:id="1020738930">
                  <w:marLeft w:val="0"/>
                  <w:marRight w:val="0"/>
                  <w:marTop w:val="0"/>
                  <w:marBottom w:val="0"/>
                  <w:divBdr>
                    <w:top w:val="none" w:sz="0" w:space="0" w:color="auto"/>
                    <w:left w:val="none" w:sz="0" w:space="0" w:color="auto"/>
                    <w:bottom w:val="none" w:sz="0" w:space="0" w:color="auto"/>
                    <w:right w:val="none" w:sz="0" w:space="0" w:color="auto"/>
                  </w:divBdr>
                </w:div>
                <w:div w:id="1256130012">
                  <w:marLeft w:val="0"/>
                  <w:marRight w:val="0"/>
                  <w:marTop w:val="0"/>
                  <w:marBottom w:val="0"/>
                  <w:divBdr>
                    <w:top w:val="none" w:sz="0" w:space="0" w:color="auto"/>
                    <w:left w:val="none" w:sz="0" w:space="0" w:color="auto"/>
                    <w:bottom w:val="none" w:sz="0" w:space="0" w:color="auto"/>
                    <w:right w:val="none" w:sz="0" w:space="0" w:color="auto"/>
                  </w:divBdr>
                </w:div>
                <w:div w:id="14138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0683">
          <w:marLeft w:val="0"/>
          <w:marRight w:val="0"/>
          <w:marTop w:val="300"/>
          <w:marBottom w:val="750"/>
          <w:divBdr>
            <w:top w:val="none" w:sz="0" w:space="0" w:color="auto"/>
            <w:left w:val="none" w:sz="0" w:space="0" w:color="auto"/>
            <w:bottom w:val="none" w:sz="0" w:space="0" w:color="auto"/>
            <w:right w:val="none" w:sz="0" w:space="0" w:color="auto"/>
          </w:divBdr>
        </w:div>
      </w:divsChild>
    </w:div>
    <w:div w:id="1394044114">
      <w:bodyDiv w:val="1"/>
      <w:marLeft w:val="0"/>
      <w:marRight w:val="0"/>
      <w:marTop w:val="0"/>
      <w:marBottom w:val="0"/>
      <w:divBdr>
        <w:top w:val="none" w:sz="0" w:space="0" w:color="auto"/>
        <w:left w:val="none" w:sz="0" w:space="0" w:color="auto"/>
        <w:bottom w:val="none" w:sz="0" w:space="0" w:color="auto"/>
        <w:right w:val="none" w:sz="0" w:space="0" w:color="auto"/>
      </w:divBdr>
      <w:divsChild>
        <w:div w:id="282267995">
          <w:marLeft w:val="0"/>
          <w:marRight w:val="0"/>
          <w:marTop w:val="0"/>
          <w:marBottom w:val="0"/>
          <w:divBdr>
            <w:top w:val="none" w:sz="0" w:space="0" w:color="auto"/>
            <w:left w:val="none" w:sz="0" w:space="0" w:color="auto"/>
            <w:bottom w:val="none" w:sz="0" w:space="0" w:color="auto"/>
            <w:right w:val="none" w:sz="0" w:space="0" w:color="auto"/>
          </w:divBdr>
          <w:divsChild>
            <w:div w:id="977345074">
              <w:marLeft w:val="0"/>
              <w:marRight w:val="0"/>
              <w:marTop w:val="0"/>
              <w:marBottom w:val="0"/>
              <w:divBdr>
                <w:top w:val="none" w:sz="0" w:space="0" w:color="auto"/>
                <w:left w:val="none" w:sz="0" w:space="0" w:color="auto"/>
                <w:bottom w:val="none" w:sz="0" w:space="0" w:color="auto"/>
                <w:right w:val="none" w:sz="0" w:space="0" w:color="auto"/>
              </w:divBdr>
            </w:div>
          </w:divsChild>
        </w:div>
        <w:div w:id="1436091570">
          <w:marLeft w:val="0"/>
          <w:marRight w:val="0"/>
          <w:marTop w:val="0"/>
          <w:marBottom w:val="0"/>
          <w:divBdr>
            <w:top w:val="none" w:sz="0" w:space="0" w:color="auto"/>
            <w:left w:val="none" w:sz="0" w:space="0" w:color="auto"/>
            <w:bottom w:val="none" w:sz="0" w:space="0" w:color="auto"/>
            <w:right w:val="none" w:sz="0" w:space="0" w:color="auto"/>
          </w:divBdr>
        </w:div>
        <w:div w:id="753666924">
          <w:marLeft w:val="0"/>
          <w:marRight w:val="0"/>
          <w:marTop w:val="0"/>
          <w:marBottom w:val="0"/>
          <w:divBdr>
            <w:top w:val="none" w:sz="0" w:space="0" w:color="auto"/>
            <w:left w:val="none" w:sz="0" w:space="0" w:color="auto"/>
            <w:bottom w:val="none" w:sz="0" w:space="0" w:color="auto"/>
            <w:right w:val="none" w:sz="0" w:space="0" w:color="auto"/>
          </w:divBdr>
          <w:divsChild>
            <w:div w:id="711805061">
              <w:marLeft w:val="0"/>
              <w:marRight w:val="0"/>
              <w:marTop w:val="0"/>
              <w:marBottom w:val="0"/>
              <w:divBdr>
                <w:top w:val="none" w:sz="0" w:space="0" w:color="auto"/>
                <w:left w:val="none" w:sz="0" w:space="0" w:color="auto"/>
                <w:bottom w:val="none" w:sz="0" w:space="0" w:color="auto"/>
                <w:right w:val="none" w:sz="0" w:space="0" w:color="auto"/>
              </w:divBdr>
            </w:div>
          </w:divsChild>
        </w:div>
        <w:div w:id="1322663260">
          <w:marLeft w:val="0"/>
          <w:marRight w:val="0"/>
          <w:marTop w:val="0"/>
          <w:marBottom w:val="0"/>
          <w:divBdr>
            <w:top w:val="none" w:sz="0" w:space="0" w:color="auto"/>
            <w:left w:val="none" w:sz="0" w:space="0" w:color="auto"/>
            <w:bottom w:val="none" w:sz="0" w:space="0" w:color="auto"/>
            <w:right w:val="none" w:sz="0" w:space="0" w:color="auto"/>
          </w:divBdr>
        </w:div>
        <w:div w:id="254828089">
          <w:marLeft w:val="0"/>
          <w:marRight w:val="0"/>
          <w:marTop w:val="0"/>
          <w:marBottom w:val="0"/>
          <w:divBdr>
            <w:top w:val="none" w:sz="0" w:space="0" w:color="auto"/>
            <w:left w:val="none" w:sz="0" w:space="0" w:color="auto"/>
            <w:bottom w:val="none" w:sz="0" w:space="0" w:color="auto"/>
            <w:right w:val="none" w:sz="0" w:space="0" w:color="auto"/>
          </w:divBdr>
          <w:divsChild>
            <w:div w:id="175047160">
              <w:marLeft w:val="0"/>
              <w:marRight w:val="0"/>
              <w:marTop w:val="0"/>
              <w:marBottom w:val="0"/>
              <w:divBdr>
                <w:top w:val="none" w:sz="0" w:space="0" w:color="auto"/>
                <w:left w:val="none" w:sz="0" w:space="0" w:color="auto"/>
                <w:bottom w:val="none" w:sz="0" w:space="0" w:color="auto"/>
                <w:right w:val="none" w:sz="0" w:space="0" w:color="auto"/>
              </w:divBdr>
            </w:div>
          </w:divsChild>
        </w:div>
        <w:div w:id="1181090934">
          <w:marLeft w:val="0"/>
          <w:marRight w:val="0"/>
          <w:marTop w:val="0"/>
          <w:marBottom w:val="0"/>
          <w:divBdr>
            <w:top w:val="none" w:sz="0" w:space="0" w:color="auto"/>
            <w:left w:val="none" w:sz="0" w:space="0" w:color="auto"/>
            <w:bottom w:val="none" w:sz="0" w:space="0" w:color="auto"/>
            <w:right w:val="none" w:sz="0" w:space="0" w:color="auto"/>
          </w:divBdr>
        </w:div>
        <w:div w:id="278999594">
          <w:marLeft w:val="0"/>
          <w:marRight w:val="0"/>
          <w:marTop w:val="0"/>
          <w:marBottom w:val="0"/>
          <w:divBdr>
            <w:top w:val="none" w:sz="0" w:space="0" w:color="auto"/>
            <w:left w:val="none" w:sz="0" w:space="0" w:color="auto"/>
            <w:bottom w:val="none" w:sz="0" w:space="0" w:color="auto"/>
            <w:right w:val="none" w:sz="0" w:space="0" w:color="auto"/>
          </w:divBdr>
          <w:divsChild>
            <w:div w:id="500121932">
              <w:marLeft w:val="0"/>
              <w:marRight w:val="0"/>
              <w:marTop w:val="0"/>
              <w:marBottom w:val="0"/>
              <w:divBdr>
                <w:top w:val="none" w:sz="0" w:space="0" w:color="auto"/>
                <w:left w:val="none" w:sz="0" w:space="0" w:color="auto"/>
                <w:bottom w:val="none" w:sz="0" w:space="0" w:color="auto"/>
                <w:right w:val="none" w:sz="0" w:space="0" w:color="auto"/>
              </w:divBdr>
            </w:div>
          </w:divsChild>
        </w:div>
        <w:div w:id="489752084">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sChild>
            <w:div w:id="1097556776">
              <w:marLeft w:val="0"/>
              <w:marRight w:val="0"/>
              <w:marTop w:val="0"/>
              <w:marBottom w:val="0"/>
              <w:divBdr>
                <w:top w:val="none" w:sz="0" w:space="0" w:color="auto"/>
                <w:left w:val="none" w:sz="0" w:space="0" w:color="auto"/>
                <w:bottom w:val="none" w:sz="0" w:space="0" w:color="auto"/>
                <w:right w:val="none" w:sz="0" w:space="0" w:color="auto"/>
              </w:divBdr>
            </w:div>
          </w:divsChild>
        </w:div>
        <w:div w:id="853543420">
          <w:marLeft w:val="0"/>
          <w:marRight w:val="0"/>
          <w:marTop w:val="0"/>
          <w:marBottom w:val="0"/>
          <w:divBdr>
            <w:top w:val="none" w:sz="0" w:space="0" w:color="auto"/>
            <w:left w:val="none" w:sz="0" w:space="0" w:color="auto"/>
            <w:bottom w:val="none" w:sz="0" w:space="0" w:color="auto"/>
            <w:right w:val="none" w:sz="0" w:space="0" w:color="auto"/>
          </w:divBdr>
        </w:div>
        <w:div w:id="1292443475">
          <w:marLeft w:val="0"/>
          <w:marRight w:val="0"/>
          <w:marTop w:val="0"/>
          <w:marBottom w:val="0"/>
          <w:divBdr>
            <w:top w:val="none" w:sz="0" w:space="0" w:color="auto"/>
            <w:left w:val="none" w:sz="0" w:space="0" w:color="auto"/>
            <w:bottom w:val="none" w:sz="0" w:space="0" w:color="auto"/>
            <w:right w:val="none" w:sz="0" w:space="0" w:color="auto"/>
          </w:divBdr>
          <w:divsChild>
            <w:div w:id="547382161">
              <w:marLeft w:val="0"/>
              <w:marRight w:val="0"/>
              <w:marTop w:val="0"/>
              <w:marBottom w:val="0"/>
              <w:divBdr>
                <w:top w:val="none" w:sz="0" w:space="0" w:color="auto"/>
                <w:left w:val="none" w:sz="0" w:space="0" w:color="auto"/>
                <w:bottom w:val="none" w:sz="0" w:space="0" w:color="auto"/>
                <w:right w:val="none" w:sz="0" w:space="0" w:color="auto"/>
              </w:divBdr>
            </w:div>
          </w:divsChild>
        </w:div>
        <w:div w:id="1157261775">
          <w:marLeft w:val="0"/>
          <w:marRight w:val="0"/>
          <w:marTop w:val="0"/>
          <w:marBottom w:val="0"/>
          <w:divBdr>
            <w:top w:val="none" w:sz="0" w:space="0" w:color="auto"/>
            <w:left w:val="none" w:sz="0" w:space="0" w:color="auto"/>
            <w:bottom w:val="none" w:sz="0" w:space="0" w:color="auto"/>
            <w:right w:val="none" w:sz="0" w:space="0" w:color="auto"/>
          </w:divBdr>
        </w:div>
        <w:div w:id="304355095">
          <w:marLeft w:val="0"/>
          <w:marRight w:val="0"/>
          <w:marTop w:val="0"/>
          <w:marBottom w:val="0"/>
          <w:divBdr>
            <w:top w:val="none" w:sz="0" w:space="0" w:color="auto"/>
            <w:left w:val="none" w:sz="0" w:space="0" w:color="auto"/>
            <w:bottom w:val="none" w:sz="0" w:space="0" w:color="auto"/>
            <w:right w:val="none" w:sz="0" w:space="0" w:color="auto"/>
          </w:divBdr>
          <w:divsChild>
            <w:div w:id="1352876354">
              <w:marLeft w:val="0"/>
              <w:marRight w:val="0"/>
              <w:marTop w:val="0"/>
              <w:marBottom w:val="0"/>
              <w:divBdr>
                <w:top w:val="none" w:sz="0" w:space="0" w:color="auto"/>
                <w:left w:val="none" w:sz="0" w:space="0" w:color="auto"/>
                <w:bottom w:val="none" w:sz="0" w:space="0" w:color="auto"/>
                <w:right w:val="none" w:sz="0" w:space="0" w:color="auto"/>
              </w:divBdr>
            </w:div>
          </w:divsChild>
        </w:div>
        <w:div w:id="1445227631">
          <w:marLeft w:val="0"/>
          <w:marRight w:val="0"/>
          <w:marTop w:val="0"/>
          <w:marBottom w:val="0"/>
          <w:divBdr>
            <w:top w:val="none" w:sz="0" w:space="0" w:color="auto"/>
            <w:left w:val="none" w:sz="0" w:space="0" w:color="auto"/>
            <w:bottom w:val="none" w:sz="0" w:space="0" w:color="auto"/>
            <w:right w:val="none" w:sz="0" w:space="0" w:color="auto"/>
          </w:divBdr>
        </w:div>
        <w:div w:id="2057964660">
          <w:marLeft w:val="0"/>
          <w:marRight w:val="0"/>
          <w:marTop w:val="300"/>
          <w:marBottom w:val="750"/>
          <w:divBdr>
            <w:top w:val="none" w:sz="0" w:space="0" w:color="auto"/>
            <w:left w:val="none" w:sz="0" w:space="0" w:color="auto"/>
            <w:bottom w:val="none" w:sz="0" w:space="0" w:color="auto"/>
            <w:right w:val="none" w:sz="0" w:space="0" w:color="auto"/>
          </w:divBdr>
        </w:div>
      </w:divsChild>
    </w:div>
    <w:div w:id="1407461013">
      <w:bodyDiv w:val="1"/>
      <w:marLeft w:val="0"/>
      <w:marRight w:val="0"/>
      <w:marTop w:val="0"/>
      <w:marBottom w:val="0"/>
      <w:divBdr>
        <w:top w:val="none" w:sz="0" w:space="0" w:color="auto"/>
        <w:left w:val="none" w:sz="0" w:space="0" w:color="auto"/>
        <w:bottom w:val="none" w:sz="0" w:space="0" w:color="auto"/>
        <w:right w:val="none" w:sz="0" w:space="0" w:color="auto"/>
      </w:divBdr>
      <w:divsChild>
        <w:div w:id="1848783216">
          <w:marLeft w:val="0"/>
          <w:marRight w:val="0"/>
          <w:marTop w:val="0"/>
          <w:marBottom w:val="0"/>
          <w:divBdr>
            <w:top w:val="none" w:sz="0" w:space="0" w:color="auto"/>
            <w:left w:val="none" w:sz="0" w:space="0" w:color="auto"/>
            <w:bottom w:val="none" w:sz="0" w:space="0" w:color="auto"/>
            <w:right w:val="none" w:sz="0" w:space="0" w:color="auto"/>
          </w:divBdr>
          <w:divsChild>
            <w:div w:id="597830718">
              <w:marLeft w:val="0"/>
              <w:marRight w:val="0"/>
              <w:marTop w:val="0"/>
              <w:marBottom w:val="0"/>
              <w:divBdr>
                <w:top w:val="none" w:sz="0" w:space="0" w:color="auto"/>
                <w:left w:val="none" w:sz="0" w:space="0" w:color="auto"/>
                <w:bottom w:val="none" w:sz="0" w:space="0" w:color="auto"/>
                <w:right w:val="none" w:sz="0" w:space="0" w:color="auto"/>
              </w:divBdr>
            </w:div>
          </w:divsChild>
        </w:div>
        <w:div w:id="983237412">
          <w:marLeft w:val="0"/>
          <w:marRight w:val="0"/>
          <w:marTop w:val="0"/>
          <w:marBottom w:val="0"/>
          <w:divBdr>
            <w:top w:val="none" w:sz="0" w:space="0" w:color="auto"/>
            <w:left w:val="none" w:sz="0" w:space="0" w:color="auto"/>
            <w:bottom w:val="none" w:sz="0" w:space="0" w:color="auto"/>
            <w:right w:val="none" w:sz="0" w:space="0" w:color="auto"/>
          </w:divBdr>
        </w:div>
        <w:div w:id="1315914097">
          <w:marLeft w:val="0"/>
          <w:marRight w:val="0"/>
          <w:marTop w:val="0"/>
          <w:marBottom w:val="0"/>
          <w:divBdr>
            <w:top w:val="none" w:sz="0" w:space="0" w:color="auto"/>
            <w:left w:val="none" w:sz="0" w:space="0" w:color="auto"/>
            <w:bottom w:val="none" w:sz="0" w:space="0" w:color="auto"/>
            <w:right w:val="none" w:sz="0" w:space="0" w:color="auto"/>
          </w:divBdr>
          <w:divsChild>
            <w:div w:id="387263840">
              <w:marLeft w:val="0"/>
              <w:marRight w:val="0"/>
              <w:marTop w:val="0"/>
              <w:marBottom w:val="0"/>
              <w:divBdr>
                <w:top w:val="none" w:sz="0" w:space="0" w:color="auto"/>
                <w:left w:val="none" w:sz="0" w:space="0" w:color="auto"/>
                <w:bottom w:val="none" w:sz="0" w:space="0" w:color="auto"/>
                <w:right w:val="none" w:sz="0" w:space="0" w:color="auto"/>
              </w:divBdr>
            </w:div>
          </w:divsChild>
        </w:div>
        <w:div w:id="2092045273">
          <w:marLeft w:val="0"/>
          <w:marRight w:val="0"/>
          <w:marTop w:val="0"/>
          <w:marBottom w:val="0"/>
          <w:divBdr>
            <w:top w:val="none" w:sz="0" w:space="0" w:color="auto"/>
            <w:left w:val="none" w:sz="0" w:space="0" w:color="auto"/>
            <w:bottom w:val="none" w:sz="0" w:space="0" w:color="auto"/>
            <w:right w:val="none" w:sz="0" w:space="0" w:color="auto"/>
          </w:divBdr>
        </w:div>
        <w:div w:id="931666806">
          <w:marLeft w:val="0"/>
          <w:marRight w:val="0"/>
          <w:marTop w:val="0"/>
          <w:marBottom w:val="0"/>
          <w:divBdr>
            <w:top w:val="none" w:sz="0" w:space="0" w:color="auto"/>
            <w:left w:val="none" w:sz="0" w:space="0" w:color="auto"/>
            <w:bottom w:val="none" w:sz="0" w:space="0" w:color="auto"/>
            <w:right w:val="none" w:sz="0" w:space="0" w:color="auto"/>
          </w:divBdr>
          <w:divsChild>
            <w:div w:id="2057196775">
              <w:marLeft w:val="0"/>
              <w:marRight w:val="0"/>
              <w:marTop w:val="0"/>
              <w:marBottom w:val="0"/>
              <w:divBdr>
                <w:top w:val="none" w:sz="0" w:space="0" w:color="auto"/>
                <w:left w:val="none" w:sz="0" w:space="0" w:color="auto"/>
                <w:bottom w:val="none" w:sz="0" w:space="0" w:color="auto"/>
                <w:right w:val="none" w:sz="0" w:space="0" w:color="auto"/>
              </w:divBdr>
            </w:div>
          </w:divsChild>
        </w:div>
        <w:div w:id="1748190760">
          <w:marLeft w:val="0"/>
          <w:marRight w:val="0"/>
          <w:marTop w:val="0"/>
          <w:marBottom w:val="0"/>
          <w:divBdr>
            <w:top w:val="none" w:sz="0" w:space="0" w:color="auto"/>
            <w:left w:val="none" w:sz="0" w:space="0" w:color="auto"/>
            <w:bottom w:val="none" w:sz="0" w:space="0" w:color="auto"/>
            <w:right w:val="none" w:sz="0" w:space="0" w:color="auto"/>
          </w:divBdr>
        </w:div>
        <w:div w:id="1117797440">
          <w:marLeft w:val="0"/>
          <w:marRight w:val="0"/>
          <w:marTop w:val="0"/>
          <w:marBottom w:val="0"/>
          <w:divBdr>
            <w:top w:val="none" w:sz="0" w:space="0" w:color="auto"/>
            <w:left w:val="none" w:sz="0" w:space="0" w:color="auto"/>
            <w:bottom w:val="none" w:sz="0" w:space="0" w:color="auto"/>
            <w:right w:val="none" w:sz="0" w:space="0" w:color="auto"/>
          </w:divBdr>
          <w:divsChild>
            <w:div w:id="250044608">
              <w:marLeft w:val="0"/>
              <w:marRight w:val="0"/>
              <w:marTop w:val="0"/>
              <w:marBottom w:val="0"/>
              <w:divBdr>
                <w:top w:val="none" w:sz="0" w:space="0" w:color="auto"/>
                <w:left w:val="none" w:sz="0" w:space="0" w:color="auto"/>
                <w:bottom w:val="none" w:sz="0" w:space="0" w:color="auto"/>
                <w:right w:val="none" w:sz="0" w:space="0" w:color="auto"/>
              </w:divBdr>
            </w:div>
          </w:divsChild>
        </w:div>
        <w:div w:id="548173">
          <w:marLeft w:val="0"/>
          <w:marRight w:val="0"/>
          <w:marTop w:val="0"/>
          <w:marBottom w:val="0"/>
          <w:divBdr>
            <w:top w:val="none" w:sz="0" w:space="0" w:color="auto"/>
            <w:left w:val="none" w:sz="0" w:space="0" w:color="auto"/>
            <w:bottom w:val="none" w:sz="0" w:space="0" w:color="auto"/>
            <w:right w:val="none" w:sz="0" w:space="0" w:color="auto"/>
          </w:divBdr>
        </w:div>
        <w:div w:id="419372784">
          <w:marLeft w:val="0"/>
          <w:marRight w:val="0"/>
          <w:marTop w:val="0"/>
          <w:marBottom w:val="0"/>
          <w:divBdr>
            <w:top w:val="none" w:sz="0" w:space="0" w:color="auto"/>
            <w:left w:val="none" w:sz="0" w:space="0" w:color="auto"/>
            <w:bottom w:val="none" w:sz="0" w:space="0" w:color="auto"/>
            <w:right w:val="none" w:sz="0" w:space="0" w:color="auto"/>
          </w:divBdr>
          <w:divsChild>
            <w:div w:id="56561135">
              <w:marLeft w:val="0"/>
              <w:marRight w:val="0"/>
              <w:marTop w:val="0"/>
              <w:marBottom w:val="0"/>
              <w:divBdr>
                <w:top w:val="none" w:sz="0" w:space="0" w:color="auto"/>
                <w:left w:val="none" w:sz="0" w:space="0" w:color="auto"/>
                <w:bottom w:val="none" w:sz="0" w:space="0" w:color="auto"/>
                <w:right w:val="none" w:sz="0" w:space="0" w:color="auto"/>
              </w:divBdr>
            </w:div>
          </w:divsChild>
        </w:div>
        <w:div w:id="1636637095">
          <w:marLeft w:val="0"/>
          <w:marRight w:val="0"/>
          <w:marTop w:val="0"/>
          <w:marBottom w:val="0"/>
          <w:divBdr>
            <w:top w:val="none" w:sz="0" w:space="0" w:color="auto"/>
            <w:left w:val="none" w:sz="0" w:space="0" w:color="auto"/>
            <w:bottom w:val="none" w:sz="0" w:space="0" w:color="auto"/>
            <w:right w:val="none" w:sz="0" w:space="0" w:color="auto"/>
          </w:divBdr>
        </w:div>
        <w:div w:id="619918654">
          <w:marLeft w:val="0"/>
          <w:marRight w:val="0"/>
          <w:marTop w:val="0"/>
          <w:marBottom w:val="0"/>
          <w:divBdr>
            <w:top w:val="none" w:sz="0" w:space="0" w:color="auto"/>
            <w:left w:val="none" w:sz="0" w:space="0" w:color="auto"/>
            <w:bottom w:val="none" w:sz="0" w:space="0" w:color="auto"/>
            <w:right w:val="none" w:sz="0" w:space="0" w:color="auto"/>
          </w:divBdr>
          <w:divsChild>
            <w:div w:id="587814258">
              <w:marLeft w:val="0"/>
              <w:marRight w:val="0"/>
              <w:marTop w:val="0"/>
              <w:marBottom w:val="0"/>
              <w:divBdr>
                <w:top w:val="none" w:sz="0" w:space="0" w:color="auto"/>
                <w:left w:val="none" w:sz="0" w:space="0" w:color="auto"/>
                <w:bottom w:val="none" w:sz="0" w:space="0" w:color="auto"/>
                <w:right w:val="none" w:sz="0" w:space="0" w:color="auto"/>
              </w:divBdr>
            </w:div>
          </w:divsChild>
        </w:div>
        <w:div w:id="867450699">
          <w:marLeft w:val="0"/>
          <w:marRight w:val="0"/>
          <w:marTop w:val="0"/>
          <w:marBottom w:val="0"/>
          <w:divBdr>
            <w:top w:val="none" w:sz="0" w:space="0" w:color="auto"/>
            <w:left w:val="none" w:sz="0" w:space="0" w:color="auto"/>
            <w:bottom w:val="none" w:sz="0" w:space="0" w:color="auto"/>
            <w:right w:val="none" w:sz="0" w:space="0" w:color="auto"/>
          </w:divBdr>
        </w:div>
        <w:div w:id="1162349478">
          <w:marLeft w:val="0"/>
          <w:marRight w:val="0"/>
          <w:marTop w:val="0"/>
          <w:marBottom w:val="0"/>
          <w:divBdr>
            <w:top w:val="none" w:sz="0" w:space="0" w:color="auto"/>
            <w:left w:val="none" w:sz="0" w:space="0" w:color="auto"/>
            <w:bottom w:val="none" w:sz="0" w:space="0" w:color="auto"/>
            <w:right w:val="none" w:sz="0" w:space="0" w:color="auto"/>
          </w:divBdr>
          <w:divsChild>
            <w:div w:id="949512017">
              <w:marLeft w:val="0"/>
              <w:marRight w:val="0"/>
              <w:marTop w:val="0"/>
              <w:marBottom w:val="0"/>
              <w:divBdr>
                <w:top w:val="none" w:sz="0" w:space="0" w:color="auto"/>
                <w:left w:val="none" w:sz="0" w:space="0" w:color="auto"/>
                <w:bottom w:val="none" w:sz="0" w:space="0" w:color="auto"/>
                <w:right w:val="none" w:sz="0" w:space="0" w:color="auto"/>
              </w:divBdr>
            </w:div>
          </w:divsChild>
        </w:div>
        <w:div w:id="984623176">
          <w:marLeft w:val="0"/>
          <w:marRight w:val="0"/>
          <w:marTop w:val="0"/>
          <w:marBottom w:val="0"/>
          <w:divBdr>
            <w:top w:val="none" w:sz="0" w:space="0" w:color="auto"/>
            <w:left w:val="none" w:sz="0" w:space="0" w:color="auto"/>
            <w:bottom w:val="none" w:sz="0" w:space="0" w:color="auto"/>
            <w:right w:val="none" w:sz="0" w:space="0" w:color="auto"/>
          </w:divBdr>
        </w:div>
        <w:div w:id="1240477181">
          <w:marLeft w:val="0"/>
          <w:marRight w:val="0"/>
          <w:marTop w:val="0"/>
          <w:marBottom w:val="0"/>
          <w:divBdr>
            <w:top w:val="none" w:sz="0" w:space="0" w:color="auto"/>
            <w:left w:val="none" w:sz="0" w:space="0" w:color="auto"/>
            <w:bottom w:val="none" w:sz="0" w:space="0" w:color="auto"/>
            <w:right w:val="none" w:sz="0" w:space="0" w:color="auto"/>
          </w:divBdr>
          <w:divsChild>
            <w:div w:id="1890721806">
              <w:marLeft w:val="0"/>
              <w:marRight w:val="0"/>
              <w:marTop w:val="0"/>
              <w:marBottom w:val="0"/>
              <w:divBdr>
                <w:top w:val="none" w:sz="0" w:space="0" w:color="auto"/>
                <w:left w:val="none" w:sz="0" w:space="0" w:color="auto"/>
                <w:bottom w:val="none" w:sz="0" w:space="0" w:color="auto"/>
                <w:right w:val="none" w:sz="0" w:space="0" w:color="auto"/>
              </w:divBdr>
            </w:div>
          </w:divsChild>
        </w:div>
        <w:div w:id="1681279533">
          <w:marLeft w:val="0"/>
          <w:marRight w:val="0"/>
          <w:marTop w:val="0"/>
          <w:marBottom w:val="0"/>
          <w:divBdr>
            <w:top w:val="none" w:sz="0" w:space="0" w:color="auto"/>
            <w:left w:val="none" w:sz="0" w:space="0" w:color="auto"/>
            <w:bottom w:val="none" w:sz="0" w:space="0" w:color="auto"/>
            <w:right w:val="none" w:sz="0" w:space="0" w:color="auto"/>
          </w:divBdr>
        </w:div>
        <w:div w:id="827750838">
          <w:marLeft w:val="0"/>
          <w:marRight w:val="0"/>
          <w:marTop w:val="0"/>
          <w:marBottom w:val="0"/>
          <w:divBdr>
            <w:top w:val="none" w:sz="0" w:space="0" w:color="auto"/>
            <w:left w:val="none" w:sz="0" w:space="0" w:color="auto"/>
            <w:bottom w:val="none" w:sz="0" w:space="0" w:color="auto"/>
            <w:right w:val="none" w:sz="0" w:space="0" w:color="auto"/>
          </w:divBdr>
          <w:divsChild>
            <w:div w:id="824781705">
              <w:marLeft w:val="0"/>
              <w:marRight w:val="0"/>
              <w:marTop w:val="0"/>
              <w:marBottom w:val="0"/>
              <w:divBdr>
                <w:top w:val="none" w:sz="0" w:space="0" w:color="auto"/>
                <w:left w:val="none" w:sz="0" w:space="0" w:color="auto"/>
                <w:bottom w:val="none" w:sz="0" w:space="0" w:color="auto"/>
                <w:right w:val="none" w:sz="0" w:space="0" w:color="auto"/>
              </w:divBdr>
            </w:div>
          </w:divsChild>
        </w:div>
        <w:div w:id="1751080828">
          <w:marLeft w:val="0"/>
          <w:marRight w:val="0"/>
          <w:marTop w:val="0"/>
          <w:marBottom w:val="0"/>
          <w:divBdr>
            <w:top w:val="none" w:sz="0" w:space="0" w:color="auto"/>
            <w:left w:val="none" w:sz="0" w:space="0" w:color="auto"/>
            <w:bottom w:val="none" w:sz="0" w:space="0" w:color="auto"/>
            <w:right w:val="none" w:sz="0" w:space="0" w:color="auto"/>
          </w:divBdr>
        </w:div>
        <w:div w:id="1242789928">
          <w:marLeft w:val="0"/>
          <w:marRight w:val="0"/>
          <w:marTop w:val="300"/>
          <w:marBottom w:val="750"/>
          <w:divBdr>
            <w:top w:val="none" w:sz="0" w:space="0" w:color="auto"/>
            <w:left w:val="none" w:sz="0" w:space="0" w:color="auto"/>
            <w:bottom w:val="none" w:sz="0" w:space="0" w:color="auto"/>
            <w:right w:val="none" w:sz="0" w:space="0" w:color="auto"/>
          </w:divBdr>
        </w:div>
      </w:divsChild>
    </w:div>
    <w:div w:id="1409423539">
      <w:bodyDiv w:val="1"/>
      <w:marLeft w:val="0"/>
      <w:marRight w:val="0"/>
      <w:marTop w:val="0"/>
      <w:marBottom w:val="0"/>
      <w:divBdr>
        <w:top w:val="none" w:sz="0" w:space="0" w:color="auto"/>
        <w:left w:val="none" w:sz="0" w:space="0" w:color="auto"/>
        <w:bottom w:val="none" w:sz="0" w:space="0" w:color="auto"/>
        <w:right w:val="none" w:sz="0" w:space="0" w:color="auto"/>
      </w:divBdr>
      <w:divsChild>
        <w:div w:id="1100031030">
          <w:marLeft w:val="0"/>
          <w:marRight w:val="0"/>
          <w:marTop w:val="0"/>
          <w:marBottom w:val="0"/>
          <w:divBdr>
            <w:top w:val="none" w:sz="0" w:space="0" w:color="auto"/>
            <w:left w:val="none" w:sz="0" w:space="0" w:color="auto"/>
            <w:bottom w:val="none" w:sz="0" w:space="0" w:color="auto"/>
            <w:right w:val="none" w:sz="0" w:space="0" w:color="auto"/>
          </w:divBdr>
          <w:divsChild>
            <w:div w:id="1527675220">
              <w:marLeft w:val="0"/>
              <w:marRight w:val="0"/>
              <w:marTop w:val="0"/>
              <w:marBottom w:val="0"/>
              <w:divBdr>
                <w:top w:val="none" w:sz="0" w:space="0" w:color="auto"/>
                <w:left w:val="none" w:sz="0" w:space="0" w:color="auto"/>
                <w:bottom w:val="none" w:sz="0" w:space="0" w:color="auto"/>
                <w:right w:val="none" w:sz="0" w:space="0" w:color="auto"/>
              </w:divBdr>
            </w:div>
          </w:divsChild>
        </w:div>
        <w:div w:id="1612929584">
          <w:marLeft w:val="0"/>
          <w:marRight w:val="0"/>
          <w:marTop w:val="0"/>
          <w:marBottom w:val="0"/>
          <w:divBdr>
            <w:top w:val="none" w:sz="0" w:space="0" w:color="auto"/>
            <w:left w:val="none" w:sz="0" w:space="0" w:color="auto"/>
            <w:bottom w:val="none" w:sz="0" w:space="0" w:color="auto"/>
            <w:right w:val="none" w:sz="0" w:space="0" w:color="auto"/>
          </w:divBdr>
        </w:div>
        <w:div w:id="465009406">
          <w:marLeft w:val="0"/>
          <w:marRight w:val="0"/>
          <w:marTop w:val="0"/>
          <w:marBottom w:val="0"/>
          <w:divBdr>
            <w:top w:val="none" w:sz="0" w:space="0" w:color="auto"/>
            <w:left w:val="none" w:sz="0" w:space="0" w:color="auto"/>
            <w:bottom w:val="none" w:sz="0" w:space="0" w:color="auto"/>
            <w:right w:val="none" w:sz="0" w:space="0" w:color="auto"/>
          </w:divBdr>
          <w:divsChild>
            <w:div w:id="2063628884">
              <w:marLeft w:val="0"/>
              <w:marRight w:val="0"/>
              <w:marTop w:val="0"/>
              <w:marBottom w:val="0"/>
              <w:divBdr>
                <w:top w:val="none" w:sz="0" w:space="0" w:color="auto"/>
                <w:left w:val="none" w:sz="0" w:space="0" w:color="auto"/>
                <w:bottom w:val="none" w:sz="0" w:space="0" w:color="auto"/>
                <w:right w:val="none" w:sz="0" w:space="0" w:color="auto"/>
              </w:divBdr>
            </w:div>
          </w:divsChild>
        </w:div>
        <w:div w:id="875970327">
          <w:marLeft w:val="0"/>
          <w:marRight w:val="0"/>
          <w:marTop w:val="0"/>
          <w:marBottom w:val="0"/>
          <w:divBdr>
            <w:top w:val="none" w:sz="0" w:space="0" w:color="auto"/>
            <w:left w:val="none" w:sz="0" w:space="0" w:color="auto"/>
            <w:bottom w:val="none" w:sz="0" w:space="0" w:color="auto"/>
            <w:right w:val="none" w:sz="0" w:space="0" w:color="auto"/>
          </w:divBdr>
        </w:div>
        <w:div w:id="1219393715">
          <w:marLeft w:val="0"/>
          <w:marRight w:val="0"/>
          <w:marTop w:val="0"/>
          <w:marBottom w:val="0"/>
          <w:divBdr>
            <w:top w:val="none" w:sz="0" w:space="0" w:color="auto"/>
            <w:left w:val="none" w:sz="0" w:space="0" w:color="auto"/>
            <w:bottom w:val="none" w:sz="0" w:space="0" w:color="auto"/>
            <w:right w:val="none" w:sz="0" w:space="0" w:color="auto"/>
          </w:divBdr>
          <w:divsChild>
            <w:div w:id="1594975598">
              <w:marLeft w:val="0"/>
              <w:marRight w:val="0"/>
              <w:marTop w:val="0"/>
              <w:marBottom w:val="0"/>
              <w:divBdr>
                <w:top w:val="none" w:sz="0" w:space="0" w:color="auto"/>
                <w:left w:val="none" w:sz="0" w:space="0" w:color="auto"/>
                <w:bottom w:val="none" w:sz="0" w:space="0" w:color="auto"/>
                <w:right w:val="none" w:sz="0" w:space="0" w:color="auto"/>
              </w:divBdr>
            </w:div>
          </w:divsChild>
        </w:div>
        <w:div w:id="129829011">
          <w:marLeft w:val="0"/>
          <w:marRight w:val="0"/>
          <w:marTop w:val="0"/>
          <w:marBottom w:val="0"/>
          <w:divBdr>
            <w:top w:val="none" w:sz="0" w:space="0" w:color="auto"/>
            <w:left w:val="none" w:sz="0" w:space="0" w:color="auto"/>
            <w:bottom w:val="none" w:sz="0" w:space="0" w:color="auto"/>
            <w:right w:val="none" w:sz="0" w:space="0" w:color="auto"/>
          </w:divBdr>
        </w:div>
        <w:div w:id="1633092660">
          <w:marLeft w:val="0"/>
          <w:marRight w:val="0"/>
          <w:marTop w:val="0"/>
          <w:marBottom w:val="0"/>
          <w:divBdr>
            <w:top w:val="none" w:sz="0" w:space="0" w:color="auto"/>
            <w:left w:val="none" w:sz="0" w:space="0" w:color="auto"/>
            <w:bottom w:val="none" w:sz="0" w:space="0" w:color="auto"/>
            <w:right w:val="none" w:sz="0" w:space="0" w:color="auto"/>
          </w:divBdr>
          <w:divsChild>
            <w:div w:id="1824814784">
              <w:marLeft w:val="0"/>
              <w:marRight w:val="0"/>
              <w:marTop w:val="0"/>
              <w:marBottom w:val="0"/>
              <w:divBdr>
                <w:top w:val="none" w:sz="0" w:space="0" w:color="auto"/>
                <w:left w:val="none" w:sz="0" w:space="0" w:color="auto"/>
                <w:bottom w:val="none" w:sz="0" w:space="0" w:color="auto"/>
                <w:right w:val="none" w:sz="0" w:space="0" w:color="auto"/>
              </w:divBdr>
            </w:div>
          </w:divsChild>
        </w:div>
        <w:div w:id="842357843">
          <w:marLeft w:val="0"/>
          <w:marRight w:val="0"/>
          <w:marTop w:val="0"/>
          <w:marBottom w:val="0"/>
          <w:divBdr>
            <w:top w:val="none" w:sz="0" w:space="0" w:color="auto"/>
            <w:left w:val="none" w:sz="0" w:space="0" w:color="auto"/>
            <w:bottom w:val="none" w:sz="0" w:space="0" w:color="auto"/>
            <w:right w:val="none" w:sz="0" w:space="0" w:color="auto"/>
          </w:divBdr>
        </w:div>
        <w:div w:id="2126803456">
          <w:marLeft w:val="0"/>
          <w:marRight w:val="0"/>
          <w:marTop w:val="0"/>
          <w:marBottom w:val="0"/>
          <w:divBdr>
            <w:top w:val="none" w:sz="0" w:space="0" w:color="auto"/>
            <w:left w:val="none" w:sz="0" w:space="0" w:color="auto"/>
            <w:bottom w:val="none" w:sz="0" w:space="0" w:color="auto"/>
            <w:right w:val="none" w:sz="0" w:space="0" w:color="auto"/>
          </w:divBdr>
          <w:divsChild>
            <w:div w:id="227572564">
              <w:marLeft w:val="0"/>
              <w:marRight w:val="0"/>
              <w:marTop w:val="0"/>
              <w:marBottom w:val="0"/>
              <w:divBdr>
                <w:top w:val="none" w:sz="0" w:space="0" w:color="auto"/>
                <w:left w:val="none" w:sz="0" w:space="0" w:color="auto"/>
                <w:bottom w:val="none" w:sz="0" w:space="0" w:color="auto"/>
                <w:right w:val="none" w:sz="0" w:space="0" w:color="auto"/>
              </w:divBdr>
            </w:div>
          </w:divsChild>
        </w:div>
        <w:div w:id="136188479">
          <w:marLeft w:val="0"/>
          <w:marRight w:val="0"/>
          <w:marTop w:val="0"/>
          <w:marBottom w:val="0"/>
          <w:divBdr>
            <w:top w:val="none" w:sz="0" w:space="0" w:color="auto"/>
            <w:left w:val="none" w:sz="0" w:space="0" w:color="auto"/>
            <w:bottom w:val="none" w:sz="0" w:space="0" w:color="auto"/>
            <w:right w:val="none" w:sz="0" w:space="0" w:color="auto"/>
          </w:divBdr>
        </w:div>
        <w:div w:id="2020964140">
          <w:marLeft w:val="0"/>
          <w:marRight w:val="0"/>
          <w:marTop w:val="0"/>
          <w:marBottom w:val="0"/>
          <w:divBdr>
            <w:top w:val="none" w:sz="0" w:space="0" w:color="auto"/>
            <w:left w:val="none" w:sz="0" w:space="0" w:color="auto"/>
            <w:bottom w:val="none" w:sz="0" w:space="0" w:color="auto"/>
            <w:right w:val="none" w:sz="0" w:space="0" w:color="auto"/>
          </w:divBdr>
          <w:divsChild>
            <w:div w:id="351104738">
              <w:marLeft w:val="0"/>
              <w:marRight w:val="0"/>
              <w:marTop w:val="0"/>
              <w:marBottom w:val="0"/>
              <w:divBdr>
                <w:top w:val="none" w:sz="0" w:space="0" w:color="auto"/>
                <w:left w:val="none" w:sz="0" w:space="0" w:color="auto"/>
                <w:bottom w:val="none" w:sz="0" w:space="0" w:color="auto"/>
                <w:right w:val="none" w:sz="0" w:space="0" w:color="auto"/>
              </w:divBdr>
            </w:div>
          </w:divsChild>
        </w:div>
        <w:div w:id="452216470">
          <w:marLeft w:val="0"/>
          <w:marRight w:val="0"/>
          <w:marTop w:val="0"/>
          <w:marBottom w:val="0"/>
          <w:divBdr>
            <w:top w:val="none" w:sz="0" w:space="0" w:color="auto"/>
            <w:left w:val="none" w:sz="0" w:space="0" w:color="auto"/>
            <w:bottom w:val="none" w:sz="0" w:space="0" w:color="auto"/>
            <w:right w:val="none" w:sz="0" w:space="0" w:color="auto"/>
          </w:divBdr>
        </w:div>
        <w:div w:id="1698119259">
          <w:marLeft w:val="0"/>
          <w:marRight w:val="0"/>
          <w:marTop w:val="0"/>
          <w:marBottom w:val="0"/>
          <w:divBdr>
            <w:top w:val="none" w:sz="0" w:space="0" w:color="auto"/>
            <w:left w:val="none" w:sz="0" w:space="0" w:color="auto"/>
            <w:bottom w:val="none" w:sz="0" w:space="0" w:color="auto"/>
            <w:right w:val="none" w:sz="0" w:space="0" w:color="auto"/>
          </w:divBdr>
          <w:divsChild>
            <w:div w:id="116065750">
              <w:marLeft w:val="0"/>
              <w:marRight w:val="0"/>
              <w:marTop w:val="0"/>
              <w:marBottom w:val="0"/>
              <w:divBdr>
                <w:top w:val="none" w:sz="0" w:space="0" w:color="auto"/>
                <w:left w:val="none" w:sz="0" w:space="0" w:color="auto"/>
                <w:bottom w:val="none" w:sz="0" w:space="0" w:color="auto"/>
                <w:right w:val="none" w:sz="0" w:space="0" w:color="auto"/>
              </w:divBdr>
            </w:div>
          </w:divsChild>
        </w:div>
        <w:div w:id="1380670690">
          <w:marLeft w:val="0"/>
          <w:marRight w:val="0"/>
          <w:marTop w:val="0"/>
          <w:marBottom w:val="0"/>
          <w:divBdr>
            <w:top w:val="none" w:sz="0" w:space="0" w:color="auto"/>
            <w:left w:val="none" w:sz="0" w:space="0" w:color="auto"/>
            <w:bottom w:val="none" w:sz="0" w:space="0" w:color="auto"/>
            <w:right w:val="none" w:sz="0" w:space="0" w:color="auto"/>
          </w:divBdr>
        </w:div>
        <w:div w:id="846289488">
          <w:marLeft w:val="0"/>
          <w:marRight w:val="0"/>
          <w:marTop w:val="0"/>
          <w:marBottom w:val="0"/>
          <w:divBdr>
            <w:top w:val="none" w:sz="0" w:space="0" w:color="auto"/>
            <w:left w:val="none" w:sz="0" w:space="0" w:color="auto"/>
            <w:bottom w:val="none" w:sz="0" w:space="0" w:color="auto"/>
            <w:right w:val="none" w:sz="0" w:space="0" w:color="auto"/>
          </w:divBdr>
          <w:divsChild>
            <w:div w:id="1089425608">
              <w:marLeft w:val="0"/>
              <w:marRight w:val="0"/>
              <w:marTop w:val="0"/>
              <w:marBottom w:val="0"/>
              <w:divBdr>
                <w:top w:val="none" w:sz="0" w:space="0" w:color="auto"/>
                <w:left w:val="none" w:sz="0" w:space="0" w:color="auto"/>
                <w:bottom w:val="none" w:sz="0" w:space="0" w:color="auto"/>
                <w:right w:val="none" w:sz="0" w:space="0" w:color="auto"/>
              </w:divBdr>
              <w:divsChild>
                <w:div w:id="1543592539">
                  <w:marLeft w:val="0"/>
                  <w:marRight w:val="0"/>
                  <w:marTop w:val="0"/>
                  <w:marBottom w:val="0"/>
                  <w:divBdr>
                    <w:top w:val="none" w:sz="0" w:space="0" w:color="auto"/>
                    <w:left w:val="none" w:sz="0" w:space="0" w:color="auto"/>
                    <w:bottom w:val="none" w:sz="0" w:space="0" w:color="auto"/>
                    <w:right w:val="none" w:sz="0" w:space="0" w:color="auto"/>
                  </w:divBdr>
                </w:div>
                <w:div w:id="133641924">
                  <w:marLeft w:val="0"/>
                  <w:marRight w:val="0"/>
                  <w:marTop w:val="0"/>
                  <w:marBottom w:val="0"/>
                  <w:divBdr>
                    <w:top w:val="none" w:sz="0" w:space="0" w:color="auto"/>
                    <w:left w:val="none" w:sz="0" w:space="0" w:color="auto"/>
                    <w:bottom w:val="none" w:sz="0" w:space="0" w:color="auto"/>
                    <w:right w:val="none" w:sz="0" w:space="0" w:color="auto"/>
                  </w:divBdr>
                </w:div>
                <w:div w:id="326638134">
                  <w:marLeft w:val="0"/>
                  <w:marRight w:val="0"/>
                  <w:marTop w:val="0"/>
                  <w:marBottom w:val="0"/>
                  <w:divBdr>
                    <w:top w:val="none" w:sz="0" w:space="0" w:color="auto"/>
                    <w:left w:val="none" w:sz="0" w:space="0" w:color="auto"/>
                    <w:bottom w:val="none" w:sz="0" w:space="0" w:color="auto"/>
                    <w:right w:val="none" w:sz="0" w:space="0" w:color="auto"/>
                  </w:divBdr>
                </w:div>
                <w:div w:id="5649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1333">
          <w:marLeft w:val="0"/>
          <w:marRight w:val="0"/>
          <w:marTop w:val="300"/>
          <w:marBottom w:val="750"/>
          <w:divBdr>
            <w:top w:val="none" w:sz="0" w:space="0" w:color="auto"/>
            <w:left w:val="none" w:sz="0" w:space="0" w:color="auto"/>
            <w:bottom w:val="none" w:sz="0" w:space="0" w:color="auto"/>
            <w:right w:val="none" w:sz="0" w:space="0" w:color="auto"/>
          </w:divBdr>
        </w:div>
      </w:divsChild>
    </w:div>
    <w:div w:id="1418936996">
      <w:bodyDiv w:val="1"/>
      <w:marLeft w:val="0"/>
      <w:marRight w:val="0"/>
      <w:marTop w:val="0"/>
      <w:marBottom w:val="0"/>
      <w:divBdr>
        <w:top w:val="none" w:sz="0" w:space="0" w:color="auto"/>
        <w:left w:val="none" w:sz="0" w:space="0" w:color="auto"/>
        <w:bottom w:val="none" w:sz="0" w:space="0" w:color="auto"/>
        <w:right w:val="none" w:sz="0" w:space="0" w:color="auto"/>
      </w:divBdr>
      <w:divsChild>
        <w:div w:id="1969699689">
          <w:marLeft w:val="0"/>
          <w:marRight w:val="0"/>
          <w:marTop w:val="0"/>
          <w:marBottom w:val="0"/>
          <w:divBdr>
            <w:top w:val="none" w:sz="0" w:space="0" w:color="auto"/>
            <w:left w:val="none" w:sz="0" w:space="0" w:color="auto"/>
            <w:bottom w:val="none" w:sz="0" w:space="0" w:color="auto"/>
            <w:right w:val="none" w:sz="0" w:space="0" w:color="auto"/>
          </w:divBdr>
          <w:divsChild>
            <w:div w:id="185877245">
              <w:marLeft w:val="0"/>
              <w:marRight w:val="0"/>
              <w:marTop w:val="0"/>
              <w:marBottom w:val="0"/>
              <w:divBdr>
                <w:top w:val="none" w:sz="0" w:space="0" w:color="auto"/>
                <w:left w:val="none" w:sz="0" w:space="0" w:color="auto"/>
                <w:bottom w:val="none" w:sz="0" w:space="0" w:color="auto"/>
                <w:right w:val="none" w:sz="0" w:space="0" w:color="auto"/>
              </w:divBdr>
            </w:div>
          </w:divsChild>
        </w:div>
        <w:div w:id="1316953739">
          <w:marLeft w:val="0"/>
          <w:marRight w:val="0"/>
          <w:marTop w:val="0"/>
          <w:marBottom w:val="0"/>
          <w:divBdr>
            <w:top w:val="none" w:sz="0" w:space="0" w:color="auto"/>
            <w:left w:val="none" w:sz="0" w:space="0" w:color="auto"/>
            <w:bottom w:val="none" w:sz="0" w:space="0" w:color="auto"/>
            <w:right w:val="none" w:sz="0" w:space="0" w:color="auto"/>
          </w:divBdr>
        </w:div>
        <w:div w:id="1373727554">
          <w:marLeft w:val="0"/>
          <w:marRight w:val="0"/>
          <w:marTop w:val="0"/>
          <w:marBottom w:val="0"/>
          <w:divBdr>
            <w:top w:val="none" w:sz="0" w:space="0" w:color="auto"/>
            <w:left w:val="none" w:sz="0" w:space="0" w:color="auto"/>
            <w:bottom w:val="none" w:sz="0" w:space="0" w:color="auto"/>
            <w:right w:val="none" w:sz="0" w:space="0" w:color="auto"/>
          </w:divBdr>
          <w:divsChild>
            <w:div w:id="1558857368">
              <w:marLeft w:val="0"/>
              <w:marRight w:val="0"/>
              <w:marTop w:val="0"/>
              <w:marBottom w:val="0"/>
              <w:divBdr>
                <w:top w:val="none" w:sz="0" w:space="0" w:color="auto"/>
                <w:left w:val="none" w:sz="0" w:space="0" w:color="auto"/>
                <w:bottom w:val="none" w:sz="0" w:space="0" w:color="auto"/>
                <w:right w:val="none" w:sz="0" w:space="0" w:color="auto"/>
              </w:divBdr>
            </w:div>
          </w:divsChild>
        </w:div>
        <w:div w:id="1607804769">
          <w:marLeft w:val="0"/>
          <w:marRight w:val="0"/>
          <w:marTop w:val="0"/>
          <w:marBottom w:val="0"/>
          <w:divBdr>
            <w:top w:val="none" w:sz="0" w:space="0" w:color="auto"/>
            <w:left w:val="none" w:sz="0" w:space="0" w:color="auto"/>
            <w:bottom w:val="none" w:sz="0" w:space="0" w:color="auto"/>
            <w:right w:val="none" w:sz="0" w:space="0" w:color="auto"/>
          </w:divBdr>
        </w:div>
        <w:div w:id="657728673">
          <w:marLeft w:val="0"/>
          <w:marRight w:val="0"/>
          <w:marTop w:val="0"/>
          <w:marBottom w:val="0"/>
          <w:divBdr>
            <w:top w:val="none" w:sz="0" w:space="0" w:color="auto"/>
            <w:left w:val="none" w:sz="0" w:space="0" w:color="auto"/>
            <w:bottom w:val="none" w:sz="0" w:space="0" w:color="auto"/>
            <w:right w:val="none" w:sz="0" w:space="0" w:color="auto"/>
          </w:divBdr>
        </w:div>
        <w:div w:id="1332678919">
          <w:marLeft w:val="0"/>
          <w:marRight w:val="0"/>
          <w:marTop w:val="0"/>
          <w:marBottom w:val="0"/>
          <w:divBdr>
            <w:top w:val="none" w:sz="0" w:space="0" w:color="auto"/>
            <w:left w:val="none" w:sz="0" w:space="0" w:color="auto"/>
            <w:bottom w:val="none" w:sz="0" w:space="0" w:color="auto"/>
            <w:right w:val="none" w:sz="0" w:space="0" w:color="auto"/>
          </w:divBdr>
        </w:div>
        <w:div w:id="1469517517">
          <w:marLeft w:val="0"/>
          <w:marRight w:val="0"/>
          <w:marTop w:val="0"/>
          <w:marBottom w:val="0"/>
          <w:divBdr>
            <w:top w:val="none" w:sz="0" w:space="0" w:color="auto"/>
            <w:left w:val="none" w:sz="0" w:space="0" w:color="auto"/>
            <w:bottom w:val="none" w:sz="0" w:space="0" w:color="auto"/>
            <w:right w:val="none" w:sz="0" w:space="0" w:color="auto"/>
          </w:divBdr>
          <w:divsChild>
            <w:div w:id="1175144665">
              <w:marLeft w:val="0"/>
              <w:marRight w:val="0"/>
              <w:marTop w:val="0"/>
              <w:marBottom w:val="0"/>
              <w:divBdr>
                <w:top w:val="none" w:sz="0" w:space="0" w:color="auto"/>
                <w:left w:val="none" w:sz="0" w:space="0" w:color="auto"/>
                <w:bottom w:val="none" w:sz="0" w:space="0" w:color="auto"/>
                <w:right w:val="none" w:sz="0" w:space="0" w:color="auto"/>
              </w:divBdr>
            </w:div>
          </w:divsChild>
        </w:div>
        <w:div w:id="1285116068">
          <w:marLeft w:val="0"/>
          <w:marRight w:val="0"/>
          <w:marTop w:val="0"/>
          <w:marBottom w:val="0"/>
          <w:divBdr>
            <w:top w:val="none" w:sz="0" w:space="0" w:color="auto"/>
            <w:left w:val="none" w:sz="0" w:space="0" w:color="auto"/>
            <w:bottom w:val="none" w:sz="0" w:space="0" w:color="auto"/>
            <w:right w:val="none" w:sz="0" w:space="0" w:color="auto"/>
          </w:divBdr>
        </w:div>
        <w:div w:id="1814709847">
          <w:marLeft w:val="0"/>
          <w:marRight w:val="0"/>
          <w:marTop w:val="0"/>
          <w:marBottom w:val="0"/>
          <w:divBdr>
            <w:top w:val="none" w:sz="0" w:space="0" w:color="auto"/>
            <w:left w:val="none" w:sz="0" w:space="0" w:color="auto"/>
            <w:bottom w:val="none" w:sz="0" w:space="0" w:color="auto"/>
            <w:right w:val="none" w:sz="0" w:space="0" w:color="auto"/>
          </w:divBdr>
          <w:divsChild>
            <w:div w:id="891891701">
              <w:marLeft w:val="0"/>
              <w:marRight w:val="0"/>
              <w:marTop w:val="0"/>
              <w:marBottom w:val="0"/>
              <w:divBdr>
                <w:top w:val="none" w:sz="0" w:space="0" w:color="auto"/>
                <w:left w:val="none" w:sz="0" w:space="0" w:color="auto"/>
                <w:bottom w:val="none" w:sz="0" w:space="0" w:color="auto"/>
                <w:right w:val="none" w:sz="0" w:space="0" w:color="auto"/>
              </w:divBdr>
            </w:div>
          </w:divsChild>
        </w:div>
        <w:div w:id="312948301">
          <w:marLeft w:val="0"/>
          <w:marRight w:val="0"/>
          <w:marTop w:val="0"/>
          <w:marBottom w:val="0"/>
          <w:divBdr>
            <w:top w:val="none" w:sz="0" w:space="0" w:color="auto"/>
            <w:left w:val="none" w:sz="0" w:space="0" w:color="auto"/>
            <w:bottom w:val="none" w:sz="0" w:space="0" w:color="auto"/>
            <w:right w:val="none" w:sz="0" w:space="0" w:color="auto"/>
          </w:divBdr>
        </w:div>
        <w:div w:id="1443378332">
          <w:marLeft w:val="0"/>
          <w:marRight w:val="0"/>
          <w:marTop w:val="0"/>
          <w:marBottom w:val="0"/>
          <w:divBdr>
            <w:top w:val="none" w:sz="0" w:space="0" w:color="auto"/>
            <w:left w:val="none" w:sz="0" w:space="0" w:color="auto"/>
            <w:bottom w:val="none" w:sz="0" w:space="0" w:color="auto"/>
            <w:right w:val="none" w:sz="0" w:space="0" w:color="auto"/>
          </w:divBdr>
          <w:divsChild>
            <w:div w:id="1306817710">
              <w:marLeft w:val="0"/>
              <w:marRight w:val="0"/>
              <w:marTop w:val="0"/>
              <w:marBottom w:val="0"/>
              <w:divBdr>
                <w:top w:val="none" w:sz="0" w:space="0" w:color="auto"/>
                <w:left w:val="none" w:sz="0" w:space="0" w:color="auto"/>
                <w:bottom w:val="none" w:sz="0" w:space="0" w:color="auto"/>
                <w:right w:val="none" w:sz="0" w:space="0" w:color="auto"/>
              </w:divBdr>
            </w:div>
          </w:divsChild>
        </w:div>
        <w:div w:id="1331373932">
          <w:marLeft w:val="0"/>
          <w:marRight w:val="0"/>
          <w:marTop w:val="0"/>
          <w:marBottom w:val="0"/>
          <w:divBdr>
            <w:top w:val="none" w:sz="0" w:space="0" w:color="auto"/>
            <w:left w:val="none" w:sz="0" w:space="0" w:color="auto"/>
            <w:bottom w:val="none" w:sz="0" w:space="0" w:color="auto"/>
            <w:right w:val="none" w:sz="0" w:space="0" w:color="auto"/>
          </w:divBdr>
        </w:div>
        <w:div w:id="846015810">
          <w:marLeft w:val="0"/>
          <w:marRight w:val="0"/>
          <w:marTop w:val="0"/>
          <w:marBottom w:val="0"/>
          <w:divBdr>
            <w:top w:val="none" w:sz="0" w:space="0" w:color="auto"/>
            <w:left w:val="none" w:sz="0" w:space="0" w:color="auto"/>
            <w:bottom w:val="none" w:sz="0" w:space="0" w:color="auto"/>
            <w:right w:val="none" w:sz="0" w:space="0" w:color="auto"/>
          </w:divBdr>
          <w:divsChild>
            <w:div w:id="2105834519">
              <w:marLeft w:val="0"/>
              <w:marRight w:val="0"/>
              <w:marTop w:val="0"/>
              <w:marBottom w:val="0"/>
              <w:divBdr>
                <w:top w:val="none" w:sz="0" w:space="0" w:color="auto"/>
                <w:left w:val="none" w:sz="0" w:space="0" w:color="auto"/>
                <w:bottom w:val="none" w:sz="0" w:space="0" w:color="auto"/>
                <w:right w:val="none" w:sz="0" w:space="0" w:color="auto"/>
              </w:divBdr>
            </w:div>
          </w:divsChild>
        </w:div>
        <w:div w:id="1151825317">
          <w:marLeft w:val="0"/>
          <w:marRight w:val="0"/>
          <w:marTop w:val="0"/>
          <w:marBottom w:val="0"/>
          <w:divBdr>
            <w:top w:val="none" w:sz="0" w:space="0" w:color="auto"/>
            <w:left w:val="none" w:sz="0" w:space="0" w:color="auto"/>
            <w:bottom w:val="none" w:sz="0" w:space="0" w:color="auto"/>
            <w:right w:val="none" w:sz="0" w:space="0" w:color="auto"/>
          </w:divBdr>
          <w:divsChild>
            <w:div w:id="1244609719">
              <w:marLeft w:val="0"/>
              <w:marRight w:val="0"/>
              <w:marTop w:val="0"/>
              <w:marBottom w:val="0"/>
              <w:divBdr>
                <w:top w:val="none" w:sz="0" w:space="0" w:color="auto"/>
                <w:left w:val="none" w:sz="0" w:space="0" w:color="auto"/>
                <w:bottom w:val="none" w:sz="0" w:space="0" w:color="auto"/>
                <w:right w:val="none" w:sz="0" w:space="0" w:color="auto"/>
              </w:divBdr>
              <w:divsChild>
                <w:div w:id="1654335671">
                  <w:marLeft w:val="0"/>
                  <w:marRight w:val="0"/>
                  <w:marTop w:val="0"/>
                  <w:marBottom w:val="0"/>
                  <w:divBdr>
                    <w:top w:val="none" w:sz="0" w:space="0" w:color="auto"/>
                    <w:left w:val="none" w:sz="0" w:space="0" w:color="auto"/>
                    <w:bottom w:val="none" w:sz="0" w:space="0" w:color="auto"/>
                    <w:right w:val="none" w:sz="0" w:space="0" w:color="auto"/>
                  </w:divBdr>
                </w:div>
                <w:div w:id="43138075">
                  <w:marLeft w:val="0"/>
                  <w:marRight w:val="0"/>
                  <w:marTop w:val="0"/>
                  <w:marBottom w:val="0"/>
                  <w:divBdr>
                    <w:top w:val="none" w:sz="0" w:space="0" w:color="auto"/>
                    <w:left w:val="none" w:sz="0" w:space="0" w:color="auto"/>
                    <w:bottom w:val="none" w:sz="0" w:space="0" w:color="auto"/>
                    <w:right w:val="none" w:sz="0" w:space="0" w:color="auto"/>
                  </w:divBdr>
                </w:div>
                <w:div w:id="16500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6594">
          <w:marLeft w:val="0"/>
          <w:marRight w:val="0"/>
          <w:marTop w:val="300"/>
          <w:marBottom w:val="750"/>
          <w:divBdr>
            <w:top w:val="none" w:sz="0" w:space="0" w:color="auto"/>
            <w:left w:val="none" w:sz="0" w:space="0" w:color="auto"/>
            <w:bottom w:val="none" w:sz="0" w:space="0" w:color="auto"/>
            <w:right w:val="none" w:sz="0" w:space="0" w:color="auto"/>
          </w:divBdr>
        </w:div>
      </w:divsChild>
    </w:div>
    <w:div w:id="1477603928">
      <w:bodyDiv w:val="1"/>
      <w:marLeft w:val="0"/>
      <w:marRight w:val="0"/>
      <w:marTop w:val="0"/>
      <w:marBottom w:val="0"/>
      <w:divBdr>
        <w:top w:val="none" w:sz="0" w:space="0" w:color="auto"/>
        <w:left w:val="none" w:sz="0" w:space="0" w:color="auto"/>
        <w:bottom w:val="none" w:sz="0" w:space="0" w:color="auto"/>
        <w:right w:val="none" w:sz="0" w:space="0" w:color="auto"/>
      </w:divBdr>
      <w:divsChild>
        <w:div w:id="1463116338">
          <w:marLeft w:val="0"/>
          <w:marRight w:val="0"/>
          <w:marTop w:val="0"/>
          <w:marBottom w:val="0"/>
          <w:divBdr>
            <w:top w:val="none" w:sz="0" w:space="0" w:color="auto"/>
            <w:left w:val="none" w:sz="0" w:space="0" w:color="auto"/>
            <w:bottom w:val="none" w:sz="0" w:space="0" w:color="auto"/>
            <w:right w:val="none" w:sz="0" w:space="0" w:color="auto"/>
          </w:divBdr>
          <w:divsChild>
            <w:div w:id="1120344922">
              <w:marLeft w:val="0"/>
              <w:marRight w:val="0"/>
              <w:marTop w:val="0"/>
              <w:marBottom w:val="0"/>
              <w:divBdr>
                <w:top w:val="none" w:sz="0" w:space="0" w:color="auto"/>
                <w:left w:val="none" w:sz="0" w:space="0" w:color="auto"/>
                <w:bottom w:val="none" w:sz="0" w:space="0" w:color="auto"/>
                <w:right w:val="none" w:sz="0" w:space="0" w:color="auto"/>
              </w:divBdr>
            </w:div>
          </w:divsChild>
        </w:div>
        <w:div w:id="1002511477">
          <w:marLeft w:val="0"/>
          <w:marRight w:val="0"/>
          <w:marTop w:val="0"/>
          <w:marBottom w:val="0"/>
          <w:divBdr>
            <w:top w:val="none" w:sz="0" w:space="0" w:color="auto"/>
            <w:left w:val="none" w:sz="0" w:space="0" w:color="auto"/>
            <w:bottom w:val="none" w:sz="0" w:space="0" w:color="auto"/>
            <w:right w:val="none" w:sz="0" w:space="0" w:color="auto"/>
          </w:divBdr>
        </w:div>
        <w:div w:id="690182750">
          <w:marLeft w:val="0"/>
          <w:marRight w:val="0"/>
          <w:marTop w:val="0"/>
          <w:marBottom w:val="0"/>
          <w:divBdr>
            <w:top w:val="none" w:sz="0" w:space="0" w:color="auto"/>
            <w:left w:val="none" w:sz="0" w:space="0" w:color="auto"/>
            <w:bottom w:val="none" w:sz="0" w:space="0" w:color="auto"/>
            <w:right w:val="none" w:sz="0" w:space="0" w:color="auto"/>
          </w:divBdr>
          <w:divsChild>
            <w:div w:id="1247307801">
              <w:marLeft w:val="0"/>
              <w:marRight w:val="0"/>
              <w:marTop w:val="0"/>
              <w:marBottom w:val="0"/>
              <w:divBdr>
                <w:top w:val="none" w:sz="0" w:space="0" w:color="auto"/>
                <w:left w:val="none" w:sz="0" w:space="0" w:color="auto"/>
                <w:bottom w:val="none" w:sz="0" w:space="0" w:color="auto"/>
                <w:right w:val="none" w:sz="0" w:space="0" w:color="auto"/>
              </w:divBdr>
            </w:div>
          </w:divsChild>
        </w:div>
        <w:div w:id="1703285461">
          <w:marLeft w:val="0"/>
          <w:marRight w:val="0"/>
          <w:marTop w:val="0"/>
          <w:marBottom w:val="0"/>
          <w:divBdr>
            <w:top w:val="none" w:sz="0" w:space="0" w:color="auto"/>
            <w:left w:val="none" w:sz="0" w:space="0" w:color="auto"/>
            <w:bottom w:val="none" w:sz="0" w:space="0" w:color="auto"/>
            <w:right w:val="none" w:sz="0" w:space="0" w:color="auto"/>
          </w:divBdr>
        </w:div>
        <w:div w:id="875891368">
          <w:marLeft w:val="0"/>
          <w:marRight w:val="0"/>
          <w:marTop w:val="0"/>
          <w:marBottom w:val="0"/>
          <w:divBdr>
            <w:top w:val="none" w:sz="0" w:space="0" w:color="auto"/>
            <w:left w:val="none" w:sz="0" w:space="0" w:color="auto"/>
            <w:bottom w:val="none" w:sz="0" w:space="0" w:color="auto"/>
            <w:right w:val="none" w:sz="0" w:space="0" w:color="auto"/>
          </w:divBdr>
        </w:div>
        <w:div w:id="741365460">
          <w:marLeft w:val="0"/>
          <w:marRight w:val="0"/>
          <w:marTop w:val="0"/>
          <w:marBottom w:val="0"/>
          <w:divBdr>
            <w:top w:val="none" w:sz="0" w:space="0" w:color="auto"/>
            <w:left w:val="none" w:sz="0" w:space="0" w:color="auto"/>
            <w:bottom w:val="none" w:sz="0" w:space="0" w:color="auto"/>
            <w:right w:val="none" w:sz="0" w:space="0" w:color="auto"/>
          </w:divBdr>
        </w:div>
        <w:div w:id="81461344">
          <w:marLeft w:val="0"/>
          <w:marRight w:val="0"/>
          <w:marTop w:val="0"/>
          <w:marBottom w:val="0"/>
          <w:divBdr>
            <w:top w:val="none" w:sz="0" w:space="0" w:color="auto"/>
            <w:left w:val="none" w:sz="0" w:space="0" w:color="auto"/>
            <w:bottom w:val="none" w:sz="0" w:space="0" w:color="auto"/>
            <w:right w:val="none" w:sz="0" w:space="0" w:color="auto"/>
          </w:divBdr>
          <w:divsChild>
            <w:div w:id="885800864">
              <w:marLeft w:val="0"/>
              <w:marRight w:val="0"/>
              <w:marTop w:val="0"/>
              <w:marBottom w:val="0"/>
              <w:divBdr>
                <w:top w:val="none" w:sz="0" w:space="0" w:color="auto"/>
                <w:left w:val="none" w:sz="0" w:space="0" w:color="auto"/>
                <w:bottom w:val="none" w:sz="0" w:space="0" w:color="auto"/>
                <w:right w:val="none" w:sz="0" w:space="0" w:color="auto"/>
              </w:divBdr>
            </w:div>
          </w:divsChild>
        </w:div>
        <w:div w:id="199782935">
          <w:marLeft w:val="0"/>
          <w:marRight w:val="0"/>
          <w:marTop w:val="0"/>
          <w:marBottom w:val="0"/>
          <w:divBdr>
            <w:top w:val="none" w:sz="0" w:space="0" w:color="auto"/>
            <w:left w:val="none" w:sz="0" w:space="0" w:color="auto"/>
            <w:bottom w:val="none" w:sz="0" w:space="0" w:color="auto"/>
            <w:right w:val="none" w:sz="0" w:space="0" w:color="auto"/>
          </w:divBdr>
        </w:div>
        <w:div w:id="1472750505">
          <w:marLeft w:val="0"/>
          <w:marRight w:val="0"/>
          <w:marTop w:val="0"/>
          <w:marBottom w:val="0"/>
          <w:divBdr>
            <w:top w:val="none" w:sz="0" w:space="0" w:color="auto"/>
            <w:left w:val="none" w:sz="0" w:space="0" w:color="auto"/>
            <w:bottom w:val="none" w:sz="0" w:space="0" w:color="auto"/>
            <w:right w:val="none" w:sz="0" w:space="0" w:color="auto"/>
          </w:divBdr>
        </w:div>
        <w:div w:id="1711955246">
          <w:marLeft w:val="0"/>
          <w:marRight w:val="0"/>
          <w:marTop w:val="0"/>
          <w:marBottom w:val="0"/>
          <w:divBdr>
            <w:top w:val="none" w:sz="0" w:space="0" w:color="auto"/>
            <w:left w:val="none" w:sz="0" w:space="0" w:color="auto"/>
            <w:bottom w:val="none" w:sz="0" w:space="0" w:color="auto"/>
            <w:right w:val="none" w:sz="0" w:space="0" w:color="auto"/>
          </w:divBdr>
        </w:div>
        <w:div w:id="1555239394">
          <w:marLeft w:val="0"/>
          <w:marRight w:val="0"/>
          <w:marTop w:val="0"/>
          <w:marBottom w:val="0"/>
          <w:divBdr>
            <w:top w:val="none" w:sz="0" w:space="0" w:color="auto"/>
            <w:left w:val="none" w:sz="0" w:space="0" w:color="auto"/>
            <w:bottom w:val="none" w:sz="0" w:space="0" w:color="auto"/>
            <w:right w:val="none" w:sz="0" w:space="0" w:color="auto"/>
          </w:divBdr>
        </w:div>
        <w:div w:id="405998010">
          <w:marLeft w:val="0"/>
          <w:marRight w:val="0"/>
          <w:marTop w:val="0"/>
          <w:marBottom w:val="0"/>
          <w:divBdr>
            <w:top w:val="none" w:sz="0" w:space="0" w:color="auto"/>
            <w:left w:val="none" w:sz="0" w:space="0" w:color="auto"/>
            <w:bottom w:val="none" w:sz="0" w:space="0" w:color="auto"/>
            <w:right w:val="none" w:sz="0" w:space="0" w:color="auto"/>
          </w:divBdr>
          <w:divsChild>
            <w:div w:id="167061461">
              <w:marLeft w:val="0"/>
              <w:marRight w:val="0"/>
              <w:marTop w:val="0"/>
              <w:marBottom w:val="0"/>
              <w:divBdr>
                <w:top w:val="none" w:sz="0" w:space="0" w:color="auto"/>
                <w:left w:val="none" w:sz="0" w:space="0" w:color="auto"/>
                <w:bottom w:val="none" w:sz="0" w:space="0" w:color="auto"/>
                <w:right w:val="none" w:sz="0" w:space="0" w:color="auto"/>
              </w:divBdr>
            </w:div>
          </w:divsChild>
        </w:div>
        <w:div w:id="1067385417">
          <w:marLeft w:val="0"/>
          <w:marRight w:val="0"/>
          <w:marTop w:val="0"/>
          <w:marBottom w:val="0"/>
          <w:divBdr>
            <w:top w:val="none" w:sz="0" w:space="0" w:color="auto"/>
            <w:left w:val="none" w:sz="0" w:space="0" w:color="auto"/>
            <w:bottom w:val="none" w:sz="0" w:space="0" w:color="auto"/>
            <w:right w:val="none" w:sz="0" w:space="0" w:color="auto"/>
          </w:divBdr>
        </w:div>
        <w:div w:id="1025863107">
          <w:marLeft w:val="0"/>
          <w:marRight w:val="0"/>
          <w:marTop w:val="0"/>
          <w:marBottom w:val="0"/>
          <w:divBdr>
            <w:top w:val="none" w:sz="0" w:space="0" w:color="auto"/>
            <w:left w:val="none" w:sz="0" w:space="0" w:color="auto"/>
            <w:bottom w:val="none" w:sz="0" w:space="0" w:color="auto"/>
            <w:right w:val="none" w:sz="0" w:space="0" w:color="auto"/>
          </w:divBdr>
          <w:divsChild>
            <w:div w:id="640842572">
              <w:marLeft w:val="0"/>
              <w:marRight w:val="0"/>
              <w:marTop w:val="0"/>
              <w:marBottom w:val="0"/>
              <w:divBdr>
                <w:top w:val="none" w:sz="0" w:space="0" w:color="auto"/>
                <w:left w:val="none" w:sz="0" w:space="0" w:color="auto"/>
                <w:bottom w:val="none" w:sz="0" w:space="0" w:color="auto"/>
                <w:right w:val="none" w:sz="0" w:space="0" w:color="auto"/>
              </w:divBdr>
            </w:div>
          </w:divsChild>
        </w:div>
        <w:div w:id="2007395255">
          <w:marLeft w:val="0"/>
          <w:marRight w:val="0"/>
          <w:marTop w:val="0"/>
          <w:marBottom w:val="0"/>
          <w:divBdr>
            <w:top w:val="none" w:sz="0" w:space="0" w:color="auto"/>
            <w:left w:val="none" w:sz="0" w:space="0" w:color="auto"/>
            <w:bottom w:val="none" w:sz="0" w:space="0" w:color="auto"/>
            <w:right w:val="none" w:sz="0" w:space="0" w:color="auto"/>
          </w:divBdr>
        </w:div>
        <w:div w:id="1392073477">
          <w:marLeft w:val="0"/>
          <w:marRight w:val="0"/>
          <w:marTop w:val="0"/>
          <w:marBottom w:val="0"/>
          <w:divBdr>
            <w:top w:val="none" w:sz="0" w:space="0" w:color="auto"/>
            <w:left w:val="none" w:sz="0" w:space="0" w:color="auto"/>
            <w:bottom w:val="none" w:sz="0" w:space="0" w:color="auto"/>
            <w:right w:val="none" w:sz="0" w:space="0" w:color="auto"/>
          </w:divBdr>
          <w:divsChild>
            <w:div w:id="2007587138">
              <w:marLeft w:val="0"/>
              <w:marRight w:val="0"/>
              <w:marTop w:val="0"/>
              <w:marBottom w:val="0"/>
              <w:divBdr>
                <w:top w:val="none" w:sz="0" w:space="0" w:color="auto"/>
                <w:left w:val="none" w:sz="0" w:space="0" w:color="auto"/>
                <w:bottom w:val="none" w:sz="0" w:space="0" w:color="auto"/>
                <w:right w:val="none" w:sz="0" w:space="0" w:color="auto"/>
              </w:divBdr>
            </w:div>
          </w:divsChild>
        </w:div>
        <w:div w:id="1814367686">
          <w:marLeft w:val="0"/>
          <w:marRight w:val="0"/>
          <w:marTop w:val="0"/>
          <w:marBottom w:val="0"/>
          <w:divBdr>
            <w:top w:val="none" w:sz="0" w:space="0" w:color="auto"/>
            <w:left w:val="none" w:sz="0" w:space="0" w:color="auto"/>
            <w:bottom w:val="none" w:sz="0" w:space="0" w:color="auto"/>
            <w:right w:val="none" w:sz="0" w:space="0" w:color="auto"/>
          </w:divBdr>
          <w:divsChild>
            <w:div w:id="1149908938">
              <w:marLeft w:val="0"/>
              <w:marRight w:val="0"/>
              <w:marTop w:val="0"/>
              <w:marBottom w:val="0"/>
              <w:divBdr>
                <w:top w:val="none" w:sz="0" w:space="0" w:color="auto"/>
                <w:left w:val="none" w:sz="0" w:space="0" w:color="auto"/>
                <w:bottom w:val="none" w:sz="0" w:space="0" w:color="auto"/>
                <w:right w:val="none" w:sz="0" w:space="0" w:color="auto"/>
              </w:divBdr>
              <w:divsChild>
                <w:div w:id="1739983261">
                  <w:marLeft w:val="0"/>
                  <w:marRight w:val="0"/>
                  <w:marTop w:val="0"/>
                  <w:marBottom w:val="0"/>
                  <w:divBdr>
                    <w:top w:val="none" w:sz="0" w:space="0" w:color="auto"/>
                    <w:left w:val="none" w:sz="0" w:space="0" w:color="auto"/>
                    <w:bottom w:val="none" w:sz="0" w:space="0" w:color="auto"/>
                    <w:right w:val="none" w:sz="0" w:space="0" w:color="auto"/>
                  </w:divBdr>
                </w:div>
                <w:div w:id="1309748104">
                  <w:marLeft w:val="0"/>
                  <w:marRight w:val="0"/>
                  <w:marTop w:val="0"/>
                  <w:marBottom w:val="0"/>
                  <w:divBdr>
                    <w:top w:val="none" w:sz="0" w:space="0" w:color="auto"/>
                    <w:left w:val="none" w:sz="0" w:space="0" w:color="auto"/>
                    <w:bottom w:val="none" w:sz="0" w:space="0" w:color="auto"/>
                    <w:right w:val="none" w:sz="0" w:space="0" w:color="auto"/>
                  </w:divBdr>
                </w:div>
                <w:div w:id="479659068">
                  <w:marLeft w:val="0"/>
                  <w:marRight w:val="0"/>
                  <w:marTop w:val="0"/>
                  <w:marBottom w:val="0"/>
                  <w:divBdr>
                    <w:top w:val="none" w:sz="0" w:space="0" w:color="auto"/>
                    <w:left w:val="none" w:sz="0" w:space="0" w:color="auto"/>
                    <w:bottom w:val="none" w:sz="0" w:space="0" w:color="auto"/>
                    <w:right w:val="none" w:sz="0" w:space="0" w:color="auto"/>
                  </w:divBdr>
                </w:div>
                <w:div w:id="1751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6930">
          <w:marLeft w:val="0"/>
          <w:marRight w:val="0"/>
          <w:marTop w:val="300"/>
          <w:marBottom w:val="750"/>
          <w:divBdr>
            <w:top w:val="none" w:sz="0" w:space="0" w:color="auto"/>
            <w:left w:val="none" w:sz="0" w:space="0" w:color="auto"/>
            <w:bottom w:val="none" w:sz="0" w:space="0" w:color="auto"/>
            <w:right w:val="none" w:sz="0" w:space="0" w:color="auto"/>
          </w:divBdr>
        </w:div>
      </w:divsChild>
    </w:div>
    <w:div w:id="1500387629">
      <w:bodyDiv w:val="1"/>
      <w:marLeft w:val="0"/>
      <w:marRight w:val="0"/>
      <w:marTop w:val="0"/>
      <w:marBottom w:val="0"/>
      <w:divBdr>
        <w:top w:val="none" w:sz="0" w:space="0" w:color="auto"/>
        <w:left w:val="none" w:sz="0" w:space="0" w:color="auto"/>
        <w:bottom w:val="none" w:sz="0" w:space="0" w:color="auto"/>
        <w:right w:val="none" w:sz="0" w:space="0" w:color="auto"/>
      </w:divBdr>
      <w:divsChild>
        <w:div w:id="439952877">
          <w:marLeft w:val="0"/>
          <w:marRight w:val="0"/>
          <w:marTop w:val="0"/>
          <w:marBottom w:val="0"/>
          <w:divBdr>
            <w:top w:val="none" w:sz="0" w:space="0" w:color="auto"/>
            <w:left w:val="none" w:sz="0" w:space="0" w:color="auto"/>
            <w:bottom w:val="none" w:sz="0" w:space="0" w:color="auto"/>
            <w:right w:val="none" w:sz="0" w:space="0" w:color="auto"/>
          </w:divBdr>
          <w:divsChild>
            <w:div w:id="790978080">
              <w:marLeft w:val="0"/>
              <w:marRight w:val="0"/>
              <w:marTop w:val="0"/>
              <w:marBottom w:val="0"/>
              <w:divBdr>
                <w:top w:val="none" w:sz="0" w:space="0" w:color="auto"/>
                <w:left w:val="none" w:sz="0" w:space="0" w:color="auto"/>
                <w:bottom w:val="none" w:sz="0" w:space="0" w:color="auto"/>
                <w:right w:val="none" w:sz="0" w:space="0" w:color="auto"/>
              </w:divBdr>
            </w:div>
          </w:divsChild>
        </w:div>
        <w:div w:id="12656375">
          <w:marLeft w:val="0"/>
          <w:marRight w:val="0"/>
          <w:marTop w:val="0"/>
          <w:marBottom w:val="0"/>
          <w:divBdr>
            <w:top w:val="none" w:sz="0" w:space="0" w:color="auto"/>
            <w:left w:val="none" w:sz="0" w:space="0" w:color="auto"/>
            <w:bottom w:val="none" w:sz="0" w:space="0" w:color="auto"/>
            <w:right w:val="none" w:sz="0" w:space="0" w:color="auto"/>
          </w:divBdr>
        </w:div>
        <w:div w:id="888301701">
          <w:marLeft w:val="0"/>
          <w:marRight w:val="0"/>
          <w:marTop w:val="0"/>
          <w:marBottom w:val="0"/>
          <w:divBdr>
            <w:top w:val="none" w:sz="0" w:space="0" w:color="auto"/>
            <w:left w:val="none" w:sz="0" w:space="0" w:color="auto"/>
            <w:bottom w:val="none" w:sz="0" w:space="0" w:color="auto"/>
            <w:right w:val="none" w:sz="0" w:space="0" w:color="auto"/>
          </w:divBdr>
          <w:divsChild>
            <w:div w:id="2108309189">
              <w:marLeft w:val="0"/>
              <w:marRight w:val="0"/>
              <w:marTop w:val="0"/>
              <w:marBottom w:val="0"/>
              <w:divBdr>
                <w:top w:val="none" w:sz="0" w:space="0" w:color="auto"/>
                <w:left w:val="none" w:sz="0" w:space="0" w:color="auto"/>
                <w:bottom w:val="none" w:sz="0" w:space="0" w:color="auto"/>
                <w:right w:val="none" w:sz="0" w:space="0" w:color="auto"/>
              </w:divBdr>
            </w:div>
          </w:divsChild>
        </w:div>
        <w:div w:id="1347295099">
          <w:marLeft w:val="0"/>
          <w:marRight w:val="0"/>
          <w:marTop w:val="0"/>
          <w:marBottom w:val="0"/>
          <w:divBdr>
            <w:top w:val="none" w:sz="0" w:space="0" w:color="auto"/>
            <w:left w:val="none" w:sz="0" w:space="0" w:color="auto"/>
            <w:bottom w:val="none" w:sz="0" w:space="0" w:color="auto"/>
            <w:right w:val="none" w:sz="0" w:space="0" w:color="auto"/>
          </w:divBdr>
        </w:div>
        <w:div w:id="1233085155">
          <w:marLeft w:val="0"/>
          <w:marRight w:val="0"/>
          <w:marTop w:val="0"/>
          <w:marBottom w:val="0"/>
          <w:divBdr>
            <w:top w:val="none" w:sz="0" w:space="0" w:color="auto"/>
            <w:left w:val="none" w:sz="0" w:space="0" w:color="auto"/>
            <w:bottom w:val="none" w:sz="0" w:space="0" w:color="auto"/>
            <w:right w:val="none" w:sz="0" w:space="0" w:color="auto"/>
          </w:divBdr>
          <w:divsChild>
            <w:div w:id="1773622496">
              <w:marLeft w:val="0"/>
              <w:marRight w:val="0"/>
              <w:marTop w:val="0"/>
              <w:marBottom w:val="0"/>
              <w:divBdr>
                <w:top w:val="none" w:sz="0" w:space="0" w:color="auto"/>
                <w:left w:val="none" w:sz="0" w:space="0" w:color="auto"/>
                <w:bottom w:val="none" w:sz="0" w:space="0" w:color="auto"/>
                <w:right w:val="none" w:sz="0" w:space="0" w:color="auto"/>
              </w:divBdr>
            </w:div>
          </w:divsChild>
        </w:div>
        <w:div w:id="825904155">
          <w:marLeft w:val="0"/>
          <w:marRight w:val="0"/>
          <w:marTop w:val="0"/>
          <w:marBottom w:val="0"/>
          <w:divBdr>
            <w:top w:val="none" w:sz="0" w:space="0" w:color="auto"/>
            <w:left w:val="none" w:sz="0" w:space="0" w:color="auto"/>
            <w:bottom w:val="none" w:sz="0" w:space="0" w:color="auto"/>
            <w:right w:val="none" w:sz="0" w:space="0" w:color="auto"/>
          </w:divBdr>
        </w:div>
        <w:div w:id="1628120302">
          <w:marLeft w:val="0"/>
          <w:marRight w:val="0"/>
          <w:marTop w:val="0"/>
          <w:marBottom w:val="0"/>
          <w:divBdr>
            <w:top w:val="none" w:sz="0" w:space="0" w:color="auto"/>
            <w:left w:val="none" w:sz="0" w:space="0" w:color="auto"/>
            <w:bottom w:val="none" w:sz="0" w:space="0" w:color="auto"/>
            <w:right w:val="none" w:sz="0" w:space="0" w:color="auto"/>
          </w:divBdr>
          <w:divsChild>
            <w:div w:id="1045176708">
              <w:marLeft w:val="0"/>
              <w:marRight w:val="0"/>
              <w:marTop w:val="0"/>
              <w:marBottom w:val="0"/>
              <w:divBdr>
                <w:top w:val="none" w:sz="0" w:space="0" w:color="auto"/>
                <w:left w:val="none" w:sz="0" w:space="0" w:color="auto"/>
                <w:bottom w:val="none" w:sz="0" w:space="0" w:color="auto"/>
                <w:right w:val="none" w:sz="0" w:space="0" w:color="auto"/>
              </w:divBdr>
            </w:div>
          </w:divsChild>
        </w:div>
        <w:div w:id="1661739416">
          <w:marLeft w:val="0"/>
          <w:marRight w:val="0"/>
          <w:marTop w:val="0"/>
          <w:marBottom w:val="0"/>
          <w:divBdr>
            <w:top w:val="none" w:sz="0" w:space="0" w:color="auto"/>
            <w:left w:val="none" w:sz="0" w:space="0" w:color="auto"/>
            <w:bottom w:val="none" w:sz="0" w:space="0" w:color="auto"/>
            <w:right w:val="none" w:sz="0" w:space="0" w:color="auto"/>
          </w:divBdr>
        </w:div>
        <w:div w:id="999652315">
          <w:marLeft w:val="0"/>
          <w:marRight w:val="0"/>
          <w:marTop w:val="0"/>
          <w:marBottom w:val="0"/>
          <w:divBdr>
            <w:top w:val="none" w:sz="0" w:space="0" w:color="auto"/>
            <w:left w:val="none" w:sz="0" w:space="0" w:color="auto"/>
            <w:bottom w:val="none" w:sz="0" w:space="0" w:color="auto"/>
            <w:right w:val="none" w:sz="0" w:space="0" w:color="auto"/>
          </w:divBdr>
        </w:div>
        <w:div w:id="710303619">
          <w:marLeft w:val="0"/>
          <w:marRight w:val="0"/>
          <w:marTop w:val="0"/>
          <w:marBottom w:val="0"/>
          <w:divBdr>
            <w:top w:val="none" w:sz="0" w:space="0" w:color="auto"/>
            <w:left w:val="none" w:sz="0" w:space="0" w:color="auto"/>
            <w:bottom w:val="none" w:sz="0" w:space="0" w:color="auto"/>
            <w:right w:val="none" w:sz="0" w:space="0" w:color="auto"/>
          </w:divBdr>
        </w:div>
        <w:div w:id="110439027">
          <w:marLeft w:val="0"/>
          <w:marRight w:val="0"/>
          <w:marTop w:val="0"/>
          <w:marBottom w:val="0"/>
          <w:divBdr>
            <w:top w:val="none" w:sz="0" w:space="0" w:color="auto"/>
            <w:left w:val="none" w:sz="0" w:space="0" w:color="auto"/>
            <w:bottom w:val="none" w:sz="0" w:space="0" w:color="auto"/>
            <w:right w:val="none" w:sz="0" w:space="0" w:color="auto"/>
          </w:divBdr>
        </w:div>
        <w:div w:id="676268657">
          <w:marLeft w:val="0"/>
          <w:marRight w:val="0"/>
          <w:marTop w:val="0"/>
          <w:marBottom w:val="0"/>
          <w:divBdr>
            <w:top w:val="none" w:sz="0" w:space="0" w:color="auto"/>
            <w:left w:val="none" w:sz="0" w:space="0" w:color="auto"/>
            <w:bottom w:val="none" w:sz="0" w:space="0" w:color="auto"/>
            <w:right w:val="none" w:sz="0" w:space="0" w:color="auto"/>
          </w:divBdr>
          <w:divsChild>
            <w:div w:id="224609222">
              <w:marLeft w:val="0"/>
              <w:marRight w:val="0"/>
              <w:marTop w:val="0"/>
              <w:marBottom w:val="0"/>
              <w:divBdr>
                <w:top w:val="none" w:sz="0" w:space="0" w:color="auto"/>
                <w:left w:val="none" w:sz="0" w:space="0" w:color="auto"/>
                <w:bottom w:val="none" w:sz="0" w:space="0" w:color="auto"/>
                <w:right w:val="none" w:sz="0" w:space="0" w:color="auto"/>
              </w:divBdr>
            </w:div>
          </w:divsChild>
        </w:div>
        <w:div w:id="389381958">
          <w:marLeft w:val="0"/>
          <w:marRight w:val="0"/>
          <w:marTop w:val="0"/>
          <w:marBottom w:val="0"/>
          <w:divBdr>
            <w:top w:val="none" w:sz="0" w:space="0" w:color="auto"/>
            <w:left w:val="none" w:sz="0" w:space="0" w:color="auto"/>
            <w:bottom w:val="none" w:sz="0" w:space="0" w:color="auto"/>
            <w:right w:val="none" w:sz="0" w:space="0" w:color="auto"/>
          </w:divBdr>
        </w:div>
        <w:div w:id="1978103005">
          <w:marLeft w:val="0"/>
          <w:marRight w:val="0"/>
          <w:marTop w:val="0"/>
          <w:marBottom w:val="0"/>
          <w:divBdr>
            <w:top w:val="none" w:sz="0" w:space="0" w:color="auto"/>
            <w:left w:val="none" w:sz="0" w:space="0" w:color="auto"/>
            <w:bottom w:val="none" w:sz="0" w:space="0" w:color="auto"/>
            <w:right w:val="none" w:sz="0" w:space="0" w:color="auto"/>
          </w:divBdr>
          <w:divsChild>
            <w:div w:id="1485900540">
              <w:marLeft w:val="0"/>
              <w:marRight w:val="0"/>
              <w:marTop w:val="0"/>
              <w:marBottom w:val="0"/>
              <w:divBdr>
                <w:top w:val="none" w:sz="0" w:space="0" w:color="auto"/>
                <w:left w:val="none" w:sz="0" w:space="0" w:color="auto"/>
                <w:bottom w:val="none" w:sz="0" w:space="0" w:color="auto"/>
                <w:right w:val="none" w:sz="0" w:space="0" w:color="auto"/>
              </w:divBdr>
            </w:div>
          </w:divsChild>
        </w:div>
        <w:div w:id="2121413022">
          <w:marLeft w:val="0"/>
          <w:marRight w:val="0"/>
          <w:marTop w:val="0"/>
          <w:marBottom w:val="0"/>
          <w:divBdr>
            <w:top w:val="none" w:sz="0" w:space="0" w:color="auto"/>
            <w:left w:val="none" w:sz="0" w:space="0" w:color="auto"/>
            <w:bottom w:val="none" w:sz="0" w:space="0" w:color="auto"/>
            <w:right w:val="none" w:sz="0" w:space="0" w:color="auto"/>
          </w:divBdr>
        </w:div>
        <w:div w:id="1739549854">
          <w:marLeft w:val="0"/>
          <w:marRight w:val="0"/>
          <w:marTop w:val="0"/>
          <w:marBottom w:val="0"/>
          <w:divBdr>
            <w:top w:val="none" w:sz="0" w:space="0" w:color="auto"/>
            <w:left w:val="none" w:sz="0" w:space="0" w:color="auto"/>
            <w:bottom w:val="none" w:sz="0" w:space="0" w:color="auto"/>
            <w:right w:val="none" w:sz="0" w:space="0" w:color="auto"/>
          </w:divBdr>
          <w:divsChild>
            <w:div w:id="466361348">
              <w:marLeft w:val="0"/>
              <w:marRight w:val="0"/>
              <w:marTop w:val="0"/>
              <w:marBottom w:val="0"/>
              <w:divBdr>
                <w:top w:val="none" w:sz="0" w:space="0" w:color="auto"/>
                <w:left w:val="none" w:sz="0" w:space="0" w:color="auto"/>
                <w:bottom w:val="none" w:sz="0" w:space="0" w:color="auto"/>
                <w:right w:val="none" w:sz="0" w:space="0" w:color="auto"/>
              </w:divBdr>
            </w:div>
          </w:divsChild>
        </w:div>
        <w:div w:id="650915109">
          <w:marLeft w:val="0"/>
          <w:marRight w:val="0"/>
          <w:marTop w:val="0"/>
          <w:marBottom w:val="0"/>
          <w:divBdr>
            <w:top w:val="none" w:sz="0" w:space="0" w:color="auto"/>
            <w:left w:val="none" w:sz="0" w:space="0" w:color="auto"/>
            <w:bottom w:val="none" w:sz="0" w:space="0" w:color="auto"/>
            <w:right w:val="none" w:sz="0" w:space="0" w:color="auto"/>
          </w:divBdr>
          <w:divsChild>
            <w:div w:id="833954229">
              <w:marLeft w:val="0"/>
              <w:marRight w:val="0"/>
              <w:marTop w:val="0"/>
              <w:marBottom w:val="0"/>
              <w:divBdr>
                <w:top w:val="none" w:sz="0" w:space="0" w:color="auto"/>
                <w:left w:val="none" w:sz="0" w:space="0" w:color="auto"/>
                <w:bottom w:val="none" w:sz="0" w:space="0" w:color="auto"/>
                <w:right w:val="none" w:sz="0" w:space="0" w:color="auto"/>
              </w:divBdr>
              <w:divsChild>
                <w:div w:id="531068901">
                  <w:marLeft w:val="0"/>
                  <w:marRight w:val="0"/>
                  <w:marTop w:val="0"/>
                  <w:marBottom w:val="0"/>
                  <w:divBdr>
                    <w:top w:val="none" w:sz="0" w:space="0" w:color="auto"/>
                    <w:left w:val="none" w:sz="0" w:space="0" w:color="auto"/>
                    <w:bottom w:val="none" w:sz="0" w:space="0" w:color="auto"/>
                    <w:right w:val="none" w:sz="0" w:space="0" w:color="auto"/>
                  </w:divBdr>
                </w:div>
                <w:div w:id="767121859">
                  <w:marLeft w:val="0"/>
                  <w:marRight w:val="0"/>
                  <w:marTop w:val="0"/>
                  <w:marBottom w:val="0"/>
                  <w:divBdr>
                    <w:top w:val="none" w:sz="0" w:space="0" w:color="auto"/>
                    <w:left w:val="none" w:sz="0" w:space="0" w:color="auto"/>
                    <w:bottom w:val="none" w:sz="0" w:space="0" w:color="auto"/>
                    <w:right w:val="none" w:sz="0" w:space="0" w:color="auto"/>
                  </w:divBdr>
                </w:div>
                <w:div w:id="10459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5391">
          <w:marLeft w:val="0"/>
          <w:marRight w:val="0"/>
          <w:marTop w:val="300"/>
          <w:marBottom w:val="750"/>
          <w:divBdr>
            <w:top w:val="none" w:sz="0" w:space="0" w:color="auto"/>
            <w:left w:val="none" w:sz="0" w:space="0" w:color="auto"/>
            <w:bottom w:val="none" w:sz="0" w:space="0" w:color="auto"/>
            <w:right w:val="none" w:sz="0" w:space="0" w:color="auto"/>
          </w:divBdr>
        </w:div>
      </w:divsChild>
    </w:div>
    <w:div w:id="1505628183">
      <w:bodyDiv w:val="1"/>
      <w:marLeft w:val="0"/>
      <w:marRight w:val="0"/>
      <w:marTop w:val="0"/>
      <w:marBottom w:val="0"/>
      <w:divBdr>
        <w:top w:val="none" w:sz="0" w:space="0" w:color="auto"/>
        <w:left w:val="none" w:sz="0" w:space="0" w:color="auto"/>
        <w:bottom w:val="none" w:sz="0" w:space="0" w:color="auto"/>
        <w:right w:val="none" w:sz="0" w:space="0" w:color="auto"/>
      </w:divBdr>
      <w:divsChild>
        <w:div w:id="31812551">
          <w:marLeft w:val="0"/>
          <w:marRight w:val="0"/>
          <w:marTop w:val="0"/>
          <w:marBottom w:val="0"/>
          <w:divBdr>
            <w:top w:val="none" w:sz="0" w:space="0" w:color="auto"/>
            <w:left w:val="none" w:sz="0" w:space="0" w:color="auto"/>
            <w:bottom w:val="none" w:sz="0" w:space="0" w:color="auto"/>
            <w:right w:val="none" w:sz="0" w:space="0" w:color="auto"/>
          </w:divBdr>
          <w:divsChild>
            <w:div w:id="303774377">
              <w:marLeft w:val="0"/>
              <w:marRight w:val="0"/>
              <w:marTop w:val="0"/>
              <w:marBottom w:val="0"/>
              <w:divBdr>
                <w:top w:val="none" w:sz="0" w:space="0" w:color="auto"/>
                <w:left w:val="none" w:sz="0" w:space="0" w:color="auto"/>
                <w:bottom w:val="none" w:sz="0" w:space="0" w:color="auto"/>
                <w:right w:val="none" w:sz="0" w:space="0" w:color="auto"/>
              </w:divBdr>
            </w:div>
          </w:divsChild>
        </w:div>
        <w:div w:id="1740788043">
          <w:marLeft w:val="0"/>
          <w:marRight w:val="0"/>
          <w:marTop w:val="0"/>
          <w:marBottom w:val="0"/>
          <w:divBdr>
            <w:top w:val="none" w:sz="0" w:space="0" w:color="auto"/>
            <w:left w:val="none" w:sz="0" w:space="0" w:color="auto"/>
            <w:bottom w:val="none" w:sz="0" w:space="0" w:color="auto"/>
            <w:right w:val="none" w:sz="0" w:space="0" w:color="auto"/>
          </w:divBdr>
        </w:div>
        <w:div w:id="542332420">
          <w:marLeft w:val="0"/>
          <w:marRight w:val="0"/>
          <w:marTop w:val="0"/>
          <w:marBottom w:val="0"/>
          <w:divBdr>
            <w:top w:val="none" w:sz="0" w:space="0" w:color="auto"/>
            <w:left w:val="none" w:sz="0" w:space="0" w:color="auto"/>
            <w:bottom w:val="none" w:sz="0" w:space="0" w:color="auto"/>
            <w:right w:val="none" w:sz="0" w:space="0" w:color="auto"/>
          </w:divBdr>
          <w:divsChild>
            <w:div w:id="1074856314">
              <w:marLeft w:val="0"/>
              <w:marRight w:val="0"/>
              <w:marTop w:val="0"/>
              <w:marBottom w:val="0"/>
              <w:divBdr>
                <w:top w:val="none" w:sz="0" w:space="0" w:color="auto"/>
                <w:left w:val="none" w:sz="0" w:space="0" w:color="auto"/>
                <w:bottom w:val="none" w:sz="0" w:space="0" w:color="auto"/>
                <w:right w:val="none" w:sz="0" w:space="0" w:color="auto"/>
              </w:divBdr>
            </w:div>
          </w:divsChild>
        </w:div>
        <w:div w:id="856845483">
          <w:marLeft w:val="0"/>
          <w:marRight w:val="0"/>
          <w:marTop w:val="0"/>
          <w:marBottom w:val="0"/>
          <w:divBdr>
            <w:top w:val="none" w:sz="0" w:space="0" w:color="auto"/>
            <w:left w:val="none" w:sz="0" w:space="0" w:color="auto"/>
            <w:bottom w:val="none" w:sz="0" w:space="0" w:color="auto"/>
            <w:right w:val="none" w:sz="0" w:space="0" w:color="auto"/>
          </w:divBdr>
        </w:div>
        <w:div w:id="2144762588">
          <w:marLeft w:val="0"/>
          <w:marRight w:val="0"/>
          <w:marTop w:val="0"/>
          <w:marBottom w:val="0"/>
          <w:divBdr>
            <w:top w:val="none" w:sz="0" w:space="0" w:color="auto"/>
            <w:left w:val="none" w:sz="0" w:space="0" w:color="auto"/>
            <w:bottom w:val="none" w:sz="0" w:space="0" w:color="auto"/>
            <w:right w:val="none" w:sz="0" w:space="0" w:color="auto"/>
          </w:divBdr>
          <w:divsChild>
            <w:div w:id="1923024182">
              <w:marLeft w:val="0"/>
              <w:marRight w:val="0"/>
              <w:marTop w:val="0"/>
              <w:marBottom w:val="0"/>
              <w:divBdr>
                <w:top w:val="none" w:sz="0" w:space="0" w:color="auto"/>
                <w:left w:val="none" w:sz="0" w:space="0" w:color="auto"/>
                <w:bottom w:val="none" w:sz="0" w:space="0" w:color="auto"/>
                <w:right w:val="none" w:sz="0" w:space="0" w:color="auto"/>
              </w:divBdr>
            </w:div>
          </w:divsChild>
        </w:div>
        <w:div w:id="1936396520">
          <w:marLeft w:val="0"/>
          <w:marRight w:val="0"/>
          <w:marTop w:val="0"/>
          <w:marBottom w:val="0"/>
          <w:divBdr>
            <w:top w:val="none" w:sz="0" w:space="0" w:color="auto"/>
            <w:left w:val="none" w:sz="0" w:space="0" w:color="auto"/>
            <w:bottom w:val="none" w:sz="0" w:space="0" w:color="auto"/>
            <w:right w:val="none" w:sz="0" w:space="0" w:color="auto"/>
          </w:divBdr>
        </w:div>
        <w:div w:id="915090411">
          <w:marLeft w:val="0"/>
          <w:marRight w:val="0"/>
          <w:marTop w:val="0"/>
          <w:marBottom w:val="0"/>
          <w:divBdr>
            <w:top w:val="none" w:sz="0" w:space="0" w:color="auto"/>
            <w:left w:val="none" w:sz="0" w:space="0" w:color="auto"/>
            <w:bottom w:val="none" w:sz="0" w:space="0" w:color="auto"/>
            <w:right w:val="none" w:sz="0" w:space="0" w:color="auto"/>
          </w:divBdr>
          <w:divsChild>
            <w:div w:id="262230887">
              <w:marLeft w:val="0"/>
              <w:marRight w:val="0"/>
              <w:marTop w:val="0"/>
              <w:marBottom w:val="0"/>
              <w:divBdr>
                <w:top w:val="none" w:sz="0" w:space="0" w:color="auto"/>
                <w:left w:val="none" w:sz="0" w:space="0" w:color="auto"/>
                <w:bottom w:val="none" w:sz="0" w:space="0" w:color="auto"/>
                <w:right w:val="none" w:sz="0" w:space="0" w:color="auto"/>
              </w:divBdr>
            </w:div>
          </w:divsChild>
        </w:div>
        <w:div w:id="1856845658">
          <w:marLeft w:val="0"/>
          <w:marRight w:val="0"/>
          <w:marTop w:val="0"/>
          <w:marBottom w:val="0"/>
          <w:divBdr>
            <w:top w:val="none" w:sz="0" w:space="0" w:color="auto"/>
            <w:left w:val="none" w:sz="0" w:space="0" w:color="auto"/>
            <w:bottom w:val="none" w:sz="0" w:space="0" w:color="auto"/>
            <w:right w:val="none" w:sz="0" w:space="0" w:color="auto"/>
          </w:divBdr>
        </w:div>
        <w:div w:id="251864639">
          <w:marLeft w:val="0"/>
          <w:marRight w:val="0"/>
          <w:marTop w:val="300"/>
          <w:marBottom w:val="750"/>
          <w:divBdr>
            <w:top w:val="none" w:sz="0" w:space="0" w:color="auto"/>
            <w:left w:val="none" w:sz="0" w:space="0" w:color="auto"/>
            <w:bottom w:val="none" w:sz="0" w:space="0" w:color="auto"/>
            <w:right w:val="none" w:sz="0" w:space="0" w:color="auto"/>
          </w:divBdr>
        </w:div>
      </w:divsChild>
    </w:div>
    <w:div w:id="1505784363">
      <w:bodyDiv w:val="1"/>
      <w:marLeft w:val="0"/>
      <w:marRight w:val="0"/>
      <w:marTop w:val="0"/>
      <w:marBottom w:val="0"/>
      <w:divBdr>
        <w:top w:val="none" w:sz="0" w:space="0" w:color="auto"/>
        <w:left w:val="none" w:sz="0" w:space="0" w:color="auto"/>
        <w:bottom w:val="none" w:sz="0" w:space="0" w:color="auto"/>
        <w:right w:val="none" w:sz="0" w:space="0" w:color="auto"/>
      </w:divBdr>
      <w:divsChild>
        <w:div w:id="1542396461">
          <w:marLeft w:val="0"/>
          <w:marRight w:val="0"/>
          <w:marTop w:val="0"/>
          <w:marBottom w:val="0"/>
          <w:divBdr>
            <w:top w:val="none" w:sz="0" w:space="0" w:color="auto"/>
            <w:left w:val="none" w:sz="0" w:space="0" w:color="auto"/>
            <w:bottom w:val="none" w:sz="0" w:space="0" w:color="auto"/>
            <w:right w:val="none" w:sz="0" w:space="0" w:color="auto"/>
          </w:divBdr>
          <w:divsChild>
            <w:div w:id="44302685">
              <w:marLeft w:val="0"/>
              <w:marRight w:val="0"/>
              <w:marTop w:val="0"/>
              <w:marBottom w:val="0"/>
              <w:divBdr>
                <w:top w:val="none" w:sz="0" w:space="0" w:color="auto"/>
                <w:left w:val="none" w:sz="0" w:space="0" w:color="auto"/>
                <w:bottom w:val="none" w:sz="0" w:space="0" w:color="auto"/>
                <w:right w:val="none" w:sz="0" w:space="0" w:color="auto"/>
              </w:divBdr>
            </w:div>
          </w:divsChild>
        </w:div>
        <w:div w:id="804852865">
          <w:marLeft w:val="0"/>
          <w:marRight w:val="0"/>
          <w:marTop w:val="0"/>
          <w:marBottom w:val="0"/>
          <w:divBdr>
            <w:top w:val="none" w:sz="0" w:space="0" w:color="auto"/>
            <w:left w:val="none" w:sz="0" w:space="0" w:color="auto"/>
            <w:bottom w:val="none" w:sz="0" w:space="0" w:color="auto"/>
            <w:right w:val="none" w:sz="0" w:space="0" w:color="auto"/>
          </w:divBdr>
        </w:div>
        <w:div w:id="2144957139">
          <w:marLeft w:val="0"/>
          <w:marRight w:val="0"/>
          <w:marTop w:val="0"/>
          <w:marBottom w:val="0"/>
          <w:divBdr>
            <w:top w:val="none" w:sz="0" w:space="0" w:color="auto"/>
            <w:left w:val="none" w:sz="0" w:space="0" w:color="auto"/>
            <w:bottom w:val="none" w:sz="0" w:space="0" w:color="auto"/>
            <w:right w:val="none" w:sz="0" w:space="0" w:color="auto"/>
          </w:divBdr>
          <w:divsChild>
            <w:div w:id="363480302">
              <w:marLeft w:val="0"/>
              <w:marRight w:val="0"/>
              <w:marTop w:val="0"/>
              <w:marBottom w:val="0"/>
              <w:divBdr>
                <w:top w:val="none" w:sz="0" w:space="0" w:color="auto"/>
                <w:left w:val="none" w:sz="0" w:space="0" w:color="auto"/>
                <w:bottom w:val="none" w:sz="0" w:space="0" w:color="auto"/>
                <w:right w:val="none" w:sz="0" w:space="0" w:color="auto"/>
              </w:divBdr>
            </w:div>
          </w:divsChild>
        </w:div>
        <w:div w:id="1092241819">
          <w:marLeft w:val="0"/>
          <w:marRight w:val="0"/>
          <w:marTop w:val="0"/>
          <w:marBottom w:val="0"/>
          <w:divBdr>
            <w:top w:val="none" w:sz="0" w:space="0" w:color="auto"/>
            <w:left w:val="none" w:sz="0" w:space="0" w:color="auto"/>
            <w:bottom w:val="none" w:sz="0" w:space="0" w:color="auto"/>
            <w:right w:val="none" w:sz="0" w:space="0" w:color="auto"/>
          </w:divBdr>
        </w:div>
        <w:div w:id="1736780018">
          <w:marLeft w:val="0"/>
          <w:marRight w:val="0"/>
          <w:marTop w:val="0"/>
          <w:marBottom w:val="0"/>
          <w:divBdr>
            <w:top w:val="none" w:sz="0" w:space="0" w:color="auto"/>
            <w:left w:val="none" w:sz="0" w:space="0" w:color="auto"/>
            <w:bottom w:val="none" w:sz="0" w:space="0" w:color="auto"/>
            <w:right w:val="none" w:sz="0" w:space="0" w:color="auto"/>
          </w:divBdr>
          <w:divsChild>
            <w:div w:id="1701200450">
              <w:marLeft w:val="0"/>
              <w:marRight w:val="0"/>
              <w:marTop w:val="0"/>
              <w:marBottom w:val="0"/>
              <w:divBdr>
                <w:top w:val="none" w:sz="0" w:space="0" w:color="auto"/>
                <w:left w:val="none" w:sz="0" w:space="0" w:color="auto"/>
                <w:bottom w:val="none" w:sz="0" w:space="0" w:color="auto"/>
                <w:right w:val="none" w:sz="0" w:space="0" w:color="auto"/>
              </w:divBdr>
            </w:div>
          </w:divsChild>
        </w:div>
        <w:div w:id="1591696523">
          <w:marLeft w:val="0"/>
          <w:marRight w:val="0"/>
          <w:marTop w:val="0"/>
          <w:marBottom w:val="0"/>
          <w:divBdr>
            <w:top w:val="none" w:sz="0" w:space="0" w:color="auto"/>
            <w:left w:val="none" w:sz="0" w:space="0" w:color="auto"/>
            <w:bottom w:val="none" w:sz="0" w:space="0" w:color="auto"/>
            <w:right w:val="none" w:sz="0" w:space="0" w:color="auto"/>
          </w:divBdr>
        </w:div>
        <w:div w:id="1669944491">
          <w:marLeft w:val="0"/>
          <w:marRight w:val="0"/>
          <w:marTop w:val="0"/>
          <w:marBottom w:val="0"/>
          <w:divBdr>
            <w:top w:val="none" w:sz="0" w:space="0" w:color="auto"/>
            <w:left w:val="none" w:sz="0" w:space="0" w:color="auto"/>
            <w:bottom w:val="none" w:sz="0" w:space="0" w:color="auto"/>
            <w:right w:val="none" w:sz="0" w:space="0" w:color="auto"/>
          </w:divBdr>
          <w:divsChild>
            <w:div w:id="1541085488">
              <w:marLeft w:val="0"/>
              <w:marRight w:val="0"/>
              <w:marTop w:val="0"/>
              <w:marBottom w:val="0"/>
              <w:divBdr>
                <w:top w:val="none" w:sz="0" w:space="0" w:color="auto"/>
                <w:left w:val="none" w:sz="0" w:space="0" w:color="auto"/>
                <w:bottom w:val="none" w:sz="0" w:space="0" w:color="auto"/>
                <w:right w:val="none" w:sz="0" w:space="0" w:color="auto"/>
              </w:divBdr>
            </w:div>
          </w:divsChild>
        </w:div>
        <w:div w:id="1329283854">
          <w:marLeft w:val="0"/>
          <w:marRight w:val="0"/>
          <w:marTop w:val="0"/>
          <w:marBottom w:val="0"/>
          <w:divBdr>
            <w:top w:val="none" w:sz="0" w:space="0" w:color="auto"/>
            <w:left w:val="none" w:sz="0" w:space="0" w:color="auto"/>
            <w:bottom w:val="none" w:sz="0" w:space="0" w:color="auto"/>
            <w:right w:val="none" w:sz="0" w:space="0" w:color="auto"/>
          </w:divBdr>
        </w:div>
        <w:div w:id="1008799284">
          <w:marLeft w:val="0"/>
          <w:marRight w:val="0"/>
          <w:marTop w:val="0"/>
          <w:marBottom w:val="0"/>
          <w:divBdr>
            <w:top w:val="none" w:sz="0" w:space="0" w:color="auto"/>
            <w:left w:val="none" w:sz="0" w:space="0" w:color="auto"/>
            <w:bottom w:val="none" w:sz="0" w:space="0" w:color="auto"/>
            <w:right w:val="none" w:sz="0" w:space="0" w:color="auto"/>
          </w:divBdr>
          <w:divsChild>
            <w:div w:id="406078447">
              <w:marLeft w:val="0"/>
              <w:marRight w:val="0"/>
              <w:marTop w:val="0"/>
              <w:marBottom w:val="0"/>
              <w:divBdr>
                <w:top w:val="none" w:sz="0" w:space="0" w:color="auto"/>
                <w:left w:val="none" w:sz="0" w:space="0" w:color="auto"/>
                <w:bottom w:val="none" w:sz="0" w:space="0" w:color="auto"/>
                <w:right w:val="none" w:sz="0" w:space="0" w:color="auto"/>
              </w:divBdr>
            </w:div>
          </w:divsChild>
        </w:div>
        <w:div w:id="1525828726">
          <w:marLeft w:val="0"/>
          <w:marRight w:val="0"/>
          <w:marTop w:val="0"/>
          <w:marBottom w:val="0"/>
          <w:divBdr>
            <w:top w:val="none" w:sz="0" w:space="0" w:color="auto"/>
            <w:left w:val="none" w:sz="0" w:space="0" w:color="auto"/>
            <w:bottom w:val="none" w:sz="0" w:space="0" w:color="auto"/>
            <w:right w:val="none" w:sz="0" w:space="0" w:color="auto"/>
          </w:divBdr>
        </w:div>
        <w:div w:id="417169298">
          <w:marLeft w:val="0"/>
          <w:marRight w:val="0"/>
          <w:marTop w:val="0"/>
          <w:marBottom w:val="0"/>
          <w:divBdr>
            <w:top w:val="none" w:sz="0" w:space="0" w:color="auto"/>
            <w:left w:val="none" w:sz="0" w:space="0" w:color="auto"/>
            <w:bottom w:val="none" w:sz="0" w:space="0" w:color="auto"/>
            <w:right w:val="none" w:sz="0" w:space="0" w:color="auto"/>
          </w:divBdr>
          <w:divsChild>
            <w:div w:id="1898739838">
              <w:marLeft w:val="0"/>
              <w:marRight w:val="0"/>
              <w:marTop w:val="0"/>
              <w:marBottom w:val="0"/>
              <w:divBdr>
                <w:top w:val="none" w:sz="0" w:space="0" w:color="auto"/>
                <w:left w:val="none" w:sz="0" w:space="0" w:color="auto"/>
                <w:bottom w:val="none" w:sz="0" w:space="0" w:color="auto"/>
                <w:right w:val="none" w:sz="0" w:space="0" w:color="auto"/>
              </w:divBdr>
            </w:div>
          </w:divsChild>
        </w:div>
        <w:div w:id="871381935">
          <w:marLeft w:val="0"/>
          <w:marRight w:val="0"/>
          <w:marTop w:val="0"/>
          <w:marBottom w:val="0"/>
          <w:divBdr>
            <w:top w:val="none" w:sz="0" w:space="0" w:color="auto"/>
            <w:left w:val="none" w:sz="0" w:space="0" w:color="auto"/>
            <w:bottom w:val="none" w:sz="0" w:space="0" w:color="auto"/>
            <w:right w:val="none" w:sz="0" w:space="0" w:color="auto"/>
          </w:divBdr>
        </w:div>
        <w:div w:id="1812479064">
          <w:marLeft w:val="0"/>
          <w:marRight w:val="0"/>
          <w:marTop w:val="0"/>
          <w:marBottom w:val="0"/>
          <w:divBdr>
            <w:top w:val="none" w:sz="0" w:space="0" w:color="auto"/>
            <w:left w:val="none" w:sz="0" w:space="0" w:color="auto"/>
            <w:bottom w:val="none" w:sz="0" w:space="0" w:color="auto"/>
            <w:right w:val="none" w:sz="0" w:space="0" w:color="auto"/>
          </w:divBdr>
          <w:divsChild>
            <w:div w:id="1006590164">
              <w:marLeft w:val="0"/>
              <w:marRight w:val="0"/>
              <w:marTop w:val="0"/>
              <w:marBottom w:val="0"/>
              <w:divBdr>
                <w:top w:val="none" w:sz="0" w:space="0" w:color="auto"/>
                <w:left w:val="none" w:sz="0" w:space="0" w:color="auto"/>
                <w:bottom w:val="none" w:sz="0" w:space="0" w:color="auto"/>
                <w:right w:val="none" w:sz="0" w:space="0" w:color="auto"/>
              </w:divBdr>
            </w:div>
          </w:divsChild>
        </w:div>
        <w:div w:id="166676337">
          <w:marLeft w:val="0"/>
          <w:marRight w:val="0"/>
          <w:marTop w:val="0"/>
          <w:marBottom w:val="0"/>
          <w:divBdr>
            <w:top w:val="none" w:sz="0" w:space="0" w:color="auto"/>
            <w:left w:val="none" w:sz="0" w:space="0" w:color="auto"/>
            <w:bottom w:val="none" w:sz="0" w:space="0" w:color="auto"/>
            <w:right w:val="none" w:sz="0" w:space="0" w:color="auto"/>
          </w:divBdr>
        </w:div>
        <w:div w:id="1072701613">
          <w:marLeft w:val="0"/>
          <w:marRight w:val="0"/>
          <w:marTop w:val="0"/>
          <w:marBottom w:val="0"/>
          <w:divBdr>
            <w:top w:val="none" w:sz="0" w:space="0" w:color="auto"/>
            <w:left w:val="none" w:sz="0" w:space="0" w:color="auto"/>
            <w:bottom w:val="none" w:sz="0" w:space="0" w:color="auto"/>
            <w:right w:val="none" w:sz="0" w:space="0" w:color="auto"/>
          </w:divBdr>
          <w:divsChild>
            <w:div w:id="1338459759">
              <w:marLeft w:val="0"/>
              <w:marRight w:val="0"/>
              <w:marTop w:val="0"/>
              <w:marBottom w:val="0"/>
              <w:divBdr>
                <w:top w:val="none" w:sz="0" w:space="0" w:color="auto"/>
                <w:left w:val="none" w:sz="0" w:space="0" w:color="auto"/>
                <w:bottom w:val="none" w:sz="0" w:space="0" w:color="auto"/>
                <w:right w:val="none" w:sz="0" w:space="0" w:color="auto"/>
              </w:divBdr>
              <w:divsChild>
                <w:div w:id="1544754101">
                  <w:marLeft w:val="0"/>
                  <w:marRight w:val="0"/>
                  <w:marTop w:val="0"/>
                  <w:marBottom w:val="0"/>
                  <w:divBdr>
                    <w:top w:val="none" w:sz="0" w:space="0" w:color="auto"/>
                    <w:left w:val="none" w:sz="0" w:space="0" w:color="auto"/>
                    <w:bottom w:val="none" w:sz="0" w:space="0" w:color="auto"/>
                    <w:right w:val="none" w:sz="0" w:space="0" w:color="auto"/>
                  </w:divBdr>
                </w:div>
                <w:div w:id="330835100">
                  <w:marLeft w:val="0"/>
                  <w:marRight w:val="0"/>
                  <w:marTop w:val="0"/>
                  <w:marBottom w:val="0"/>
                  <w:divBdr>
                    <w:top w:val="none" w:sz="0" w:space="0" w:color="auto"/>
                    <w:left w:val="none" w:sz="0" w:space="0" w:color="auto"/>
                    <w:bottom w:val="none" w:sz="0" w:space="0" w:color="auto"/>
                    <w:right w:val="none" w:sz="0" w:space="0" w:color="auto"/>
                  </w:divBdr>
                </w:div>
                <w:div w:id="163982254">
                  <w:marLeft w:val="0"/>
                  <w:marRight w:val="0"/>
                  <w:marTop w:val="0"/>
                  <w:marBottom w:val="0"/>
                  <w:divBdr>
                    <w:top w:val="none" w:sz="0" w:space="0" w:color="auto"/>
                    <w:left w:val="none" w:sz="0" w:space="0" w:color="auto"/>
                    <w:bottom w:val="none" w:sz="0" w:space="0" w:color="auto"/>
                    <w:right w:val="none" w:sz="0" w:space="0" w:color="auto"/>
                  </w:divBdr>
                </w:div>
                <w:div w:id="1056513721">
                  <w:marLeft w:val="0"/>
                  <w:marRight w:val="0"/>
                  <w:marTop w:val="0"/>
                  <w:marBottom w:val="0"/>
                  <w:divBdr>
                    <w:top w:val="none" w:sz="0" w:space="0" w:color="auto"/>
                    <w:left w:val="none" w:sz="0" w:space="0" w:color="auto"/>
                    <w:bottom w:val="none" w:sz="0" w:space="0" w:color="auto"/>
                    <w:right w:val="none" w:sz="0" w:space="0" w:color="auto"/>
                  </w:divBdr>
                </w:div>
                <w:div w:id="8290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94110">
          <w:marLeft w:val="0"/>
          <w:marRight w:val="0"/>
          <w:marTop w:val="300"/>
          <w:marBottom w:val="750"/>
          <w:divBdr>
            <w:top w:val="none" w:sz="0" w:space="0" w:color="auto"/>
            <w:left w:val="none" w:sz="0" w:space="0" w:color="auto"/>
            <w:bottom w:val="none" w:sz="0" w:space="0" w:color="auto"/>
            <w:right w:val="none" w:sz="0" w:space="0" w:color="auto"/>
          </w:divBdr>
        </w:div>
      </w:divsChild>
    </w:div>
    <w:div w:id="1534267129">
      <w:bodyDiv w:val="1"/>
      <w:marLeft w:val="0"/>
      <w:marRight w:val="0"/>
      <w:marTop w:val="0"/>
      <w:marBottom w:val="0"/>
      <w:divBdr>
        <w:top w:val="none" w:sz="0" w:space="0" w:color="auto"/>
        <w:left w:val="none" w:sz="0" w:space="0" w:color="auto"/>
        <w:bottom w:val="none" w:sz="0" w:space="0" w:color="auto"/>
        <w:right w:val="none" w:sz="0" w:space="0" w:color="auto"/>
      </w:divBdr>
      <w:divsChild>
        <w:div w:id="1178470110">
          <w:marLeft w:val="0"/>
          <w:marRight w:val="0"/>
          <w:marTop w:val="0"/>
          <w:marBottom w:val="0"/>
          <w:divBdr>
            <w:top w:val="none" w:sz="0" w:space="0" w:color="auto"/>
            <w:left w:val="none" w:sz="0" w:space="0" w:color="auto"/>
            <w:bottom w:val="none" w:sz="0" w:space="0" w:color="auto"/>
            <w:right w:val="none" w:sz="0" w:space="0" w:color="auto"/>
          </w:divBdr>
          <w:divsChild>
            <w:div w:id="1003363532">
              <w:marLeft w:val="0"/>
              <w:marRight w:val="0"/>
              <w:marTop w:val="0"/>
              <w:marBottom w:val="0"/>
              <w:divBdr>
                <w:top w:val="none" w:sz="0" w:space="0" w:color="auto"/>
                <w:left w:val="none" w:sz="0" w:space="0" w:color="auto"/>
                <w:bottom w:val="none" w:sz="0" w:space="0" w:color="auto"/>
                <w:right w:val="none" w:sz="0" w:space="0" w:color="auto"/>
              </w:divBdr>
            </w:div>
          </w:divsChild>
        </w:div>
        <w:div w:id="262305216">
          <w:marLeft w:val="0"/>
          <w:marRight w:val="0"/>
          <w:marTop w:val="0"/>
          <w:marBottom w:val="0"/>
          <w:divBdr>
            <w:top w:val="none" w:sz="0" w:space="0" w:color="auto"/>
            <w:left w:val="none" w:sz="0" w:space="0" w:color="auto"/>
            <w:bottom w:val="none" w:sz="0" w:space="0" w:color="auto"/>
            <w:right w:val="none" w:sz="0" w:space="0" w:color="auto"/>
          </w:divBdr>
        </w:div>
        <w:div w:id="301279316">
          <w:marLeft w:val="0"/>
          <w:marRight w:val="0"/>
          <w:marTop w:val="0"/>
          <w:marBottom w:val="0"/>
          <w:divBdr>
            <w:top w:val="none" w:sz="0" w:space="0" w:color="auto"/>
            <w:left w:val="none" w:sz="0" w:space="0" w:color="auto"/>
            <w:bottom w:val="none" w:sz="0" w:space="0" w:color="auto"/>
            <w:right w:val="none" w:sz="0" w:space="0" w:color="auto"/>
          </w:divBdr>
          <w:divsChild>
            <w:div w:id="1812823753">
              <w:marLeft w:val="0"/>
              <w:marRight w:val="0"/>
              <w:marTop w:val="0"/>
              <w:marBottom w:val="0"/>
              <w:divBdr>
                <w:top w:val="none" w:sz="0" w:space="0" w:color="auto"/>
                <w:left w:val="none" w:sz="0" w:space="0" w:color="auto"/>
                <w:bottom w:val="none" w:sz="0" w:space="0" w:color="auto"/>
                <w:right w:val="none" w:sz="0" w:space="0" w:color="auto"/>
              </w:divBdr>
            </w:div>
          </w:divsChild>
        </w:div>
        <w:div w:id="724371887">
          <w:marLeft w:val="0"/>
          <w:marRight w:val="0"/>
          <w:marTop w:val="0"/>
          <w:marBottom w:val="0"/>
          <w:divBdr>
            <w:top w:val="none" w:sz="0" w:space="0" w:color="auto"/>
            <w:left w:val="none" w:sz="0" w:space="0" w:color="auto"/>
            <w:bottom w:val="none" w:sz="0" w:space="0" w:color="auto"/>
            <w:right w:val="none" w:sz="0" w:space="0" w:color="auto"/>
          </w:divBdr>
        </w:div>
        <w:div w:id="559632016">
          <w:marLeft w:val="0"/>
          <w:marRight w:val="0"/>
          <w:marTop w:val="0"/>
          <w:marBottom w:val="0"/>
          <w:divBdr>
            <w:top w:val="none" w:sz="0" w:space="0" w:color="auto"/>
            <w:left w:val="none" w:sz="0" w:space="0" w:color="auto"/>
            <w:bottom w:val="none" w:sz="0" w:space="0" w:color="auto"/>
            <w:right w:val="none" w:sz="0" w:space="0" w:color="auto"/>
          </w:divBdr>
        </w:div>
        <w:div w:id="15543501">
          <w:marLeft w:val="0"/>
          <w:marRight w:val="0"/>
          <w:marTop w:val="0"/>
          <w:marBottom w:val="0"/>
          <w:divBdr>
            <w:top w:val="none" w:sz="0" w:space="0" w:color="auto"/>
            <w:left w:val="none" w:sz="0" w:space="0" w:color="auto"/>
            <w:bottom w:val="none" w:sz="0" w:space="0" w:color="auto"/>
            <w:right w:val="none" w:sz="0" w:space="0" w:color="auto"/>
          </w:divBdr>
        </w:div>
        <w:div w:id="685407996">
          <w:marLeft w:val="0"/>
          <w:marRight w:val="0"/>
          <w:marTop w:val="0"/>
          <w:marBottom w:val="0"/>
          <w:divBdr>
            <w:top w:val="none" w:sz="0" w:space="0" w:color="auto"/>
            <w:left w:val="none" w:sz="0" w:space="0" w:color="auto"/>
            <w:bottom w:val="none" w:sz="0" w:space="0" w:color="auto"/>
            <w:right w:val="none" w:sz="0" w:space="0" w:color="auto"/>
          </w:divBdr>
        </w:div>
        <w:div w:id="2058889055">
          <w:marLeft w:val="0"/>
          <w:marRight w:val="0"/>
          <w:marTop w:val="0"/>
          <w:marBottom w:val="0"/>
          <w:divBdr>
            <w:top w:val="none" w:sz="0" w:space="0" w:color="auto"/>
            <w:left w:val="none" w:sz="0" w:space="0" w:color="auto"/>
            <w:bottom w:val="none" w:sz="0" w:space="0" w:color="auto"/>
            <w:right w:val="none" w:sz="0" w:space="0" w:color="auto"/>
          </w:divBdr>
        </w:div>
        <w:div w:id="167256973">
          <w:marLeft w:val="0"/>
          <w:marRight w:val="0"/>
          <w:marTop w:val="0"/>
          <w:marBottom w:val="0"/>
          <w:divBdr>
            <w:top w:val="none" w:sz="0" w:space="0" w:color="auto"/>
            <w:left w:val="none" w:sz="0" w:space="0" w:color="auto"/>
            <w:bottom w:val="none" w:sz="0" w:space="0" w:color="auto"/>
            <w:right w:val="none" w:sz="0" w:space="0" w:color="auto"/>
          </w:divBdr>
          <w:divsChild>
            <w:div w:id="2104379968">
              <w:marLeft w:val="0"/>
              <w:marRight w:val="0"/>
              <w:marTop w:val="0"/>
              <w:marBottom w:val="0"/>
              <w:divBdr>
                <w:top w:val="none" w:sz="0" w:space="0" w:color="auto"/>
                <w:left w:val="none" w:sz="0" w:space="0" w:color="auto"/>
                <w:bottom w:val="none" w:sz="0" w:space="0" w:color="auto"/>
                <w:right w:val="none" w:sz="0" w:space="0" w:color="auto"/>
              </w:divBdr>
            </w:div>
          </w:divsChild>
        </w:div>
        <w:div w:id="2118677548">
          <w:marLeft w:val="0"/>
          <w:marRight w:val="0"/>
          <w:marTop w:val="0"/>
          <w:marBottom w:val="0"/>
          <w:divBdr>
            <w:top w:val="none" w:sz="0" w:space="0" w:color="auto"/>
            <w:left w:val="none" w:sz="0" w:space="0" w:color="auto"/>
            <w:bottom w:val="none" w:sz="0" w:space="0" w:color="auto"/>
            <w:right w:val="none" w:sz="0" w:space="0" w:color="auto"/>
          </w:divBdr>
        </w:div>
        <w:div w:id="465050305">
          <w:marLeft w:val="0"/>
          <w:marRight w:val="0"/>
          <w:marTop w:val="0"/>
          <w:marBottom w:val="0"/>
          <w:divBdr>
            <w:top w:val="none" w:sz="0" w:space="0" w:color="auto"/>
            <w:left w:val="none" w:sz="0" w:space="0" w:color="auto"/>
            <w:bottom w:val="none" w:sz="0" w:space="0" w:color="auto"/>
            <w:right w:val="none" w:sz="0" w:space="0" w:color="auto"/>
          </w:divBdr>
          <w:divsChild>
            <w:div w:id="1494183681">
              <w:marLeft w:val="0"/>
              <w:marRight w:val="0"/>
              <w:marTop w:val="0"/>
              <w:marBottom w:val="0"/>
              <w:divBdr>
                <w:top w:val="none" w:sz="0" w:space="0" w:color="auto"/>
                <w:left w:val="none" w:sz="0" w:space="0" w:color="auto"/>
                <w:bottom w:val="none" w:sz="0" w:space="0" w:color="auto"/>
                <w:right w:val="none" w:sz="0" w:space="0" w:color="auto"/>
              </w:divBdr>
            </w:div>
          </w:divsChild>
        </w:div>
        <w:div w:id="1571883674">
          <w:marLeft w:val="0"/>
          <w:marRight w:val="0"/>
          <w:marTop w:val="0"/>
          <w:marBottom w:val="0"/>
          <w:divBdr>
            <w:top w:val="none" w:sz="0" w:space="0" w:color="auto"/>
            <w:left w:val="none" w:sz="0" w:space="0" w:color="auto"/>
            <w:bottom w:val="none" w:sz="0" w:space="0" w:color="auto"/>
            <w:right w:val="none" w:sz="0" w:space="0" w:color="auto"/>
          </w:divBdr>
        </w:div>
        <w:div w:id="1398867096">
          <w:marLeft w:val="0"/>
          <w:marRight w:val="0"/>
          <w:marTop w:val="0"/>
          <w:marBottom w:val="0"/>
          <w:divBdr>
            <w:top w:val="none" w:sz="0" w:space="0" w:color="auto"/>
            <w:left w:val="none" w:sz="0" w:space="0" w:color="auto"/>
            <w:bottom w:val="none" w:sz="0" w:space="0" w:color="auto"/>
            <w:right w:val="none" w:sz="0" w:space="0" w:color="auto"/>
          </w:divBdr>
          <w:divsChild>
            <w:div w:id="851794475">
              <w:marLeft w:val="0"/>
              <w:marRight w:val="0"/>
              <w:marTop w:val="0"/>
              <w:marBottom w:val="0"/>
              <w:divBdr>
                <w:top w:val="none" w:sz="0" w:space="0" w:color="auto"/>
                <w:left w:val="none" w:sz="0" w:space="0" w:color="auto"/>
                <w:bottom w:val="none" w:sz="0" w:space="0" w:color="auto"/>
                <w:right w:val="none" w:sz="0" w:space="0" w:color="auto"/>
              </w:divBdr>
            </w:div>
          </w:divsChild>
        </w:div>
        <w:div w:id="238712545">
          <w:marLeft w:val="0"/>
          <w:marRight w:val="0"/>
          <w:marTop w:val="0"/>
          <w:marBottom w:val="0"/>
          <w:divBdr>
            <w:top w:val="none" w:sz="0" w:space="0" w:color="auto"/>
            <w:left w:val="none" w:sz="0" w:space="0" w:color="auto"/>
            <w:bottom w:val="none" w:sz="0" w:space="0" w:color="auto"/>
            <w:right w:val="none" w:sz="0" w:space="0" w:color="auto"/>
          </w:divBdr>
        </w:div>
        <w:div w:id="1064987961">
          <w:marLeft w:val="0"/>
          <w:marRight w:val="0"/>
          <w:marTop w:val="300"/>
          <w:marBottom w:val="750"/>
          <w:divBdr>
            <w:top w:val="none" w:sz="0" w:space="0" w:color="auto"/>
            <w:left w:val="none" w:sz="0" w:space="0" w:color="auto"/>
            <w:bottom w:val="none" w:sz="0" w:space="0" w:color="auto"/>
            <w:right w:val="none" w:sz="0" w:space="0" w:color="auto"/>
          </w:divBdr>
        </w:div>
      </w:divsChild>
    </w:div>
    <w:div w:id="1542355308">
      <w:bodyDiv w:val="1"/>
      <w:marLeft w:val="0"/>
      <w:marRight w:val="0"/>
      <w:marTop w:val="0"/>
      <w:marBottom w:val="0"/>
      <w:divBdr>
        <w:top w:val="none" w:sz="0" w:space="0" w:color="auto"/>
        <w:left w:val="none" w:sz="0" w:space="0" w:color="auto"/>
        <w:bottom w:val="none" w:sz="0" w:space="0" w:color="auto"/>
        <w:right w:val="none" w:sz="0" w:space="0" w:color="auto"/>
      </w:divBdr>
      <w:divsChild>
        <w:div w:id="828400851">
          <w:marLeft w:val="0"/>
          <w:marRight w:val="0"/>
          <w:marTop w:val="0"/>
          <w:marBottom w:val="0"/>
          <w:divBdr>
            <w:top w:val="none" w:sz="0" w:space="0" w:color="auto"/>
            <w:left w:val="none" w:sz="0" w:space="0" w:color="auto"/>
            <w:bottom w:val="none" w:sz="0" w:space="0" w:color="auto"/>
            <w:right w:val="none" w:sz="0" w:space="0" w:color="auto"/>
          </w:divBdr>
          <w:divsChild>
            <w:div w:id="338890134">
              <w:marLeft w:val="0"/>
              <w:marRight w:val="0"/>
              <w:marTop w:val="0"/>
              <w:marBottom w:val="0"/>
              <w:divBdr>
                <w:top w:val="none" w:sz="0" w:space="0" w:color="auto"/>
                <w:left w:val="none" w:sz="0" w:space="0" w:color="auto"/>
                <w:bottom w:val="none" w:sz="0" w:space="0" w:color="auto"/>
                <w:right w:val="none" w:sz="0" w:space="0" w:color="auto"/>
              </w:divBdr>
            </w:div>
          </w:divsChild>
        </w:div>
        <w:div w:id="662395774">
          <w:marLeft w:val="0"/>
          <w:marRight w:val="0"/>
          <w:marTop w:val="0"/>
          <w:marBottom w:val="0"/>
          <w:divBdr>
            <w:top w:val="none" w:sz="0" w:space="0" w:color="auto"/>
            <w:left w:val="none" w:sz="0" w:space="0" w:color="auto"/>
            <w:bottom w:val="none" w:sz="0" w:space="0" w:color="auto"/>
            <w:right w:val="none" w:sz="0" w:space="0" w:color="auto"/>
          </w:divBdr>
        </w:div>
        <w:div w:id="2080443934">
          <w:marLeft w:val="0"/>
          <w:marRight w:val="0"/>
          <w:marTop w:val="0"/>
          <w:marBottom w:val="0"/>
          <w:divBdr>
            <w:top w:val="none" w:sz="0" w:space="0" w:color="auto"/>
            <w:left w:val="none" w:sz="0" w:space="0" w:color="auto"/>
            <w:bottom w:val="none" w:sz="0" w:space="0" w:color="auto"/>
            <w:right w:val="none" w:sz="0" w:space="0" w:color="auto"/>
          </w:divBdr>
          <w:divsChild>
            <w:div w:id="616179765">
              <w:marLeft w:val="0"/>
              <w:marRight w:val="0"/>
              <w:marTop w:val="0"/>
              <w:marBottom w:val="0"/>
              <w:divBdr>
                <w:top w:val="none" w:sz="0" w:space="0" w:color="auto"/>
                <w:left w:val="none" w:sz="0" w:space="0" w:color="auto"/>
                <w:bottom w:val="none" w:sz="0" w:space="0" w:color="auto"/>
                <w:right w:val="none" w:sz="0" w:space="0" w:color="auto"/>
              </w:divBdr>
            </w:div>
          </w:divsChild>
        </w:div>
        <w:div w:id="297224673">
          <w:marLeft w:val="0"/>
          <w:marRight w:val="0"/>
          <w:marTop w:val="0"/>
          <w:marBottom w:val="0"/>
          <w:divBdr>
            <w:top w:val="none" w:sz="0" w:space="0" w:color="auto"/>
            <w:left w:val="none" w:sz="0" w:space="0" w:color="auto"/>
            <w:bottom w:val="none" w:sz="0" w:space="0" w:color="auto"/>
            <w:right w:val="none" w:sz="0" w:space="0" w:color="auto"/>
          </w:divBdr>
        </w:div>
        <w:div w:id="157307803">
          <w:marLeft w:val="0"/>
          <w:marRight w:val="0"/>
          <w:marTop w:val="0"/>
          <w:marBottom w:val="0"/>
          <w:divBdr>
            <w:top w:val="none" w:sz="0" w:space="0" w:color="auto"/>
            <w:left w:val="none" w:sz="0" w:space="0" w:color="auto"/>
            <w:bottom w:val="none" w:sz="0" w:space="0" w:color="auto"/>
            <w:right w:val="none" w:sz="0" w:space="0" w:color="auto"/>
          </w:divBdr>
          <w:divsChild>
            <w:div w:id="1507402531">
              <w:marLeft w:val="0"/>
              <w:marRight w:val="0"/>
              <w:marTop w:val="0"/>
              <w:marBottom w:val="0"/>
              <w:divBdr>
                <w:top w:val="none" w:sz="0" w:space="0" w:color="auto"/>
                <w:left w:val="none" w:sz="0" w:space="0" w:color="auto"/>
                <w:bottom w:val="none" w:sz="0" w:space="0" w:color="auto"/>
                <w:right w:val="none" w:sz="0" w:space="0" w:color="auto"/>
              </w:divBdr>
            </w:div>
          </w:divsChild>
        </w:div>
        <w:div w:id="2131776377">
          <w:marLeft w:val="0"/>
          <w:marRight w:val="0"/>
          <w:marTop w:val="0"/>
          <w:marBottom w:val="0"/>
          <w:divBdr>
            <w:top w:val="none" w:sz="0" w:space="0" w:color="auto"/>
            <w:left w:val="none" w:sz="0" w:space="0" w:color="auto"/>
            <w:bottom w:val="none" w:sz="0" w:space="0" w:color="auto"/>
            <w:right w:val="none" w:sz="0" w:space="0" w:color="auto"/>
          </w:divBdr>
        </w:div>
        <w:div w:id="1476944020">
          <w:marLeft w:val="0"/>
          <w:marRight w:val="0"/>
          <w:marTop w:val="0"/>
          <w:marBottom w:val="0"/>
          <w:divBdr>
            <w:top w:val="none" w:sz="0" w:space="0" w:color="auto"/>
            <w:left w:val="none" w:sz="0" w:space="0" w:color="auto"/>
            <w:bottom w:val="none" w:sz="0" w:space="0" w:color="auto"/>
            <w:right w:val="none" w:sz="0" w:space="0" w:color="auto"/>
          </w:divBdr>
          <w:divsChild>
            <w:div w:id="1971940468">
              <w:marLeft w:val="0"/>
              <w:marRight w:val="0"/>
              <w:marTop w:val="0"/>
              <w:marBottom w:val="0"/>
              <w:divBdr>
                <w:top w:val="none" w:sz="0" w:space="0" w:color="auto"/>
                <w:left w:val="none" w:sz="0" w:space="0" w:color="auto"/>
                <w:bottom w:val="none" w:sz="0" w:space="0" w:color="auto"/>
                <w:right w:val="none" w:sz="0" w:space="0" w:color="auto"/>
              </w:divBdr>
            </w:div>
          </w:divsChild>
        </w:div>
        <w:div w:id="802189865">
          <w:marLeft w:val="0"/>
          <w:marRight w:val="0"/>
          <w:marTop w:val="0"/>
          <w:marBottom w:val="0"/>
          <w:divBdr>
            <w:top w:val="none" w:sz="0" w:space="0" w:color="auto"/>
            <w:left w:val="none" w:sz="0" w:space="0" w:color="auto"/>
            <w:bottom w:val="none" w:sz="0" w:space="0" w:color="auto"/>
            <w:right w:val="none" w:sz="0" w:space="0" w:color="auto"/>
          </w:divBdr>
        </w:div>
        <w:div w:id="246770971">
          <w:marLeft w:val="0"/>
          <w:marRight w:val="0"/>
          <w:marTop w:val="0"/>
          <w:marBottom w:val="0"/>
          <w:divBdr>
            <w:top w:val="none" w:sz="0" w:space="0" w:color="auto"/>
            <w:left w:val="none" w:sz="0" w:space="0" w:color="auto"/>
            <w:bottom w:val="none" w:sz="0" w:space="0" w:color="auto"/>
            <w:right w:val="none" w:sz="0" w:space="0" w:color="auto"/>
          </w:divBdr>
          <w:divsChild>
            <w:div w:id="1267344106">
              <w:marLeft w:val="0"/>
              <w:marRight w:val="0"/>
              <w:marTop w:val="0"/>
              <w:marBottom w:val="0"/>
              <w:divBdr>
                <w:top w:val="none" w:sz="0" w:space="0" w:color="auto"/>
                <w:left w:val="none" w:sz="0" w:space="0" w:color="auto"/>
                <w:bottom w:val="none" w:sz="0" w:space="0" w:color="auto"/>
                <w:right w:val="none" w:sz="0" w:space="0" w:color="auto"/>
              </w:divBdr>
            </w:div>
          </w:divsChild>
        </w:div>
        <w:div w:id="1142769569">
          <w:marLeft w:val="0"/>
          <w:marRight w:val="0"/>
          <w:marTop w:val="0"/>
          <w:marBottom w:val="0"/>
          <w:divBdr>
            <w:top w:val="none" w:sz="0" w:space="0" w:color="auto"/>
            <w:left w:val="none" w:sz="0" w:space="0" w:color="auto"/>
            <w:bottom w:val="none" w:sz="0" w:space="0" w:color="auto"/>
            <w:right w:val="none" w:sz="0" w:space="0" w:color="auto"/>
          </w:divBdr>
        </w:div>
        <w:div w:id="1873415809">
          <w:marLeft w:val="0"/>
          <w:marRight w:val="0"/>
          <w:marTop w:val="0"/>
          <w:marBottom w:val="0"/>
          <w:divBdr>
            <w:top w:val="none" w:sz="0" w:space="0" w:color="auto"/>
            <w:left w:val="none" w:sz="0" w:space="0" w:color="auto"/>
            <w:bottom w:val="none" w:sz="0" w:space="0" w:color="auto"/>
            <w:right w:val="none" w:sz="0" w:space="0" w:color="auto"/>
          </w:divBdr>
          <w:divsChild>
            <w:div w:id="391120642">
              <w:marLeft w:val="0"/>
              <w:marRight w:val="0"/>
              <w:marTop w:val="0"/>
              <w:marBottom w:val="0"/>
              <w:divBdr>
                <w:top w:val="none" w:sz="0" w:space="0" w:color="auto"/>
                <w:left w:val="none" w:sz="0" w:space="0" w:color="auto"/>
                <w:bottom w:val="none" w:sz="0" w:space="0" w:color="auto"/>
                <w:right w:val="none" w:sz="0" w:space="0" w:color="auto"/>
              </w:divBdr>
            </w:div>
          </w:divsChild>
        </w:div>
        <w:div w:id="513493929">
          <w:marLeft w:val="0"/>
          <w:marRight w:val="0"/>
          <w:marTop w:val="0"/>
          <w:marBottom w:val="0"/>
          <w:divBdr>
            <w:top w:val="none" w:sz="0" w:space="0" w:color="auto"/>
            <w:left w:val="none" w:sz="0" w:space="0" w:color="auto"/>
            <w:bottom w:val="none" w:sz="0" w:space="0" w:color="auto"/>
            <w:right w:val="none" w:sz="0" w:space="0" w:color="auto"/>
          </w:divBdr>
          <w:divsChild>
            <w:div w:id="4750562">
              <w:marLeft w:val="0"/>
              <w:marRight w:val="0"/>
              <w:marTop w:val="0"/>
              <w:marBottom w:val="0"/>
              <w:divBdr>
                <w:top w:val="none" w:sz="0" w:space="0" w:color="auto"/>
                <w:left w:val="none" w:sz="0" w:space="0" w:color="auto"/>
                <w:bottom w:val="none" w:sz="0" w:space="0" w:color="auto"/>
                <w:right w:val="none" w:sz="0" w:space="0" w:color="auto"/>
              </w:divBdr>
              <w:divsChild>
                <w:div w:id="12463227">
                  <w:marLeft w:val="0"/>
                  <w:marRight w:val="0"/>
                  <w:marTop w:val="0"/>
                  <w:marBottom w:val="0"/>
                  <w:divBdr>
                    <w:top w:val="none" w:sz="0" w:space="0" w:color="auto"/>
                    <w:left w:val="none" w:sz="0" w:space="0" w:color="auto"/>
                    <w:bottom w:val="none" w:sz="0" w:space="0" w:color="auto"/>
                    <w:right w:val="none" w:sz="0" w:space="0" w:color="auto"/>
                  </w:divBdr>
                </w:div>
                <w:div w:id="2071538811">
                  <w:marLeft w:val="0"/>
                  <w:marRight w:val="0"/>
                  <w:marTop w:val="0"/>
                  <w:marBottom w:val="0"/>
                  <w:divBdr>
                    <w:top w:val="none" w:sz="0" w:space="0" w:color="auto"/>
                    <w:left w:val="none" w:sz="0" w:space="0" w:color="auto"/>
                    <w:bottom w:val="none" w:sz="0" w:space="0" w:color="auto"/>
                    <w:right w:val="none" w:sz="0" w:space="0" w:color="auto"/>
                  </w:divBdr>
                </w:div>
                <w:div w:id="20485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4056">
          <w:marLeft w:val="0"/>
          <w:marRight w:val="0"/>
          <w:marTop w:val="300"/>
          <w:marBottom w:val="750"/>
          <w:divBdr>
            <w:top w:val="none" w:sz="0" w:space="0" w:color="auto"/>
            <w:left w:val="none" w:sz="0" w:space="0" w:color="auto"/>
            <w:bottom w:val="none" w:sz="0" w:space="0" w:color="auto"/>
            <w:right w:val="none" w:sz="0" w:space="0" w:color="auto"/>
          </w:divBdr>
        </w:div>
      </w:divsChild>
    </w:div>
    <w:div w:id="1558663981">
      <w:bodyDiv w:val="1"/>
      <w:marLeft w:val="0"/>
      <w:marRight w:val="0"/>
      <w:marTop w:val="0"/>
      <w:marBottom w:val="0"/>
      <w:divBdr>
        <w:top w:val="none" w:sz="0" w:space="0" w:color="auto"/>
        <w:left w:val="none" w:sz="0" w:space="0" w:color="auto"/>
        <w:bottom w:val="none" w:sz="0" w:space="0" w:color="auto"/>
        <w:right w:val="none" w:sz="0" w:space="0" w:color="auto"/>
      </w:divBdr>
      <w:divsChild>
        <w:div w:id="734158977">
          <w:marLeft w:val="0"/>
          <w:marRight w:val="0"/>
          <w:marTop w:val="0"/>
          <w:marBottom w:val="0"/>
          <w:divBdr>
            <w:top w:val="none" w:sz="0" w:space="0" w:color="auto"/>
            <w:left w:val="none" w:sz="0" w:space="0" w:color="auto"/>
            <w:bottom w:val="none" w:sz="0" w:space="0" w:color="auto"/>
            <w:right w:val="none" w:sz="0" w:space="0" w:color="auto"/>
          </w:divBdr>
          <w:divsChild>
            <w:div w:id="240914517">
              <w:marLeft w:val="0"/>
              <w:marRight w:val="0"/>
              <w:marTop w:val="0"/>
              <w:marBottom w:val="0"/>
              <w:divBdr>
                <w:top w:val="none" w:sz="0" w:space="0" w:color="auto"/>
                <w:left w:val="none" w:sz="0" w:space="0" w:color="auto"/>
                <w:bottom w:val="none" w:sz="0" w:space="0" w:color="auto"/>
                <w:right w:val="none" w:sz="0" w:space="0" w:color="auto"/>
              </w:divBdr>
            </w:div>
          </w:divsChild>
        </w:div>
        <w:div w:id="1735619642">
          <w:marLeft w:val="0"/>
          <w:marRight w:val="0"/>
          <w:marTop w:val="0"/>
          <w:marBottom w:val="0"/>
          <w:divBdr>
            <w:top w:val="none" w:sz="0" w:space="0" w:color="auto"/>
            <w:left w:val="none" w:sz="0" w:space="0" w:color="auto"/>
            <w:bottom w:val="none" w:sz="0" w:space="0" w:color="auto"/>
            <w:right w:val="none" w:sz="0" w:space="0" w:color="auto"/>
          </w:divBdr>
        </w:div>
        <w:div w:id="620645031">
          <w:marLeft w:val="0"/>
          <w:marRight w:val="0"/>
          <w:marTop w:val="0"/>
          <w:marBottom w:val="0"/>
          <w:divBdr>
            <w:top w:val="none" w:sz="0" w:space="0" w:color="auto"/>
            <w:left w:val="none" w:sz="0" w:space="0" w:color="auto"/>
            <w:bottom w:val="none" w:sz="0" w:space="0" w:color="auto"/>
            <w:right w:val="none" w:sz="0" w:space="0" w:color="auto"/>
          </w:divBdr>
          <w:divsChild>
            <w:div w:id="2105374679">
              <w:marLeft w:val="0"/>
              <w:marRight w:val="0"/>
              <w:marTop w:val="0"/>
              <w:marBottom w:val="0"/>
              <w:divBdr>
                <w:top w:val="none" w:sz="0" w:space="0" w:color="auto"/>
                <w:left w:val="none" w:sz="0" w:space="0" w:color="auto"/>
                <w:bottom w:val="none" w:sz="0" w:space="0" w:color="auto"/>
                <w:right w:val="none" w:sz="0" w:space="0" w:color="auto"/>
              </w:divBdr>
            </w:div>
          </w:divsChild>
        </w:div>
        <w:div w:id="72899093">
          <w:marLeft w:val="0"/>
          <w:marRight w:val="0"/>
          <w:marTop w:val="0"/>
          <w:marBottom w:val="0"/>
          <w:divBdr>
            <w:top w:val="none" w:sz="0" w:space="0" w:color="auto"/>
            <w:left w:val="none" w:sz="0" w:space="0" w:color="auto"/>
            <w:bottom w:val="none" w:sz="0" w:space="0" w:color="auto"/>
            <w:right w:val="none" w:sz="0" w:space="0" w:color="auto"/>
          </w:divBdr>
        </w:div>
        <w:div w:id="427581655">
          <w:marLeft w:val="0"/>
          <w:marRight w:val="0"/>
          <w:marTop w:val="0"/>
          <w:marBottom w:val="0"/>
          <w:divBdr>
            <w:top w:val="none" w:sz="0" w:space="0" w:color="auto"/>
            <w:left w:val="none" w:sz="0" w:space="0" w:color="auto"/>
            <w:bottom w:val="none" w:sz="0" w:space="0" w:color="auto"/>
            <w:right w:val="none" w:sz="0" w:space="0" w:color="auto"/>
          </w:divBdr>
          <w:divsChild>
            <w:div w:id="187067180">
              <w:marLeft w:val="0"/>
              <w:marRight w:val="0"/>
              <w:marTop w:val="0"/>
              <w:marBottom w:val="0"/>
              <w:divBdr>
                <w:top w:val="none" w:sz="0" w:space="0" w:color="auto"/>
                <w:left w:val="none" w:sz="0" w:space="0" w:color="auto"/>
                <w:bottom w:val="none" w:sz="0" w:space="0" w:color="auto"/>
                <w:right w:val="none" w:sz="0" w:space="0" w:color="auto"/>
              </w:divBdr>
            </w:div>
          </w:divsChild>
        </w:div>
        <w:div w:id="1710185025">
          <w:marLeft w:val="0"/>
          <w:marRight w:val="0"/>
          <w:marTop w:val="0"/>
          <w:marBottom w:val="0"/>
          <w:divBdr>
            <w:top w:val="none" w:sz="0" w:space="0" w:color="auto"/>
            <w:left w:val="none" w:sz="0" w:space="0" w:color="auto"/>
            <w:bottom w:val="none" w:sz="0" w:space="0" w:color="auto"/>
            <w:right w:val="none" w:sz="0" w:space="0" w:color="auto"/>
          </w:divBdr>
        </w:div>
        <w:div w:id="166404951">
          <w:marLeft w:val="0"/>
          <w:marRight w:val="0"/>
          <w:marTop w:val="0"/>
          <w:marBottom w:val="0"/>
          <w:divBdr>
            <w:top w:val="none" w:sz="0" w:space="0" w:color="auto"/>
            <w:left w:val="none" w:sz="0" w:space="0" w:color="auto"/>
            <w:bottom w:val="none" w:sz="0" w:space="0" w:color="auto"/>
            <w:right w:val="none" w:sz="0" w:space="0" w:color="auto"/>
          </w:divBdr>
          <w:divsChild>
            <w:div w:id="208536833">
              <w:marLeft w:val="0"/>
              <w:marRight w:val="0"/>
              <w:marTop w:val="0"/>
              <w:marBottom w:val="0"/>
              <w:divBdr>
                <w:top w:val="none" w:sz="0" w:space="0" w:color="auto"/>
                <w:left w:val="none" w:sz="0" w:space="0" w:color="auto"/>
                <w:bottom w:val="none" w:sz="0" w:space="0" w:color="auto"/>
                <w:right w:val="none" w:sz="0" w:space="0" w:color="auto"/>
              </w:divBdr>
            </w:div>
          </w:divsChild>
        </w:div>
        <w:div w:id="1532188721">
          <w:marLeft w:val="0"/>
          <w:marRight w:val="0"/>
          <w:marTop w:val="0"/>
          <w:marBottom w:val="0"/>
          <w:divBdr>
            <w:top w:val="none" w:sz="0" w:space="0" w:color="auto"/>
            <w:left w:val="none" w:sz="0" w:space="0" w:color="auto"/>
            <w:bottom w:val="none" w:sz="0" w:space="0" w:color="auto"/>
            <w:right w:val="none" w:sz="0" w:space="0" w:color="auto"/>
          </w:divBdr>
        </w:div>
        <w:div w:id="750009470">
          <w:marLeft w:val="0"/>
          <w:marRight w:val="0"/>
          <w:marTop w:val="0"/>
          <w:marBottom w:val="0"/>
          <w:divBdr>
            <w:top w:val="none" w:sz="0" w:space="0" w:color="auto"/>
            <w:left w:val="none" w:sz="0" w:space="0" w:color="auto"/>
            <w:bottom w:val="none" w:sz="0" w:space="0" w:color="auto"/>
            <w:right w:val="none" w:sz="0" w:space="0" w:color="auto"/>
          </w:divBdr>
          <w:divsChild>
            <w:div w:id="1894655543">
              <w:marLeft w:val="0"/>
              <w:marRight w:val="0"/>
              <w:marTop w:val="0"/>
              <w:marBottom w:val="0"/>
              <w:divBdr>
                <w:top w:val="none" w:sz="0" w:space="0" w:color="auto"/>
                <w:left w:val="none" w:sz="0" w:space="0" w:color="auto"/>
                <w:bottom w:val="none" w:sz="0" w:space="0" w:color="auto"/>
                <w:right w:val="none" w:sz="0" w:space="0" w:color="auto"/>
              </w:divBdr>
            </w:div>
          </w:divsChild>
        </w:div>
        <w:div w:id="46925548">
          <w:marLeft w:val="0"/>
          <w:marRight w:val="0"/>
          <w:marTop w:val="0"/>
          <w:marBottom w:val="0"/>
          <w:divBdr>
            <w:top w:val="none" w:sz="0" w:space="0" w:color="auto"/>
            <w:left w:val="none" w:sz="0" w:space="0" w:color="auto"/>
            <w:bottom w:val="none" w:sz="0" w:space="0" w:color="auto"/>
            <w:right w:val="none" w:sz="0" w:space="0" w:color="auto"/>
          </w:divBdr>
        </w:div>
        <w:div w:id="1246378754">
          <w:marLeft w:val="0"/>
          <w:marRight w:val="0"/>
          <w:marTop w:val="0"/>
          <w:marBottom w:val="0"/>
          <w:divBdr>
            <w:top w:val="none" w:sz="0" w:space="0" w:color="auto"/>
            <w:left w:val="none" w:sz="0" w:space="0" w:color="auto"/>
            <w:bottom w:val="none" w:sz="0" w:space="0" w:color="auto"/>
            <w:right w:val="none" w:sz="0" w:space="0" w:color="auto"/>
          </w:divBdr>
          <w:divsChild>
            <w:div w:id="573249209">
              <w:marLeft w:val="0"/>
              <w:marRight w:val="0"/>
              <w:marTop w:val="0"/>
              <w:marBottom w:val="0"/>
              <w:divBdr>
                <w:top w:val="none" w:sz="0" w:space="0" w:color="auto"/>
                <w:left w:val="none" w:sz="0" w:space="0" w:color="auto"/>
                <w:bottom w:val="none" w:sz="0" w:space="0" w:color="auto"/>
                <w:right w:val="none" w:sz="0" w:space="0" w:color="auto"/>
              </w:divBdr>
            </w:div>
          </w:divsChild>
        </w:div>
        <w:div w:id="8994203">
          <w:marLeft w:val="0"/>
          <w:marRight w:val="0"/>
          <w:marTop w:val="0"/>
          <w:marBottom w:val="0"/>
          <w:divBdr>
            <w:top w:val="none" w:sz="0" w:space="0" w:color="auto"/>
            <w:left w:val="none" w:sz="0" w:space="0" w:color="auto"/>
            <w:bottom w:val="none" w:sz="0" w:space="0" w:color="auto"/>
            <w:right w:val="none" w:sz="0" w:space="0" w:color="auto"/>
          </w:divBdr>
        </w:div>
        <w:div w:id="629823766">
          <w:marLeft w:val="0"/>
          <w:marRight w:val="0"/>
          <w:marTop w:val="0"/>
          <w:marBottom w:val="0"/>
          <w:divBdr>
            <w:top w:val="none" w:sz="0" w:space="0" w:color="auto"/>
            <w:left w:val="none" w:sz="0" w:space="0" w:color="auto"/>
            <w:bottom w:val="none" w:sz="0" w:space="0" w:color="auto"/>
            <w:right w:val="none" w:sz="0" w:space="0" w:color="auto"/>
          </w:divBdr>
          <w:divsChild>
            <w:div w:id="1991277768">
              <w:marLeft w:val="0"/>
              <w:marRight w:val="0"/>
              <w:marTop w:val="0"/>
              <w:marBottom w:val="0"/>
              <w:divBdr>
                <w:top w:val="none" w:sz="0" w:space="0" w:color="auto"/>
                <w:left w:val="none" w:sz="0" w:space="0" w:color="auto"/>
                <w:bottom w:val="none" w:sz="0" w:space="0" w:color="auto"/>
                <w:right w:val="none" w:sz="0" w:space="0" w:color="auto"/>
              </w:divBdr>
            </w:div>
          </w:divsChild>
        </w:div>
        <w:div w:id="1368871160">
          <w:marLeft w:val="0"/>
          <w:marRight w:val="0"/>
          <w:marTop w:val="0"/>
          <w:marBottom w:val="0"/>
          <w:divBdr>
            <w:top w:val="none" w:sz="0" w:space="0" w:color="auto"/>
            <w:left w:val="none" w:sz="0" w:space="0" w:color="auto"/>
            <w:bottom w:val="none" w:sz="0" w:space="0" w:color="auto"/>
            <w:right w:val="none" w:sz="0" w:space="0" w:color="auto"/>
          </w:divBdr>
        </w:div>
        <w:div w:id="588541035">
          <w:marLeft w:val="0"/>
          <w:marRight w:val="0"/>
          <w:marTop w:val="0"/>
          <w:marBottom w:val="0"/>
          <w:divBdr>
            <w:top w:val="none" w:sz="0" w:space="0" w:color="auto"/>
            <w:left w:val="none" w:sz="0" w:space="0" w:color="auto"/>
            <w:bottom w:val="none" w:sz="0" w:space="0" w:color="auto"/>
            <w:right w:val="none" w:sz="0" w:space="0" w:color="auto"/>
          </w:divBdr>
          <w:divsChild>
            <w:div w:id="874733846">
              <w:marLeft w:val="0"/>
              <w:marRight w:val="0"/>
              <w:marTop w:val="0"/>
              <w:marBottom w:val="0"/>
              <w:divBdr>
                <w:top w:val="none" w:sz="0" w:space="0" w:color="auto"/>
                <w:left w:val="none" w:sz="0" w:space="0" w:color="auto"/>
                <w:bottom w:val="none" w:sz="0" w:space="0" w:color="auto"/>
                <w:right w:val="none" w:sz="0" w:space="0" w:color="auto"/>
              </w:divBdr>
              <w:divsChild>
                <w:div w:id="1811512197">
                  <w:marLeft w:val="0"/>
                  <w:marRight w:val="0"/>
                  <w:marTop w:val="0"/>
                  <w:marBottom w:val="0"/>
                  <w:divBdr>
                    <w:top w:val="none" w:sz="0" w:space="0" w:color="auto"/>
                    <w:left w:val="none" w:sz="0" w:space="0" w:color="auto"/>
                    <w:bottom w:val="none" w:sz="0" w:space="0" w:color="auto"/>
                    <w:right w:val="none" w:sz="0" w:space="0" w:color="auto"/>
                  </w:divBdr>
                </w:div>
                <w:div w:id="1470827406">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909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9">
          <w:marLeft w:val="0"/>
          <w:marRight w:val="0"/>
          <w:marTop w:val="300"/>
          <w:marBottom w:val="750"/>
          <w:divBdr>
            <w:top w:val="none" w:sz="0" w:space="0" w:color="auto"/>
            <w:left w:val="none" w:sz="0" w:space="0" w:color="auto"/>
            <w:bottom w:val="none" w:sz="0" w:space="0" w:color="auto"/>
            <w:right w:val="none" w:sz="0" w:space="0" w:color="auto"/>
          </w:divBdr>
        </w:div>
      </w:divsChild>
    </w:div>
    <w:div w:id="1564021433">
      <w:bodyDiv w:val="1"/>
      <w:marLeft w:val="0"/>
      <w:marRight w:val="0"/>
      <w:marTop w:val="0"/>
      <w:marBottom w:val="0"/>
      <w:divBdr>
        <w:top w:val="none" w:sz="0" w:space="0" w:color="auto"/>
        <w:left w:val="none" w:sz="0" w:space="0" w:color="auto"/>
        <w:bottom w:val="none" w:sz="0" w:space="0" w:color="auto"/>
        <w:right w:val="none" w:sz="0" w:space="0" w:color="auto"/>
      </w:divBdr>
      <w:divsChild>
        <w:div w:id="533664356">
          <w:marLeft w:val="0"/>
          <w:marRight w:val="0"/>
          <w:marTop w:val="0"/>
          <w:marBottom w:val="0"/>
          <w:divBdr>
            <w:top w:val="none" w:sz="0" w:space="0" w:color="auto"/>
            <w:left w:val="none" w:sz="0" w:space="0" w:color="auto"/>
            <w:bottom w:val="none" w:sz="0" w:space="0" w:color="auto"/>
            <w:right w:val="none" w:sz="0" w:space="0" w:color="auto"/>
          </w:divBdr>
          <w:divsChild>
            <w:div w:id="477109814">
              <w:marLeft w:val="0"/>
              <w:marRight w:val="0"/>
              <w:marTop w:val="0"/>
              <w:marBottom w:val="0"/>
              <w:divBdr>
                <w:top w:val="none" w:sz="0" w:space="0" w:color="auto"/>
                <w:left w:val="none" w:sz="0" w:space="0" w:color="auto"/>
                <w:bottom w:val="none" w:sz="0" w:space="0" w:color="auto"/>
                <w:right w:val="none" w:sz="0" w:space="0" w:color="auto"/>
              </w:divBdr>
            </w:div>
          </w:divsChild>
        </w:div>
        <w:div w:id="397552591">
          <w:marLeft w:val="0"/>
          <w:marRight w:val="0"/>
          <w:marTop w:val="0"/>
          <w:marBottom w:val="0"/>
          <w:divBdr>
            <w:top w:val="none" w:sz="0" w:space="0" w:color="auto"/>
            <w:left w:val="none" w:sz="0" w:space="0" w:color="auto"/>
            <w:bottom w:val="none" w:sz="0" w:space="0" w:color="auto"/>
            <w:right w:val="none" w:sz="0" w:space="0" w:color="auto"/>
          </w:divBdr>
        </w:div>
        <w:div w:id="675037271">
          <w:marLeft w:val="0"/>
          <w:marRight w:val="0"/>
          <w:marTop w:val="0"/>
          <w:marBottom w:val="0"/>
          <w:divBdr>
            <w:top w:val="none" w:sz="0" w:space="0" w:color="auto"/>
            <w:left w:val="none" w:sz="0" w:space="0" w:color="auto"/>
            <w:bottom w:val="none" w:sz="0" w:space="0" w:color="auto"/>
            <w:right w:val="none" w:sz="0" w:space="0" w:color="auto"/>
          </w:divBdr>
          <w:divsChild>
            <w:div w:id="1106921158">
              <w:marLeft w:val="0"/>
              <w:marRight w:val="0"/>
              <w:marTop w:val="0"/>
              <w:marBottom w:val="0"/>
              <w:divBdr>
                <w:top w:val="none" w:sz="0" w:space="0" w:color="auto"/>
                <w:left w:val="none" w:sz="0" w:space="0" w:color="auto"/>
                <w:bottom w:val="none" w:sz="0" w:space="0" w:color="auto"/>
                <w:right w:val="none" w:sz="0" w:space="0" w:color="auto"/>
              </w:divBdr>
            </w:div>
          </w:divsChild>
        </w:div>
        <w:div w:id="1363705513">
          <w:marLeft w:val="0"/>
          <w:marRight w:val="0"/>
          <w:marTop w:val="0"/>
          <w:marBottom w:val="0"/>
          <w:divBdr>
            <w:top w:val="none" w:sz="0" w:space="0" w:color="auto"/>
            <w:left w:val="none" w:sz="0" w:space="0" w:color="auto"/>
            <w:bottom w:val="none" w:sz="0" w:space="0" w:color="auto"/>
            <w:right w:val="none" w:sz="0" w:space="0" w:color="auto"/>
          </w:divBdr>
        </w:div>
        <w:div w:id="984893368">
          <w:marLeft w:val="0"/>
          <w:marRight w:val="0"/>
          <w:marTop w:val="0"/>
          <w:marBottom w:val="0"/>
          <w:divBdr>
            <w:top w:val="none" w:sz="0" w:space="0" w:color="auto"/>
            <w:left w:val="none" w:sz="0" w:space="0" w:color="auto"/>
            <w:bottom w:val="none" w:sz="0" w:space="0" w:color="auto"/>
            <w:right w:val="none" w:sz="0" w:space="0" w:color="auto"/>
          </w:divBdr>
          <w:divsChild>
            <w:div w:id="1001278387">
              <w:marLeft w:val="0"/>
              <w:marRight w:val="0"/>
              <w:marTop w:val="0"/>
              <w:marBottom w:val="0"/>
              <w:divBdr>
                <w:top w:val="none" w:sz="0" w:space="0" w:color="auto"/>
                <w:left w:val="none" w:sz="0" w:space="0" w:color="auto"/>
                <w:bottom w:val="none" w:sz="0" w:space="0" w:color="auto"/>
                <w:right w:val="none" w:sz="0" w:space="0" w:color="auto"/>
              </w:divBdr>
            </w:div>
          </w:divsChild>
        </w:div>
        <w:div w:id="2008316934">
          <w:marLeft w:val="0"/>
          <w:marRight w:val="0"/>
          <w:marTop w:val="0"/>
          <w:marBottom w:val="0"/>
          <w:divBdr>
            <w:top w:val="none" w:sz="0" w:space="0" w:color="auto"/>
            <w:left w:val="none" w:sz="0" w:space="0" w:color="auto"/>
            <w:bottom w:val="none" w:sz="0" w:space="0" w:color="auto"/>
            <w:right w:val="none" w:sz="0" w:space="0" w:color="auto"/>
          </w:divBdr>
        </w:div>
        <w:div w:id="1313944231">
          <w:marLeft w:val="0"/>
          <w:marRight w:val="0"/>
          <w:marTop w:val="0"/>
          <w:marBottom w:val="0"/>
          <w:divBdr>
            <w:top w:val="none" w:sz="0" w:space="0" w:color="auto"/>
            <w:left w:val="none" w:sz="0" w:space="0" w:color="auto"/>
            <w:bottom w:val="none" w:sz="0" w:space="0" w:color="auto"/>
            <w:right w:val="none" w:sz="0" w:space="0" w:color="auto"/>
          </w:divBdr>
          <w:divsChild>
            <w:div w:id="807942607">
              <w:marLeft w:val="0"/>
              <w:marRight w:val="0"/>
              <w:marTop w:val="0"/>
              <w:marBottom w:val="0"/>
              <w:divBdr>
                <w:top w:val="none" w:sz="0" w:space="0" w:color="auto"/>
                <w:left w:val="none" w:sz="0" w:space="0" w:color="auto"/>
                <w:bottom w:val="none" w:sz="0" w:space="0" w:color="auto"/>
                <w:right w:val="none" w:sz="0" w:space="0" w:color="auto"/>
              </w:divBdr>
            </w:div>
          </w:divsChild>
        </w:div>
        <w:div w:id="962689746">
          <w:marLeft w:val="0"/>
          <w:marRight w:val="0"/>
          <w:marTop w:val="0"/>
          <w:marBottom w:val="0"/>
          <w:divBdr>
            <w:top w:val="none" w:sz="0" w:space="0" w:color="auto"/>
            <w:left w:val="none" w:sz="0" w:space="0" w:color="auto"/>
            <w:bottom w:val="none" w:sz="0" w:space="0" w:color="auto"/>
            <w:right w:val="none" w:sz="0" w:space="0" w:color="auto"/>
          </w:divBdr>
        </w:div>
        <w:div w:id="1717699506">
          <w:marLeft w:val="0"/>
          <w:marRight w:val="0"/>
          <w:marTop w:val="300"/>
          <w:marBottom w:val="750"/>
          <w:divBdr>
            <w:top w:val="none" w:sz="0" w:space="0" w:color="auto"/>
            <w:left w:val="none" w:sz="0" w:space="0" w:color="auto"/>
            <w:bottom w:val="none" w:sz="0" w:space="0" w:color="auto"/>
            <w:right w:val="none" w:sz="0" w:space="0" w:color="auto"/>
          </w:divBdr>
        </w:div>
      </w:divsChild>
    </w:div>
    <w:div w:id="1575973277">
      <w:bodyDiv w:val="1"/>
      <w:marLeft w:val="0"/>
      <w:marRight w:val="0"/>
      <w:marTop w:val="0"/>
      <w:marBottom w:val="0"/>
      <w:divBdr>
        <w:top w:val="none" w:sz="0" w:space="0" w:color="auto"/>
        <w:left w:val="none" w:sz="0" w:space="0" w:color="auto"/>
        <w:bottom w:val="none" w:sz="0" w:space="0" w:color="auto"/>
        <w:right w:val="none" w:sz="0" w:space="0" w:color="auto"/>
      </w:divBdr>
      <w:divsChild>
        <w:div w:id="1745180699">
          <w:marLeft w:val="0"/>
          <w:marRight w:val="0"/>
          <w:marTop w:val="0"/>
          <w:marBottom w:val="0"/>
          <w:divBdr>
            <w:top w:val="none" w:sz="0" w:space="0" w:color="auto"/>
            <w:left w:val="none" w:sz="0" w:space="0" w:color="auto"/>
            <w:bottom w:val="none" w:sz="0" w:space="0" w:color="auto"/>
            <w:right w:val="none" w:sz="0" w:space="0" w:color="auto"/>
          </w:divBdr>
          <w:divsChild>
            <w:div w:id="2015301612">
              <w:marLeft w:val="0"/>
              <w:marRight w:val="0"/>
              <w:marTop w:val="0"/>
              <w:marBottom w:val="0"/>
              <w:divBdr>
                <w:top w:val="none" w:sz="0" w:space="0" w:color="auto"/>
                <w:left w:val="none" w:sz="0" w:space="0" w:color="auto"/>
                <w:bottom w:val="none" w:sz="0" w:space="0" w:color="auto"/>
                <w:right w:val="none" w:sz="0" w:space="0" w:color="auto"/>
              </w:divBdr>
            </w:div>
          </w:divsChild>
        </w:div>
        <w:div w:id="567377335">
          <w:marLeft w:val="0"/>
          <w:marRight w:val="0"/>
          <w:marTop w:val="0"/>
          <w:marBottom w:val="0"/>
          <w:divBdr>
            <w:top w:val="none" w:sz="0" w:space="0" w:color="auto"/>
            <w:left w:val="none" w:sz="0" w:space="0" w:color="auto"/>
            <w:bottom w:val="none" w:sz="0" w:space="0" w:color="auto"/>
            <w:right w:val="none" w:sz="0" w:space="0" w:color="auto"/>
          </w:divBdr>
        </w:div>
        <w:div w:id="1410075623">
          <w:marLeft w:val="0"/>
          <w:marRight w:val="0"/>
          <w:marTop w:val="0"/>
          <w:marBottom w:val="0"/>
          <w:divBdr>
            <w:top w:val="none" w:sz="0" w:space="0" w:color="auto"/>
            <w:left w:val="none" w:sz="0" w:space="0" w:color="auto"/>
            <w:bottom w:val="none" w:sz="0" w:space="0" w:color="auto"/>
            <w:right w:val="none" w:sz="0" w:space="0" w:color="auto"/>
          </w:divBdr>
          <w:divsChild>
            <w:div w:id="317273484">
              <w:marLeft w:val="0"/>
              <w:marRight w:val="0"/>
              <w:marTop w:val="0"/>
              <w:marBottom w:val="0"/>
              <w:divBdr>
                <w:top w:val="none" w:sz="0" w:space="0" w:color="auto"/>
                <w:left w:val="none" w:sz="0" w:space="0" w:color="auto"/>
                <w:bottom w:val="none" w:sz="0" w:space="0" w:color="auto"/>
                <w:right w:val="none" w:sz="0" w:space="0" w:color="auto"/>
              </w:divBdr>
            </w:div>
          </w:divsChild>
        </w:div>
        <w:div w:id="894313846">
          <w:marLeft w:val="0"/>
          <w:marRight w:val="0"/>
          <w:marTop w:val="0"/>
          <w:marBottom w:val="0"/>
          <w:divBdr>
            <w:top w:val="none" w:sz="0" w:space="0" w:color="auto"/>
            <w:left w:val="none" w:sz="0" w:space="0" w:color="auto"/>
            <w:bottom w:val="none" w:sz="0" w:space="0" w:color="auto"/>
            <w:right w:val="none" w:sz="0" w:space="0" w:color="auto"/>
          </w:divBdr>
        </w:div>
        <w:div w:id="1919706574">
          <w:marLeft w:val="0"/>
          <w:marRight w:val="0"/>
          <w:marTop w:val="0"/>
          <w:marBottom w:val="0"/>
          <w:divBdr>
            <w:top w:val="none" w:sz="0" w:space="0" w:color="auto"/>
            <w:left w:val="none" w:sz="0" w:space="0" w:color="auto"/>
            <w:bottom w:val="none" w:sz="0" w:space="0" w:color="auto"/>
            <w:right w:val="none" w:sz="0" w:space="0" w:color="auto"/>
          </w:divBdr>
          <w:divsChild>
            <w:div w:id="981080712">
              <w:marLeft w:val="0"/>
              <w:marRight w:val="0"/>
              <w:marTop w:val="0"/>
              <w:marBottom w:val="0"/>
              <w:divBdr>
                <w:top w:val="none" w:sz="0" w:space="0" w:color="auto"/>
                <w:left w:val="none" w:sz="0" w:space="0" w:color="auto"/>
                <w:bottom w:val="none" w:sz="0" w:space="0" w:color="auto"/>
                <w:right w:val="none" w:sz="0" w:space="0" w:color="auto"/>
              </w:divBdr>
            </w:div>
          </w:divsChild>
        </w:div>
        <w:div w:id="9451942">
          <w:marLeft w:val="0"/>
          <w:marRight w:val="0"/>
          <w:marTop w:val="0"/>
          <w:marBottom w:val="0"/>
          <w:divBdr>
            <w:top w:val="none" w:sz="0" w:space="0" w:color="auto"/>
            <w:left w:val="none" w:sz="0" w:space="0" w:color="auto"/>
            <w:bottom w:val="none" w:sz="0" w:space="0" w:color="auto"/>
            <w:right w:val="none" w:sz="0" w:space="0" w:color="auto"/>
          </w:divBdr>
        </w:div>
        <w:div w:id="1794401678">
          <w:marLeft w:val="0"/>
          <w:marRight w:val="0"/>
          <w:marTop w:val="0"/>
          <w:marBottom w:val="0"/>
          <w:divBdr>
            <w:top w:val="none" w:sz="0" w:space="0" w:color="auto"/>
            <w:left w:val="none" w:sz="0" w:space="0" w:color="auto"/>
            <w:bottom w:val="none" w:sz="0" w:space="0" w:color="auto"/>
            <w:right w:val="none" w:sz="0" w:space="0" w:color="auto"/>
          </w:divBdr>
          <w:divsChild>
            <w:div w:id="655452577">
              <w:marLeft w:val="0"/>
              <w:marRight w:val="0"/>
              <w:marTop w:val="0"/>
              <w:marBottom w:val="0"/>
              <w:divBdr>
                <w:top w:val="none" w:sz="0" w:space="0" w:color="auto"/>
                <w:left w:val="none" w:sz="0" w:space="0" w:color="auto"/>
                <w:bottom w:val="none" w:sz="0" w:space="0" w:color="auto"/>
                <w:right w:val="none" w:sz="0" w:space="0" w:color="auto"/>
              </w:divBdr>
            </w:div>
          </w:divsChild>
        </w:div>
        <w:div w:id="310793406">
          <w:marLeft w:val="0"/>
          <w:marRight w:val="0"/>
          <w:marTop w:val="0"/>
          <w:marBottom w:val="0"/>
          <w:divBdr>
            <w:top w:val="none" w:sz="0" w:space="0" w:color="auto"/>
            <w:left w:val="none" w:sz="0" w:space="0" w:color="auto"/>
            <w:bottom w:val="none" w:sz="0" w:space="0" w:color="auto"/>
            <w:right w:val="none" w:sz="0" w:space="0" w:color="auto"/>
          </w:divBdr>
        </w:div>
        <w:div w:id="600988587">
          <w:marLeft w:val="0"/>
          <w:marRight w:val="0"/>
          <w:marTop w:val="300"/>
          <w:marBottom w:val="750"/>
          <w:divBdr>
            <w:top w:val="none" w:sz="0" w:space="0" w:color="auto"/>
            <w:left w:val="none" w:sz="0" w:space="0" w:color="auto"/>
            <w:bottom w:val="none" w:sz="0" w:space="0" w:color="auto"/>
            <w:right w:val="none" w:sz="0" w:space="0" w:color="auto"/>
          </w:divBdr>
        </w:div>
      </w:divsChild>
    </w:div>
    <w:div w:id="1582643112">
      <w:bodyDiv w:val="1"/>
      <w:marLeft w:val="0"/>
      <w:marRight w:val="0"/>
      <w:marTop w:val="0"/>
      <w:marBottom w:val="0"/>
      <w:divBdr>
        <w:top w:val="none" w:sz="0" w:space="0" w:color="auto"/>
        <w:left w:val="none" w:sz="0" w:space="0" w:color="auto"/>
        <w:bottom w:val="none" w:sz="0" w:space="0" w:color="auto"/>
        <w:right w:val="none" w:sz="0" w:space="0" w:color="auto"/>
      </w:divBdr>
      <w:divsChild>
        <w:div w:id="905071699">
          <w:marLeft w:val="0"/>
          <w:marRight w:val="0"/>
          <w:marTop w:val="0"/>
          <w:marBottom w:val="0"/>
          <w:divBdr>
            <w:top w:val="none" w:sz="0" w:space="0" w:color="auto"/>
            <w:left w:val="none" w:sz="0" w:space="0" w:color="auto"/>
            <w:bottom w:val="none" w:sz="0" w:space="0" w:color="auto"/>
            <w:right w:val="none" w:sz="0" w:space="0" w:color="auto"/>
          </w:divBdr>
        </w:div>
        <w:div w:id="873612545">
          <w:marLeft w:val="0"/>
          <w:marRight w:val="0"/>
          <w:marTop w:val="300"/>
          <w:marBottom w:val="750"/>
          <w:divBdr>
            <w:top w:val="none" w:sz="0" w:space="0" w:color="auto"/>
            <w:left w:val="none" w:sz="0" w:space="0" w:color="auto"/>
            <w:bottom w:val="none" w:sz="0" w:space="0" w:color="auto"/>
            <w:right w:val="none" w:sz="0" w:space="0" w:color="auto"/>
          </w:divBdr>
        </w:div>
      </w:divsChild>
    </w:div>
    <w:div w:id="1582911647">
      <w:bodyDiv w:val="1"/>
      <w:marLeft w:val="0"/>
      <w:marRight w:val="0"/>
      <w:marTop w:val="0"/>
      <w:marBottom w:val="0"/>
      <w:divBdr>
        <w:top w:val="none" w:sz="0" w:space="0" w:color="auto"/>
        <w:left w:val="none" w:sz="0" w:space="0" w:color="auto"/>
        <w:bottom w:val="none" w:sz="0" w:space="0" w:color="auto"/>
        <w:right w:val="none" w:sz="0" w:space="0" w:color="auto"/>
      </w:divBdr>
      <w:divsChild>
        <w:div w:id="1956597158">
          <w:marLeft w:val="0"/>
          <w:marRight w:val="0"/>
          <w:marTop w:val="0"/>
          <w:marBottom w:val="0"/>
          <w:divBdr>
            <w:top w:val="none" w:sz="0" w:space="0" w:color="auto"/>
            <w:left w:val="none" w:sz="0" w:space="0" w:color="auto"/>
            <w:bottom w:val="none" w:sz="0" w:space="0" w:color="auto"/>
            <w:right w:val="none" w:sz="0" w:space="0" w:color="auto"/>
          </w:divBdr>
          <w:divsChild>
            <w:div w:id="1068259871">
              <w:marLeft w:val="0"/>
              <w:marRight w:val="0"/>
              <w:marTop w:val="0"/>
              <w:marBottom w:val="0"/>
              <w:divBdr>
                <w:top w:val="none" w:sz="0" w:space="0" w:color="auto"/>
                <w:left w:val="none" w:sz="0" w:space="0" w:color="auto"/>
                <w:bottom w:val="none" w:sz="0" w:space="0" w:color="auto"/>
                <w:right w:val="none" w:sz="0" w:space="0" w:color="auto"/>
              </w:divBdr>
            </w:div>
          </w:divsChild>
        </w:div>
        <w:div w:id="992682606">
          <w:marLeft w:val="0"/>
          <w:marRight w:val="0"/>
          <w:marTop w:val="0"/>
          <w:marBottom w:val="0"/>
          <w:divBdr>
            <w:top w:val="none" w:sz="0" w:space="0" w:color="auto"/>
            <w:left w:val="none" w:sz="0" w:space="0" w:color="auto"/>
            <w:bottom w:val="none" w:sz="0" w:space="0" w:color="auto"/>
            <w:right w:val="none" w:sz="0" w:space="0" w:color="auto"/>
          </w:divBdr>
        </w:div>
        <w:div w:id="1000354715">
          <w:marLeft w:val="0"/>
          <w:marRight w:val="0"/>
          <w:marTop w:val="0"/>
          <w:marBottom w:val="0"/>
          <w:divBdr>
            <w:top w:val="none" w:sz="0" w:space="0" w:color="auto"/>
            <w:left w:val="none" w:sz="0" w:space="0" w:color="auto"/>
            <w:bottom w:val="none" w:sz="0" w:space="0" w:color="auto"/>
            <w:right w:val="none" w:sz="0" w:space="0" w:color="auto"/>
          </w:divBdr>
          <w:divsChild>
            <w:div w:id="1478302920">
              <w:marLeft w:val="0"/>
              <w:marRight w:val="0"/>
              <w:marTop w:val="0"/>
              <w:marBottom w:val="0"/>
              <w:divBdr>
                <w:top w:val="none" w:sz="0" w:space="0" w:color="auto"/>
                <w:left w:val="none" w:sz="0" w:space="0" w:color="auto"/>
                <w:bottom w:val="none" w:sz="0" w:space="0" w:color="auto"/>
                <w:right w:val="none" w:sz="0" w:space="0" w:color="auto"/>
              </w:divBdr>
            </w:div>
          </w:divsChild>
        </w:div>
        <w:div w:id="1481341915">
          <w:marLeft w:val="0"/>
          <w:marRight w:val="0"/>
          <w:marTop w:val="0"/>
          <w:marBottom w:val="0"/>
          <w:divBdr>
            <w:top w:val="none" w:sz="0" w:space="0" w:color="auto"/>
            <w:left w:val="none" w:sz="0" w:space="0" w:color="auto"/>
            <w:bottom w:val="none" w:sz="0" w:space="0" w:color="auto"/>
            <w:right w:val="none" w:sz="0" w:space="0" w:color="auto"/>
          </w:divBdr>
        </w:div>
        <w:div w:id="1108235996">
          <w:marLeft w:val="0"/>
          <w:marRight w:val="0"/>
          <w:marTop w:val="0"/>
          <w:marBottom w:val="0"/>
          <w:divBdr>
            <w:top w:val="none" w:sz="0" w:space="0" w:color="auto"/>
            <w:left w:val="none" w:sz="0" w:space="0" w:color="auto"/>
            <w:bottom w:val="none" w:sz="0" w:space="0" w:color="auto"/>
            <w:right w:val="none" w:sz="0" w:space="0" w:color="auto"/>
          </w:divBdr>
          <w:divsChild>
            <w:div w:id="1051534437">
              <w:marLeft w:val="0"/>
              <w:marRight w:val="0"/>
              <w:marTop w:val="0"/>
              <w:marBottom w:val="0"/>
              <w:divBdr>
                <w:top w:val="none" w:sz="0" w:space="0" w:color="auto"/>
                <w:left w:val="none" w:sz="0" w:space="0" w:color="auto"/>
                <w:bottom w:val="none" w:sz="0" w:space="0" w:color="auto"/>
                <w:right w:val="none" w:sz="0" w:space="0" w:color="auto"/>
              </w:divBdr>
            </w:div>
          </w:divsChild>
        </w:div>
        <w:div w:id="1199468454">
          <w:marLeft w:val="0"/>
          <w:marRight w:val="0"/>
          <w:marTop w:val="0"/>
          <w:marBottom w:val="0"/>
          <w:divBdr>
            <w:top w:val="none" w:sz="0" w:space="0" w:color="auto"/>
            <w:left w:val="none" w:sz="0" w:space="0" w:color="auto"/>
            <w:bottom w:val="none" w:sz="0" w:space="0" w:color="auto"/>
            <w:right w:val="none" w:sz="0" w:space="0" w:color="auto"/>
          </w:divBdr>
        </w:div>
        <w:div w:id="170683995">
          <w:marLeft w:val="0"/>
          <w:marRight w:val="0"/>
          <w:marTop w:val="0"/>
          <w:marBottom w:val="0"/>
          <w:divBdr>
            <w:top w:val="none" w:sz="0" w:space="0" w:color="auto"/>
            <w:left w:val="none" w:sz="0" w:space="0" w:color="auto"/>
            <w:bottom w:val="none" w:sz="0" w:space="0" w:color="auto"/>
            <w:right w:val="none" w:sz="0" w:space="0" w:color="auto"/>
          </w:divBdr>
          <w:divsChild>
            <w:div w:id="1273828804">
              <w:marLeft w:val="0"/>
              <w:marRight w:val="0"/>
              <w:marTop w:val="0"/>
              <w:marBottom w:val="0"/>
              <w:divBdr>
                <w:top w:val="none" w:sz="0" w:space="0" w:color="auto"/>
                <w:left w:val="none" w:sz="0" w:space="0" w:color="auto"/>
                <w:bottom w:val="none" w:sz="0" w:space="0" w:color="auto"/>
                <w:right w:val="none" w:sz="0" w:space="0" w:color="auto"/>
              </w:divBdr>
            </w:div>
          </w:divsChild>
        </w:div>
        <w:div w:id="794562909">
          <w:marLeft w:val="0"/>
          <w:marRight w:val="0"/>
          <w:marTop w:val="0"/>
          <w:marBottom w:val="0"/>
          <w:divBdr>
            <w:top w:val="none" w:sz="0" w:space="0" w:color="auto"/>
            <w:left w:val="none" w:sz="0" w:space="0" w:color="auto"/>
            <w:bottom w:val="none" w:sz="0" w:space="0" w:color="auto"/>
            <w:right w:val="none" w:sz="0" w:space="0" w:color="auto"/>
          </w:divBdr>
        </w:div>
        <w:div w:id="392118888">
          <w:marLeft w:val="0"/>
          <w:marRight w:val="0"/>
          <w:marTop w:val="0"/>
          <w:marBottom w:val="0"/>
          <w:divBdr>
            <w:top w:val="none" w:sz="0" w:space="0" w:color="auto"/>
            <w:left w:val="none" w:sz="0" w:space="0" w:color="auto"/>
            <w:bottom w:val="none" w:sz="0" w:space="0" w:color="auto"/>
            <w:right w:val="none" w:sz="0" w:space="0" w:color="auto"/>
          </w:divBdr>
          <w:divsChild>
            <w:div w:id="700786221">
              <w:marLeft w:val="0"/>
              <w:marRight w:val="0"/>
              <w:marTop w:val="0"/>
              <w:marBottom w:val="0"/>
              <w:divBdr>
                <w:top w:val="none" w:sz="0" w:space="0" w:color="auto"/>
                <w:left w:val="none" w:sz="0" w:space="0" w:color="auto"/>
                <w:bottom w:val="none" w:sz="0" w:space="0" w:color="auto"/>
                <w:right w:val="none" w:sz="0" w:space="0" w:color="auto"/>
              </w:divBdr>
            </w:div>
          </w:divsChild>
        </w:div>
        <w:div w:id="418601795">
          <w:marLeft w:val="0"/>
          <w:marRight w:val="0"/>
          <w:marTop w:val="0"/>
          <w:marBottom w:val="0"/>
          <w:divBdr>
            <w:top w:val="none" w:sz="0" w:space="0" w:color="auto"/>
            <w:left w:val="none" w:sz="0" w:space="0" w:color="auto"/>
            <w:bottom w:val="none" w:sz="0" w:space="0" w:color="auto"/>
            <w:right w:val="none" w:sz="0" w:space="0" w:color="auto"/>
          </w:divBdr>
        </w:div>
        <w:div w:id="1782333567">
          <w:marLeft w:val="0"/>
          <w:marRight w:val="0"/>
          <w:marTop w:val="0"/>
          <w:marBottom w:val="0"/>
          <w:divBdr>
            <w:top w:val="none" w:sz="0" w:space="0" w:color="auto"/>
            <w:left w:val="none" w:sz="0" w:space="0" w:color="auto"/>
            <w:bottom w:val="none" w:sz="0" w:space="0" w:color="auto"/>
            <w:right w:val="none" w:sz="0" w:space="0" w:color="auto"/>
          </w:divBdr>
          <w:divsChild>
            <w:div w:id="1199201402">
              <w:marLeft w:val="0"/>
              <w:marRight w:val="0"/>
              <w:marTop w:val="0"/>
              <w:marBottom w:val="0"/>
              <w:divBdr>
                <w:top w:val="none" w:sz="0" w:space="0" w:color="auto"/>
                <w:left w:val="none" w:sz="0" w:space="0" w:color="auto"/>
                <w:bottom w:val="none" w:sz="0" w:space="0" w:color="auto"/>
                <w:right w:val="none" w:sz="0" w:space="0" w:color="auto"/>
              </w:divBdr>
            </w:div>
          </w:divsChild>
        </w:div>
        <w:div w:id="951207438">
          <w:marLeft w:val="0"/>
          <w:marRight w:val="0"/>
          <w:marTop w:val="0"/>
          <w:marBottom w:val="0"/>
          <w:divBdr>
            <w:top w:val="none" w:sz="0" w:space="0" w:color="auto"/>
            <w:left w:val="none" w:sz="0" w:space="0" w:color="auto"/>
            <w:bottom w:val="none" w:sz="0" w:space="0" w:color="auto"/>
            <w:right w:val="none" w:sz="0" w:space="0" w:color="auto"/>
          </w:divBdr>
        </w:div>
        <w:div w:id="1872574681">
          <w:marLeft w:val="0"/>
          <w:marRight w:val="0"/>
          <w:marTop w:val="0"/>
          <w:marBottom w:val="0"/>
          <w:divBdr>
            <w:top w:val="none" w:sz="0" w:space="0" w:color="auto"/>
            <w:left w:val="none" w:sz="0" w:space="0" w:color="auto"/>
            <w:bottom w:val="none" w:sz="0" w:space="0" w:color="auto"/>
            <w:right w:val="none" w:sz="0" w:space="0" w:color="auto"/>
          </w:divBdr>
          <w:divsChild>
            <w:div w:id="428431526">
              <w:marLeft w:val="0"/>
              <w:marRight w:val="0"/>
              <w:marTop w:val="0"/>
              <w:marBottom w:val="0"/>
              <w:divBdr>
                <w:top w:val="none" w:sz="0" w:space="0" w:color="auto"/>
                <w:left w:val="none" w:sz="0" w:space="0" w:color="auto"/>
                <w:bottom w:val="none" w:sz="0" w:space="0" w:color="auto"/>
                <w:right w:val="none" w:sz="0" w:space="0" w:color="auto"/>
              </w:divBdr>
            </w:div>
          </w:divsChild>
        </w:div>
        <w:div w:id="1974368012">
          <w:marLeft w:val="0"/>
          <w:marRight w:val="0"/>
          <w:marTop w:val="0"/>
          <w:marBottom w:val="0"/>
          <w:divBdr>
            <w:top w:val="none" w:sz="0" w:space="0" w:color="auto"/>
            <w:left w:val="none" w:sz="0" w:space="0" w:color="auto"/>
            <w:bottom w:val="none" w:sz="0" w:space="0" w:color="auto"/>
            <w:right w:val="none" w:sz="0" w:space="0" w:color="auto"/>
          </w:divBdr>
        </w:div>
        <w:div w:id="654408386">
          <w:marLeft w:val="0"/>
          <w:marRight w:val="0"/>
          <w:marTop w:val="0"/>
          <w:marBottom w:val="0"/>
          <w:divBdr>
            <w:top w:val="none" w:sz="0" w:space="0" w:color="auto"/>
            <w:left w:val="none" w:sz="0" w:space="0" w:color="auto"/>
            <w:bottom w:val="none" w:sz="0" w:space="0" w:color="auto"/>
            <w:right w:val="none" w:sz="0" w:space="0" w:color="auto"/>
          </w:divBdr>
          <w:divsChild>
            <w:div w:id="1793086854">
              <w:marLeft w:val="0"/>
              <w:marRight w:val="0"/>
              <w:marTop w:val="0"/>
              <w:marBottom w:val="0"/>
              <w:divBdr>
                <w:top w:val="none" w:sz="0" w:space="0" w:color="auto"/>
                <w:left w:val="none" w:sz="0" w:space="0" w:color="auto"/>
                <w:bottom w:val="none" w:sz="0" w:space="0" w:color="auto"/>
                <w:right w:val="none" w:sz="0" w:space="0" w:color="auto"/>
              </w:divBdr>
              <w:divsChild>
                <w:div w:id="799030382">
                  <w:marLeft w:val="0"/>
                  <w:marRight w:val="0"/>
                  <w:marTop w:val="0"/>
                  <w:marBottom w:val="0"/>
                  <w:divBdr>
                    <w:top w:val="none" w:sz="0" w:space="0" w:color="auto"/>
                    <w:left w:val="none" w:sz="0" w:space="0" w:color="auto"/>
                    <w:bottom w:val="none" w:sz="0" w:space="0" w:color="auto"/>
                    <w:right w:val="none" w:sz="0" w:space="0" w:color="auto"/>
                  </w:divBdr>
                </w:div>
                <w:div w:id="1442146639">
                  <w:marLeft w:val="0"/>
                  <w:marRight w:val="0"/>
                  <w:marTop w:val="0"/>
                  <w:marBottom w:val="0"/>
                  <w:divBdr>
                    <w:top w:val="none" w:sz="0" w:space="0" w:color="auto"/>
                    <w:left w:val="none" w:sz="0" w:space="0" w:color="auto"/>
                    <w:bottom w:val="none" w:sz="0" w:space="0" w:color="auto"/>
                    <w:right w:val="none" w:sz="0" w:space="0" w:color="auto"/>
                  </w:divBdr>
                </w:div>
                <w:div w:id="750616021">
                  <w:marLeft w:val="0"/>
                  <w:marRight w:val="0"/>
                  <w:marTop w:val="0"/>
                  <w:marBottom w:val="0"/>
                  <w:divBdr>
                    <w:top w:val="none" w:sz="0" w:space="0" w:color="auto"/>
                    <w:left w:val="none" w:sz="0" w:space="0" w:color="auto"/>
                    <w:bottom w:val="none" w:sz="0" w:space="0" w:color="auto"/>
                    <w:right w:val="none" w:sz="0" w:space="0" w:color="auto"/>
                  </w:divBdr>
                </w:div>
                <w:div w:id="3365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897">
          <w:marLeft w:val="0"/>
          <w:marRight w:val="0"/>
          <w:marTop w:val="300"/>
          <w:marBottom w:val="750"/>
          <w:divBdr>
            <w:top w:val="none" w:sz="0" w:space="0" w:color="auto"/>
            <w:left w:val="none" w:sz="0" w:space="0" w:color="auto"/>
            <w:bottom w:val="none" w:sz="0" w:space="0" w:color="auto"/>
            <w:right w:val="none" w:sz="0" w:space="0" w:color="auto"/>
          </w:divBdr>
        </w:div>
      </w:divsChild>
    </w:div>
    <w:div w:id="1583290940">
      <w:bodyDiv w:val="1"/>
      <w:marLeft w:val="0"/>
      <w:marRight w:val="0"/>
      <w:marTop w:val="0"/>
      <w:marBottom w:val="0"/>
      <w:divBdr>
        <w:top w:val="none" w:sz="0" w:space="0" w:color="auto"/>
        <w:left w:val="none" w:sz="0" w:space="0" w:color="auto"/>
        <w:bottom w:val="none" w:sz="0" w:space="0" w:color="auto"/>
        <w:right w:val="none" w:sz="0" w:space="0" w:color="auto"/>
      </w:divBdr>
      <w:divsChild>
        <w:div w:id="1117944651">
          <w:marLeft w:val="0"/>
          <w:marRight w:val="0"/>
          <w:marTop w:val="0"/>
          <w:marBottom w:val="0"/>
          <w:divBdr>
            <w:top w:val="none" w:sz="0" w:space="0" w:color="auto"/>
            <w:left w:val="none" w:sz="0" w:space="0" w:color="auto"/>
            <w:bottom w:val="none" w:sz="0" w:space="0" w:color="auto"/>
            <w:right w:val="none" w:sz="0" w:space="0" w:color="auto"/>
          </w:divBdr>
          <w:divsChild>
            <w:div w:id="794371009">
              <w:marLeft w:val="0"/>
              <w:marRight w:val="0"/>
              <w:marTop w:val="0"/>
              <w:marBottom w:val="0"/>
              <w:divBdr>
                <w:top w:val="none" w:sz="0" w:space="0" w:color="auto"/>
                <w:left w:val="none" w:sz="0" w:space="0" w:color="auto"/>
                <w:bottom w:val="none" w:sz="0" w:space="0" w:color="auto"/>
                <w:right w:val="none" w:sz="0" w:space="0" w:color="auto"/>
              </w:divBdr>
            </w:div>
          </w:divsChild>
        </w:div>
        <w:div w:id="548346594">
          <w:marLeft w:val="0"/>
          <w:marRight w:val="0"/>
          <w:marTop w:val="0"/>
          <w:marBottom w:val="0"/>
          <w:divBdr>
            <w:top w:val="none" w:sz="0" w:space="0" w:color="auto"/>
            <w:left w:val="none" w:sz="0" w:space="0" w:color="auto"/>
            <w:bottom w:val="none" w:sz="0" w:space="0" w:color="auto"/>
            <w:right w:val="none" w:sz="0" w:space="0" w:color="auto"/>
          </w:divBdr>
        </w:div>
        <w:div w:id="698430796">
          <w:marLeft w:val="0"/>
          <w:marRight w:val="0"/>
          <w:marTop w:val="0"/>
          <w:marBottom w:val="0"/>
          <w:divBdr>
            <w:top w:val="none" w:sz="0" w:space="0" w:color="auto"/>
            <w:left w:val="none" w:sz="0" w:space="0" w:color="auto"/>
            <w:bottom w:val="none" w:sz="0" w:space="0" w:color="auto"/>
            <w:right w:val="none" w:sz="0" w:space="0" w:color="auto"/>
          </w:divBdr>
          <w:divsChild>
            <w:div w:id="1410468672">
              <w:marLeft w:val="0"/>
              <w:marRight w:val="0"/>
              <w:marTop w:val="0"/>
              <w:marBottom w:val="0"/>
              <w:divBdr>
                <w:top w:val="none" w:sz="0" w:space="0" w:color="auto"/>
                <w:left w:val="none" w:sz="0" w:space="0" w:color="auto"/>
                <w:bottom w:val="none" w:sz="0" w:space="0" w:color="auto"/>
                <w:right w:val="none" w:sz="0" w:space="0" w:color="auto"/>
              </w:divBdr>
            </w:div>
          </w:divsChild>
        </w:div>
        <w:div w:id="840313897">
          <w:marLeft w:val="0"/>
          <w:marRight w:val="0"/>
          <w:marTop w:val="0"/>
          <w:marBottom w:val="0"/>
          <w:divBdr>
            <w:top w:val="none" w:sz="0" w:space="0" w:color="auto"/>
            <w:left w:val="none" w:sz="0" w:space="0" w:color="auto"/>
            <w:bottom w:val="none" w:sz="0" w:space="0" w:color="auto"/>
            <w:right w:val="none" w:sz="0" w:space="0" w:color="auto"/>
          </w:divBdr>
        </w:div>
        <w:div w:id="1995648101">
          <w:marLeft w:val="0"/>
          <w:marRight w:val="0"/>
          <w:marTop w:val="0"/>
          <w:marBottom w:val="0"/>
          <w:divBdr>
            <w:top w:val="none" w:sz="0" w:space="0" w:color="auto"/>
            <w:left w:val="none" w:sz="0" w:space="0" w:color="auto"/>
            <w:bottom w:val="none" w:sz="0" w:space="0" w:color="auto"/>
            <w:right w:val="none" w:sz="0" w:space="0" w:color="auto"/>
          </w:divBdr>
          <w:divsChild>
            <w:div w:id="1070273340">
              <w:marLeft w:val="0"/>
              <w:marRight w:val="0"/>
              <w:marTop w:val="0"/>
              <w:marBottom w:val="0"/>
              <w:divBdr>
                <w:top w:val="none" w:sz="0" w:space="0" w:color="auto"/>
                <w:left w:val="none" w:sz="0" w:space="0" w:color="auto"/>
                <w:bottom w:val="none" w:sz="0" w:space="0" w:color="auto"/>
                <w:right w:val="none" w:sz="0" w:space="0" w:color="auto"/>
              </w:divBdr>
            </w:div>
          </w:divsChild>
        </w:div>
        <w:div w:id="980230879">
          <w:marLeft w:val="0"/>
          <w:marRight w:val="0"/>
          <w:marTop w:val="0"/>
          <w:marBottom w:val="0"/>
          <w:divBdr>
            <w:top w:val="none" w:sz="0" w:space="0" w:color="auto"/>
            <w:left w:val="none" w:sz="0" w:space="0" w:color="auto"/>
            <w:bottom w:val="none" w:sz="0" w:space="0" w:color="auto"/>
            <w:right w:val="none" w:sz="0" w:space="0" w:color="auto"/>
          </w:divBdr>
        </w:div>
        <w:div w:id="1070809390">
          <w:marLeft w:val="0"/>
          <w:marRight w:val="0"/>
          <w:marTop w:val="0"/>
          <w:marBottom w:val="0"/>
          <w:divBdr>
            <w:top w:val="none" w:sz="0" w:space="0" w:color="auto"/>
            <w:left w:val="none" w:sz="0" w:space="0" w:color="auto"/>
            <w:bottom w:val="none" w:sz="0" w:space="0" w:color="auto"/>
            <w:right w:val="none" w:sz="0" w:space="0" w:color="auto"/>
          </w:divBdr>
          <w:divsChild>
            <w:div w:id="1363238737">
              <w:marLeft w:val="0"/>
              <w:marRight w:val="0"/>
              <w:marTop w:val="0"/>
              <w:marBottom w:val="0"/>
              <w:divBdr>
                <w:top w:val="none" w:sz="0" w:space="0" w:color="auto"/>
                <w:left w:val="none" w:sz="0" w:space="0" w:color="auto"/>
                <w:bottom w:val="none" w:sz="0" w:space="0" w:color="auto"/>
                <w:right w:val="none" w:sz="0" w:space="0" w:color="auto"/>
              </w:divBdr>
            </w:div>
          </w:divsChild>
        </w:div>
        <w:div w:id="526140740">
          <w:marLeft w:val="0"/>
          <w:marRight w:val="0"/>
          <w:marTop w:val="0"/>
          <w:marBottom w:val="0"/>
          <w:divBdr>
            <w:top w:val="none" w:sz="0" w:space="0" w:color="auto"/>
            <w:left w:val="none" w:sz="0" w:space="0" w:color="auto"/>
            <w:bottom w:val="none" w:sz="0" w:space="0" w:color="auto"/>
            <w:right w:val="none" w:sz="0" w:space="0" w:color="auto"/>
          </w:divBdr>
        </w:div>
        <w:div w:id="1100643695">
          <w:marLeft w:val="0"/>
          <w:marRight w:val="0"/>
          <w:marTop w:val="0"/>
          <w:marBottom w:val="0"/>
          <w:divBdr>
            <w:top w:val="none" w:sz="0" w:space="0" w:color="auto"/>
            <w:left w:val="none" w:sz="0" w:space="0" w:color="auto"/>
            <w:bottom w:val="none" w:sz="0" w:space="0" w:color="auto"/>
            <w:right w:val="none" w:sz="0" w:space="0" w:color="auto"/>
          </w:divBdr>
          <w:divsChild>
            <w:div w:id="1707680091">
              <w:marLeft w:val="0"/>
              <w:marRight w:val="0"/>
              <w:marTop w:val="0"/>
              <w:marBottom w:val="0"/>
              <w:divBdr>
                <w:top w:val="none" w:sz="0" w:space="0" w:color="auto"/>
                <w:left w:val="none" w:sz="0" w:space="0" w:color="auto"/>
                <w:bottom w:val="none" w:sz="0" w:space="0" w:color="auto"/>
                <w:right w:val="none" w:sz="0" w:space="0" w:color="auto"/>
              </w:divBdr>
            </w:div>
          </w:divsChild>
        </w:div>
        <w:div w:id="665942938">
          <w:marLeft w:val="0"/>
          <w:marRight w:val="0"/>
          <w:marTop w:val="0"/>
          <w:marBottom w:val="0"/>
          <w:divBdr>
            <w:top w:val="none" w:sz="0" w:space="0" w:color="auto"/>
            <w:left w:val="none" w:sz="0" w:space="0" w:color="auto"/>
            <w:bottom w:val="none" w:sz="0" w:space="0" w:color="auto"/>
            <w:right w:val="none" w:sz="0" w:space="0" w:color="auto"/>
          </w:divBdr>
        </w:div>
        <w:div w:id="406342927">
          <w:marLeft w:val="0"/>
          <w:marRight w:val="0"/>
          <w:marTop w:val="0"/>
          <w:marBottom w:val="0"/>
          <w:divBdr>
            <w:top w:val="none" w:sz="0" w:space="0" w:color="auto"/>
            <w:left w:val="none" w:sz="0" w:space="0" w:color="auto"/>
            <w:bottom w:val="none" w:sz="0" w:space="0" w:color="auto"/>
            <w:right w:val="none" w:sz="0" w:space="0" w:color="auto"/>
          </w:divBdr>
          <w:divsChild>
            <w:div w:id="2109108816">
              <w:marLeft w:val="0"/>
              <w:marRight w:val="0"/>
              <w:marTop w:val="0"/>
              <w:marBottom w:val="0"/>
              <w:divBdr>
                <w:top w:val="none" w:sz="0" w:space="0" w:color="auto"/>
                <w:left w:val="none" w:sz="0" w:space="0" w:color="auto"/>
                <w:bottom w:val="none" w:sz="0" w:space="0" w:color="auto"/>
                <w:right w:val="none" w:sz="0" w:space="0" w:color="auto"/>
              </w:divBdr>
            </w:div>
          </w:divsChild>
        </w:div>
        <w:div w:id="1357199193">
          <w:marLeft w:val="0"/>
          <w:marRight w:val="0"/>
          <w:marTop w:val="0"/>
          <w:marBottom w:val="0"/>
          <w:divBdr>
            <w:top w:val="none" w:sz="0" w:space="0" w:color="auto"/>
            <w:left w:val="none" w:sz="0" w:space="0" w:color="auto"/>
            <w:bottom w:val="none" w:sz="0" w:space="0" w:color="auto"/>
            <w:right w:val="none" w:sz="0" w:space="0" w:color="auto"/>
          </w:divBdr>
        </w:div>
        <w:div w:id="505556930">
          <w:marLeft w:val="0"/>
          <w:marRight w:val="0"/>
          <w:marTop w:val="0"/>
          <w:marBottom w:val="0"/>
          <w:divBdr>
            <w:top w:val="none" w:sz="0" w:space="0" w:color="auto"/>
            <w:left w:val="none" w:sz="0" w:space="0" w:color="auto"/>
            <w:bottom w:val="none" w:sz="0" w:space="0" w:color="auto"/>
            <w:right w:val="none" w:sz="0" w:space="0" w:color="auto"/>
          </w:divBdr>
          <w:divsChild>
            <w:div w:id="1936010130">
              <w:marLeft w:val="0"/>
              <w:marRight w:val="0"/>
              <w:marTop w:val="0"/>
              <w:marBottom w:val="0"/>
              <w:divBdr>
                <w:top w:val="none" w:sz="0" w:space="0" w:color="auto"/>
                <w:left w:val="none" w:sz="0" w:space="0" w:color="auto"/>
                <w:bottom w:val="none" w:sz="0" w:space="0" w:color="auto"/>
                <w:right w:val="none" w:sz="0" w:space="0" w:color="auto"/>
              </w:divBdr>
            </w:div>
          </w:divsChild>
        </w:div>
        <w:div w:id="1119033537">
          <w:marLeft w:val="0"/>
          <w:marRight w:val="0"/>
          <w:marTop w:val="0"/>
          <w:marBottom w:val="0"/>
          <w:divBdr>
            <w:top w:val="none" w:sz="0" w:space="0" w:color="auto"/>
            <w:left w:val="none" w:sz="0" w:space="0" w:color="auto"/>
            <w:bottom w:val="none" w:sz="0" w:space="0" w:color="auto"/>
            <w:right w:val="none" w:sz="0" w:space="0" w:color="auto"/>
          </w:divBdr>
        </w:div>
        <w:div w:id="430441430">
          <w:marLeft w:val="0"/>
          <w:marRight w:val="0"/>
          <w:marTop w:val="0"/>
          <w:marBottom w:val="0"/>
          <w:divBdr>
            <w:top w:val="none" w:sz="0" w:space="0" w:color="auto"/>
            <w:left w:val="none" w:sz="0" w:space="0" w:color="auto"/>
            <w:bottom w:val="none" w:sz="0" w:space="0" w:color="auto"/>
            <w:right w:val="none" w:sz="0" w:space="0" w:color="auto"/>
          </w:divBdr>
          <w:divsChild>
            <w:div w:id="1270284836">
              <w:marLeft w:val="0"/>
              <w:marRight w:val="0"/>
              <w:marTop w:val="0"/>
              <w:marBottom w:val="0"/>
              <w:divBdr>
                <w:top w:val="none" w:sz="0" w:space="0" w:color="auto"/>
                <w:left w:val="none" w:sz="0" w:space="0" w:color="auto"/>
                <w:bottom w:val="none" w:sz="0" w:space="0" w:color="auto"/>
                <w:right w:val="none" w:sz="0" w:space="0" w:color="auto"/>
              </w:divBdr>
              <w:divsChild>
                <w:div w:id="750471837">
                  <w:marLeft w:val="0"/>
                  <w:marRight w:val="0"/>
                  <w:marTop w:val="0"/>
                  <w:marBottom w:val="0"/>
                  <w:divBdr>
                    <w:top w:val="none" w:sz="0" w:space="0" w:color="auto"/>
                    <w:left w:val="none" w:sz="0" w:space="0" w:color="auto"/>
                    <w:bottom w:val="none" w:sz="0" w:space="0" w:color="auto"/>
                    <w:right w:val="none" w:sz="0" w:space="0" w:color="auto"/>
                  </w:divBdr>
                </w:div>
                <w:div w:id="890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0291">
          <w:marLeft w:val="0"/>
          <w:marRight w:val="0"/>
          <w:marTop w:val="0"/>
          <w:marBottom w:val="0"/>
          <w:divBdr>
            <w:top w:val="none" w:sz="0" w:space="0" w:color="auto"/>
            <w:left w:val="none" w:sz="0" w:space="0" w:color="auto"/>
            <w:bottom w:val="none" w:sz="0" w:space="0" w:color="auto"/>
            <w:right w:val="none" w:sz="0" w:space="0" w:color="auto"/>
          </w:divBdr>
        </w:div>
        <w:div w:id="1989430877">
          <w:marLeft w:val="0"/>
          <w:marRight w:val="0"/>
          <w:marTop w:val="300"/>
          <w:marBottom w:val="750"/>
          <w:divBdr>
            <w:top w:val="none" w:sz="0" w:space="0" w:color="auto"/>
            <w:left w:val="none" w:sz="0" w:space="0" w:color="auto"/>
            <w:bottom w:val="none" w:sz="0" w:space="0" w:color="auto"/>
            <w:right w:val="none" w:sz="0" w:space="0" w:color="auto"/>
          </w:divBdr>
        </w:div>
      </w:divsChild>
    </w:div>
    <w:div w:id="1589457871">
      <w:bodyDiv w:val="1"/>
      <w:marLeft w:val="0"/>
      <w:marRight w:val="0"/>
      <w:marTop w:val="0"/>
      <w:marBottom w:val="0"/>
      <w:divBdr>
        <w:top w:val="none" w:sz="0" w:space="0" w:color="auto"/>
        <w:left w:val="none" w:sz="0" w:space="0" w:color="auto"/>
        <w:bottom w:val="none" w:sz="0" w:space="0" w:color="auto"/>
        <w:right w:val="none" w:sz="0" w:space="0" w:color="auto"/>
      </w:divBdr>
      <w:divsChild>
        <w:div w:id="2078821474">
          <w:marLeft w:val="0"/>
          <w:marRight w:val="0"/>
          <w:marTop w:val="0"/>
          <w:marBottom w:val="0"/>
          <w:divBdr>
            <w:top w:val="none" w:sz="0" w:space="0" w:color="auto"/>
            <w:left w:val="none" w:sz="0" w:space="0" w:color="auto"/>
            <w:bottom w:val="none" w:sz="0" w:space="0" w:color="auto"/>
            <w:right w:val="none" w:sz="0" w:space="0" w:color="auto"/>
          </w:divBdr>
          <w:divsChild>
            <w:div w:id="470634288">
              <w:marLeft w:val="0"/>
              <w:marRight w:val="0"/>
              <w:marTop w:val="0"/>
              <w:marBottom w:val="0"/>
              <w:divBdr>
                <w:top w:val="none" w:sz="0" w:space="0" w:color="auto"/>
                <w:left w:val="none" w:sz="0" w:space="0" w:color="auto"/>
                <w:bottom w:val="none" w:sz="0" w:space="0" w:color="auto"/>
                <w:right w:val="none" w:sz="0" w:space="0" w:color="auto"/>
              </w:divBdr>
            </w:div>
          </w:divsChild>
        </w:div>
        <w:div w:id="1679648245">
          <w:marLeft w:val="0"/>
          <w:marRight w:val="0"/>
          <w:marTop w:val="0"/>
          <w:marBottom w:val="0"/>
          <w:divBdr>
            <w:top w:val="none" w:sz="0" w:space="0" w:color="auto"/>
            <w:left w:val="none" w:sz="0" w:space="0" w:color="auto"/>
            <w:bottom w:val="none" w:sz="0" w:space="0" w:color="auto"/>
            <w:right w:val="none" w:sz="0" w:space="0" w:color="auto"/>
          </w:divBdr>
        </w:div>
        <w:div w:id="1979912077">
          <w:marLeft w:val="0"/>
          <w:marRight w:val="0"/>
          <w:marTop w:val="0"/>
          <w:marBottom w:val="0"/>
          <w:divBdr>
            <w:top w:val="none" w:sz="0" w:space="0" w:color="auto"/>
            <w:left w:val="none" w:sz="0" w:space="0" w:color="auto"/>
            <w:bottom w:val="none" w:sz="0" w:space="0" w:color="auto"/>
            <w:right w:val="none" w:sz="0" w:space="0" w:color="auto"/>
          </w:divBdr>
          <w:divsChild>
            <w:div w:id="143546647">
              <w:marLeft w:val="0"/>
              <w:marRight w:val="0"/>
              <w:marTop w:val="0"/>
              <w:marBottom w:val="0"/>
              <w:divBdr>
                <w:top w:val="none" w:sz="0" w:space="0" w:color="auto"/>
                <w:left w:val="none" w:sz="0" w:space="0" w:color="auto"/>
                <w:bottom w:val="none" w:sz="0" w:space="0" w:color="auto"/>
                <w:right w:val="none" w:sz="0" w:space="0" w:color="auto"/>
              </w:divBdr>
            </w:div>
          </w:divsChild>
        </w:div>
        <w:div w:id="1108161849">
          <w:marLeft w:val="0"/>
          <w:marRight w:val="0"/>
          <w:marTop w:val="0"/>
          <w:marBottom w:val="0"/>
          <w:divBdr>
            <w:top w:val="none" w:sz="0" w:space="0" w:color="auto"/>
            <w:left w:val="none" w:sz="0" w:space="0" w:color="auto"/>
            <w:bottom w:val="none" w:sz="0" w:space="0" w:color="auto"/>
            <w:right w:val="none" w:sz="0" w:space="0" w:color="auto"/>
          </w:divBdr>
        </w:div>
        <w:div w:id="43140486">
          <w:marLeft w:val="0"/>
          <w:marRight w:val="0"/>
          <w:marTop w:val="0"/>
          <w:marBottom w:val="0"/>
          <w:divBdr>
            <w:top w:val="none" w:sz="0" w:space="0" w:color="auto"/>
            <w:left w:val="none" w:sz="0" w:space="0" w:color="auto"/>
            <w:bottom w:val="none" w:sz="0" w:space="0" w:color="auto"/>
            <w:right w:val="none" w:sz="0" w:space="0" w:color="auto"/>
          </w:divBdr>
          <w:divsChild>
            <w:div w:id="1555654143">
              <w:marLeft w:val="0"/>
              <w:marRight w:val="0"/>
              <w:marTop w:val="0"/>
              <w:marBottom w:val="0"/>
              <w:divBdr>
                <w:top w:val="none" w:sz="0" w:space="0" w:color="auto"/>
                <w:left w:val="none" w:sz="0" w:space="0" w:color="auto"/>
                <w:bottom w:val="none" w:sz="0" w:space="0" w:color="auto"/>
                <w:right w:val="none" w:sz="0" w:space="0" w:color="auto"/>
              </w:divBdr>
            </w:div>
          </w:divsChild>
        </w:div>
        <w:div w:id="1725716901">
          <w:marLeft w:val="0"/>
          <w:marRight w:val="0"/>
          <w:marTop w:val="0"/>
          <w:marBottom w:val="0"/>
          <w:divBdr>
            <w:top w:val="none" w:sz="0" w:space="0" w:color="auto"/>
            <w:left w:val="none" w:sz="0" w:space="0" w:color="auto"/>
            <w:bottom w:val="none" w:sz="0" w:space="0" w:color="auto"/>
            <w:right w:val="none" w:sz="0" w:space="0" w:color="auto"/>
          </w:divBdr>
        </w:div>
        <w:div w:id="89278451">
          <w:marLeft w:val="0"/>
          <w:marRight w:val="0"/>
          <w:marTop w:val="0"/>
          <w:marBottom w:val="0"/>
          <w:divBdr>
            <w:top w:val="none" w:sz="0" w:space="0" w:color="auto"/>
            <w:left w:val="none" w:sz="0" w:space="0" w:color="auto"/>
            <w:bottom w:val="none" w:sz="0" w:space="0" w:color="auto"/>
            <w:right w:val="none" w:sz="0" w:space="0" w:color="auto"/>
          </w:divBdr>
          <w:divsChild>
            <w:div w:id="807893521">
              <w:marLeft w:val="0"/>
              <w:marRight w:val="0"/>
              <w:marTop w:val="0"/>
              <w:marBottom w:val="0"/>
              <w:divBdr>
                <w:top w:val="none" w:sz="0" w:space="0" w:color="auto"/>
                <w:left w:val="none" w:sz="0" w:space="0" w:color="auto"/>
                <w:bottom w:val="none" w:sz="0" w:space="0" w:color="auto"/>
                <w:right w:val="none" w:sz="0" w:space="0" w:color="auto"/>
              </w:divBdr>
            </w:div>
          </w:divsChild>
        </w:div>
        <w:div w:id="259224171">
          <w:marLeft w:val="0"/>
          <w:marRight w:val="0"/>
          <w:marTop w:val="0"/>
          <w:marBottom w:val="0"/>
          <w:divBdr>
            <w:top w:val="none" w:sz="0" w:space="0" w:color="auto"/>
            <w:left w:val="none" w:sz="0" w:space="0" w:color="auto"/>
            <w:bottom w:val="none" w:sz="0" w:space="0" w:color="auto"/>
            <w:right w:val="none" w:sz="0" w:space="0" w:color="auto"/>
          </w:divBdr>
        </w:div>
        <w:div w:id="974337428">
          <w:marLeft w:val="0"/>
          <w:marRight w:val="0"/>
          <w:marTop w:val="0"/>
          <w:marBottom w:val="0"/>
          <w:divBdr>
            <w:top w:val="none" w:sz="0" w:space="0" w:color="auto"/>
            <w:left w:val="none" w:sz="0" w:space="0" w:color="auto"/>
            <w:bottom w:val="none" w:sz="0" w:space="0" w:color="auto"/>
            <w:right w:val="none" w:sz="0" w:space="0" w:color="auto"/>
          </w:divBdr>
          <w:divsChild>
            <w:div w:id="398863027">
              <w:marLeft w:val="0"/>
              <w:marRight w:val="0"/>
              <w:marTop w:val="0"/>
              <w:marBottom w:val="0"/>
              <w:divBdr>
                <w:top w:val="none" w:sz="0" w:space="0" w:color="auto"/>
                <w:left w:val="none" w:sz="0" w:space="0" w:color="auto"/>
                <w:bottom w:val="none" w:sz="0" w:space="0" w:color="auto"/>
                <w:right w:val="none" w:sz="0" w:space="0" w:color="auto"/>
              </w:divBdr>
            </w:div>
          </w:divsChild>
        </w:div>
        <w:div w:id="139154175">
          <w:marLeft w:val="0"/>
          <w:marRight w:val="0"/>
          <w:marTop w:val="0"/>
          <w:marBottom w:val="0"/>
          <w:divBdr>
            <w:top w:val="none" w:sz="0" w:space="0" w:color="auto"/>
            <w:left w:val="none" w:sz="0" w:space="0" w:color="auto"/>
            <w:bottom w:val="none" w:sz="0" w:space="0" w:color="auto"/>
            <w:right w:val="none" w:sz="0" w:space="0" w:color="auto"/>
          </w:divBdr>
        </w:div>
        <w:div w:id="1718357221">
          <w:marLeft w:val="0"/>
          <w:marRight w:val="0"/>
          <w:marTop w:val="0"/>
          <w:marBottom w:val="0"/>
          <w:divBdr>
            <w:top w:val="none" w:sz="0" w:space="0" w:color="auto"/>
            <w:left w:val="none" w:sz="0" w:space="0" w:color="auto"/>
            <w:bottom w:val="none" w:sz="0" w:space="0" w:color="auto"/>
            <w:right w:val="none" w:sz="0" w:space="0" w:color="auto"/>
          </w:divBdr>
          <w:divsChild>
            <w:div w:id="650594985">
              <w:marLeft w:val="0"/>
              <w:marRight w:val="0"/>
              <w:marTop w:val="0"/>
              <w:marBottom w:val="0"/>
              <w:divBdr>
                <w:top w:val="none" w:sz="0" w:space="0" w:color="auto"/>
                <w:left w:val="none" w:sz="0" w:space="0" w:color="auto"/>
                <w:bottom w:val="none" w:sz="0" w:space="0" w:color="auto"/>
                <w:right w:val="none" w:sz="0" w:space="0" w:color="auto"/>
              </w:divBdr>
            </w:div>
          </w:divsChild>
        </w:div>
        <w:div w:id="759108810">
          <w:marLeft w:val="0"/>
          <w:marRight w:val="0"/>
          <w:marTop w:val="0"/>
          <w:marBottom w:val="0"/>
          <w:divBdr>
            <w:top w:val="none" w:sz="0" w:space="0" w:color="auto"/>
            <w:left w:val="none" w:sz="0" w:space="0" w:color="auto"/>
            <w:bottom w:val="none" w:sz="0" w:space="0" w:color="auto"/>
            <w:right w:val="none" w:sz="0" w:space="0" w:color="auto"/>
          </w:divBdr>
        </w:div>
        <w:div w:id="1064596891">
          <w:marLeft w:val="0"/>
          <w:marRight w:val="0"/>
          <w:marTop w:val="0"/>
          <w:marBottom w:val="0"/>
          <w:divBdr>
            <w:top w:val="none" w:sz="0" w:space="0" w:color="auto"/>
            <w:left w:val="none" w:sz="0" w:space="0" w:color="auto"/>
            <w:bottom w:val="none" w:sz="0" w:space="0" w:color="auto"/>
            <w:right w:val="none" w:sz="0" w:space="0" w:color="auto"/>
          </w:divBdr>
          <w:divsChild>
            <w:div w:id="652179443">
              <w:marLeft w:val="0"/>
              <w:marRight w:val="0"/>
              <w:marTop w:val="0"/>
              <w:marBottom w:val="0"/>
              <w:divBdr>
                <w:top w:val="none" w:sz="0" w:space="0" w:color="auto"/>
                <w:left w:val="none" w:sz="0" w:space="0" w:color="auto"/>
                <w:bottom w:val="none" w:sz="0" w:space="0" w:color="auto"/>
                <w:right w:val="none" w:sz="0" w:space="0" w:color="auto"/>
              </w:divBdr>
            </w:div>
          </w:divsChild>
        </w:div>
        <w:div w:id="948656669">
          <w:marLeft w:val="0"/>
          <w:marRight w:val="0"/>
          <w:marTop w:val="0"/>
          <w:marBottom w:val="0"/>
          <w:divBdr>
            <w:top w:val="none" w:sz="0" w:space="0" w:color="auto"/>
            <w:left w:val="none" w:sz="0" w:space="0" w:color="auto"/>
            <w:bottom w:val="none" w:sz="0" w:space="0" w:color="auto"/>
            <w:right w:val="none" w:sz="0" w:space="0" w:color="auto"/>
          </w:divBdr>
        </w:div>
        <w:div w:id="646977230">
          <w:marLeft w:val="0"/>
          <w:marRight w:val="0"/>
          <w:marTop w:val="300"/>
          <w:marBottom w:val="750"/>
          <w:divBdr>
            <w:top w:val="none" w:sz="0" w:space="0" w:color="auto"/>
            <w:left w:val="none" w:sz="0" w:space="0" w:color="auto"/>
            <w:bottom w:val="none" w:sz="0" w:space="0" w:color="auto"/>
            <w:right w:val="none" w:sz="0" w:space="0" w:color="auto"/>
          </w:divBdr>
        </w:div>
      </w:divsChild>
    </w:div>
    <w:div w:id="1600024901">
      <w:bodyDiv w:val="1"/>
      <w:marLeft w:val="0"/>
      <w:marRight w:val="0"/>
      <w:marTop w:val="0"/>
      <w:marBottom w:val="0"/>
      <w:divBdr>
        <w:top w:val="none" w:sz="0" w:space="0" w:color="auto"/>
        <w:left w:val="none" w:sz="0" w:space="0" w:color="auto"/>
        <w:bottom w:val="none" w:sz="0" w:space="0" w:color="auto"/>
        <w:right w:val="none" w:sz="0" w:space="0" w:color="auto"/>
      </w:divBdr>
      <w:divsChild>
        <w:div w:id="737898140">
          <w:marLeft w:val="0"/>
          <w:marRight w:val="0"/>
          <w:marTop w:val="0"/>
          <w:marBottom w:val="0"/>
          <w:divBdr>
            <w:top w:val="none" w:sz="0" w:space="0" w:color="auto"/>
            <w:left w:val="none" w:sz="0" w:space="0" w:color="auto"/>
            <w:bottom w:val="none" w:sz="0" w:space="0" w:color="auto"/>
            <w:right w:val="none" w:sz="0" w:space="0" w:color="auto"/>
          </w:divBdr>
          <w:divsChild>
            <w:div w:id="2123841138">
              <w:marLeft w:val="0"/>
              <w:marRight w:val="0"/>
              <w:marTop w:val="0"/>
              <w:marBottom w:val="0"/>
              <w:divBdr>
                <w:top w:val="none" w:sz="0" w:space="0" w:color="auto"/>
                <w:left w:val="none" w:sz="0" w:space="0" w:color="auto"/>
                <w:bottom w:val="none" w:sz="0" w:space="0" w:color="auto"/>
                <w:right w:val="none" w:sz="0" w:space="0" w:color="auto"/>
              </w:divBdr>
            </w:div>
          </w:divsChild>
        </w:div>
        <w:div w:id="167597335">
          <w:marLeft w:val="0"/>
          <w:marRight w:val="0"/>
          <w:marTop w:val="0"/>
          <w:marBottom w:val="0"/>
          <w:divBdr>
            <w:top w:val="none" w:sz="0" w:space="0" w:color="auto"/>
            <w:left w:val="none" w:sz="0" w:space="0" w:color="auto"/>
            <w:bottom w:val="none" w:sz="0" w:space="0" w:color="auto"/>
            <w:right w:val="none" w:sz="0" w:space="0" w:color="auto"/>
          </w:divBdr>
        </w:div>
        <w:div w:id="1455903892">
          <w:marLeft w:val="0"/>
          <w:marRight w:val="0"/>
          <w:marTop w:val="0"/>
          <w:marBottom w:val="0"/>
          <w:divBdr>
            <w:top w:val="none" w:sz="0" w:space="0" w:color="auto"/>
            <w:left w:val="none" w:sz="0" w:space="0" w:color="auto"/>
            <w:bottom w:val="none" w:sz="0" w:space="0" w:color="auto"/>
            <w:right w:val="none" w:sz="0" w:space="0" w:color="auto"/>
          </w:divBdr>
          <w:divsChild>
            <w:div w:id="13457977">
              <w:marLeft w:val="0"/>
              <w:marRight w:val="0"/>
              <w:marTop w:val="0"/>
              <w:marBottom w:val="0"/>
              <w:divBdr>
                <w:top w:val="none" w:sz="0" w:space="0" w:color="auto"/>
                <w:left w:val="none" w:sz="0" w:space="0" w:color="auto"/>
                <w:bottom w:val="none" w:sz="0" w:space="0" w:color="auto"/>
                <w:right w:val="none" w:sz="0" w:space="0" w:color="auto"/>
              </w:divBdr>
            </w:div>
          </w:divsChild>
        </w:div>
        <w:div w:id="1615862328">
          <w:marLeft w:val="0"/>
          <w:marRight w:val="0"/>
          <w:marTop w:val="0"/>
          <w:marBottom w:val="0"/>
          <w:divBdr>
            <w:top w:val="none" w:sz="0" w:space="0" w:color="auto"/>
            <w:left w:val="none" w:sz="0" w:space="0" w:color="auto"/>
            <w:bottom w:val="none" w:sz="0" w:space="0" w:color="auto"/>
            <w:right w:val="none" w:sz="0" w:space="0" w:color="auto"/>
          </w:divBdr>
        </w:div>
        <w:div w:id="2064213830">
          <w:marLeft w:val="0"/>
          <w:marRight w:val="0"/>
          <w:marTop w:val="0"/>
          <w:marBottom w:val="0"/>
          <w:divBdr>
            <w:top w:val="none" w:sz="0" w:space="0" w:color="auto"/>
            <w:left w:val="none" w:sz="0" w:space="0" w:color="auto"/>
            <w:bottom w:val="none" w:sz="0" w:space="0" w:color="auto"/>
            <w:right w:val="none" w:sz="0" w:space="0" w:color="auto"/>
          </w:divBdr>
          <w:divsChild>
            <w:div w:id="1674450105">
              <w:marLeft w:val="0"/>
              <w:marRight w:val="0"/>
              <w:marTop w:val="0"/>
              <w:marBottom w:val="0"/>
              <w:divBdr>
                <w:top w:val="none" w:sz="0" w:space="0" w:color="auto"/>
                <w:left w:val="none" w:sz="0" w:space="0" w:color="auto"/>
                <w:bottom w:val="none" w:sz="0" w:space="0" w:color="auto"/>
                <w:right w:val="none" w:sz="0" w:space="0" w:color="auto"/>
              </w:divBdr>
            </w:div>
          </w:divsChild>
        </w:div>
        <w:div w:id="43330956">
          <w:marLeft w:val="0"/>
          <w:marRight w:val="0"/>
          <w:marTop w:val="0"/>
          <w:marBottom w:val="0"/>
          <w:divBdr>
            <w:top w:val="none" w:sz="0" w:space="0" w:color="auto"/>
            <w:left w:val="none" w:sz="0" w:space="0" w:color="auto"/>
            <w:bottom w:val="none" w:sz="0" w:space="0" w:color="auto"/>
            <w:right w:val="none" w:sz="0" w:space="0" w:color="auto"/>
          </w:divBdr>
        </w:div>
        <w:div w:id="1028410997">
          <w:marLeft w:val="0"/>
          <w:marRight w:val="0"/>
          <w:marTop w:val="0"/>
          <w:marBottom w:val="0"/>
          <w:divBdr>
            <w:top w:val="none" w:sz="0" w:space="0" w:color="auto"/>
            <w:left w:val="none" w:sz="0" w:space="0" w:color="auto"/>
            <w:bottom w:val="none" w:sz="0" w:space="0" w:color="auto"/>
            <w:right w:val="none" w:sz="0" w:space="0" w:color="auto"/>
          </w:divBdr>
        </w:div>
        <w:div w:id="1988364909">
          <w:marLeft w:val="0"/>
          <w:marRight w:val="0"/>
          <w:marTop w:val="0"/>
          <w:marBottom w:val="0"/>
          <w:divBdr>
            <w:top w:val="none" w:sz="0" w:space="0" w:color="auto"/>
            <w:left w:val="none" w:sz="0" w:space="0" w:color="auto"/>
            <w:bottom w:val="none" w:sz="0" w:space="0" w:color="auto"/>
            <w:right w:val="none" w:sz="0" w:space="0" w:color="auto"/>
          </w:divBdr>
        </w:div>
        <w:div w:id="1860586630">
          <w:marLeft w:val="0"/>
          <w:marRight w:val="0"/>
          <w:marTop w:val="0"/>
          <w:marBottom w:val="0"/>
          <w:divBdr>
            <w:top w:val="none" w:sz="0" w:space="0" w:color="auto"/>
            <w:left w:val="none" w:sz="0" w:space="0" w:color="auto"/>
            <w:bottom w:val="none" w:sz="0" w:space="0" w:color="auto"/>
            <w:right w:val="none" w:sz="0" w:space="0" w:color="auto"/>
          </w:divBdr>
        </w:div>
        <w:div w:id="1605914844">
          <w:marLeft w:val="0"/>
          <w:marRight w:val="0"/>
          <w:marTop w:val="0"/>
          <w:marBottom w:val="0"/>
          <w:divBdr>
            <w:top w:val="none" w:sz="0" w:space="0" w:color="auto"/>
            <w:left w:val="none" w:sz="0" w:space="0" w:color="auto"/>
            <w:bottom w:val="none" w:sz="0" w:space="0" w:color="auto"/>
            <w:right w:val="none" w:sz="0" w:space="0" w:color="auto"/>
          </w:divBdr>
        </w:div>
        <w:div w:id="442002159">
          <w:marLeft w:val="0"/>
          <w:marRight w:val="0"/>
          <w:marTop w:val="0"/>
          <w:marBottom w:val="0"/>
          <w:divBdr>
            <w:top w:val="none" w:sz="0" w:space="0" w:color="auto"/>
            <w:left w:val="none" w:sz="0" w:space="0" w:color="auto"/>
            <w:bottom w:val="none" w:sz="0" w:space="0" w:color="auto"/>
            <w:right w:val="none" w:sz="0" w:space="0" w:color="auto"/>
          </w:divBdr>
        </w:div>
        <w:div w:id="532812843">
          <w:marLeft w:val="0"/>
          <w:marRight w:val="0"/>
          <w:marTop w:val="0"/>
          <w:marBottom w:val="0"/>
          <w:divBdr>
            <w:top w:val="none" w:sz="0" w:space="0" w:color="auto"/>
            <w:left w:val="none" w:sz="0" w:space="0" w:color="auto"/>
            <w:bottom w:val="none" w:sz="0" w:space="0" w:color="auto"/>
            <w:right w:val="none" w:sz="0" w:space="0" w:color="auto"/>
          </w:divBdr>
        </w:div>
        <w:div w:id="192350781">
          <w:marLeft w:val="0"/>
          <w:marRight w:val="0"/>
          <w:marTop w:val="0"/>
          <w:marBottom w:val="0"/>
          <w:divBdr>
            <w:top w:val="none" w:sz="0" w:space="0" w:color="auto"/>
            <w:left w:val="none" w:sz="0" w:space="0" w:color="auto"/>
            <w:bottom w:val="none" w:sz="0" w:space="0" w:color="auto"/>
            <w:right w:val="none" w:sz="0" w:space="0" w:color="auto"/>
          </w:divBdr>
          <w:divsChild>
            <w:div w:id="1239825286">
              <w:marLeft w:val="0"/>
              <w:marRight w:val="0"/>
              <w:marTop w:val="0"/>
              <w:marBottom w:val="0"/>
              <w:divBdr>
                <w:top w:val="none" w:sz="0" w:space="0" w:color="auto"/>
                <w:left w:val="none" w:sz="0" w:space="0" w:color="auto"/>
                <w:bottom w:val="none" w:sz="0" w:space="0" w:color="auto"/>
                <w:right w:val="none" w:sz="0" w:space="0" w:color="auto"/>
              </w:divBdr>
            </w:div>
          </w:divsChild>
        </w:div>
        <w:div w:id="1234466646">
          <w:marLeft w:val="0"/>
          <w:marRight w:val="0"/>
          <w:marTop w:val="0"/>
          <w:marBottom w:val="0"/>
          <w:divBdr>
            <w:top w:val="none" w:sz="0" w:space="0" w:color="auto"/>
            <w:left w:val="none" w:sz="0" w:space="0" w:color="auto"/>
            <w:bottom w:val="none" w:sz="0" w:space="0" w:color="auto"/>
            <w:right w:val="none" w:sz="0" w:space="0" w:color="auto"/>
          </w:divBdr>
        </w:div>
        <w:div w:id="1591936491">
          <w:marLeft w:val="0"/>
          <w:marRight w:val="0"/>
          <w:marTop w:val="0"/>
          <w:marBottom w:val="0"/>
          <w:divBdr>
            <w:top w:val="none" w:sz="0" w:space="0" w:color="auto"/>
            <w:left w:val="none" w:sz="0" w:space="0" w:color="auto"/>
            <w:bottom w:val="none" w:sz="0" w:space="0" w:color="auto"/>
            <w:right w:val="none" w:sz="0" w:space="0" w:color="auto"/>
          </w:divBdr>
          <w:divsChild>
            <w:div w:id="1052269263">
              <w:marLeft w:val="0"/>
              <w:marRight w:val="0"/>
              <w:marTop w:val="0"/>
              <w:marBottom w:val="0"/>
              <w:divBdr>
                <w:top w:val="none" w:sz="0" w:space="0" w:color="auto"/>
                <w:left w:val="none" w:sz="0" w:space="0" w:color="auto"/>
                <w:bottom w:val="none" w:sz="0" w:space="0" w:color="auto"/>
                <w:right w:val="none" w:sz="0" w:space="0" w:color="auto"/>
              </w:divBdr>
            </w:div>
          </w:divsChild>
        </w:div>
        <w:div w:id="860976673">
          <w:marLeft w:val="0"/>
          <w:marRight w:val="0"/>
          <w:marTop w:val="0"/>
          <w:marBottom w:val="0"/>
          <w:divBdr>
            <w:top w:val="none" w:sz="0" w:space="0" w:color="auto"/>
            <w:left w:val="none" w:sz="0" w:space="0" w:color="auto"/>
            <w:bottom w:val="none" w:sz="0" w:space="0" w:color="auto"/>
            <w:right w:val="none" w:sz="0" w:space="0" w:color="auto"/>
          </w:divBdr>
        </w:div>
        <w:div w:id="1620798971">
          <w:marLeft w:val="0"/>
          <w:marRight w:val="0"/>
          <w:marTop w:val="0"/>
          <w:marBottom w:val="0"/>
          <w:divBdr>
            <w:top w:val="none" w:sz="0" w:space="0" w:color="auto"/>
            <w:left w:val="none" w:sz="0" w:space="0" w:color="auto"/>
            <w:bottom w:val="none" w:sz="0" w:space="0" w:color="auto"/>
            <w:right w:val="none" w:sz="0" w:space="0" w:color="auto"/>
          </w:divBdr>
          <w:divsChild>
            <w:div w:id="1800144659">
              <w:marLeft w:val="0"/>
              <w:marRight w:val="0"/>
              <w:marTop w:val="0"/>
              <w:marBottom w:val="0"/>
              <w:divBdr>
                <w:top w:val="none" w:sz="0" w:space="0" w:color="auto"/>
                <w:left w:val="none" w:sz="0" w:space="0" w:color="auto"/>
                <w:bottom w:val="none" w:sz="0" w:space="0" w:color="auto"/>
                <w:right w:val="none" w:sz="0" w:space="0" w:color="auto"/>
              </w:divBdr>
            </w:div>
          </w:divsChild>
        </w:div>
        <w:div w:id="1224364252">
          <w:marLeft w:val="0"/>
          <w:marRight w:val="0"/>
          <w:marTop w:val="0"/>
          <w:marBottom w:val="0"/>
          <w:divBdr>
            <w:top w:val="none" w:sz="0" w:space="0" w:color="auto"/>
            <w:left w:val="none" w:sz="0" w:space="0" w:color="auto"/>
            <w:bottom w:val="none" w:sz="0" w:space="0" w:color="auto"/>
            <w:right w:val="none" w:sz="0" w:space="0" w:color="auto"/>
          </w:divBdr>
        </w:div>
        <w:div w:id="2029716524">
          <w:marLeft w:val="0"/>
          <w:marRight w:val="0"/>
          <w:marTop w:val="0"/>
          <w:marBottom w:val="0"/>
          <w:divBdr>
            <w:top w:val="none" w:sz="0" w:space="0" w:color="auto"/>
            <w:left w:val="none" w:sz="0" w:space="0" w:color="auto"/>
            <w:bottom w:val="none" w:sz="0" w:space="0" w:color="auto"/>
            <w:right w:val="none" w:sz="0" w:space="0" w:color="auto"/>
          </w:divBdr>
          <w:divsChild>
            <w:div w:id="969819654">
              <w:marLeft w:val="0"/>
              <w:marRight w:val="0"/>
              <w:marTop w:val="0"/>
              <w:marBottom w:val="0"/>
              <w:divBdr>
                <w:top w:val="none" w:sz="0" w:space="0" w:color="auto"/>
                <w:left w:val="none" w:sz="0" w:space="0" w:color="auto"/>
                <w:bottom w:val="none" w:sz="0" w:space="0" w:color="auto"/>
                <w:right w:val="none" w:sz="0" w:space="0" w:color="auto"/>
              </w:divBdr>
            </w:div>
          </w:divsChild>
        </w:div>
        <w:div w:id="54397831">
          <w:marLeft w:val="0"/>
          <w:marRight w:val="0"/>
          <w:marTop w:val="0"/>
          <w:marBottom w:val="0"/>
          <w:divBdr>
            <w:top w:val="none" w:sz="0" w:space="0" w:color="auto"/>
            <w:left w:val="none" w:sz="0" w:space="0" w:color="auto"/>
            <w:bottom w:val="none" w:sz="0" w:space="0" w:color="auto"/>
            <w:right w:val="none" w:sz="0" w:space="0" w:color="auto"/>
          </w:divBdr>
        </w:div>
        <w:div w:id="1988433386">
          <w:marLeft w:val="0"/>
          <w:marRight w:val="0"/>
          <w:marTop w:val="0"/>
          <w:marBottom w:val="0"/>
          <w:divBdr>
            <w:top w:val="none" w:sz="0" w:space="0" w:color="auto"/>
            <w:left w:val="none" w:sz="0" w:space="0" w:color="auto"/>
            <w:bottom w:val="none" w:sz="0" w:space="0" w:color="auto"/>
            <w:right w:val="none" w:sz="0" w:space="0" w:color="auto"/>
          </w:divBdr>
          <w:divsChild>
            <w:div w:id="1197308022">
              <w:marLeft w:val="0"/>
              <w:marRight w:val="0"/>
              <w:marTop w:val="0"/>
              <w:marBottom w:val="0"/>
              <w:divBdr>
                <w:top w:val="none" w:sz="0" w:space="0" w:color="auto"/>
                <w:left w:val="none" w:sz="0" w:space="0" w:color="auto"/>
                <w:bottom w:val="none" w:sz="0" w:space="0" w:color="auto"/>
                <w:right w:val="none" w:sz="0" w:space="0" w:color="auto"/>
              </w:divBdr>
              <w:divsChild>
                <w:div w:id="1257207677">
                  <w:marLeft w:val="0"/>
                  <w:marRight w:val="0"/>
                  <w:marTop w:val="0"/>
                  <w:marBottom w:val="0"/>
                  <w:divBdr>
                    <w:top w:val="none" w:sz="0" w:space="0" w:color="auto"/>
                    <w:left w:val="none" w:sz="0" w:space="0" w:color="auto"/>
                    <w:bottom w:val="none" w:sz="0" w:space="0" w:color="auto"/>
                    <w:right w:val="none" w:sz="0" w:space="0" w:color="auto"/>
                  </w:divBdr>
                </w:div>
                <w:div w:id="546649923">
                  <w:marLeft w:val="0"/>
                  <w:marRight w:val="0"/>
                  <w:marTop w:val="0"/>
                  <w:marBottom w:val="0"/>
                  <w:divBdr>
                    <w:top w:val="none" w:sz="0" w:space="0" w:color="auto"/>
                    <w:left w:val="none" w:sz="0" w:space="0" w:color="auto"/>
                    <w:bottom w:val="none" w:sz="0" w:space="0" w:color="auto"/>
                    <w:right w:val="none" w:sz="0" w:space="0" w:color="auto"/>
                  </w:divBdr>
                </w:div>
                <w:div w:id="612439733">
                  <w:marLeft w:val="0"/>
                  <w:marRight w:val="0"/>
                  <w:marTop w:val="0"/>
                  <w:marBottom w:val="0"/>
                  <w:divBdr>
                    <w:top w:val="none" w:sz="0" w:space="0" w:color="auto"/>
                    <w:left w:val="none" w:sz="0" w:space="0" w:color="auto"/>
                    <w:bottom w:val="none" w:sz="0" w:space="0" w:color="auto"/>
                    <w:right w:val="none" w:sz="0" w:space="0" w:color="auto"/>
                  </w:divBdr>
                </w:div>
                <w:div w:id="5792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1470">
          <w:marLeft w:val="0"/>
          <w:marRight w:val="0"/>
          <w:marTop w:val="0"/>
          <w:marBottom w:val="0"/>
          <w:divBdr>
            <w:top w:val="none" w:sz="0" w:space="0" w:color="auto"/>
            <w:left w:val="none" w:sz="0" w:space="0" w:color="auto"/>
            <w:bottom w:val="none" w:sz="0" w:space="0" w:color="auto"/>
            <w:right w:val="none" w:sz="0" w:space="0" w:color="auto"/>
          </w:divBdr>
          <w:divsChild>
            <w:div w:id="1609392819">
              <w:marLeft w:val="0"/>
              <w:marRight w:val="0"/>
              <w:marTop w:val="0"/>
              <w:marBottom w:val="0"/>
              <w:divBdr>
                <w:top w:val="none" w:sz="0" w:space="0" w:color="auto"/>
                <w:left w:val="none" w:sz="0" w:space="0" w:color="auto"/>
                <w:bottom w:val="none" w:sz="0" w:space="0" w:color="auto"/>
                <w:right w:val="none" w:sz="0" w:space="0" w:color="auto"/>
              </w:divBdr>
              <w:divsChild>
                <w:div w:id="1289165763">
                  <w:marLeft w:val="0"/>
                  <w:marRight w:val="0"/>
                  <w:marTop w:val="0"/>
                  <w:marBottom w:val="0"/>
                  <w:divBdr>
                    <w:top w:val="none" w:sz="0" w:space="0" w:color="auto"/>
                    <w:left w:val="none" w:sz="0" w:space="0" w:color="auto"/>
                    <w:bottom w:val="none" w:sz="0" w:space="0" w:color="auto"/>
                    <w:right w:val="none" w:sz="0" w:space="0" w:color="auto"/>
                  </w:divBdr>
                </w:div>
                <w:div w:id="110321330">
                  <w:marLeft w:val="0"/>
                  <w:marRight w:val="0"/>
                  <w:marTop w:val="0"/>
                  <w:marBottom w:val="0"/>
                  <w:divBdr>
                    <w:top w:val="none" w:sz="0" w:space="0" w:color="auto"/>
                    <w:left w:val="none" w:sz="0" w:space="0" w:color="auto"/>
                    <w:bottom w:val="none" w:sz="0" w:space="0" w:color="auto"/>
                    <w:right w:val="none" w:sz="0" w:space="0" w:color="auto"/>
                  </w:divBdr>
                </w:div>
                <w:div w:id="2138060086">
                  <w:marLeft w:val="0"/>
                  <w:marRight w:val="0"/>
                  <w:marTop w:val="0"/>
                  <w:marBottom w:val="0"/>
                  <w:divBdr>
                    <w:top w:val="none" w:sz="0" w:space="0" w:color="auto"/>
                    <w:left w:val="none" w:sz="0" w:space="0" w:color="auto"/>
                    <w:bottom w:val="none" w:sz="0" w:space="0" w:color="auto"/>
                    <w:right w:val="none" w:sz="0" w:space="0" w:color="auto"/>
                  </w:divBdr>
                </w:div>
                <w:div w:id="2057194179">
                  <w:marLeft w:val="0"/>
                  <w:marRight w:val="0"/>
                  <w:marTop w:val="0"/>
                  <w:marBottom w:val="0"/>
                  <w:divBdr>
                    <w:top w:val="none" w:sz="0" w:space="0" w:color="auto"/>
                    <w:left w:val="none" w:sz="0" w:space="0" w:color="auto"/>
                    <w:bottom w:val="none" w:sz="0" w:space="0" w:color="auto"/>
                    <w:right w:val="none" w:sz="0" w:space="0" w:color="auto"/>
                  </w:divBdr>
                </w:div>
                <w:div w:id="835615032">
                  <w:marLeft w:val="0"/>
                  <w:marRight w:val="0"/>
                  <w:marTop w:val="0"/>
                  <w:marBottom w:val="0"/>
                  <w:divBdr>
                    <w:top w:val="none" w:sz="0" w:space="0" w:color="auto"/>
                    <w:left w:val="none" w:sz="0" w:space="0" w:color="auto"/>
                    <w:bottom w:val="none" w:sz="0" w:space="0" w:color="auto"/>
                    <w:right w:val="none" w:sz="0" w:space="0" w:color="auto"/>
                  </w:divBdr>
                </w:div>
                <w:div w:id="21068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70045">
          <w:marLeft w:val="0"/>
          <w:marRight w:val="0"/>
          <w:marTop w:val="0"/>
          <w:marBottom w:val="0"/>
          <w:divBdr>
            <w:top w:val="none" w:sz="0" w:space="0" w:color="auto"/>
            <w:left w:val="none" w:sz="0" w:space="0" w:color="auto"/>
            <w:bottom w:val="none" w:sz="0" w:space="0" w:color="auto"/>
            <w:right w:val="none" w:sz="0" w:space="0" w:color="auto"/>
          </w:divBdr>
          <w:divsChild>
            <w:div w:id="1219050095">
              <w:marLeft w:val="0"/>
              <w:marRight w:val="0"/>
              <w:marTop w:val="0"/>
              <w:marBottom w:val="0"/>
              <w:divBdr>
                <w:top w:val="none" w:sz="0" w:space="0" w:color="auto"/>
                <w:left w:val="none" w:sz="0" w:space="0" w:color="auto"/>
                <w:bottom w:val="none" w:sz="0" w:space="0" w:color="auto"/>
                <w:right w:val="none" w:sz="0" w:space="0" w:color="auto"/>
              </w:divBdr>
              <w:divsChild>
                <w:div w:id="80637958">
                  <w:marLeft w:val="0"/>
                  <w:marRight w:val="0"/>
                  <w:marTop w:val="0"/>
                  <w:marBottom w:val="0"/>
                  <w:divBdr>
                    <w:top w:val="none" w:sz="0" w:space="0" w:color="auto"/>
                    <w:left w:val="none" w:sz="0" w:space="0" w:color="auto"/>
                    <w:bottom w:val="none" w:sz="0" w:space="0" w:color="auto"/>
                    <w:right w:val="none" w:sz="0" w:space="0" w:color="auto"/>
                  </w:divBdr>
                </w:div>
                <w:div w:id="1283918504">
                  <w:marLeft w:val="0"/>
                  <w:marRight w:val="0"/>
                  <w:marTop w:val="0"/>
                  <w:marBottom w:val="0"/>
                  <w:divBdr>
                    <w:top w:val="none" w:sz="0" w:space="0" w:color="auto"/>
                    <w:left w:val="none" w:sz="0" w:space="0" w:color="auto"/>
                    <w:bottom w:val="none" w:sz="0" w:space="0" w:color="auto"/>
                    <w:right w:val="none" w:sz="0" w:space="0" w:color="auto"/>
                  </w:divBdr>
                </w:div>
                <w:div w:id="1620643396">
                  <w:marLeft w:val="0"/>
                  <w:marRight w:val="0"/>
                  <w:marTop w:val="0"/>
                  <w:marBottom w:val="0"/>
                  <w:divBdr>
                    <w:top w:val="none" w:sz="0" w:space="0" w:color="auto"/>
                    <w:left w:val="none" w:sz="0" w:space="0" w:color="auto"/>
                    <w:bottom w:val="none" w:sz="0" w:space="0" w:color="auto"/>
                    <w:right w:val="none" w:sz="0" w:space="0" w:color="auto"/>
                  </w:divBdr>
                </w:div>
                <w:div w:id="11646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8384">
          <w:marLeft w:val="0"/>
          <w:marRight w:val="0"/>
          <w:marTop w:val="300"/>
          <w:marBottom w:val="750"/>
          <w:divBdr>
            <w:top w:val="none" w:sz="0" w:space="0" w:color="auto"/>
            <w:left w:val="none" w:sz="0" w:space="0" w:color="auto"/>
            <w:bottom w:val="none" w:sz="0" w:space="0" w:color="auto"/>
            <w:right w:val="none" w:sz="0" w:space="0" w:color="auto"/>
          </w:divBdr>
        </w:div>
      </w:divsChild>
    </w:div>
    <w:div w:id="1617903279">
      <w:bodyDiv w:val="1"/>
      <w:marLeft w:val="0"/>
      <w:marRight w:val="0"/>
      <w:marTop w:val="0"/>
      <w:marBottom w:val="0"/>
      <w:divBdr>
        <w:top w:val="none" w:sz="0" w:space="0" w:color="auto"/>
        <w:left w:val="none" w:sz="0" w:space="0" w:color="auto"/>
        <w:bottom w:val="none" w:sz="0" w:space="0" w:color="auto"/>
        <w:right w:val="none" w:sz="0" w:space="0" w:color="auto"/>
      </w:divBdr>
      <w:divsChild>
        <w:div w:id="1282490255">
          <w:marLeft w:val="0"/>
          <w:marRight w:val="0"/>
          <w:marTop w:val="0"/>
          <w:marBottom w:val="0"/>
          <w:divBdr>
            <w:top w:val="none" w:sz="0" w:space="0" w:color="auto"/>
            <w:left w:val="none" w:sz="0" w:space="0" w:color="auto"/>
            <w:bottom w:val="none" w:sz="0" w:space="0" w:color="auto"/>
            <w:right w:val="none" w:sz="0" w:space="0" w:color="auto"/>
          </w:divBdr>
          <w:divsChild>
            <w:div w:id="128284375">
              <w:marLeft w:val="0"/>
              <w:marRight w:val="0"/>
              <w:marTop w:val="0"/>
              <w:marBottom w:val="0"/>
              <w:divBdr>
                <w:top w:val="none" w:sz="0" w:space="0" w:color="auto"/>
                <w:left w:val="none" w:sz="0" w:space="0" w:color="auto"/>
                <w:bottom w:val="none" w:sz="0" w:space="0" w:color="auto"/>
                <w:right w:val="none" w:sz="0" w:space="0" w:color="auto"/>
              </w:divBdr>
            </w:div>
          </w:divsChild>
        </w:div>
        <w:div w:id="1652367555">
          <w:marLeft w:val="0"/>
          <w:marRight w:val="0"/>
          <w:marTop w:val="0"/>
          <w:marBottom w:val="0"/>
          <w:divBdr>
            <w:top w:val="none" w:sz="0" w:space="0" w:color="auto"/>
            <w:left w:val="none" w:sz="0" w:space="0" w:color="auto"/>
            <w:bottom w:val="none" w:sz="0" w:space="0" w:color="auto"/>
            <w:right w:val="none" w:sz="0" w:space="0" w:color="auto"/>
          </w:divBdr>
        </w:div>
        <w:div w:id="924194779">
          <w:marLeft w:val="0"/>
          <w:marRight w:val="0"/>
          <w:marTop w:val="0"/>
          <w:marBottom w:val="0"/>
          <w:divBdr>
            <w:top w:val="none" w:sz="0" w:space="0" w:color="auto"/>
            <w:left w:val="none" w:sz="0" w:space="0" w:color="auto"/>
            <w:bottom w:val="none" w:sz="0" w:space="0" w:color="auto"/>
            <w:right w:val="none" w:sz="0" w:space="0" w:color="auto"/>
          </w:divBdr>
          <w:divsChild>
            <w:div w:id="1914002199">
              <w:marLeft w:val="0"/>
              <w:marRight w:val="0"/>
              <w:marTop w:val="0"/>
              <w:marBottom w:val="0"/>
              <w:divBdr>
                <w:top w:val="none" w:sz="0" w:space="0" w:color="auto"/>
                <w:left w:val="none" w:sz="0" w:space="0" w:color="auto"/>
                <w:bottom w:val="none" w:sz="0" w:space="0" w:color="auto"/>
                <w:right w:val="none" w:sz="0" w:space="0" w:color="auto"/>
              </w:divBdr>
            </w:div>
          </w:divsChild>
        </w:div>
        <w:div w:id="811289044">
          <w:marLeft w:val="0"/>
          <w:marRight w:val="0"/>
          <w:marTop w:val="0"/>
          <w:marBottom w:val="0"/>
          <w:divBdr>
            <w:top w:val="none" w:sz="0" w:space="0" w:color="auto"/>
            <w:left w:val="none" w:sz="0" w:space="0" w:color="auto"/>
            <w:bottom w:val="none" w:sz="0" w:space="0" w:color="auto"/>
            <w:right w:val="none" w:sz="0" w:space="0" w:color="auto"/>
          </w:divBdr>
        </w:div>
        <w:div w:id="2019186668">
          <w:marLeft w:val="0"/>
          <w:marRight w:val="0"/>
          <w:marTop w:val="0"/>
          <w:marBottom w:val="0"/>
          <w:divBdr>
            <w:top w:val="none" w:sz="0" w:space="0" w:color="auto"/>
            <w:left w:val="none" w:sz="0" w:space="0" w:color="auto"/>
            <w:bottom w:val="none" w:sz="0" w:space="0" w:color="auto"/>
            <w:right w:val="none" w:sz="0" w:space="0" w:color="auto"/>
          </w:divBdr>
          <w:divsChild>
            <w:div w:id="1512723548">
              <w:marLeft w:val="0"/>
              <w:marRight w:val="0"/>
              <w:marTop w:val="0"/>
              <w:marBottom w:val="0"/>
              <w:divBdr>
                <w:top w:val="none" w:sz="0" w:space="0" w:color="auto"/>
                <w:left w:val="none" w:sz="0" w:space="0" w:color="auto"/>
                <w:bottom w:val="none" w:sz="0" w:space="0" w:color="auto"/>
                <w:right w:val="none" w:sz="0" w:space="0" w:color="auto"/>
              </w:divBdr>
            </w:div>
          </w:divsChild>
        </w:div>
        <w:div w:id="1664821217">
          <w:marLeft w:val="0"/>
          <w:marRight w:val="0"/>
          <w:marTop w:val="0"/>
          <w:marBottom w:val="0"/>
          <w:divBdr>
            <w:top w:val="none" w:sz="0" w:space="0" w:color="auto"/>
            <w:left w:val="none" w:sz="0" w:space="0" w:color="auto"/>
            <w:bottom w:val="none" w:sz="0" w:space="0" w:color="auto"/>
            <w:right w:val="none" w:sz="0" w:space="0" w:color="auto"/>
          </w:divBdr>
        </w:div>
        <w:div w:id="1332760367">
          <w:marLeft w:val="0"/>
          <w:marRight w:val="0"/>
          <w:marTop w:val="0"/>
          <w:marBottom w:val="0"/>
          <w:divBdr>
            <w:top w:val="none" w:sz="0" w:space="0" w:color="auto"/>
            <w:left w:val="none" w:sz="0" w:space="0" w:color="auto"/>
            <w:bottom w:val="none" w:sz="0" w:space="0" w:color="auto"/>
            <w:right w:val="none" w:sz="0" w:space="0" w:color="auto"/>
          </w:divBdr>
          <w:divsChild>
            <w:div w:id="1709331694">
              <w:marLeft w:val="0"/>
              <w:marRight w:val="0"/>
              <w:marTop w:val="0"/>
              <w:marBottom w:val="0"/>
              <w:divBdr>
                <w:top w:val="none" w:sz="0" w:space="0" w:color="auto"/>
                <w:left w:val="none" w:sz="0" w:space="0" w:color="auto"/>
                <w:bottom w:val="none" w:sz="0" w:space="0" w:color="auto"/>
                <w:right w:val="none" w:sz="0" w:space="0" w:color="auto"/>
              </w:divBdr>
            </w:div>
          </w:divsChild>
        </w:div>
        <w:div w:id="1058818593">
          <w:marLeft w:val="0"/>
          <w:marRight w:val="0"/>
          <w:marTop w:val="0"/>
          <w:marBottom w:val="0"/>
          <w:divBdr>
            <w:top w:val="none" w:sz="0" w:space="0" w:color="auto"/>
            <w:left w:val="none" w:sz="0" w:space="0" w:color="auto"/>
            <w:bottom w:val="none" w:sz="0" w:space="0" w:color="auto"/>
            <w:right w:val="none" w:sz="0" w:space="0" w:color="auto"/>
          </w:divBdr>
        </w:div>
        <w:div w:id="1685982248">
          <w:marLeft w:val="0"/>
          <w:marRight w:val="0"/>
          <w:marTop w:val="0"/>
          <w:marBottom w:val="0"/>
          <w:divBdr>
            <w:top w:val="none" w:sz="0" w:space="0" w:color="auto"/>
            <w:left w:val="none" w:sz="0" w:space="0" w:color="auto"/>
            <w:bottom w:val="none" w:sz="0" w:space="0" w:color="auto"/>
            <w:right w:val="none" w:sz="0" w:space="0" w:color="auto"/>
          </w:divBdr>
          <w:divsChild>
            <w:div w:id="1789619570">
              <w:marLeft w:val="0"/>
              <w:marRight w:val="0"/>
              <w:marTop w:val="0"/>
              <w:marBottom w:val="0"/>
              <w:divBdr>
                <w:top w:val="none" w:sz="0" w:space="0" w:color="auto"/>
                <w:left w:val="none" w:sz="0" w:space="0" w:color="auto"/>
                <w:bottom w:val="none" w:sz="0" w:space="0" w:color="auto"/>
                <w:right w:val="none" w:sz="0" w:space="0" w:color="auto"/>
              </w:divBdr>
            </w:div>
          </w:divsChild>
        </w:div>
        <w:div w:id="1591349843">
          <w:marLeft w:val="0"/>
          <w:marRight w:val="0"/>
          <w:marTop w:val="0"/>
          <w:marBottom w:val="0"/>
          <w:divBdr>
            <w:top w:val="none" w:sz="0" w:space="0" w:color="auto"/>
            <w:left w:val="none" w:sz="0" w:space="0" w:color="auto"/>
            <w:bottom w:val="none" w:sz="0" w:space="0" w:color="auto"/>
            <w:right w:val="none" w:sz="0" w:space="0" w:color="auto"/>
          </w:divBdr>
        </w:div>
        <w:div w:id="1913925067">
          <w:marLeft w:val="0"/>
          <w:marRight w:val="0"/>
          <w:marTop w:val="0"/>
          <w:marBottom w:val="0"/>
          <w:divBdr>
            <w:top w:val="none" w:sz="0" w:space="0" w:color="auto"/>
            <w:left w:val="none" w:sz="0" w:space="0" w:color="auto"/>
            <w:bottom w:val="none" w:sz="0" w:space="0" w:color="auto"/>
            <w:right w:val="none" w:sz="0" w:space="0" w:color="auto"/>
          </w:divBdr>
          <w:divsChild>
            <w:div w:id="92824359">
              <w:marLeft w:val="0"/>
              <w:marRight w:val="0"/>
              <w:marTop w:val="0"/>
              <w:marBottom w:val="0"/>
              <w:divBdr>
                <w:top w:val="none" w:sz="0" w:space="0" w:color="auto"/>
                <w:left w:val="none" w:sz="0" w:space="0" w:color="auto"/>
                <w:bottom w:val="none" w:sz="0" w:space="0" w:color="auto"/>
                <w:right w:val="none" w:sz="0" w:space="0" w:color="auto"/>
              </w:divBdr>
            </w:div>
          </w:divsChild>
        </w:div>
        <w:div w:id="1146975814">
          <w:marLeft w:val="0"/>
          <w:marRight w:val="0"/>
          <w:marTop w:val="0"/>
          <w:marBottom w:val="0"/>
          <w:divBdr>
            <w:top w:val="none" w:sz="0" w:space="0" w:color="auto"/>
            <w:left w:val="none" w:sz="0" w:space="0" w:color="auto"/>
            <w:bottom w:val="none" w:sz="0" w:space="0" w:color="auto"/>
            <w:right w:val="none" w:sz="0" w:space="0" w:color="auto"/>
          </w:divBdr>
        </w:div>
        <w:div w:id="1988239659">
          <w:marLeft w:val="0"/>
          <w:marRight w:val="0"/>
          <w:marTop w:val="0"/>
          <w:marBottom w:val="0"/>
          <w:divBdr>
            <w:top w:val="none" w:sz="0" w:space="0" w:color="auto"/>
            <w:left w:val="none" w:sz="0" w:space="0" w:color="auto"/>
            <w:bottom w:val="none" w:sz="0" w:space="0" w:color="auto"/>
            <w:right w:val="none" w:sz="0" w:space="0" w:color="auto"/>
          </w:divBdr>
          <w:divsChild>
            <w:div w:id="9308013">
              <w:marLeft w:val="0"/>
              <w:marRight w:val="0"/>
              <w:marTop w:val="0"/>
              <w:marBottom w:val="0"/>
              <w:divBdr>
                <w:top w:val="none" w:sz="0" w:space="0" w:color="auto"/>
                <w:left w:val="none" w:sz="0" w:space="0" w:color="auto"/>
                <w:bottom w:val="none" w:sz="0" w:space="0" w:color="auto"/>
                <w:right w:val="none" w:sz="0" w:space="0" w:color="auto"/>
              </w:divBdr>
            </w:div>
          </w:divsChild>
        </w:div>
        <w:div w:id="1938365198">
          <w:marLeft w:val="0"/>
          <w:marRight w:val="0"/>
          <w:marTop w:val="0"/>
          <w:marBottom w:val="0"/>
          <w:divBdr>
            <w:top w:val="none" w:sz="0" w:space="0" w:color="auto"/>
            <w:left w:val="none" w:sz="0" w:space="0" w:color="auto"/>
            <w:bottom w:val="none" w:sz="0" w:space="0" w:color="auto"/>
            <w:right w:val="none" w:sz="0" w:space="0" w:color="auto"/>
          </w:divBdr>
        </w:div>
        <w:div w:id="125507711">
          <w:marLeft w:val="0"/>
          <w:marRight w:val="0"/>
          <w:marTop w:val="300"/>
          <w:marBottom w:val="750"/>
          <w:divBdr>
            <w:top w:val="none" w:sz="0" w:space="0" w:color="auto"/>
            <w:left w:val="none" w:sz="0" w:space="0" w:color="auto"/>
            <w:bottom w:val="none" w:sz="0" w:space="0" w:color="auto"/>
            <w:right w:val="none" w:sz="0" w:space="0" w:color="auto"/>
          </w:divBdr>
        </w:div>
      </w:divsChild>
    </w:div>
    <w:div w:id="1624076264">
      <w:bodyDiv w:val="1"/>
      <w:marLeft w:val="0"/>
      <w:marRight w:val="0"/>
      <w:marTop w:val="0"/>
      <w:marBottom w:val="0"/>
      <w:divBdr>
        <w:top w:val="none" w:sz="0" w:space="0" w:color="auto"/>
        <w:left w:val="none" w:sz="0" w:space="0" w:color="auto"/>
        <w:bottom w:val="none" w:sz="0" w:space="0" w:color="auto"/>
        <w:right w:val="none" w:sz="0" w:space="0" w:color="auto"/>
      </w:divBdr>
      <w:divsChild>
        <w:div w:id="1799102740">
          <w:marLeft w:val="0"/>
          <w:marRight w:val="0"/>
          <w:marTop w:val="0"/>
          <w:marBottom w:val="0"/>
          <w:divBdr>
            <w:top w:val="none" w:sz="0" w:space="0" w:color="auto"/>
            <w:left w:val="none" w:sz="0" w:space="0" w:color="auto"/>
            <w:bottom w:val="none" w:sz="0" w:space="0" w:color="auto"/>
            <w:right w:val="none" w:sz="0" w:space="0" w:color="auto"/>
          </w:divBdr>
          <w:divsChild>
            <w:div w:id="451021938">
              <w:marLeft w:val="0"/>
              <w:marRight w:val="0"/>
              <w:marTop w:val="0"/>
              <w:marBottom w:val="0"/>
              <w:divBdr>
                <w:top w:val="none" w:sz="0" w:space="0" w:color="auto"/>
                <w:left w:val="none" w:sz="0" w:space="0" w:color="auto"/>
                <w:bottom w:val="none" w:sz="0" w:space="0" w:color="auto"/>
                <w:right w:val="none" w:sz="0" w:space="0" w:color="auto"/>
              </w:divBdr>
            </w:div>
          </w:divsChild>
        </w:div>
        <w:div w:id="101581835">
          <w:marLeft w:val="0"/>
          <w:marRight w:val="0"/>
          <w:marTop w:val="0"/>
          <w:marBottom w:val="0"/>
          <w:divBdr>
            <w:top w:val="none" w:sz="0" w:space="0" w:color="auto"/>
            <w:left w:val="none" w:sz="0" w:space="0" w:color="auto"/>
            <w:bottom w:val="none" w:sz="0" w:space="0" w:color="auto"/>
            <w:right w:val="none" w:sz="0" w:space="0" w:color="auto"/>
          </w:divBdr>
        </w:div>
        <w:div w:id="1903984151">
          <w:marLeft w:val="0"/>
          <w:marRight w:val="0"/>
          <w:marTop w:val="0"/>
          <w:marBottom w:val="0"/>
          <w:divBdr>
            <w:top w:val="none" w:sz="0" w:space="0" w:color="auto"/>
            <w:left w:val="none" w:sz="0" w:space="0" w:color="auto"/>
            <w:bottom w:val="none" w:sz="0" w:space="0" w:color="auto"/>
            <w:right w:val="none" w:sz="0" w:space="0" w:color="auto"/>
          </w:divBdr>
          <w:divsChild>
            <w:div w:id="735973970">
              <w:marLeft w:val="0"/>
              <w:marRight w:val="0"/>
              <w:marTop w:val="0"/>
              <w:marBottom w:val="0"/>
              <w:divBdr>
                <w:top w:val="none" w:sz="0" w:space="0" w:color="auto"/>
                <w:left w:val="none" w:sz="0" w:space="0" w:color="auto"/>
                <w:bottom w:val="none" w:sz="0" w:space="0" w:color="auto"/>
                <w:right w:val="none" w:sz="0" w:space="0" w:color="auto"/>
              </w:divBdr>
            </w:div>
          </w:divsChild>
        </w:div>
        <w:div w:id="1624771900">
          <w:marLeft w:val="0"/>
          <w:marRight w:val="0"/>
          <w:marTop w:val="0"/>
          <w:marBottom w:val="0"/>
          <w:divBdr>
            <w:top w:val="none" w:sz="0" w:space="0" w:color="auto"/>
            <w:left w:val="none" w:sz="0" w:space="0" w:color="auto"/>
            <w:bottom w:val="none" w:sz="0" w:space="0" w:color="auto"/>
            <w:right w:val="none" w:sz="0" w:space="0" w:color="auto"/>
          </w:divBdr>
        </w:div>
        <w:div w:id="1774590233">
          <w:marLeft w:val="0"/>
          <w:marRight w:val="0"/>
          <w:marTop w:val="0"/>
          <w:marBottom w:val="0"/>
          <w:divBdr>
            <w:top w:val="none" w:sz="0" w:space="0" w:color="auto"/>
            <w:left w:val="none" w:sz="0" w:space="0" w:color="auto"/>
            <w:bottom w:val="none" w:sz="0" w:space="0" w:color="auto"/>
            <w:right w:val="none" w:sz="0" w:space="0" w:color="auto"/>
          </w:divBdr>
          <w:divsChild>
            <w:div w:id="1412971063">
              <w:marLeft w:val="0"/>
              <w:marRight w:val="0"/>
              <w:marTop w:val="0"/>
              <w:marBottom w:val="0"/>
              <w:divBdr>
                <w:top w:val="none" w:sz="0" w:space="0" w:color="auto"/>
                <w:left w:val="none" w:sz="0" w:space="0" w:color="auto"/>
                <w:bottom w:val="none" w:sz="0" w:space="0" w:color="auto"/>
                <w:right w:val="none" w:sz="0" w:space="0" w:color="auto"/>
              </w:divBdr>
            </w:div>
          </w:divsChild>
        </w:div>
        <w:div w:id="1609310033">
          <w:marLeft w:val="0"/>
          <w:marRight w:val="0"/>
          <w:marTop w:val="0"/>
          <w:marBottom w:val="0"/>
          <w:divBdr>
            <w:top w:val="none" w:sz="0" w:space="0" w:color="auto"/>
            <w:left w:val="none" w:sz="0" w:space="0" w:color="auto"/>
            <w:bottom w:val="none" w:sz="0" w:space="0" w:color="auto"/>
            <w:right w:val="none" w:sz="0" w:space="0" w:color="auto"/>
          </w:divBdr>
        </w:div>
        <w:div w:id="975916833">
          <w:marLeft w:val="0"/>
          <w:marRight w:val="0"/>
          <w:marTop w:val="0"/>
          <w:marBottom w:val="0"/>
          <w:divBdr>
            <w:top w:val="none" w:sz="0" w:space="0" w:color="auto"/>
            <w:left w:val="none" w:sz="0" w:space="0" w:color="auto"/>
            <w:bottom w:val="none" w:sz="0" w:space="0" w:color="auto"/>
            <w:right w:val="none" w:sz="0" w:space="0" w:color="auto"/>
          </w:divBdr>
        </w:div>
        <w:div w:id="983973281">
          <w:marLeft w:val="0"/>
          <w:marRight w:val="0"/>
          <w:marTop w:val="0"/>
          <w:marBottom w:val="0"/>
          <w:divBdr>
            <w:top w:val="none" w:sz="0" w:space="0" w:color="auto"/>
            <w:left w:val="none" w:sz="0" w:space="0" w:color="auto"/>
            <w:bottom w:val="none" w:sz="0" w:space="0" w:color="auto"/>
            <w:right w:val="none" w:sz="0" w:space="0" w:color="auto"/>
          </w:divBdr>
        </w:div>
        <w:div w:id="2050644102">
          <w:marLeft w:val="0"/>
          <w:marRight w:val="0"/>
          <w:marTop w:val="0"/>
          <w:marBottom w:val="0"/>
          <w:divBdr>
            <w:top w:val="none" w:sz="0" w:space="0" w:color="auto"/>
            <w:left w:val="none" w:sz="0" w:space="0" w:color="auto"/>
            <w:bottom w:val="none" w:sz="0" w:space="0" w:color="auto"/>
            <w:right w:val="none" w:sz="0" w:space="0" w:color="auto"/>
          </w:divBdr>
          <w:divsChild>
            <w:div w:id="1567375775">
              <w:marLeft w:val="0"/>
              <w:marRight w:val="0"/>
              <w:marTop w:val="0"/>
              <w:marBottom w:val="0"/>
              <w:divBdr>
                <w:top w:val="none" w:sz="0" w:space="0" w:color="auto"/>
                <w:left w:val="none" w:sz="0" w:space="0" w:color="auto"/>
                <w:bottom w:val="none" w:sz="0" w:space="0" w:color="auto"/>
                <w:right w:val="none" w:sz="0" w:space="0" w:color="auto"/>
              </w:divBdr>
            </w:div>
          </w:divsChild>
        </w:div>
        <w:div w:id="627123867">
          <w:marLeft w:val="0"/>
          <w:marRight w:val="0"/>
          <w:marTop w:val="0"/>
          <w:marBottom w:val="0"/>
          <w:divBdr>
            <w:top w:val="none" w:sz="0" w:space="0" w:color="auto"/>
            <w:left w:val="none" w:sz="0" w:space="0" w:color="auto"/>
            <w:bottom w:val="none" w:sz="0" w:space="0" w:color="auto"/>
            <w:right w:val="none" w:sz="0" w:space="0" w:color="auto"/>
          </w:divBdr>
        </w:div>
        <w:div w:id="1899365626">
          <w:marLeft w:val="0"/>
          <w:marRight w:val="0"/>
          <w:marTop w:val="0"/>
          <w:marBottom w:val="0"/>
          <w:divBdr>
            <w:top w:val="none" w:sz="0" w:space="0" w:color="auto"/>
            <w:left w:val="none" w:sz="0" w:space="0" w:color="auto"/>
            <w:bottom w:val="none" w:sz="0" w:space="0" w:color="auto"/>
            <w:right w:val="none" w:sz="0" w:space="0" w:color="auto"/>
          </w:divBdr>
          <w:divsChild>
            <w:div w:id="177891718">
              <w:marLeft w:val="0"/>
              <w:marRight w:val="0"/>
              <w:marTop w:val="0"/>
              <w:marBottom w:val="0"/>
              <w:divBdr>
                <w:top w:val="none" w:sz="0" w:space="0" w:color="auto"/>
                <w:left w:val="none" w:sz="0" w:space="0" w:color="auto"/>
                <w:bottom w:val="none" w:sz="0" w:space="0" w:color="auto"/>
                <w:right w:val="none" w:sz="0" w:space="0" w:color="auto"/>
              </w:divBdr>
            </w:div>
          </w:divsChild>
        </w:div>
        <w:div w:id="26295102">
          <w:marLeft w:val="0"/>
          <w:marRight w:val="0"/>
          <w:marTop w:val="0"/>
          <w:marBottom w:val="0"/>
          <w:divBdr>
            <w:top w:val="none" w:sz="0" w:space="0" w:color="auto"/>
            <w:left w:val="none" w:sz="0" w:space="0" w:color="auto"/>
            <w:bottom w:val="none" w:sz="0" w:space="0" w:color="auto"/>
            <w:right w:val="none" w:sz="0" w:space="0" w:color="auto"/>
          </w:divBdr>
        </w:div>
        <w:div w:id="1114247148">
          <w:marLeft w:val="0"/>
          <w:marRight w:val="0"/>
          <w:marTop w:val="300"/>
          <w:marBottom w:val="750"/>
          <w:divBdr>
            <w:top w:val="none" w:sz="0" w:space="0" w:color="auto"/>
            <w:left w:val="none" w:sz="0" w:space="0" w:color="auto"/>
            <w:bottom w:val="none" w:sz="0" w:space="0" w:color="auto"/>
            <w:right w:val="none" w:sz="0" w:space="0" w:color="auto"/>
          </w:divBdr>
        </w:div>
      </w:divsChild>
    </w:div>
    <w:div w:id="1632712968">
      <w:bodyDiv w:val="1"/>
      <w:marLeft w:val="0"/>
      <w:marRight w:val="0"/>
      <w:marTop w:val="0"/>
      <w:marBottom w:val="0"/>
      <w:divBdr>
        <w:top w:val="none" w:sz="0" w:space="0" w:color="auto"/>
        <w:left w:val="none" w:sz="0" w:space="0" w:color="auto"/>
        <w:bottom w:val="none" w:sz="0" w:space="0" w:color="auto"/>
        <w:right w:val="none" w:sz="0" w:space="0" w:color="auto"/>
      </w:divBdr>
      <w:divsChild>
        <w:div w:id="1028069194">
          <w:marLeft w:val="0"/>
          <w:marRight w:val="0"/>
          <w:marTop w:val="0"/>
          <w:marBottom w:val="0"/>
          <w:divBdr>
            <w:top w:val="none" w:sz="0" w:space="0" w:color="auto"/>
            <w:left w:val="none" w:sz="0" w:space="0" w:color="auto"/>
            <w:bottom w:val="none" w:sz="0" w:space="0" w:color="auto"/>
            <w:right w:val="none" w:sz="0" w:space="0" w:color="auto"/>
          </w:divBdr>
          <w:divsChild>
            <w:div w:id="1376927193">
              <w:marLeft w:val="0"/>
              <w:marRight w:val="0"/>
              <w:marTop w:val="0"/>
              <w:marBottom w:val="0"/>
              <w:divBdr>
                <w:top w:val="none" w:sz="0" w:space="0" w:color="auto"/>
                <w:left w:val="none" w:sz="0" w:space="0" w:color="auto"/>
                <w:bottom w:val="none" w:sz="0" w:space="0" w:color="auto"/>
                <w:right w:val="none" w:sz="0" w:space="0" w:color="auto"/>
              </w:divBdr>
            </w:div>
          </w:divsChild>
        </w:div>
        <w:div w:id="2065373199">
          <w:marLeft w:val="0"/>
          <w:marRight w:val="0"/>
          <w:marTop w:val="0"/>
          <w:marBottom w:val="0"/>
          <w:divBdr>
            <w:top w:val="none" w:sz="0" w:space="0" w:color="auto"/>
            <w:left w:val="none" w:sz="0" w:space="0" w:color="auto"/>
            <w:bottom w:val="none" w:sz="0" w:space="0" w:color="auto"/>
            <w:right w:val="none" w:sz="0" w:space="0" w:color="auto"/>
          </w:divBdr>
        </w:div>
        <w:div w:id="2068450051">
          <w:marLeft w:val="0"/>
          <w:marRight w:val="0"/>
          <w:marTop w:val="0"/>
          <w:marBottom w:val="0"/>
          <w:divBdr>
            <w:top w:val="none" w:sz="0" w:space="0" w:color="auto"/>
            <w:left w:val="none" w:sz="0" w:space="0" w:color="auto"/>
            <w:bottom w:val="none" w:sz="0" w:space="0" w:color="auto"/>
            <w:right w:val="none" w:sz="0" w:space="0" w:color="auto"/>
          </w:divBdr>
          <w:divsChild>
            <w:div w:id="279604869">
              <w:marLeft w:val="0"/>
              <w:marRight w:val="0"/>
              <w:marTop w:val="0"/>
              <w:marBottom w:val="0"/>
              <w:divBdr>
                <w:top w:val="none" w:sz="0" w:space="0" w:color="auto"/>
                <w:left w:val="none" w:sz="0" w:space="0" w:color="auto"/>
                <w:bottom w:val="none" w:sz="0" w:space="0" w:color="auto"/>
                <w:right w:val="none" w:sz="0" w:space="0" w:color="auto"/>
              </w:divBdr>
            </w:div>
          </w:divsChild>
        </w:div>
        <w:div w:id="1987971639">
          <w:marLeft w:val="0"/>
          <w:marRight w:val="0"/>
          <w:marTop w:val="0"/>
          <w:marBottom w:val="0"/>
          <w:divBdr>
            <w:top w:val="none" w:sz="0" w:space="0" w:color="auto"/>
            <w:left w:val="none" w:sz="0" w:space="0" w:color="auto"/>
            <w:bottom w:val="none" w:sz="0" w:space="0" w:color="auto"/>
            <w:right w:val="none" w:sz="0" w:space="0" w:color="auto"/>
          </w:divBdr>
        </w:div>
        <w:div w:id="2026050754">
          <w:marLeft w:val="0"/>
          <w:marRight w:val="0"/>
          <w:marTop w:val="300"/>
          <w:marBottom w:val="750"/>
          <w:divBdr>
            <w:top w:val="none" w:sz="0" w:space="0" w:color="auto"/>
            <w:left w:val="none" w:sz="0" w:space="0" w:color="auto"/>
            <w:bottom w:val="none" w:sz="0" w:space="0" w:color="auto"/>
            <w:right w:val="none" w:sz="0" w:space="0" w:color="auto"/>
          </w:divBdr>
        </w:div>
      </w:divsChild>
    </w:div>
    <w:div w:id="1634405606">
      <w:bodyDiv w:val="1"/>
      <w:marLeft w:val="0"/>
      <w:marRight w:val="0"/>
      <w:marTop w:val="0"/>
      <w:marBottom w:val="0"/>
      <w:divBdr>
        <w:top w:val="none" w:sz="0" w:space="0" w:color="auto"/>
        <w:left w:val="none" w:sz="0" w:space="0" w:color="auto"/>
        <w:bottom w:val="none" w:sz="0" w:space="0" w:color="auto"/>
        <w:right w:val="none" w:sz="0" w:space="0" w:color="auto"/>
      </w:divBdr>
      <w:divsChild>
        <w:div w:id="867762252">
          <w:marLeft w:val="0"/>
          <w:marRight w:val="0"/>
          <w:marTop w:val="0"/>
          <w:marBottom w:val="0"/>
          <w:divBdr>
            <w:top w:val="none" w:sz="0" w:space="0" w:color="auto"/>
            <w:left w:val="none" w:sz="0" w:space="0" w:color="auto"/>
            <w:bottom w:val="none" w:sz="0" w:space="0" w:color="auto"/>
            <w:right w:val="none" w:sz="0" w:space="0" w:color="auto"/>
          </w:divBdr>
          <w:divsChild>
            <w:div w:id="1002926736">
              <w:marLeft w:val="0"/>
              <w:marRight w:val="0"/>
              <w:marTop w:val="0"/>
              <w:marBottom w:val="0"/>
              <w:divBdr>
                <w:top w:val="none" w:sz="0" w:space="0" w:color="auto"/>
                <w:left w:val="none" w:sz="0" w:space="0" w:color="auto"/>
                <w:bottom w:val="none" w:sz="0" w:space="0" w:color="auto"/>
                <w:right w:val="none" w:sz="0" w:space="0" w:color="auto"/>
              </w:divBdr>
            </w:div>
          </w:divsChild>
        </w:div>
        <w:div w:id="1839030565">
          <w:marLeft w:val="0"/>
          <w:marRight w:val="0"/>
          <w:marTop w:val="0"/>
          <w:marBottom w:val="0"/>
          <w:divBdr>
            <w:top w:val="none" w:sz="0" w:space="0" w:color="auto"/>
            <w:left w:val="none" w:sz="0" w:space="0" w:color="auto"/>
            <w:bottom w:val="none" w:sz="0" w:space="0" w:color="auto"/>
            <w:right w:val="none" w:sz="0" w:space="0" w:color="auto"/>
          </w:divBdr>
        </w:div>
        <w:div w:id="1426729554">
          <w:marLeft w:val="0"/>
          <w:marRight w:val="0"/>
          <w:marTop w:val="0"/>
          <w:marBottom w:val="0"/>
          <w:divBdr>
            <w:top w:val="none" w:sz="0" w:space="0" w:color="auto"/>
            <w:left w:val="none" w:sz="0" w:space="0" w:color="auto"/>
            <w:bottom w:val="none" w:sz="0" w:space="0" w:color="auto"/>
            <w:right w:val="none" w:sz="0" w:space="0" w:color="auto"/>
          </w:divBdr>
          <w:divsChild>
            <w:div w:id="1842350373">
              <w:marLeft w:val="0"/>
              <w:marRight w:val="0"/>
              <w:marTop w:val="0"/>
              <w:marBottom w:val="0"/>
              <w:divBdr>
                <w:top w:val="none" w:sz="0" w:space="0" w:color="auto"/>
                <w:left w:val="none" w:sz="0" w:space="0" w:color="auto"/>
                <w:bottom w:val="none" w:sz="0" w:space="0" w:color="auto"/>
                <w:right w:val="none" w:sz="0" w:space="0" w:color="auto"/>
              </w:divBdr>
            </w:div>
          </w:divsChild>
        </w:div>
        <w:div w:id="991954011">
          <w:marLeft w:val="0"/>
          <w:marRight w:val="0"/>
          <w:marTop w:val="0"/>
          <w:marBottom w:val="0"/>
          <w:divBdr>
            <w:top w:val="none" w:sz="0" w:space="0" w:color="auto"/>
            <w:left w:val="none" w:sz="0" w:space="0" w:color="auto"/>
            <w:bottom w:val="none" w:sz="0" w:space="0" w:color="auto"/>
            <w:right w:val="none" w:sz="0" w:space="0" w:color="auto"/>
          </w:divBdr>
        </w:div>
        <w:div w:id="223881474">
          <w:marLeft w:val="0"/>
          <w:marRight w:val="0"/>
          <w:marTop w:val="0"/>
          <w:marBottom w:val="0"/>
          <w:divBdr>
            <w:top w:val="none" w:sz="0" w:space="0" w:color="auto"/>
            <w:left w:val="none" w:sz="0" w:space="0" w:color="auto"/>
            <w:bottom w:val="none" w:sz="0" w:space="0" w:color="auto"/>
            <w:right w:val="none" w:sz="0" w:space="0" w:color="auto"/>
          </w:divBdr>
          <w:divsChild>
            <w:div w:id="435175776">
              <w:marLeft w:val="0"/>
              <w:marRight w:val="0"/>
              <w:marTop w:val="0"/>
              <w:marBottom w:val="0"/>
              <w:divBdr>
                <w:top w:val="none" w:sz="0" w:space="0" w:color="auto"/>
                <w:left w:val="none" w:sz="0" w:space="0" w:color="auto"/>
                <w:bottom w:val="none" w:sz="0" w:space="0" w:color="auto"/>
                <w:right w:val="none" w:sz="0" w:space="0" w:color="auto"/>
              </w:divBdr>
            </w:div>
          </w:divsChild>
        </w:div>
        <w:div w:id="883491043">
          <w:marLeft w:val="0"/>
          <w:marRight w:val="0"/>
          <w:marTop w:val="0"/>
          <w:marBottom w:val="0"/>
          <w:divBdr>
            <w:top w:val="none" w:sz="0" w:space="0" w:color="auto"/>
            <w:left w:val="none" w:sz="0" w:space="0" w:color="auto"/>
            <w:bottom w:val="none" w:sz="0" w:space="0" w:color="auto"/>
            <w:right w:val="none" w:sz="0" w:space="0" w:color="auto"/>
          </w:divBdr>
        </w:div>
        <w:div w:id="1012415539">
          <w:marLeft w:val="0"/>
          <w:marRight w:val="0"/>
          <w:marTop w:val="0"/>
          <w:marBottom w:val="0"/>
          <w:divBdr>
            <w:top w:val="none" w:sz="0" w:space="0" w:color="auto"/>
            <w:left w:val="none" w:sz="0" w:space="0" w:color="auto"/>
            <w:bottom w:val="none" w:sz="0" w:space="0" w:color="auto"/>
            <w:right w:val="none" w:sz="0" w:space="0" w:color="auto"/>
          </w:divBdr>
          <w:divsChild>
            <w:div w:id="2100448256">
              <w:marLeft w:val="0"/>
              <w:marRight w:val="0"/>
              <w:marTop w:val="0"/>
              <w:marBottom w:val="0"/>
              <w:divBdr>
                <w:top w:val="none" w:sz="0" w:space="0" w:color="auto"/>
                <w:left w:val="none" w:sz="0" w:space="0" w:color="auto"/>
                <w:bottom w:val="none" w:sz="0" w:space="0" w:color="auto"/>
                <w:right w:val="none" w:sz="0" w:space="0" w:color="auto"/>
              </w:divBdr>
            </w:div>
          </w:divsChild>
        </w:div>
        <w:div w:id="480000345">
          <w:marLeft w:val="0"/>
          <w:marRight w:val="0"/>
          <w:marTop w:val="0"/>
          <w:marBottom w:val="0"/>
          <w:divBdr>
            <w:top w:val="none" w:sz="0" w:space="0" w:color="auto"/>
            <w:left w:val="none" w:sz="0" w:space="0" w:color="auto"/>
            <w:bottom w:val="none" w:sz="0" w:space="0" w:color="auto"/>
            <w:right w:val="none" w:sz="0" w:space="0" w:color="auto"/>
          </w:divBdr>
        </w:div>
        <w:div w:id="2088182358">
          <w:marLeft w:val="0"/>
          <w:marRight w:val="0"/>
          <w:marTop w:val="0"/>
          <w:marBottom w:val="0"/>
          <w:divBdr>
            <w:top w:val="none" w:sz="0" w:space="0" w:color="auto"/>
            <w:left w:val="none" w:sz="0" w:space="0" w:color="auto"/>
            <w:bottom w:val="none" w:sz="0" w:space="0" w:color="auto"/>
            <w:right w:val="none" w:sz="0" w:space="0" w:color="auto"/>
          </w:divBdr>
          <w:divsChild>
            <w:div w:id="442728016">
              <w:marLeft w:val="0"/>
              <w:marRight w:val="0"/>
              <w:marTop w:val="0"/>
              <w:marBottom w:val="0"/>
              <w:divBdr>
                <w:top w:val="none" w:sz="0" w:space="0" w:color="auto"/>
                <w:left w:val="none" w:sz="0" w:space="0" w:color="auto"/>
                <w:bottom w:val="none" w:sz="0" w:space="0" w:color="auto"/>
                <w:right w:val="none" w:sz="0" w:space="0" w:color="auto"/>
              </w:divBdr>
            </w:div>
          </w:divsChild>
        </w:div>
        <w:div w:id="274216765">
          <w:marLeft w:val="0"/>
          <w:marRight w:val="0"/>
          <w:marTop w:val="0"/>
          <w:marBottom w:val="0"/>
          <w:divBdr>
            <w:top w:val="none" w:sz="0" w:space="0" w:color="auto"/>
            <w:left w:val="none" w:sz="0" w:space="0" w:color="auto"/>
            <w:bottom w:val="none" w:sz="0" w:space="0" w:color="auto"/>
            <w:right w:val="none" w:sz="0" w:space="0" w:color="auto"/>
          </w:divBdr>
        </w:div>
        <w:div w:id="1824733091">
          <w:marLeft w:val="0"/>
          <w:marRight w:val="0"/>
          <w:marTop w:val="0"/>
          <w:marBottom w:val="0"/>
          <w:divBdr>
            <w:top w:val="none" w:sz="0" w:space="0" w:color="auto"/>
            <w:left w:val="none" w:sz="0" w:space="0" w:color="auto"/>
            <w:bottom w:val="none" w:sz="0" w:space="0" w:color="auto"/>
            <w:right w:val="none" w:sz="0" w:space="0" w:color="auto"/>
          </w:divBdr>
          <w:divsChild>
            <w:div w:id="1249273612">
              <w:marLeft w:val="0"/>
              <w:marRight w:val="0"/>
              <w:marTop w:val="0"/>
              <w:marBottom w:val="0"/>
              <w:divBdr>
                <w:top w:val="none" w:sz="0" w:space="0" w:color="auto"/>
                <w:left w:val="none" w:sz="0" w:space="0" w:color="auto"/>
                <w:bottom w:val="none" w:sz="0" w:space="0" w:color="auto"/>
                <w:right w:val="none" w:sz="0" w:space="0" w:color="auto"/>
              </w:divBdr>
            </w:div>
          </w:divsChild>
        </w:div>
        <w:div w:id="911695781">
          <w:marLeft w:val="0"/>
          <w:marRight w:val="0"/>
          <w:marTop w:val="0"/>
          <w:marBottom w:val="0"/>
          <w:divBdr>
            <w:top w:val="none" w:sz="0" w:space="0" w:color="auto"/>
            <w:left w:val="none" w:sz="0" w:space="0" w:color="auto"/>
            <w:bottom w:val="none" w:sz="0" w:space="0" w:color="auto"/>
            <w:right w:val="none" w:sz="0" w:space="0" w:color="auto"/>
          </w:divBdr>
        </w:div>
        <w:div w:id="1124233991">
          <w:marLeft w:val="0"/>
          <w:marRight w:val="0"/>
          <w:marTop w:val="0"/>
          <w:marBottom w:val="0"/>
          <w:divBdr>
            <w:top w:val="none" w:sz="0" w:space="0" w:color="auto"/>
            <w:left w:val="none" w:sz="0" w:space="0" w:color="auto"/>
            <w:bottom w:val="none" w:sz="0" w:space="0" w:color="auto"/>
            <w:right w:val="none" w:sz="0" w:space="0" w:color="auto"/>
          </w:divBdr>
          <w:divsChild>
            <w:div w:id="31611428">
              <w:marLeft w:val="0"/>
              <w:marRight w:val="0"/>
              <w:marTop w:val="0"/>
              <w:marBottom w:val="0"/>
              <w:divBdr>
                <w:top w:val="none" w:sz="0" w:space="0" w:color="auto"/>
                <w:left w:val="none" w:sz="0" w:space="0" w:color="auto"/>
                <w:bottom w:val="none" w:sz="0" w:space="0" w:color="auto"/>
                <w:right w:val="none" w:sz="0" w:space="0" w:color="auto"/>
              </w:divBdr>
              <w:divsChild>
                <w:div w:id="1607804702">
                  <w:marLeft w:val="0"/>
                  <w:marRight w:val="0"/>
                  <w:marTop w:val="0"/>
                  <w:marBottom w:val="0"/>
                  <w:divBdr>
                    <w:top w:val="none" w:sz="0" w:space="0" w:color="auto"/>
                    <w:left w:val="none" w:sz="0" w:space="0" w:color="auto"/>
                    <w:bottom w:val="none" w:sz="0" w:space="0" w:color="auto"/>
                    <w:right w:val="none" w:sz="0" w:space="0" w:color="auto"/>
                  </w:divBdr>
                </w:div>
                <w:div w:id="805779652">
                  <w:marLeft w:val="0"/>
                  <w:marRight w:val="0"/>
                  <w:marTop w:val="0"/>
                  <w:marBottom w:val="0"/>
                  <w:divBdr>
                    <w:top w:val="none" w:sz="0" w:space="0" w:color="auto"/>
                    <w:left w:val="none" w:sz="0" w:space="0" w:color="auto"/>
                    <w:bottom w:val="none" w:sz="0" w:space="0" w:color="auto"/>
                    <w:right w:val="none" w:sz="0" w:space="0" w:color="auto"/>
                  </w:divBdr>
                </w:div>
                <w:div w:id="1091272456">
                  <w:marLeft w:val="0"/>
                  <w:marRight w:val="0"/>
                  <w:marTop w:val="0"/>
                  <w:marBottom w:val="0"/>
                  <w:divBdr>
                    <w:top w:val="none" w:sz="0" w:space="0" w:color="auto"/>
                    <w:left w:val="none" w:sz="0" w:space="0" w:color="auto"/>
                    <w:bottom w:val="none" w:sz="0" w:space="0" w:color="auto"/>
                    <w:right w:val="none" w:sz="0" w:space="0" w:color="auto"/>
                  </w:divBdr>
                </w:div>
                <w:div w:id="1428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008">
          <w:marLeft w:val="0"/>
          <w:marRight w:val="0"/>
          <w:marTop w:val="300"/>
          <w:marBottom w:val="750"/>
          <w:divBdr>
            <w:top w:val="none" w:sz="0" w:space="0" w:color="auto"/>
            <w:left w:val="none" w:sz="0" w:space="0" w:color="auto"/>
            <w:bottom w:val="none" w:sz="0" w:space="0" w:color="auto"/>
            <w:right w:val="none" w:sz="0" w:space="0" w:color="auto"/>
          </w:divBdr>
        </w:div>
      </w:divsChild>
    </w:div>
    <w:div w:id="1671102846">
      <w:bodyDiv w:val="1"/>
      <w:marLeft w:val="0"/>
      <w:marRight w:val="0"/>
      <w:marTop w:val="0"/>
      <w:marBottom w:val="0"/>
      <w:divBdr>
        <w:top w:val="none" w:sz="0" w:space="0" w:color="auto"/>
        <w:left w:val="none" w:sz="0" w:space="0" w:color="auto"/>
        <w:bottom w:val="none" w:sz="0" w:space="0" w:color="auto"/>
        <w:right w:val="none" w:sz="0" w:space="0" w:color="auto"/>
      </w:divBdr>
      <w:divsChild>
        <w:div w:id="1267810104">
          <w:marLeft w:val="0"/>
          <w:marRight w:val="0"/>
          <w:marTop w:val="0"/>
          <w:marBottom w:val="0"/>
          <w:divBdr>
            <w:top w:val="none" w:sz="0" w:space="0" w:color="auto"/>
            <w:left w:val="none" w:sz="0" w:space="0" w:color="auto"/>
            <w:bottom w:val="none" w:sz="0" w:space="0" w:color="auto"/>
            <w:right w:val="none" w:sz="0" w:space="0" w:color="auto"/>
          </w:divBdr>
          <w:divsChild>
            <w:div w:id="1099109002">
              <w:marLeft w:val="0"/>
              <w:marRight w:val="0"/>
              <w:marTop w:val="0"/>
              <w:marBottom w:val="0"/>
              <w:divBdr>
                <w:top w:val="none" w:sz="0" w:space="0" w:color="auto"/>
                <w:left w:val="none" w:sz="0" w:space="0" w:color="auto"/>
                <w:bottom w:val="none" w:sz="0" w:space="0" w:color="auto"/>
                <w:right w:val="none" w:sz="0" w:space="0" w:color="auto"/>
              </w:divBdr>
            </w:div>
          </w:divsChild>
        </w:div>
        <w:div w:id="1661689022">
          <w:marLeft w:val="0"/>
          <w:marRight w:val="0"/>
          <w:marTop w:val="0"/>
          <w:marBottom w:val="0"/>
          <w:divBdr>
            <w:top w:val="none" w:sz="0" w:space="0" w:color="auto"/>
            <w:left w:val="none" w:sz="0" w:space="0" w:color="auto"/>
            <w:bottom w:val="none" w:sz="0" w:space="0" w:color="auto"/>
            <w:right w:val="none" w:sz="0" w:space="0" w:color="auto"/>
          </w:divBdr>
        </w:div>
        <w:div w:id="1242330069">
          <w:marLeft w:val="0"/>
          <w:marRight w:val="0"/>
          <w:marTop w:val="0"/>
          <w:marBottom w:val="0"/>
          <w:divBdr>
            <w:top w:val="none" w:sz="0" w:space="0" w:color="auto"/>
            <w:left w:val="none" w:sz="0" w:space="0" w:color="auto"/>
            <w:bottom w:val="none" w:sz="0" w:space="0" w:color="auto"/>
            <w:right w:val="none" w:sz="0" w:space="0" w:color="auto"/>
          </w:divBdr>
          <w:divsChild>
            <w:div w:id="2033917435">
              <w:marLeft w:val="0"/>
              <w:marRight w:val="0"/>
              <w:marTop w:val="0"/>
              <w:marBottom w:val="0"/>
              <w:divBdr>
                <w:top w:val="none" w:sz="0" w:space="0" w:color="auto"/>
                <w:left w:val="none" w:sz="0" w:space="0" w:color="auto"/>
                <w:bottom w:val="none" w:sz="0" w:space="0" w:color="auto"/>
                <w:right w:val="none" w:sz="0" w:space="0" w:color="auto"/>
              </w:divBdr>
            </w:div>
          </w:divsChild>
        </w:div>
        <w:div w:id="1468203945">
          <w:marLeft w:val="0"/>
          <w:marRight w:val="0"/>
          <w:marTop w:val="0"/>
          <w:marBottom w:val="0"/>
          <w:divBdr>
            <w:top w:val="none" w:sz="0" w:space="0" w:color="auto"/>
            <w:left w:val="none" w:sz="0" w:space="0" w:color="auto"/>
            <w:bottom w:val="none" w:sz="0" w:space="0" w:color="auto"/>
            <w:right w:val="none" w:sz="0" w:space="0" w:color="auto"/>
          </w:divBdr>
        </w:div>
        <w:div w:id="869225253">
          <w:marLeft w:val="0"/>
          <w:marRight w:val="0"/>
          <w:marTop w:val="0"/>
          <w:marBottom w:val="0"/>
          <w:divBdr>
            <w:top w:val="none" w:sz="0" w:space="0" w:color="auto"/>
            <w:left w:val="none" w:sz="0" w:space="0" w:color="auto"/>
            <w:bottom w:val="none" w:sz="0" w:space="0" w:color="auto"/>
            <w:right w:val="none" w:sz="0" w:space="0" w:color="auto"/>
          </w:divBdr>
          <w:divsChild>
            <w:div w:id="1892383710">
              <w:marLeft w:val="0"/>
              <w:marRight w:val="0"/>
              <w:marTop w:val="0"/>
              <w:marBottom w:val="0"/>
              <w:divBdr>
                <w:top w:val="none" w:sz="0" w:space="0" w:color="auto"/>
                <w:left w:val="none" w:sz="0" w:space="0" w:color="auto"/>
                <w:bottom w:val="none" w:sz="0" w:space="0" w:color="auto"/>
                <w:right w:val="none" w:sz="0" w:space="0" w:color="auto"/>
              </w:divBdr>
            </w:div>
          </w:divsChild>
        </w:div>
        <w:div w:id="1578589660">
          <w:marLeft w:val="0"/>
          <w:marRight w:val="0"/>
          <w:marTop w:val="0"/>
          <w:marBottom w:val="0"/>
          <w:divBdr>
            <w:top w:val="none" w:sz="0" w:space="0" w:color="auto"/>
            <w:left w:val="none" w:sz="0" w:space="0" w:color="auto"/>
            <w:bottom w:val="none" w:sz="0" w:space="0" w:color="auto"/>
            <w:right w:val="none" w:sz="0" w:space="0" w:color="auto"/>
          </w:divBdr>
        </w:div>
        <w:div w:id="1460369238">
          <w:marLeft w:val="0"/>
          <w:marRight w:val="0"/>
          <w:marTop w:val="0"/>
          <w:marBottom w:val="0"/>
          <w:divBdr>
            <w:top w:val="none" w:sz="0" w:space="0" w:color="auto"/>
            <w:left w:val="none" w:sz="0" w:space="0" w:color="auto"/>
            <w:bottom w:val="none" w:sz="0" w:space="0" w:color="auto"/>
            <w:right w:val="none" w:sz="0" w:space="0" w:color="auto"/>
          </w:divBdr>
          <w:divsChild>
            <w:div w:id="1429615195">
              <w:marLeft w:val="0"/>
              <w:marRight w:val="0"/>
              <w:marTop w:val="0"/>
              <w:marBottom w:val="0"/>
              <w:divBdr>
                <w:top w:val="none" w:sz="0" w:space="0" w:color="auto"/>
                <w:left w:val="none" w:sz="0" w:space="0" w:color="auto"/>
                <w:bottom w:val="none" w:sz="0" w:space="0" w:color="auto"/>
                <w:right w:val="none" w:sz="0" w:space="0" w:color="auto"/>
              </w:divBdr>
            </w:div>
          </w:divsChild>
        </w:div>
        <w:div w:id="1368948204">
          <w:marLeft w:val="0"/>
          <w:marRight w:val="0"/>
          <w:marTop w:val="0"/>
          <w:marBottom w:val="0"/>
          <w:divBdr>
            <w:top w:val="none" w:sz="0" w:space="0" w:color="auto"/>
            <w:left w:val="none" w:sz="0" w:space="0" w:color="auto"/>
            <w:bottom w:val="none" w:sz="0" w:space="0" w:color="auto"/>
            <w:right w:val="none" w:sz="0" w:space="0" w:color="auto"/>
          </w:divBdr>
        </w:div>
        <w:div w:id="392045761">
          <w:marLeft w:val="0"/>
          <w:marRight w:val="0"/>
          <w:marTop w:val="0"/>
          <w:marBottom w:val="0"/>
          <w:divBdr>
            <w:top w:val="none" w:sz="0" w:space="0" w:color="auto"/>
            <w:left w:val="none" w:sz="0" w:space="0" w:color="auto"/>
            <w:bottom w:val="none" w:sz="0" w:space="0" w:color="auto"/>
            <w:right w:val="none" w:sz="0" w:space="0" w:color="auto"/>
          </w:divBdr>
          <w:divsChild>
            <w:div w:id="1783768774">
              <w:marLeft w:val="0"/>
              <w:marRight w:val="0"/>
              <w:marTop w:val="0"/>
              <w:marBottom w:val="0"/>
              <w:divBdr>
                <w:top w:val="none" w:sz="0" w:space="0" w:color="auto"/>
                <w:left w:val="none" w:sz="0" w:space="0" w:color="auto"/>
                <w:bottom w:val="none" w:sz="0" w:space="0" w:color="auto"/>
                <w:right w:val="none" w:sz="0" w:space="0" w:color="auto"/>
              </w:divBdr>
            </w:div>
          </w:divsChild>
        </w:div>
        <w:div w:id="487870516">
          <w:marLeft w:val="0"/>
          <w:marRight w:val="0"/>
          <w:marTop w:val="0"/>
          <w:marBottom w:val="0"/>
          <w:divBdr>
            <w:top w:val="none" w:sz="0" w:space="0" w:color="auto"/>
            <w:left w:val="none" w:sz="0" w:space="0" w:color="auto"/>
            <w:bottom w:val="none" w:sz="0" w:space="0" w:color="auto"/>
            <w:right w:val="none" w:sz="0" w:space="0" w:color="auto"/>
          </w:divBdr>
        </w:div>
        <w:div w:id="1805349952">
          <w:marLeft w:val="0"/>
          <w:marRight w:val="0"/>
          <w:marTop w:val="300"/>
          <w:marBottom w:val="750"/>
          <w:divBdr>
            <w:top w:val="none" w:sz="0" w:space="0" w:color="auto"/>
            <w:left w:val="none" w:sz="0" w:space="0" w:color="auto"/>
            <w:bottom w:val="none" w:sz="0" w:space="0" w:color="auto"/>
            <w:right w:val="none" w:sz="0" w:space="0" w:color="auto"/>
          </w:divBdr>
        </w:div>
      </w:divsChild>
    </w:div>
    <w:div w:id="1680427090">
      <w:bodyDiv w:val="1"/>
      <w:marLeft w:val="0"/>
      <w:marRight w:val="0"/>
      <w:marTop w:val="0"/>
      <w:marBottom w:val="0"/>
      <w:divBdr>
        <w:top w:val="none" w:sz="0" w:space="0" w:color="auto"/>
        <w:left w:val="none" w:sz="0" w:space="0" w:color="auto"/>
        <w:bottom w:val="none" w:sz="0" w:space="0" w:color="auto"/>
        <w:right w:val="none" w:sz="0" w:space="0" w:color="auto"/>
      </w:divBdr>
      <w:divsChild>
        <w:div w:id="1198740855">
          <w:marLeft w:val="0"/>
          <w:marRight w:val="0"/>
          <w:marTop w:val="0"/>
          <w:marBottom w:val="0"/>
          <w:divBdr>
            <w:top w:val="none" w:sz="0" w:space="0" w:color="auto"/>
            <w:left w:val="none" w:sz="0" w:space="0" w:color="auto"/>
            <w:bottom w:val="none" w:sz="0" w:space="0" w:color="auto"/>
            <w:right w:val="none" w:sz="0" w:space="0" w:color="auto"/>
          </w:divBdr>
          <w:divsChild>
            <w:div w:id="1630864830">
              <w:marLeft w:val="0"/>
              <w:marRight w:val="0"/>
              <w:marTop w:val="0"/>
              <w:marBottom w:val="0"/>
              <w:divBdr>
                <w:top w:val="none" w:sz="0" w:space="0" w:color="auto"/>
                <w:left w:val="none" w:sz="0" w:space="0" w:color="auto"/>
                <w:bottom w:val="none" w:sz="0" w:space="0" w:color="auto"/>
                <w:right w:val="none" w:sz="0" w:space="0" w:color="auto"/>
              </w:divBdr>
            </w:div>
          </w:divsChild>
        </w:div>
        <w:div w:id="1275593611">
          <w:marLeft w:val="0"/>
          <w:marRight w:val="0"/>
          <w:marTop w:val="0"/>
          <w:marBottom w:val="0"/>
          <w:divBdr>
            <w:top w:val="none" w:sz="0" w:space="0" w:color="auto"/>
            <w:left w:val="none" w:sz="0" w:space="0" w:color="auto"/>
            <w:bottom w:val="none" w:sz="0" w:space="0" w:color="auto"/>
            <w:right w:val="none" w:sz="0" w:space="0" w:color="auto"/>
          </w:divBdr>
        </w:div>
        <w:div w:id="1309238327">
          <w:marLeft w:val="0"/>
          <w:marRight w:val="0"/>
          <w:marTop w:val="0"/>
          <w:marBottom w:val="0"/>
          <w:divBdr>
            <w:top w:val="none" w:sz="0" w:space="0" w:color="auto"/>
            <w:left w:val="none" w:sz="0" w:space="0" w:color="auto"/>
            <w:bottom w:val="none" w:sz="0" w:space="0" w:color="auto"/>
            <w:right w:val="none" w:sz="0" w:space="0" w:color="auto"/>
          </w:divBdr>
          <w:divsChild>
            <w:div w:id="1983388142">
              <w:marLeft w:val="0"/>
              <w:marRight w:val="0"/>
              <w:marTop w:val="0"/>
              <w:marBottom w:val="0"/>
              <w:divBdr>
                <w:top w:val="none" w:sz="0" w:space="0" w:color="auto"/>
                <w:left w:val="none" w:sz="0" w:space="0" w:color="auto"/>
                <w:bottom w:val="none" w:sz="0" w:space="0" w:color="auto"/>
                <w:right w:val="none" w:sz="0" w:space="0" w:color="auto"/>
              </w:divBdr>
            </w:div>
          </w:divsChild>
        </w:div>
        <w:div w:id="772752149">
          <w:marLeft w:val="0"/>
          <w:marRight w:val="0"/>
          <w:marTop w:val="0"/>
          <w:marBottom w:val="0"/>
          <w:divBdr>
            <w:top w:val="none" w:sz="0" w:space="0" w:color="auto"/>
            <w:left w:val="none" w:sz="0" w:space="0" w:color="auto"/>
            <w:bottom w:val="none" w:sz="0" w:space="0" w:color="auto"/>
            <w:right w:val="none" w:sz="0" w:space="0" w:color="auto"/>
          </w:divBdr>
        </w:div>
        <w:div w:id="497698654">
          <w:marLeft w:val="0"/>
          <w:marRight w:val="0"/>
          <w:marTop w:val="0"/>
          <w:marBottom w:val="0"/>
          <w:divBdr>
            <w:top w:val="none" w:sz="0" w:space="0" w:color="auto"/>
            <w:left w:val="none" w:sz="0" w:space="0" w:color="auto"/>
            <w:bottom w:val="none" w:sz="0" w:space="0" w:color="auto"/>
            <w:right w:val="none" w:sz="0" w:space="0" w:color="auto"/>
          </w:divBdr>
          <w:divsChild>
            <w:div w:id="333150677">
              <w:marLeft w:val="0"/>
              <w:marRight w:val="0"/>
              <w:marTop w:val="0"/>
              <w:marBottom w:val="0"/>
              <w:divBdr>
                <w:top w:val="none" w:sz="0" w:space="0" w:color="auto"/>
                <w:left w:val="none" w:sz="0" w:space="0" w:color="auto"/>
                <w:bottom w:val="none" w:sz="0" w:space="0" w:color="auto"/>
                <w:right w:val="none" w:sz="0" w:space="0" w:color="auto"/>
              </w:divBdr>
            </w:div>
          </w:divsChild>
        </w:div>
        <w:div w:id="13767912">
          <w:marLeft w:val="0"/>
          <w:marRight w:val="0"/>
          <w:marTop w:val="0"/>
          <w:marBottom w:val="0"/>
          <w:divBdr>
            <w:top w:val="none" w:sz="0" w:space="0" w:color="auto"/>
            <w:left w:val="none" w:sz="0" w:space="0" w:color="auto"/>
            <w:bottom w:val="none" w:sz="0" w:space="0" w:color="auto"/>
            <w:right w:val="none" w:sz="0" w:space="0" w:color="auto"/>
          </w:divBdr>
        </w:div>
        <w:div w:id="1420444723">
          <w:marLeft w:val="0"/>
          <w:marRight w:val="0"/>
          <w:marTop w:val="0"/>
          <w:marBottom w:val="0"/>
          <w:divBdr>
            <w:top w:val="none" w:sz="0" w:space="0" w:color="auto"/>
            <w:left w:val="none" w:sz="0" w:space="0" w:color="auto"/>
            <w:bottom w:val="none" w:sz="0" w:space="0" w:color="auto"/>
            <w:right w:val="none" w:sz="0" w:space="0" w:color="auto"/>
          </w:divBdr>
          <w:divsChild>
            <w:div w:id="473646868">
              <w:marLeft w:val="0"/>
              <w:marRight w:val="0"/>
              <w:marTop w:val="0"/>
              <w:marBottom w:val="0"/>
              <w:divBdr>
                <w:top w:val="none" w:sz="0" w:space="0" w:color="auto"/>
                <w:left w:val="none" w:sz="0" w:space="0" w:color="auto"/>
                <w:bottom w:val="none" w:sz="0" w:space="0" w:color="auto"/>
                <w:right w:val="none" w:sz="0" w:space="0" w:color="auto"/>
              </w:divBdr>
            </w:div>
          </w:divsChild>
        </w:div>
        <w:div w:id="2110201883">
          <w:marLeft w:val="0"/>
          <w:marRight w:val="0"/>
          <w:marTop w:val="0"/>
          <w:marBottom w:val="0"/>
          <w:divBdr>
            <w:top w:val="none" w:sz="0" w:space="0" w:color="auto"/>
            <w:left w:val="none" w:sz="0" w:space="0" w:color="auto"/>
            <w:bottom w:val="none" w:sz="0" w:space="0" w:color="auto"/>
            <w:right w:val="none" w:sz="0" w:space="0" w:color="auto"/>
          </w:divBdr>
        </w:div>
        <w:div w:id="654990832">
          <w:marLeft w:val="0"/>
          <w:marRight w:val="0"/>
          <w:marTop w:val="0"/>
          <w:marBottom w:val="0"/>
          <w:divBdr>
            <w:top w:val="none" w:sz="0" w:space="0" w:color="auto"/>
            <w:left w:val="none" w:sz="0" w:space="0" w:color="auto"/>
            <w:bottom w:val="none" w:sz="0" w:space="0" w:color="auto"/>
            <w:right w:val="none" w:sz="0" w:space="0" w:color="auto"/>
          </w:divBdr>
          <w:divsChild>
            <w:div w:id="1169826165">
              <w:marLeft w:val="0"/>
              <w:marRight w:val="0"/>
              <w:marTop w:val="0"/>
              <w:marBottom w:val="0"/>
              <w:divBdr>
                <w:top w:val="none" w:sz="0" w:space="0" w:color="auto"/>
                <w:left w:val="none" w:sz="0" w:space="0" w:color="auto"/>
                <w:bottom w:val="none" w:sz="0" w:space="0" w:color="auto"/>
                <w:right w:val="none" w:sz="0" w:space="0" w:color="auto"/>
              </w:divBdr>
            </w:div>
          </w:divsChild>
        </w:div>
        <w:div w:id="1259606551">
          <w:marLeft w:val="0"/>
          <w:marRight w:val="0"/>
          <w:marTop w:val="0"/>
          <w:marBottom w:val="0"/>
          <w:divBdr>
            <w:top w:val="none" w:sz="0" w:space="0" w:color="auto"/>
            <w:left w:val="none" w:sz="0" w:space="0" w:color="auto"/>
            <w:bottom w:val="none" w:sz="0" w:space="0" w:color="auto"/>
            <w:right w:val="none" w:sz="0" w:space="0" w:color="auto"/>
          </w:divBdr>
        </w:div>
        <w:div w:id="298845231">
          <w:marLeft w:val="0"/>
          <w:marRight w:val="0"/>
          <w:marTop w:val="0"/>
          <w:marBottom w:val="0"/>
          <w:divBdr>
            <w:top w:val="none" w:sz="0" w:space="0" w:color="auto"/>
            <w:left w:val="none" w:sz="0" w:space="0" w:color="auto"/>
            <w:bottom w:val="none" w:sz="0" w:space="0" w:color="auto"/>
            <w:right w:val="none" w:sz="0" w:space="0" w:color="auto"/>
          </w:divBdr>
          <w:divsChild>
            <w:div w:id="192813532">
              <w:marLeft w:val="0"/>
              <w:marRight w:val="0"/>
              <w:marTop w:val="0"/>
              <w:marBottom w:val="0"/>
              <w:divBdr>
                <w:top w:val="none" w:sz="0" w:space="0" w:color="auto"/>
                <w:left w:val="none" w:sz="0" w:space="0" w:color="auto"/>
                <w:bottom w:val="none" w:sz="0" w:space="0" w:color="auto"/>
                <w:right w:val="none" w:sz="0" w:space="0" w:color="auto"/>
              </w:divBdr>
            </w:div>
          </w:divsChild>
        </w:div>
        <w:div w:id="223487085">
          <w:marLeft w:val="0"/>
          <w:marRight w:val="0"/>
          <w:marTop w:val="0"/>
          <w:marBottom w:val="0"/>
          <w:divBdr>
            <w:top w:val="none" w:sz="0" w:space="0" w:color="auto"/>
            <w:left w:val="none" w:sz="0" w:space="0" w:color="auto"/>
            <w:bottom w:val="none" w:sz="0" w:space="0" w:color="auto"/>
            <w:right w:val="none" w:sz="0" w:space="0" w:color="auto"/>
          </w:divBdr>
        </w:div>
        <w:div w:id="2080786902">
          <w:marLeft w:val="0"/>
          <w:marRight w:val="0"/>
          <w:marTop w:val="0"/>
          <w:marBottom w:val="0"/>
          <w:divBdr>
            <w:top w:val="none" w:sz="0" w:space="0" w:color="auto"/>
            <w:left w:val="none" w:sz="0" w:space="0" w:color="auto"/>
            <w:bottom w:val="none" w:sz="0" w:space="0" w:color="auto"/>
            <w:right w:val="none" w:sz="0" w:space="0" w:color="auto"/>
          </w:divBdr>
          <w:divsChild>
            <w:div w:id="1878853749">
              <w:marLeft w:val="0"/>
              <w:marRight w:val="0"/>
              <w:marTop w:val="0"/>
              <w:marBottom w:val="0"/>
              <w:divBdr>
                <w:top w:val="none" w:sz="0" w:space="0" w:color="auto"/>
                <w:left w:val="none" w:sz="0" w:space="0" w:color="auto"/>
                <w:bottom w:val="none" w:sz="0" w:space="0" w:color="auto"/>
                <w:right w:val="none" w:sz="0" w:space="0" w:color="auto"/>
              </w:divBdr>
            </w:div>
          </w:divsChild>
        </w:div>
        <w:div w:id="1120800011">
          <w:marLeft w:val="0"/>
          <w:marRight w:val="0"/>
          <w:marTop w:val="0"/>
          <w:marBottom w:val="0"/>
          <w:divBdr>
            <w:top w:val="none" w:sz="0" w:space="0" w:color="auto"/>
            <w:left w:val="none" w:sz="0" w:space="0" w:color="auto"/>
            <w:bottom w:val="none" w:sz="0" w:space="0" w:color="auto"/>
            <w:right w:val="none" w:sz="0" w:space="0" w:color="auto"/>
          </w:divBdr>
        </w:div>
        <w:div w:id="1121921771">
          <w:marLeft w:val="0"/>
          <w:marRight w:val="0"/>
          <w:marTop w:val="0"/>
          <w:marBottom w:val="0"/>
          <w:divBdr>
            <w:top w:val="none" w:sz="0" w:space="0" w:color="auto"/>
            <w:left w:val="none" w:sz="0" w:space="0" w:color="auto"/>
            <w:bottom w:val="none" w:sz="0" w:space="0" w:color="auto"/>
            <w:right w:val="none" w:sz="0" w:space="0" w:color="auto"/>
          </w:divBdr>
          <w:divsChild>
            <w:div w:id="1578712307">
              <w:marLeft w:val="0"/>
              <w:marRight w:val="0"/>
              <w:marTop w:val="0"/>
              <w:marBottom w:val="0"/>
              <w:divBdr>
                <w:top w:val="none" w:sz="0" w:space="0" w:color="auto"/>
                <w:left w:val="none" w:sz="0" w:space="0" w:color="auto"/>
                <w:bottom w:val="none" w:sz="0" w:space="0" w:color="auto"/>
                <w:right w:val="none" w:sz="0" w:space="0" w:color="auto"/>
              </w:divBdr>
            </w:div>
          </w:divsChild>
        </w:div>
        <w:div w:id="81024457">
          <w:marLeft w:val="0"/>
          <w:marRight w:val="0"/>
          <w:marTop w:val="0"/>
          <w:marBottom w:val="0"/>
          <w:divBdr>
            <w:top w:val="none" w:sz="0" w:space="0" w:color="auto"/>
            <w:left w:val="none" w:sz="0" w:space="0" w:color="auto"/>
            <w:bottom w:val="none" w:sz="0" w:space="0" w:color="auto"/>
            <w:right w:val="none" w:sz="0" w:space="0" w:color="auto"/>
          </w:divBdr>
        </w:div>
        <w:div w:id="749425729">
          <w:marLeft w:val="0"/>
          <w:marRight w:val="0"/>
          <w:marTop w:val="300"/>
          <w:marBottom w:val="750"/>
          <w:divBdr>
            <w:top w:val="none" w:sz="0" w:space="0" w:color="auto"/>
            <w:left w:val="none" w:sz="0" w:space="0" w:color="auto"/>
            <w:bottom w:val="none" w:sz="0" w:space="0" w:color="auto"/>
            <w:right w:val="none" w:sz="0" w:space="0" w:color="auto"/>
          </w:divBdr>
        </w:div>
      </w:divsChild>
    </w:div>
    <w:div w:id="1688167742">
      <w:bodyDiv w:val="1"/>
      <w:marLeft w:val="0"/>
      <w:marRight w:val="0"/>
      <w:marTop w:val="0"/>
      <w:marBottom w:val="0"/>
      <w:divBdr>
        <w:top w:val="none" w:sz="0" w:space="0" w:color="auto"/>
        <w:left w:val="none" w:sz="0" w:space="0" w:color="auto"/>
        <w:bottom w:val="none" w:sz="0" w:space="0" w:color="auto"/>
        <w:right w:val="none" w:sz="0" w:space="0" w:color="auto"/>
      </w:divBdr>
      <w:divsChild>
        <w:div w:id="1653213679">
          <w:marLeft w:val="0"/>
          <w:marRight w:val="0"/>
          <w:marTop w:val="0"/>
          <w:marBottom w:val="0"/>
          <w:divBdr>
            <w:top w:val="none" w:sz="0" w:space="0" w:color="auto"/>
            <w:left w:val="none" w:sz="0" w:space="0" w:color="auto"/>
            <w:bottom w:val="none" w:sz="0" w:space="0" w:color="auto"/>
            <w:right w:val="none" w:sz="0" w:space="0" w:color="auto"/>
          </w:divBdr>
          <w:divsChild>
            <w:div w:id="2065375303">
              <w:marLeft w:val="0"/>
              <w:marRight w:val="0"/>
              <w:marTop w:val="0"/>
              <w:marBottom w:val="0"/>
              <w:divBdr>
                <w:top w:val="none" w:sz="0" w:space="0" w:color="auto"/>
                <w:left w:val="none" w:sz="0" w:space="0" w:color="auto"/>
                <w:bottom w:val="none" w:sz="0" w:space="0" w:color="auto"/>
                <w:right w:val="none" w:sz="0" w:space="0" w:color="auto"/>
              </w:divBdr>
            </w:div>
          </w:divsChild>
        </w:div>
        <w:div w:id="467940261">
          <w:marLeft w:val="0"/>
          <w:marRight w:val="0"/>
          <w:marTop w:val="0"/>
          <w:marBottom w:val="0"/>
          <w:divBdr>
            <w:top w:val="none" w:sz="0" w:space="0" w:color="auto"/>
            <w:left w:val="none" w:sz="0" w:space="0" w:color="auto"/>
            <w:bottom w:val="none" w:sz="0" w:space="0" w:color="auto"/>
            <w:right w:val="none" w:sz="0" w:space="0" w:color="auto"/>
          </w:divBdr>
        </w:div>
        <w:div w:id="430661402">
          <w:marLeft w:val="0"/>
          <w:marRight w:val="0"/>
          <w:marTop w:val="0"/>
          <w:marBottom w:val="0"/>
          <w:divBdr>
            <w:top w:val="none" w:sz="0" w:space="0" w:color="auto"/>
            <w:left w:val="none" w:sz="0" w:space="0" w:color="auto"/>
            <w:bottom w:val="none" w:sz="0" w:space="0" w:color="auto"/>
            <w:right w:val="none" w:sz="0" w:space="0" w:color="auto"/>
          </w:divBdr>
          <w:divsChild>
            <w:div w:id="1194657443">
              <w:marLeft w:val="0"/>
              <w:marRight w:val="0"/>
              <w:marTop w:val="0"/>
              <w:marBottom w:val="0"/>
              <w:divBdr>
                <w:top w:val="none" w:sz="0" w:space="0" w:color="auto"/>
                <w:left w:val="none" w:sz="0" w:space="0" w:color="auto"/>
                <w:bottom w:val="none" w:sz="0" w:space="0" w:color="auto"/>
                <w:right w:val="none" w:sz="0" w:space="0" w:color="auto"/>
              </w:divBdr>
            </w:div>
          </w:divsChild>
        </w:div>
        <w:div w:id="1939413016">
          <w:marLeft w:val="0"/>
          <w:marRight w:val="0"/>
          <w:marTop w:val="0"/>
          <w:marBottom w:val="0"/>
          <w:divBdr>
            <w:top w:val="none" w:sz="0" w:space="0" w:color="auto"/>
            <w:left w:val="none" w:sz="0" w:space="0" w:color="auto"/>
            <w:bottom w:val="none" w:sz="0" w:space="0" w:color="auto"/>
            <w:right w:val="none" w:sz="0" w:space="0" w:color="auto"/>
          </w:divBdr>
        </w:div>
        <w:div w:id="2143502198">
          <w:marLeft w:val="0"/>
          <w:marRight w:val="0"/>
          <w:marTop w:val="0"/>
          <w:marBottom w:val="0"/>
          <w:divBdr>
            <w:top w:val="none" w:sz="0" w:space="0" w:color="auto"/>
            <w:left w:val="none" w:sz="0" w:space="0" w:color="auto"/>
            <w:bottom w:val="none" w:sz="0" w:space="0" w:color="auto"/>
            <w:right w:val="none" w:sz="0" w:space="0" w:color="auto"/>
          </w:divBdr>
          <w:divsChild>
            <w:div w:id="1587808513">
              <w:marLeft w:val="0"/>
              <w:marRight w:val="0"/>
              <w:marTop w:val="0"/>
              <w:marBottom w:val="0"/>
              <w:divBdr>
                <w:top w:val="none" w:sz="0" w:space="0" w:color="auto"/>
                <w:left w:val="none" w:sz="0" w:space="0" w:color="auto"/>
                <w:bottom w:val="none" w:sz="0" w:space="0" w:color="auto"/>
                <w:right w:val="none" w:sz="0" w:space="0" w:color="auto"/>
              </w:divBdr>
            </w:div>
          </w:divsChild>
        </w:div>
        <w:div w:id="732895764">
          <w:marLeft w:val="0"/>
          <w:marRight w:val="0"/>
          <w:marTop w:val="0"/>
          <w:marBottom w:val="0"/>
          <w:divBdr>
            <w:top w:val="none" w:sz="0" w:space="0" w:color="auto"/>
            <w:left w:val="none" w:sz="0" w:space="0" w:color="auto"/>
            <w:bottom w:val="none" w:sz="0" w:space="0" w:color="auto"/>
            <w:right w:val="none" w:sz="0" w:space="0" w:color="auto"/>
          </w:divBdr>
        </w:div>
        <w:div w:id="151063471">
          <w:marLeft w:val="0"/>
          <w:marRight w:val="0"/>
          <w:marTop w:val="0"/>
          <w:marBottom w:val="0"/>
          <w:divBdr>
            <w:top w:val="none" w:sz="0" w:space="0" w:color="auto"/>
            <w:left w:val="none" w:sz="0" w:space="0" w:color="auto"/>
            <w:bottom w:val="none" w:sz="0" w:space="0" w:color="auto"/>
            <w:right w:val="none" w:sz="0" w:space="0" w:color="auto"/>
          </w:divBdr>
          <w:divsChild>
            <w:div w:id="1901868213">
              <w:marLeft w:val="0"/>
              <w:marRight w:val="0"/>
              <w:marTop w:val="0"/>
              <w:marBottom w:val="0"/>
              <w:divBdr>
                <w:top w:val="none" w:sz="0" w:space="0" w:color="auto"/>
                <w:left w:val="none" w:sz="0" w:space="0" w:color="auto"/>
                <w:bottom w:val="none" w:sz="0" w:space="0" w:color="auto"/>
                <w:right w:val="none" w:sz="0" w:space="0" w:color="auto"/>
              </w:divBdr>
            </w:div>
          </w:divsChild>
        </w:div>
        <w:div w:id="1181356175">
          <w:marLeft w:val="0"/>
          <w:marRight w:val="0"/>
          <w:marTop w:val="0"/>
          <w:marBottom w:val="0"/>
          <w:divBdr>
            <w:top w:val="none" w:sz="0" w:space="0" w:color="auto"/>
            <w:left w:val="none" w:sz="0" w:space="0" w:color="auto"/>
            <w:bottom w:val="none" w:sz="0" w:space="0" w:color="auto"/>
            <w:right w:val="none" w:sz="0" w:space="0" w:color="auto"/>
          </w:divBdr>
        </w:div>
        <w:div w:id="1802570809">
          <w:marLeft w:val="0"/>
          <w:marRight w:val="0"/>
          <w:marTop w:val="0"/>
          <w:marBottom w:val="0"/>
          <w:divBdr>
            <w:top w:val="none" w:sz="0" w:space="0" w:color="auto"/>
            <w:left w:val="none" w:sz="0" w:space="0" w:color="auto"/>
            <w:bottom w:val="none" w:sz="0" w:space="0" w:color="auto"/>
            <w:right w:val="none" w:sz="0" w:space="0" w:color="auto"/>
          </w:divBdr>
          <w:divsChild>
            <w:div w:id="1180655705">
              <w:marLeft w:val="0"/>
              <w:marRight w:val="0"/>
              <w:marTop w:val="0"/>
              <w:marBottom w:val="0"/>
              <w:divBdr>
                <w:top w:val="none" w:sz="0" w:space="0" w:color="auto"/>
                <w:left w:val="none" w:sz="0" w:space="0" w:color="auto"/>
                <w:bottom w:val="none" w:sz="0" w:space="0" w:color="auto"/>
                <w:right w:val="none" w:sz="0" w:space="0" w:color="auto"/>
              </w:divBdr>
            </w:div>
          </w:divsChild>
        </w:div>
        <w:div w:id="1963263868">
          <w:marLeft w:val="0"/>
          <w:marRight w:val="0"/>
          <w:marTop w:val="0"/>
          <w:marBottom w:val="0"/>
          <w:divBdr>
            <w:top w:val="none" w:sz="0" w:space="0" w:color="auto"/>
            <w:left w:val="none" w:sz="0" w:space="0" w:color="auto"/>
            <w:bottom w:val="none" w:sz="0" w:space="0" w:color="auto"/>
            <w:right w:val="none" w:sz="0" w:space="0" w:color="auto"/>
          </w:divBdr>
        </w:div>
        <w:div w:id="1090662215">
          <w:marLeft w:val="0"/>
          <w:marRight w:val="0"/>
          <w:marTop w:val="0"/>
          <w:marBottom w:val="0"/>
          <w:divBdr>
            <w:top w:val="none" w:sz="0" w:space="0" w:color="auto"/>
            <w:left w:val="none" w:sz="0" w:space="0" w:color="auto"/>
            <w:bottom w:val="none" w:sz="0" w:space="0" w:color="auto"/>
            <w:right w:val="none" w:sz="0" w:space="0" w:color="auto"/>
          </w:divBdr>
          <w:divsChild>
            <w:div w:id="747730263">
              <w:marLeft w:val="0"/>
              <w:marRight w:val="0"/>
              <w:marTop w:val="0"/>
              <w:marBottom w:val="0"/>
              <w:divBdr>
                <w:top w:val="none" w:sz="0" w:space="0" w:color="auto"/>
                <w:left w:val="none" w:sz="0" w:space="0" w:color="auto"/>
                <w:bottom w:val="none" w:sz="0" w:space="0" w:color="auto"/>
                <w:right w:val="none" w:sz="0" w:space="0" w:color="auto"/>
              </w:divBdr>
            </w:div>
          </w:divsChild>
        </w:div>
        <w:div w:id="1393577322">
          <w:marLeft w:val="0"/>
          <w:marRight w:val="0"/>
          <w:marTop w:val="0"/>
          <w:marBottom w:val="0"/>
          <w:divBdr>
            <w:top w:val="none" w:sz="0" w:space="0" w:color="auto"/>
            <w:left w:val="none" w:sz="0" w:space="0" w:color="auto"/>
            <w:bottom w:val="none" w:sz="0" w:space="0" w:color="auto"/>
            <w:right w:val="none" w:sz="0" w:space="0" w:color="auto"/>
          </w:divBdr>
        </w:div>
        <w:div w:id="1878273815">
          <w:marLeft w:val="0"/>
          <w:marRight w:val="0"/>
          <w:marTop w:val="0"/>
          <w:marBottom w:val="0"/>
          <w:divBdr>
            <w:top w:val="none" w:sz="0" w:space="0" w:color="auto"/>
            <w:left w:val="none" w:sz="0" w:space="0" w:color="auto"/>
            <w:bottom w:val="none" w:sz="0" w:space="0" w:color="auto"/>
            <w:right w:val="none" w:sz="0" w:space="0" w:color="auto"/>
          </w:divBdr>
          <w:divsChild>
            <w:div w:id="26874040">
              <w:marLeft w:val="0"/>
              <w:marRight w:val="0"/>
              <w:marTop w:val="0"/>
              <w:marBottom w:val="0"/>
              <w:divBdr>
                <w:top w:val="none" w:sz="0" w:space="0" w:color="auto"/>
                <w:left w:val="none" w:sz="0" w:space="0" w:color="auto"/>
                <w:bottom w:val="none" w:sz="0" w:space="0" w:color="auto"/>
                <w:right w:val="none" w:sz="0" w:space="0" w:color="auto"/>
              </w:divBdr>
            </w:div>
          </w:divsChild>
        </w:div>
        <w:div w:id="500313598">
          <w:marLeft w:val="0"/>
          <w:marRight w:val="0"/>
          <w:marTop w:val="0"/>
          <w:marBottom w:val="0"/>
          <w:divBdr>
            <w:top w:val="none" w:sz="0" w:space="0" w:color="auto"/>
            <w:left w:val="none" w:sz="0" w:space="0" w:color="auto"/>
            <w:bottom w:val="none" w:sz="0" w:space="0" w:color="auto"/>
            <w:right w:val="none" w:sz="0" w:space="0" w:color="auto"/>
          </w:divBdr>
        </w:div>
        <w:div w:id="25982556">
          <w:marLeft w:val="0"/>
          <w:marRight w:val="0"/>
          <w:marTop w:val="300"/>
          <w:marBottom w:val="750"/>
          <w:divBdr>
            <w:top w:val="none" w:sz="0" w:space="0" w:color="auto"/>
            <w:left w:val="none" w:sz="0" w:space="0" w:color="auto"/>
            <w:bottom w:val="none" w:sz="0" w:space="0" w:color="auto"/>
            <w:right w:val="none" w:sz="0" w:space="0" w:color="auto"/>
          </w:divBdr>
        </w:div>
      </w:divsChild>
    </w:div>
    <w:div w:id="1744984252">
      <w:bodyDiv w:val="1"/>
      <w:marLeft w:val="0"/>
      <w:marRight w:val="0"/>
      <w:marTop w:val="0"/>
      <w:marBottom w:val="0"/>
      <w:divBdr>
        <w:top w:val="none" w:sz="0" w:space="0" w:color="auto"/>
        <w:left w:val="none" w:sz="0" w:space="0" w:color="auto"/>
        <w:bottom w:val="none" w:sz="0" w:space="0" w:color="auto"/>
        <w:right w:val="none" w:sz="0" w:space="0" w:color="auto"/>
      </w:divBdr>
      <w:divsChild>
        <w:div w:id="431702033">
          <w:marLeft w:val="0"/>
          <w:marRight w:val="0"/>
          <w:marTop w:val="0"/>
          <w:marBottom w:val="0"/>
          <w:divBdr>
            <w:top w:val="none" w:sz="0" w:space="0" w:color="auto"/>
            <w:left w:val="none" w:sz="0" w:space="0" w:color="auto"/>
            <w:bottom w:val="none" w:sz="0" w:space="0" w:color="auto"/>
            <w:right w:val="none" w:sz="0" w:space="0" w:color="auto"/>
          </w:divBdr>
          <w:divsChild>
            <w:div w:id="671639276">
              <w:marLeft w:val="0"/>
              <w:marRight w:val="0"/>
              <w:marTop w:val="0"/>
              <w:marBottom w:val="0"/>
              <w:divBdr>
                <w:top w:val="none" w:sz="0" w:space="0" w:color="auto"/>
                <w:left w:val="none" w:sz="0" w:space="0" w:color="auto"/>
                <w:bottom w:val="none" w:sz="0" w:space="0" w:color="auto"/>
                <w:right w:val="none" w:sz="0" w:space="0" w:color="auto"/>
              </w:divBdr>
            </w:div>
          </w:divsChild>
        </w:div>
        <w:div w:id="659431788">
          <w:marLeft w:val="0"/>
          <w:marRight w:val="0"/>
          <w:marTop w:val="0"/>
          <w:marBottom w:val="0"/>
          <w:divBdr>
            <w:top w:val="none" w:sz="0" w:space="0" w:color="auto"/>
            <w:left w:val="none" w:sz="0" w:space="0" w:color="auto"/>
            <w:bottom w:val="none" w:sz="0" w:space="0" w:color="auto"/>
            <w:right w:val="none" w:sz="0" w:space="0" w:color="auto"/>
          </w:divBdr>
        </w:div>
        <w:div w:id="1975214499">
          <w:marLeft w:val="0"/>
          <w:marRight w:val="0"/>
          <w:marTop w:val="0"/>
          <w:marBottom w:val="0"/>
          <w:divBdr>
            <w:top w:val="none" w:sz="0" w:space="0" w:color="auto"/>
            <w:left w:val="none" w:sz="0" w:space="0" w:color="auto"/>
            <w:bottom w:val="none" w:sz="0" w:space="0" w:color="auto"/>
            <w:right w:val="none" w:sz="0" w:space="0" w:color="auto"/>
          </w:divBdr>
          <w:divsChild>
            <w:div w:id="1078481111">
              <w:marLeft w:val="0"/>
              <w:marRight w:val="0"/>
              <w:marTop w:val="0"/>
              <w:marBottom w:val="0"/>
              <w:divBdr>
                <w:top w:val="none" w:sz="0" w:space="0" w:color="auto"/>
                <w:left w:val="none" w:sz="0" w:space="0" w:color="auto"/>
                <w:bottom w:val="none" w:sz="0" w:space="0" w:color="auto"/>
                <w:right w:val="none" w:sz="0" w:space="0" w:color="auto"/>
              </w:divBdr>
            </w:div>
          </w:divsChild>
        </w:div>
        <w:div w:id="1494301362">
          <w:marLeft w:val="0"/>
          <w:marRight w:val="0"/>
          <w:marTop w:val="0"/>
          <w:marBottom w:val="0"/>
          <w:divBdr>
            <w:top w:val="none" w:sz="0" w:space="0" w:color="auto"/>
            <w:left w:val="none" w:sz="0" w:space="0" w:color="auto"/>
            <w:bottom w:val="none" w:sz="0" w:space="0" w:color="auto"/>
            <w:right w:val="none" w:sz="0" w:space="0" w:color="auto"/>
          </w:divBdr>
        </w:div>
        <w:div w:id="306739547">
          <w:marLeft w:val="0"/>
          <w:marRight w:val="0"/>
          <w:marTop w:val="0"/>
          <w:marBottom w:val="0"/>
          <w:divBdr>
            <w:top w:val="none" w:sz="0" w:space="0" w:color="auto"/>
            <w:left w:val="none" w:sz="0" w:space="0" w:color="auto"/>
            <w:bottom w:val="none" w:sz="0" w:space="0" w:color="auto"/>
            <w:right w:val="none" w:sz="0" w:space="0" w:color="auto"/>
          </w:divBdr>
          <w:divsChild>
            <w:div w:id="1654483686">
              <w:marLeft w:val="0"/>
              <w:marRight w:val="0"/>
              <w:marTop w:val="0"/>
              <w:marBottom w:val="0"/>
              <w:divBdr>
                <w:top w:val="none" w:sz="0" w:space="0" w:color="auto"/>
                <w:left w:val="none" w:sz="0" w:space="0" w:color="auto"/>
                <w:bottom w:val="none" w:sz="0" w:space="0" w:color="auto"/>
                <w:right w:val="none" w:sz="0" w:space="0" w:color="auto"/>
              </w:divBdr>
            </w:div>
          </w:divsChild>
        </w:div>
        <w:div w:id="248008143">
          <w:marLeft w:val="0"/>
          <w:marRight w:val="0"/>
          <w:marTop w:val="0"/>
          <w:marBottom w:val="0"/>
          <w:divBdr>
            <w:top w:val="none" w:sz="0" w:space="0" w:color="auto"/>
            <w:left w:val="none" w:sz="0" w:space="0" w:color="auto"/>
            <w:bottom w:val="none" w:sz="0" w:space="0" w:color="auto"/>
            <w:right w:val="none" w:sz="0" w:space="0" w:color="auto"/>
          </w:divBdr>
        </w:div>
        <w:div w:id="1474251909">
          <w:marLeft w:val="0"/>
          <w:marRight w:val="0"/>
          <w:marTop w:val="0"/>
          <w:marBottom w:val="0"/>
          <w:divBdr>
            <w:top w:val="none" w:sz="0" w:space="0" w:color="auto"/>
            <w:left w:val="none" w:sz="0" w:space="0" w:color="auto"/>
            <w:bottom w:val="none" w:sz="0" w:space="0" w:color="auto"/>
            <w:right w:val="none" w:sz="0" w:space="0" w:color="auto"/>
          </w:divBdr>
          <w:divsChild>
            <w:div w:id="379716764">
              <w:marLeft w:val="0"/>
              <w:marRight w:val="0"/>
              <w:marTop w:val="0"/>
              <w:marBottom w:val="0"/>
              <w:divBdr>
                <w:top w:val="none" w:sz="0" w:space="0" w:color="auto"/>
                <w:left w:val="none" w:sz="0" w:space="0" w:color="auto"/>
                <w:bottom w:val="none" w:sz="0" w:space="0" w:color="auto"/>
                <w:right w:val="none" w:sz="0" w:space="0" w:color="auto"/>
              </w:divBdr>
            </w:div>
          </w:divsChild>
        </w:div>
        <w:div w:id="1411586346">
          <w:marLeft w:val="0"/>
          <w:marRight w:val="0"/>
          <w:marTop w:val="0"/>
          <w:marBottom w:val="0"/>
          <w:divBdr>
            <w:top w:val="none" w:sz="0" w:space="0" w:color="auto"/>
            <w:left w:val="none" w:sz="0" w:space="0" w:color="auto"/>
            <w:bottom w:val="none" w:sz="0" w:space="0" w:color="auto"/>
            <w:right w:val="none" w:sz="0" w:space="0" w:color="auto"/>
          </w:divBdr>
        </w:div>
        <w:div w:id="1168595944">
          <w:marLeft w:val="0"/>
          <w:marRight w:val="0"/>
          <w:marTop w:val="0"/>
          <w:marBottom w:val="0"/>
          <w:divBdr>
            <w:top w:val="none" w:sz="0" w:space="0" w:color="auto"/>
            <w:left w:val="none" w:sz="0" w:space="0" w:color="auto"/>
            <w:bottom w:val="none" w:sz="0" w:space="0" w:color="auto"/>
            <w:right w:val="none" w:sz="0" w:space="0" w:color="auto"/>
          </w:divBdr>
          <w:divsChild>
            <w:div w:id="2030058115">
              <w:marLeft w:val="0"/>
              <w:marRight w:val="0"/>
              <w:marTop w:val="0"/>
              <w:marBottom w:val="0"/>
              <w:divBdr>
                <w:top w:val="none" w:sz="0" w:space="0" w:color="auto"/>
                <w:left w:val="none" w:sz="0" w:space="0" w:color="auto"/>
                <w:bottom w:val="none" w:sz="0" w:space="0" w:color="auto"/>
                <w:right w:val="none" w:sz="0" w:space="0" w:color="auto"/>
              </w:divBdr>
            </w:div>
          </w:divsChild>
        </w:div>
        <w:div w:id="1706249810">
          <w:marLeft w:val="0"/>
          <w:marRight w:val="0"/>
          <w:marTop w:val="0"/>
          <w:marBottom w:val="0"/>
          <w:divBdr>
            <w:top w:val="none" w:sz="0" w:space="0" w:color="auto"/>
            <w:left w:val="none" w:sz="0" w:space="0" w:color="auto"/>
            <w:bottom w:val="none" w:sz="0" w:space="0" w:color="auto"/>
            <w:right w:val="none" w:sz="0" w:space="0" w:color="auto"/>
          </w:divBdr>
        </w:div>
        <w:div w:id="1413893077">
          <w:marLeft w:val="0"/>
          <w:marRight w:val="0"/>
          <w:marTop w:val="0"/>
          <w:marBottom w:val="0"/>
          <w:divBdr>
            <w:top w:val="none" w:sz="0" w:space="0" w:color="auto"/>
            <w:left w:val="none" w:sz="0" w:space="0" w:color="auto"/>
            <w:bottom w:val="none" w:sz="0" w:space="0" w:color="auto"/>
            <w:right w:val="none" w:sz="0" w:space="0" w:color="auto"/>
          </w:divBdr>
          <w:divsChild>
            <w:div w:id="1107504550">
              <w:marLeft w:val="0"/>
              <w:marRight w:val="0"/>
              <w:marTop w:val="0"/>
              <w:marBottom w:val="0"/>
              <w:divBdr>
                <w:top w:val="none" w:sz="0" w:space="0" w:color="auto"/>
                <w:left w:val="none" w:sz="0" w:space="0" w:color="auto"/>
                <w:bottom w:val="none" w:sz="0" w:space="0" w:color="auto"/>
                <w:right w:val="none" w:sz="0" w:space="0" w:color="auto"/>
              </w:divBdr>
            </w:div>
          </w:divsChild>
        </w:div>
        <w:div w:id="2016032766">
          <w:marLeft w:val="0"/>
          <w:marRight w:val="0"/>
          <w:marTop w:val="0"/>
          <w:marBottom w:val="0"/>
          <w:divBdr>
            <w:top w:val="none" w:sz="0" w:space="0" w:color="auto"/>
            <w:left w:val="none" w:sz="0" w:space="0" w:color="auto"/>
            <w:bottom w:val="none" w:sz="0" w:space="0" w:color="auto"/>
            <w:right w:val="none" w:sz="0" w:space="0" w:color="auto"/>
          </w:divBdr>
        </w:div>
        <w:div w:id="217254679">
          <w:marLeft w:val="0"/>
          <w:marRight w:val="0"/>
          <w:marTop w:val="0"/>
          <w:marBottom w:val="0"/>
          <w:divBdr>
            <w:top w:val="none" w:sz="0" w:space="0" w:color="auto"/>
            <w:left w:val="none" w:sz="0" w:space="0" w:color="auto"/>
            <w:bottom w:val="none" w:sz="0" w:space="0" w:color="auto"/>
            <w:right w:val="none" w:sz="0" w:space="0" w:color="auto"/>
          </w:divBdr>
          <w:divsChild>
            <w:div w:id="523400594">
              <w:marLeft w:val="0"/>
              <w:marRight w:val="0"/>
              <w:marTop w:val="0"/>
              <w:marBottom w:val="0"/>
              <w:divBdr>
                <w:top w:val="none" w:sz="0" w:space="0" w:color="auto"/>
                <w:left w:val="none" w:sz="0" w:space="0" w:color="auto"/>
                <w:bottom w:val="none" w:sz="0" w:space="0" w:color="auto"/>
                <w:right w:val="none" w:sz="0" w:space="0" w:color="auto"/>
              </w:divBdr>
            </w:div>
          </w:divsChild>
        </w:div>
        <w:div w:id="171647415">
          <w:marLeft w:val="0"/>
          <w:marRight w:val="0"/>
          <w:marTop w:val="0"/>
          <w:marBottom w:val="0"/>
          <w:divBdr>
            <w:top w:val="none" w:sz="0" w:space="0" w:color="auto"/>
            <w:left w:val="none" w:sz="0" w:space="0" w:color="auto"/>
            <w:bottom w:val="none" w:sz="0" w:space="0" w:color="auto"/>
            <w:right w:val="none" w:sz="0" w:space="0" w:color="auto"/>
          </w:divBdr>
        </w:div>
        <w:div w:id="397942049">
          <w:marLeft w:val="0"/>
          <w:marRight w:val="0"/>
          <w:marTop w:val="0"/>
          <w:marBottom w:val="0"/>
          <w:divBdr>
            <w:top w:val="none" w:sz="0" w:space="0" w:color="auto"/>
            <w:left w:val="none" w:sz="0" w:space="0" w:color="auto"/>
            <w:bottom w:val="none" w:sz="0" w:space="0" w:color="auto"/>
            <w:right w:val="none" w:sz="0" w:space="0" w:color="auto"/>
          </w:divBdr>
          <w:divsChild>
            <w:div w:id="787696619">
              <w:marLeft w:val="0"/>
              <w:marRight w:val="0"/>
              <w:marTop w:val="0"/>
              <w:marBottom w:val="0"/>
              <w:divBdr>
                <w:top w:val="none" w:sz="0" w:space="0" w:color="auto"/>
                <w:left w:val="none" w:sz="0" w:space="0" w:color="auto"/>
                <w:bottom w:val="none" w:sz="0" w:space="0" w:color="auto"/>
                <w:right w:val="none" w:sz="0" w:space="0" w:color="auto"/>
              </w:divBdr>
              <w:divsChild>
                <w:div w:id="1755005125">
                  <w:marLeft w:val="0"/>
                  <w:marRight w:val="0"/>
                  <w:marTop w:val="0"/>
                  <w:marBottom w:val="0"/>
                  <w:divBdr>
                    <w:top w:val="none" w:sz="0" w:space="0" w:color="auto"/>
                    <w:left w:val="none" w:sz="0" w:space="0" w:color="auto"/>
                    <w:bottom w:val="none" w:sz="0" w:space="0" w:color="auto"/>
                    <w:right w:val="none" w:sz="0" w:space="0" w:color="auto"/>
                  </w:divBdr>
                </w:div>
                <w:div w:id="1482699460">
                  <w:marLeft w:val="0"/>
                  <w:marRight w:val="0"/>
                  <w:marTop w:val="0"/>
                  <w:marBottom w:val="0"/>
                  <w:divBdr>
                    <w:top w:val="none" w:sz="0" w:space="0" w:color="auto"/>
                    <w:left w:val="none" w:sz="0" w:space="0" w:color="auto"/>
                    <w:bottom w:val="none" w:sz="0" w:space="0" w:color="auto"/>
                    <w:right w:val="none" w:sz="0" w:space="0" w:color="auto"/>
                  </w:divBdr>
                </w:div>
                <w:div w:id="673068930">
                  <w:marLeft w:val="0"/>
                  <w:marRight w:val="0"/>
                  <w:marTop w:val="0"/>
                  <w:marBottom w:val="0"/>
                  <w:divBdr>
                    <w:top w:val="none" w:sz="0" w:space="0" w:color="auto"/>
                    <w:left w:val="none" w:sz="0" w:space="0" w:color="auto"/>
                    <w:bottom w:val="none" w:sz="0" w:space="0" w:color="auto"/>
                    <w:right w:val="none" w:sz="0" w:space="0" w:color="auto"/>
                  </w:divBdr>
                </w:div>
                <w:div w:id="134492191">
                  <w:marLeft w:val="0"/>
                  <w:marRight w:val="0"/>
                  <w:marTop w:val="0"/>
                  <w:marBottom w:val="0"/>
                  <w:divBdr>
                    <w:top w:val="none" w:sz="0" w:space="0" w:color="auto"/>
                    <w:left w:val="none" w:sz="0" w:space="0" w:color="auto"/>
                    <w:bottom w:val="none" w:sz="0" w:space="0" w:color="auto"/>
                    <w:right w:val="none" w:sz="0" w:space="0" w:color="auto"/>
                  </w:divBdr>
                </w:div>
                <w:div w:id="772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39643">
          <w:marLeft w:val="0"/>
          <w:marRight w:val="0"/>
          <w:marTop w:val="0"/>
          <w:marBottom w:val="0"/>
          <w:divBdr>
            <w:top w:val="none" w:sz="0" w:space="0" w:color="auto"/>
            <w:left w:val="none" w:sz="0" w:space="0" w:color="auto"/>
            <w:bottom w:val="none" w:sz="0" w:space="0" w:color="auto"/>
            <w:right w:val="none" w:sz="0" w:space="0" w:color="auto"/>
          </w:divBdr>
          <w:divsChild>
            <w:div w:id="1112171042">
              <w:marLeft w:val="0"/>
              <w:marRight w:val="0"/>
              <w:marTop w:val="0"/>
              <w:marBottom w:val="0"/>
              <w:divBdr>
                <w:top w:val="none" w:sz="0" w:space="0" w:color="auto"/>
                <w:left w:val="none" w:sz="0" w:space="0" w:color="auto"/>
                <w:bottom w:val="none" w:sz="0" w:space="0" w:color="auto"/>
                <w:right w:val="none" w:sz="0" w:space="0" w:color="auto"/>
              </w:divBdr>
              <w:divsChild>
                <w:div w:id="62870168">
                  <w:marLeft w:val="0"/>
                  <w:marRight w:val="0"/>
                  <w:marTop w:val="0"/>
                  <w:marBottom w:val="0"/>
                  <w:divBdr>
                    <w:top w:val="none" w:sz="0" w:space="0" w:color="auto"/>
                    <w:left w:val="none" w:sz="0" w:space="0" w:color="auto"/>
                    <w:bottom w:val="none" w:sz="0" w:space="0" w:color="auto"/>
                    <w:right w:val="none" w:sz="0" w:space="0" w:color="auto"/>
                  </w:divBdr>
                </w:div>
                <w:div w:id="917640610">
                  <w:marLeft w:val="0"/>
                  <w:marRight w:val="0"/>
                  <w:marTop w:val="0"/>
                  <w:marBottom w:val="0"/>
                  <w:divBdr>
                    <w:top w:val="none" w:sz="0" w:space="0" w:color="auto"/>
                    <w:left w:val="none" w:sz="0" w:space="0" w:color="auto"/>
                    <w:bottom w:val="none" w:sz="0" w:space="0" w:color="auto"/>
                    <w:right w:val="none" w:sz="0" w:space="0" w:color="auto"/>
                  </w:divBdr>
                </w:div>
                <w:div w:id="1810322904">
                  <w:marLeft w:val="0"/>
                  <w:marRight w:val="0"/>
                  <w:marTop w:val="0"/>
                  <w:marBottom w:val="0"/>
                  <w:divBdr>
                    <w:top w:val="none" w:sz="0" w:space="0" w:color="auto"/>
                    <w:left w:val="none" w:sz="0" w:space="0" w:color="auto"/>
                    <w:bottom w:val="none" w:sz="0" w:space="0" w:color="auto"/>
                    <w:right w:val="none" w:sz="0" w:space="0" w:color="auto"/>
                  </w:divBdr>
                </w:div>
                <w:div w:id="14313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3435">
          <w:marLeft w:val="0"/>
          <w:marRight w:val="0"/>
          <w:marTop w:val="300"/>
          <w:marBottom w:val="750"/>
          <w:divBdr>
            <w:top w:val="none" w:sz="0" w:space="0" w:color="auto"/>
            <w:left w:val="none" w:sz="0" w:space="0" w:color="auto"/>
            <w:bottom w:val="none" w:sz="0" w:space="0" w:color="auto"/>
            <w:right w:val="none" w:sz="0" w:space="0" w:color="auto"/>
          </w:divBdr>
        </w:div>
      </w:divsChild>
    </w:div>
    <w:div w:id="1754618599">
      <w:bodyDiv w:val="1"/>
      <w:marLeft w:val="0"/>
      <w:marRight w:val="0"/>
      <w:marTop w:val="0"/>
      <w:marBottom w:val="0"/>
      <w:divBdr>
        <w:top w:val="none" w:sz="0" w:space="0" w:color="auto"/>
        <w:left w:val="none" w:sz="0" w:space="0" w:color="auto"/>
        <w:bottom w:val="none" w:sz="0" w:space="0" w:color="auto"/>
        <w:right w:val="none" w:sz="0" w:space="0" w:color="auto"/>
      </w:divBdr>
      <w:divsChild>
        <w:div w:id="1832914323">
          <w:marLeft w:val="0"/>
          <w:marRight w:val="0"/>
          <w:marTop w:val="0"/>
          <w:marBottom w:val="0"/>
          <w:divBdr>
            <w:top w:val="none" w:sz="0" w:space="0" w:color="auto"/>
            <w:left w:val="none" w:sz="0" w:space="0" w:color="auto"/>
            <w:bottom w:val="none" w:sz="0" w:space="0" w:color="auto"/>
            <w:right w:val="none" w:sz="0" w:space="0" w:color="auto"/>
          </w:divBdr>
          <w:divsChild>
            <w:div w:id="1870414325">
              <w:marLeft w:val="0"/>
              <w:marRight w:val="0"/>
              <w:marTop w:val="0"/>
              <w:marBottom w:val="0"/>
              <w:divBdr>
                <w:top w:val="none" w:sz="0" w:space="0" w:color="auto"/>
                <w:left w:val="none" w:sz="0" w:space="0" w:color="auto"/>
                <w:bottom w:val="none" w:sz="0" w:space="0" w:color="auto"/>
                <w:right w:val="none" w:sz="0" w:space="0" w:color="auto"/>
              </w:divBdr>
            </w:div>
          </w:divsChild>
        </w:div>
        <w:div w:id="1078022462">
          <w:marLeft w:val="0"/>
          <w:marRight w:val="0"/>
          <w:marTop w:val="0"/>
          <w:marBottom w:val="0"/>
          <w:divBdr>
            <w:top w:val="none" w:sz="0" w:space="0" w:color="auto"/>
            <w:left w:val="none" w:sz="0" w:space="0" w:color="auto"/>
            <w:bottom w:val="none" w:sz="0" w:space="0" w:color="auto"/>
            <w:right w:val="none" w:sz="0" w:space="0" w:color="auto"/>
          </w:divBdr>
        </w:div>
        <w:div w:id="1165898751">
          <w:marLeft w:val="0"/>
          <w:marRight w:val="0"/>
          <w:marTop w:val="0"/>
          <w:marBottom w:val="0"/>
          <w:divBdr>
            <w:top w:val="none" w:sz="0" w:space="0" w:color="auto"/>
            <w:left w:val="none" w:sz="0" w:space="0" w:color="auto"/>
            <w:bottom w:val="none" w:sz="0" w:space="0" w:color="auto"/>
            <w:right w:val="none" w:sz="0" w:space="0" w:color="auto"/>
          </w:divBdr>
          <w:divsChild>
            <w:div w:id="1496460416">
              <w:marLeft w:val="0"/>
              <w:marRight w:val="0"/>
              <w:marTop w:val="0"/>
              <w:marBottom w:val="0"/>
              <w:divBdr>
                <w:top w:val="none" w:sz="0" w:space="0" w:color="auto"/>
                <w:left w:val="none" w:sz="0" w:space="0" w:color="auto"/>
                <w:bottom w:val="none" w:sz="0" w:space="0" w:color="auto"/>
                <w:right w:val="none" w:sz="0" w:space="0" w:color="auto"/>
              </w:divBdr>
            </w:div>
          </w:divsChild>
        </w:div>
        <w:div w:id="279535298">
          <w:marLeft w:val="0"/>
          <w:marRight w:val="0"/>
          <w:marTop w:val="0"/>
          <w:marBottom w:val="0"/>
          <w:divBdr>
            <w:top w:val="none" w:sz="0" w:space="0" w:color="auto"/>
            <w:left w:val="none" w:sz="0" w:space="0" w:color="auto"/>
            <w:bottom w:val="none" w:sz="0" w:space="0" w:color="auto"/>
            <w:right w:val="none" w:sz="0" w:space="0" w:color="auto"/>
          </w:divBdr>
        </w:div>
        <w:div w:id="1328434019">
          <w:marLeft w:val="0"/>
          <w:marRight w:val="0"/>
          <w:marTop w:val="0"/>
          <w:marBottom w:val="0"/>
          <w:divBdr>
            <w:top w:val="none" w:sz="0" w:space="0" w:color="auto"/>
            <w:left w:val="none" w:sz="0" w:space="0" w:color="auto"/>
            <w:bottom w:val="none" w:sz="0" w:space="0" w:color="auto"/>
            <w:right w:val="none" w:sz="0" w:space="0" w:color="auto"/>
          </w:divBdr>
          <w:divsChild>
            <w:div w:id="1542353730">
              <w:marLeft w:val="0"/>
              <w:marRight w:val="0"/>
              <w:marTop w:val="0"/>
              <w:marBottom w:val="0"/>
              <w:divBdr>
                <w:top w:val="none" w:sz="0" w:space="0" w:color="auto"/>
                <w:left w:val="none" w:sz="0" w:space="0" w:color="auto"/>
                <w:bottom w:val="none" w:sz="0" w:space="0" w:color="auto"/>
                <w:right w:val="none" w:sz="0" w:space="0" w:color="auto"/>
              </w:divBdr>
            </w:div>
          </w:divsChild>
        </w:div>
        <w:div w:id="723794012">
          <w:marLeft w:val="0"/>
          <w:marRight w:val="0"/>
          <w:marTop w:val="0"/>
          <w:marBottom w:val="0"/>
          <w:divBdr>
            <w:top w:val="none" w:sz="0" w:space="0" w:color="auto"/>
            <w:left w:val="none" w:sz="0" w:space="0" w:color="auto"/>
            <w:bottom w:val="none" w:sz="0" w:space="0" w:color="auto"/>
            <w:right w:val="none" w:sz="0" w:space="0" w:color="auto"/>
          </w:divBdr>
        </w:div>
        <w:div w:id="1267349358">
          <w:marLeft w:val="0"/>
          <w:marRight w:val="0"/>
          <w:marTop w:val="0"/>
          <w:marBottom w:val="0"/>
          <w:divBdr>
            <w:top w:val="none" w:sz="0" w:space="0" w:color="auto"/>
            <w:left w:val="none" w:sz="0" w:space="0" w:color="auto"/>
            <w:bottom w:val="none" w:sz="0" w:space="0" w:color="auto"/>
            <w:right w:val="none" w:sz="0" w:space="0" w:color="auto"/>
          </w:divBdr>
          <w:divsChild>
            <w:div w:id="785974958">
              <w:marLeft w:val="0"/>
              <w:marRight w:val="0"/>
              <w:marTop w:val="0"/>
              <w:marBottom w:val="0"/>
              <w:divBdr>
                <w:top w:val="none" w:sz="0" w:space="0" w:color="auto"/>
                <w:left w:val="none" w:sz="0" w:space="0" w:color="auto"/>
                <w:bottom w:val="none" w:sz="0" w:space="0" w:color="auto"/>
                <w:right w:val="none" w:sz="0" w:space="0" w:color="auto"/>
              </w:divBdr>
            </w:div>
          </w:divsChild>
        </w:div>
        <w:div w:id="365369623">
          <w:marLeft w:val="0"/>
          <w:marRight w:val="0"/>
          <w:marTop w:val="0"/>
          <w:marBottom w:val="0"/>
          <w:divBdr>
            <w:top w:val="none" w:sz="0" w:space="0" w:color="auto"/>
            <w:left w:val="none" w:sz="0" w:space="0" w:color="auto"/>
            <w:bottom w:val="none" w:sz="0" w:space="0" w:color="auto"/>
            <w:right w:val="none" w:sz="0" w:space="0" w:color="auto"/>
          </w:divBdr>
        </w:div>
        <w:div w:id="1565066275">
          <w:marLeft w:val="0"/>
          <w:marRight w:val="0"/>
          <w:marTop w:val="0"/>
          <w:marBottom w:val="0"/>
          <w:divBdr>
            <w:top w:val="none" w:sz="0" w:space="0" w:color="auto"/>
            <w:left w:val="none" w:sz="0" w:space="0" w:color="auto"/>
            <w:bottom w:val="none" w:sz="0" w:space="0" w:color="auto"/>
            <w:right w:val="none" w:sz="0" w:space="0" w:color="auto"/>
          </w:divBdr>
          <w:divsChild>
            <w:div w:id="348721596">
              <w:marLeft w:val="0"/>
              <w:marRight w:val="0"/>
              <w:marTop w:val="0"/>
              <w:marBottom w:val="0"/>
              <w:divBdr>
                <w:top w:val="none" w:sz="0" w:space="0" w:color="auto"/>
                <w:left w:val="none" w:sz="0" w:space="0" w:color="auto"/>
                <w:bottom w:val="none" w:sz="0" w:space="0" w:color="auto"/>
                <w:right w:val="none" w:sz="0" w:space="0" w:color="auto"/>
              </w:divBdr>
            </w:div>
          </w:divsChild>
        </w:div>
        <w:div w:id="1062826932">
          <w:marLeft w:val="0"/>
          <w:marRight w:val="0"/>
          <w:marTop w:val="0"/>
          <w:marBottom w:val="0"/>
          <w:divBdr>
            <w:top w:val="none" w:sz="0" w:space="0" w:color="auto"/>
            <w:left w:val="none" w:sz="0" w:space="0" w:color="auto"/>
            <w:bottom w:val="none" w:sz="0" w:space="0" w:color="auto"/>
            <w:right w:val="none" w:sz="0" w:space="0" w:color="auto"/>
          </w:divBdr>
        </w:div>
        <w:div w:id="1524782491">
          <w:marLeft w:val="0"/>
          <w:marRight w:val="0"/>
          <w:marTop w:val="0"/>
          <w:marBottom w:val="0"/>
          <w:divBdr>
            <w:top w:val="none" w:sz="0" w:space="0" w:color="auto"/>
            <w:left w:val="none" w:sz="0" w:space="0" w:color="auto"/>
            <w:bottom w:val="none" w:sz="0" w:space="0" w:color="auto"/>
            <w:right w:val="none" w:sz="0" w:space="0" w:color="auto"/>
          </w:divBdr>
          <w:divsChild>
            <w:div w:id="1841312684">
              <w:marLeft w:val="0"/>
              <w:marRight w:val="0"/>
              <w:marTop w:val="0"/>
              <w:marBottom w:val="0"/>
              <w:divBdr>
                <w:top w:val="none" w:sz="0" w:space="0" w:color="auto"/>
                <w:left w:val="none" w:sz="0" w:space="0" w:color="auto"/>
                <w:bottom w:val="none" w:sz="0" w:space="0" w:color="auto"/>
                <w:right w:val="none" w:sz="0" w:space="0" w:color="auto"/>
              </w:divBdr>
            </w:div>
          </w:divsChild>
        </w:div>
        <w:div w:id="1202088406">
          <w:marLeft w:val="0"/>
          <w:marRight w:val="0"/>
          <w:marTop w:val="0"/>
          <w:marBottom w:val="0"/>
          <w:divBdr>
            <w:top w:val="none" w:sz="0" w:space="0" w:color="auto"/>
            <w:left w:val="none" w:sz="0" w:space="0" w:color="auto"/>
            <w:bottom w:val="none" w:sz="0" w:space="0" w:color="auto"/>
            <w:right w:val="none" w:sz="0" w:space="0" w:color="auto"/>
          </w:divBdr>
        </w:div>
        <w:div w:id="1968969550">
          <w:marLeft w:val="0"/>
          <w:marRight w:val="0"/>
          <w:marTop w:val="0"/>
          <w:marBottom w:val="0"/>
          <w:divBdr>
            <w:top w:val="none" w:sz="0" w:space="0" w:color="auto"/>
            <w:left w:val="none" w:sz="0" w:space="0" w:color="auto"/>
            <w:bottom w:val="none" w:sz="0" w:space="0" w:color="auto"/>
            <w:right w:val="none" w:sz="0" w:space="0" w:color="auto"/>
          </w:divBdr>
          <w:divsChild>
            <w:div w:id="1284923839">
              <w:marLeft w:val="0"/>
              <w:marRight w:val="0"/>
              <w:marTop w:val="0"/>
              <w:marBottom w:val="0"/>
              <w:divBdr>
                <w:top w:val="none" w:sz="0" w:space="0" w:color="auto"/>
                <w:left w:val="none" w:sz="0" w:space="0" w:color="auto"/>
                <w:bottom w:val="none" w:sz="0" w:space="0" w:color="auto"/>
                <w:right w:val="none" w:sz="0" w:space="0" w:color="auto"/>
              </w:divBdr>
            </w:div>
          </w:divsChild>
        </w:div>
        <w:div w:id="1193881095">
          <w:marLeft w:val="0"/>
          <w:marRight w:val="0"/>
          <w:marTop w:val="0"/>
          <w:marBottom w:val="0"/>
          <w:divBdr>
            <w:top w:val="none" w:sz="0" w:space="0" w:color="auto"/>
            <w:left w:val="none" w:sz="0" w:space="0" w:color="auto"/>
            <w:bottom w:val="none" w:sz="0" w:space="0" w:color="auto"/>
            <w:right w:val="none" w:sz="0" w:space="0" w:color="auto"/>
          </w:divBdr>
        </w:div>
        <w:div w:id="923345259">
          <w:marLeft w:val="0"/>
          <w:marRight w:val="0"/>
          <w:marTop w:val="0"/>
          <w:marBottom w:val="0"/>
          <w:divBdr>
            <w:top w:val="none" w:sz="0" w:space="0" w:color="auto"/>
            <w:left w:val="none" w:sz="0" w:space="0" w:color="auto"/>
            <w:bottom w:val="none" w:sz="0" w:space="0" w:color="auto"/>
            <w:right w:val="none" w:sz="0" w:space="0" w:color="auto"/>
          </w:divBdr>
          <w:divsChild>
            <w:div w:id="1594823309">
              <w:marLeft w:val="0"/>
              <w:marRight w:val="0"/>
              <w:marTop w:val="0"/>
              <w:marBottom w:val="0"/>
              <w:divBdr>
                <w:top w:val="none" w:sz="0" w:space="0" w:color="auto"/>
                <w:left w:val="none" w:sz="0" w:space="0" w:color="auto"/>
                <w:bottom w:val="none" w:sz="0" w:space="0" w:color="auto"/>
                <w:right w:val="none" w:sz="0" w:space="0" w:color="auto"/>
              </w:divBdr>
            </w:div>
          </w:divsChild>
        </w:div>
        <w:div w:id="450438379">
          <w:marLeft w:val="0"/>
          <w:marRight w:val="0"/>
          <w:marTop w:val="0"/>
          <w:marBottom w:val="0"/>
          <w:divBdr>
            <w:top w:val="none" w:sz="0" w:space="0" w:color="auto"/>
            <w:left w:val="none" w:sz="0" w:space="0" w:color="auto"/>
            <w:bottom w:val="none" w:sz="0" w:space="0" w:color="auto"/>
            <w:right w:val="none" w:sz="0" w:space="0" w:color="auto"/>
          </w:divBdr>
        </w:div>
        <w:div w:id="1194152801">
          <w:marLeft w:val="0"/>
          <w:marRight w:val="0"/>
          <w:marTop w:val="0"/>
          <w:marBottom w:val="0"/>
          <w:divBdr>
            <w:top w:val="none" w:sz="0" w:space="0" w:color="auto"/>
            <w:left w:val="none" w:sz="0" w:space="0" w:color="auto"/>
            <w:bottom w:val="none" w:sz="0" w:space="0" w:color="auto"/>
            <w:right w:val="none" w:sz="0" w:space="0" w:color="auto"/>
          </w:divBdr>
          <w:divsChild>
            <w:div w:id="1592278022">
              <w:marLeft w:val="0"/>
              <w:marRight w:val="0"/>
              <w:marTop w:val="0"/>
              <w:marBottom w:val="0"/>
              <w:divBdr>
                <w:top w:val="none" w:sz="0" w:space="0" w:color="auto"/>
                <w:left w:val="none" w:sz="0" w:space="0" w:color="auto"/>
                <w:bottom w:val="none" w:sz="0" w:space="0" w:color="auto"/>
                <w:right w:val="none" w:sz="0" w:space="0" w:color="auto"/>
              </w:divBdr>
            </w:div>
          </w:divsChild>
        </w:div>
        <w:div w:id="966008234">
          <w:marLeft w:val="0"/>
          <w:marRight w:val="0"/>
          <w:marTop w:val="0"/>
          <w:marBottom w:val="0"/>
          <w:divBdr>
            <w:top w:val="none" w:sz="0" w:space="0" w:color="auto"/>
            <w:left w:val="none" w:sz="0" w:space="0" w:color="auto"/>
            <w:bottom w:val="none" w:sz="0" w:space="0" w:color="auto"/>
            <w:right w:val="none" w:sz="0" w:space="0" w:color="auto"/>
          </w:divBdr>
          <w:divsChild>
            <w:div w:id="267851736">
              <w:marLeft w:val="0"/>
              <w:marRight w:val="0"/>
              <w:marTop w:val="0"/>
              <w:marBottom w:val="0"/>
              <w:divBdr>
                <w:top w:val="none" w:sz="0" w:space="0" w:color="auto"/>
                <w:left w:val="none" w:sz="0" w:space="0" w:color="auto"/>
                <w:bottom w:val="none" w:sz="0" w:space="0" w:color="auto"/>
                <w:right w:val="none" w:sz="0" w:space="0" w:color="auto"/>
              </w:divBdr>
              <w:divsChild>
                <w:div w:id="1531410420">
                  <w:marLeft w:val="0"/>
                  <w:marRight w:val="0"/>
                  <w:marTop w:val="0"/>
                  <w:marBottom w:val="0"/>
                  <w:divBdr>
                    <w:top w:val="none" w:sz="0" w:space="0" w:color="auto"/>
                    <w:left w:val="none" w:sz="0" w:space="0" w:color="auto"/>
                    <w:bottom w:val="none" w:sz="0" w:space="0" w:color="auto"/>
                    <w:right w:val="none" w:sz="0" w:space="0" w:color="auto"/>
                  </w:divBdr>
                </w:div>
                <w:div w:id="2105345720">
                  <w:marLeft w:val="0"/>
                  <w:marRight w:val="0"/>
                  <w:marTop w:val="0"/>
                  <w:marBottom w:val="0"/>
                  <w:divBdr>
                    <w:top w:val="none" w:sz="0" w:space="0" w:color="auto"/>
                    <w:left w:val="none" w:sz="0" w:space="0" w:color="auto"/>
                    <w:bottom w:val="none" w:sz="0" w:space="0" w:color="auto"/>
                    <w:right w:val="none" w:sz="0" w:space="0" w:color="auto"/>
                  </w:divBdr>
                </w:div>
                <w:div w:id="1299645040">
                  <w:marLeft w:val="0"/>
                  <w:marRight w:val="0"/>
                  <w:marTop w:val="0"/>
                  <w:marBottom w:val="0"/>
                  <w:divBdr>
                    <w:top w:val="none" w:sz="0" w:space="0" w:color="auto"/>
                    <w:left w:val="none" w:sz="0" w:space="0" w:color="auto"/>
                    <w:bottom w:val="none" w:sz="0" w:space="0" w:color="auto"/>
                    <w:right w:val="none" w:sz="0" w:space="0" w:color="auto"/>
                  </w:divBdr>
                </w:div>
                <w:div w:id="3752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11895">
          <w:marLeft w:val="0"/>
          <w:marRight w:val="0"/>
          <w:marTop w:val="0"/>
          <w:marBottom w:val="0"/>
          <w:divBdr>
            <w:top w:val="none" w:sz="0" w:space="0" w:color="auto"/>
            <w:left w:val="none" w:sz="0" w:space="0" w:color="auto"/>
            <w:bottom w:val="none" w:sz="0" w:space="0" w:color="auto"/>
            <w:right w:val="none" w:sz="0" w:space="0" w:color="auto"/>
          </w:divBdr>
          <w:divsChild>
            <w:div w:id="1675037357">
              <w:marLeft w:val="0"/>
              <w:marRight w:val="0"/>
              <w:marTop w:val="0"/>
              <w:marBottom w:val="0"/>
              <w:divBdr>
                <w:top w:val="none" w:sz="0" w:space="0" w:color="auto"/>
                <w:left w:val="none" w:sz="0" w:space="0" w:color="auto"/>
                <w:bottom w:val="none" w:sz="0" w:space="0" w:color="auto"/>
                <w:right w:val="none" w:sz="0" w:space="0" w:color="auto"/>
              </w:divBdr>
              <w:divsChild>
                <w:div w:id="335809589">
                  <w:marLeft w:val="0"/>
                  <w:marRight w:val="0"/>
                  <w:marTop w:val="0"/>
                  <w:marBottom w:val="0"/>
                  <w:divBdr>
                    <w:top w:val="none" w:sz="0" w:space="0" w:color="auto"/>
                    <w:left w:val="none" w:sz="0" w:space="0" w:color="auto"/>
                    <w:bottom w:val="none" w:sz="0" w:space="0" w:color="auto"/>
                    <w:right w:val="none" w:sz="0" w:space="0" w:color="auto"/>
                  </w:divBdr>
                </w:div>
                <w:div w:id="1699502336">
                  <w:marLeft w:val="0"/>
                  <w:marRight w:val="0"/>
                  <w:marTop w:val="0"/>
                  <w:marBottom w:val="0"/>
                  <w:divBdr>
                    <w:top w:val="none" w:sz="0" w:space="0" w:color="auto"/>
                    <w:left w:val="none" w:sz="0" w:space="0" w:color="auto"/>
                    <w:bottom w:val="none" w:sz="0" w:space="0" w:color="auto"/>
                    <w:right w:val="none" w:sz="0" w:space="0" w:color="auto"/>
                  </w:divBdr>
                </w:div>
                <w:div w:id="1470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8842">
          <w:marLeft w:val="0"/>
          <w:marRight w:val="0"/>
          <w:marTop w:val="300"/>
          <w:marBottom w:val="750"/>
          <w:divBdr>
            <w:top w:val="none" w:sz="0" w:space="0" w:color="auto"/>
            <w:left w:val="none" w:sz="0" w:space="0" w:color="auto"/>
            <w:bottom w:val="none" w:sz="0" w:space="0" w:color="auto"/>
            <w:right w:val="none" w:sz="0" w:space="0" w:color="auto"/>
          </w:divBdr>
        </w:div>
      </w:divsChild>
    </w:div>
    <w:div w:id="1775245865">
      <w:bodyDiv w:val="1"/>
      <w:marLeft w:val="0"/>
      <w:marRight w:val="0"/>
      <w:marTop w:val="0"/>
      <w:marBottom w:val="0"/>
      <w:divBdr>
        <w:top w:val="none" w:sz="0" w:space="0" w:color="auto"/>
        <w:left w:val="none" w:sz="0" w:space="0" w:color="auto"/>
        <w:bottom w:val="none" w:sz="0" w:space="0" w:color="auto"/>
        <w:right w:val="none" w:sz="0" w:space="0" w:color="auto"/>
      </w:divBdr>
      <w:divsChild>
        <w:div w:id="1606646448">
          <w:marLeft w:val="0"/>
          <w:marRight w:val="0"/>
          <w:marTop w:val="0"/>
          <w:marBottom w:val="0"/>
          <w:divBdr>
            <w:top w:val="none" w:sz="0" w:space="0" w:color="auto"/>
            <w:left w:val="none" w:sz="0" w:space="0" w:color="auto"/>
            <w:bottom w:val="none" w:sz="0" w:space="0" w:color="auto"/>
            <w:right w:val="none" w:sz="0" w:space="0" w:color="auto"/>
          </w:divBdr>
          <w:divsChild>
            <w:div w:id="571355976">
              <w:marLeft w:val="0"/>
              <w:marRight w:val="0"/>
              <w:marTop w:val="0"/>
              <w:marBottom w:val="0"/>
              <w:divBdr>
                <w:top w:val="none" w:sz="0" w:space="0" w:color="auto"/>
                <w:left w:val="none" w:sz="0" w:space="0" w:color="auto"/>
                <w:bottom w:val="none" w:sz="0" w:space="0" w:color="auto"/>
                <w:right w:val="none" w:sz="0" w:space="0" w:color="auto"/>
              </w:divBdr>
            </w:div>
          </w:divsChild>
        </w:div>
        <w:div w:id="266620279">
          <w:marLeft w:val="0"/>
          <w:marRight w:val="0"/>
          <w:marTop w:val="0"/>
          <w:marBottom w:val="0"/>
          <w:divBdr>
            <w:top w:val="none" w:sz="0" w:space="0" w:color="auto"/>
            <w:left w:val="none" w:sz="0" w:space="0" w:color="auto"/>
            <w:bottom w:val="none" w:sz="0" w:space="0" w:color="auto"/>
            <w:right w:val="none" w:sz="0" w:space="0" w:color="auto"/>
          </w:divBdr>
        </w:div>
        <w:div w:id="1496413507">
          <w:marLeft w:val="0"/>
          <w:marRight w:val="0"/>
          <w:marTop w:val="0"/>
          <w:marBottom w:val="0"/>
          <w:divBdr>
            <w:top w:val="none" w:sz="0" w:space="0" w:color="auto"/>
            <w:left w:val="none" w:sz="0" w:space="0" w:color="auto"/>
            <w:bottom w:val="none" w:sz="0" w:space="0" w:color="auto"/>
            <w:right w:val="none" w:sz="0" w:space="0" w:color="auto"/>
          </w:divBdr>
          <w:divsChild>
            <w:div w:id="1639452578">
              <w:marLeft w:val="0"/>
              <w:marRight w:val="0"/>
              <w:marTop w:val="0"/>
              <w:marBottom w:val="0"/>
              <w:divBdr>
                <w:top w:val="none" w:sz="0" w:space="0" w:color="auto"/>
                <w:left w:val="none" w:sz="0" w:space="0" w:color="auto"/>
                <w:bottom w:val="none" w:sz="0" w:space="0" w:color="auto"/>
                <w:right w:val="none" w:sz="0" w:space="0" w:color="auto"/>
              </w:divBdr>
            </w:div>
          </w:divsChild>
        </w:div>
        <w:div w:id="1213880586">
          <w:marLeft w:val="0"/>
          <w:marRight w:val="0"/>
          <w:marTop w:val="0"/>
          <w:marBottom w:val="0"/>
          <w:divBdr>
            <w:top w:val="none" w:sz="0" w:space="0" w:color="auto"/>
            <w:left w:val="none" w:sz="0" w:space="0" w:color="auto"/>
            <w:bottom w:val="none" w:sz="0" w:space="0" w:color="auto"/>
            <w:right w:val="none" w:sz="0" w:space="0" w:color="auto"/>
          </w:divBdr>
        </w:div>
        <w:div w:id="1418820840">
          <w:marLeft w:val="0"/>
          <w:marRight w:val="0"/>
          <w:marTop w:val="0"/>
          <w:marBottom w:val="0"/>
          <w:divBdr>
            <w:top w:val="none" w:sz="0" w:space="0" w:color="auto"/>
            <w:left w:val="none" w:sz="0" w:space="0" w:color="auto"/>
            <w:bottom w:val="none" w:sz="0" w:space="0" w:color="auto"/>
            <w:right w:val="none" w:sz="0" w:space="0" w:color="auto"/>
          </w:divBdr>
          <w:divsChild>
            <w:div w:id="2093966328">
              <w:marLeft w:val="0"/>
              <w:marRight w:val="0"/>
              <w:marTop w:val="0"/>
              <w:marBottom w:val="0"/>
              <w:divBdr>
                <w:top w:val="none" w:sz="0" w:space="0" w:color="auto"/>
                <w:left w:val="none" w:sz="0" w:space="0" w:color="auto"/>
                <w:bottom w:val="none" w:sz="0" w:space="0" w:color="auto"/>
                <w:right w:val="none" w:sz="0" w:space="0" w:color="auto"/>
              </w:divBdr>
            </w:div>
          </w:divsChild>
        </w:div>
        <w:div w:id="44106742">
          <w:marLeft w:val="0"/>
          <w:marRight w:val="0"/>
          <w:marTop w:val="0"/>
          <w:marBottom w:val="0"/>
          <w:divBdr>
            <w:top w:val="none" w:sz="0" w:space="0" w:color="auto"/>
            <w:left w:val="none" w:sz="0" w:space="0" w:color="auto"/>
            <w:bottom w:val="none" w:sz="0" w:space="0" w:color="auto"/>
            <w:right w:val="none" w:sz="0" w:space="0" w:color="auto"/>
          </w:divBdr>
        </w:div>
        <w:div w:id="2030599120">
          <w:marLeft w:val="0"/>
          <w:marRight w:val="0"/>
          <w:marTop w:val="0"/>
          <w:marBottom w:val="0"/>
          <w:divBdr>
            <w:top w:val="none" w:sz="0" w:space="0" w:color="auto"/>
            <w:left w:val="none" w:sz="0" w:space="0" w:color="auto"/>
            <w:bottom w:val="none" w:sz="0" w:space="0" w:color="auto"/>
            <w:right w:val="none" w:sz="0" w:space="0" w:color="auto"/>
          </w:divBdr>
          <w:divsChild>
            <w:div w:id="2006006127">
              <w:marLeft w:val="0"/>
              <w:marRight w:val="0"/>
              <w:marTop w:val="0"/>
              <w:marBottom w:val="0"/>
              <w:divBdr>
                <w:top w:val="none" w:sz="0" w:space="0" w:color="auto"/>
                <w:left w:val="none" w:sz="0" w:space="0" w:color="auto"/>
                <w:bottom w:val="none" w:sz="0" w:space="0" w:color="auto"/>
                <w:right w:val="none" w:sz="0" w:space="0" w:color="auto"/>
              </w:divBdr>
            </w:div>
          </w:divsChild>
        </w:div>
        <w:div w:id="290020177">
          <w:marLeft w:val="0"/>
          <w:marRight w:val="0"/>
          <w:marTop w:val="0"/>
          <w:marBottom w:val="0"/>
          <w:divBdr>
            <w:top w:val="none" w:sz="0" w:space="0" w:color="auto"/>
            <w:left w:val="none" w:sz="0" w:space="0" w:color="auto"/>
            <w:bottom w:val="none" w:sz="0" w:space="0" w:color="auto"/>
            <w:right w:val="none" w:sz="0" w:space="0" w:color="auto"/>
          </w:divBdr>
        </w:div>
        <w:div w:id="2125690153">
          <w:marLeft w:val="0"/>
          <w:marRight w:val="0"/>
          <w:marTop w:val="0"/>
          <w:marBottom w:val="0"/>
          <w:divBdr>
            <w:top w:val="none" w:sz="0" w:space="0" w:color="auto"/>
            <w:left w:val="none" w:sz="0" w:space="0" w:color="auto"/>
            <w:bottom w:val="none" w:sz="0" w:space="0" w:color="auto"/>
            <w:right w:val="none" w:sz="0" w:space="0" w:color="auto"/>
          </w:divBdr>
          <w:divsChild>
            <w:div w:id="1709380873">
              <w:marLeft w:val="0"/>
              <w:marRight w:val="0"/>
              <w:marTop w:val="0"/>
              <w:marBottom w:val="0"/>
              <w:divBdr>
                <w:top w:val="none" w:sz="0" w:space="0" w:color="auto"/>
                <w:left w:val="none" w:sz="0" w:space="0" w:color="auto"/>
                <w:bottom w:val="none" w:sz="0" w:space="0" w:color="auto"/>
                <w:right w:val="none" w:sz="0" w:space="0" w:color="auto"/>
              </w:divBdr>
            </w:div>
          </w:divsChild>
        </w:div>
        <w:div w:id="1281760872">
          <w:marLeft w:val="0"/>
          <w:marRight w:val="0"/>
          <w:marTop w:val="0"/>
          <w:marBottom w:val="0"/>
          <w:divBdr>
            <w:top w:val="none" w:sz="0" w:space="0" w:color="auto"/>
            <w:left w:val="none" w:sz="0" w:space="0" w:color="auto"/>
            <w:bottom w:val="none" w:sz="0" w:space="0" w:color="auto"/>
            <w:right w:val="none" w:sz="0" w:space="0" w:color="auto"/>
          </w:divBdr>
        </w:div>
        <w:div w:id="633414633">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1010570071">
          <w:marLeft w:val="0"/>
          <w:marRight w:val="0"/>
          <w:marTop w:val="0"/>
          <w:marBottom w:val="0"/>
          <w:divBdr>
            <w:top w:val="none" w:sz="0" w:space="0" w:color="auto"/>
            <w:left w:val="none" w:sz="0" w:space="0" w:color="auto"/>
            <w:bottom w:val="none" w:sz="0" w:space="0" w:color="auto"/>
            <w:right w:val="none" w:sz="0" w:space="0" w:color="auto"/>
          </w:divBdr>
        </w:div>
        <w:div w:id="1926255961">
          <w:marLeft w:val="0"/>
          <w:marRight w:val="0"/>
          <w:marTop w:val="0"/>
          <w:marBottom w:val="0"/>
          <w:divBdr>
            <w:top w:val="none" w:sz="0" w:space="0" w:color="auto"/>
            <w:left w:val="none" w:sz="0" w:space="0" w:color="auto"/>
            <w:bottom w:val="none" w:sz="0" w:space="0" w:color="auto"/>
            <w:right w:val="none" w:sz="0" w:space="0" w:color="auto"/>
          </w:divBdr>
          <w:divsChild>
            <w:div w:id="75564542">
              <w:marLeft w:val="0"/>
              <w:marRight w:val="0"/>
              <w:marTop w:val="0"/>
              <w:marBottom w:val="0"/>
              <w:divBdr>
                <w:top w:val="none" w:sz="0" w:space="0" w:color="auto"/>
                <w:left w:val="none" w:sz="0" w:space="0" w:color="auto"/>
                <w:bottom w:val="none" w:sz="0" w:space="0" w:color="auto"/>
                <w:right w:val="none" w:sz="0" w:space="0" w:color="auto"/>
              </w:divBdr>
            </w:div>
          </w:divsChild>
        </w:div>
        <w:div w:id="153885751">
          <w:marLeft w:val="0"/>
          <w:marRight w:val="0"/>
          <w:marTop w:val="0"/>
          <w:marBottom w:val="0"/>
          <w:divBdr>
            <w:top w:val="none" w:sz="0" w:space="0" w:color="auto"/>
            <w:left w:val="none" w:sz="0" w:space="0" w:color="auto"/>
            <w:bottom w:val="none" w:sz="0" w:space="0" w:color="auto"/>
            <w:right w:val="none" w:sz="0" w:space="0" w:color="auto"/>
          </w:divBdr>
        </w:div>
        <w:div w:id="2976058">
          <w:marLeft w:val="0"/>
          <w:marRight w:val="0"/>
          <w:marTop w:val="0"/>
          <w:marBottom w:val="0"/>
          <w:divBdr>
            <w:top w:val="none" w:sz="0" w:space="0" w:color="auto"/>
            <w:left w:val="none" w:sz="0" w:space="0" w:color="auto"/>
            <w:bottom w:val="none" w:sz="0" w:space="0" w:color="auto"/>
            <w:right w:val="none" w:sz="0" w:space="0" w:color="auto"/>
          </w:divBdr>
          <w:divsChild>
            <w:div w:id="1883394237">
              <w:marLeft w:val="0"/>
              <w:marRight w:val="0"/>
              <w:marTop w:val="0"/>
              <w:marBottom w:val="0"/>
              <w:divBdr>
                <w:top w:val="none" w:sz="0" w:space="0" w:color="auto"/>
                <w:left w:val="none" w:sz="0" w:space="0" w:color="auto"/>
                <w:bottom w:val="none" w:sz="0" w:space="0" w:color="auto"/>
                <w:right w:val="none" w:sz="0" w:space="0" w:color="auto"/>
              </w:divBdr>
            </w:div>
          </w:divsChild>
        </w:div>
        <w:div w:id="102844139">
          <w:marLeft w:val="0"/>
          <w:marRight w:val="0"/>
          <w:marTop w:val="0"/>
          <w:marBottom w:val="0"/>
          <w:divBdr>
            <w:top w:val="none" w:sz="0" w:space="0" w:color="auto"/>
            <w:left w:val="none" w:sz="0" w:space="0" w:color="auto"/>
            <w:bottom w:val="none" w:sz="0" w:space="0" w:color="auto"/>
            <w:right w:val="none" w:sz="0" w:space="0" w:color="auto"/>
          </w:divBdr>
        </w:div>
        <w:div w:id="2080443957">
          <w:marLeft w:val="0"/>
          <w:marRight w:val="0"/>
          <w:marTop w:val="0"/>
          <w:marBottom w:val="0"/>
          <w:divBdr>
            <w:top w:val="none" w:sz="0" w:space="0" w:color="auto"/>
            <w:left w:val="none" w:sz="0" w:space="0" w:color="auto"/>
            <w:bottom w:val="none" w:sz="0" w:space="0" w:color="auto"/>
            <w:right w:val="none" w:sz="0" w:space="0" w:color="auto"/>
          </w:divBdr>
          <w:divsChild>
            <w:div w:id="782261648">
              <w:marLeft w:val="0"/>
              <w:marRight w:val="0"/>
              <w:marTop w:val="0"/>
              <w:marBottom w:val="0"/>
              <w:divBdr>
                <w:top w:val="none" w:sz="0" w:space="0" w:color="auto"/>
                <w:left w:val="none" w:sz="0" w:space="0" w:color="auto"/>
                <w:bottom w:val="none" w:sz="0" w:space="0" w:color="auto"/>
                <w:right w:val="none" w:sz="0" w:space="0" w:color="auto"/>
              </w:divBdr>
              <w:divsChild>
                <w:div w:id="1229992857">
                  <w:marLeft w:val="0"/>
                  <w:marRight w:val="0"/>
                  <w:marTop w:val="0"/>
                  <w:marBottom w:val="0"/>
                  <w:divBdr>
                    <w:top w:val="none" w:sz="0" w:space="0" w:color="auto"/>
                    <w:left w:val="none" w:sz="0" w:space="0" w:color="auto"/>
                    <w:bottom w:val="none" w:sz="0" w:space="0" w:color="auto"/>
                    <w:right w:val="none" w:sz="0" w:space="0" w:color="auto"/>
                  </w:divBdr>
                </w:div>
                <w:div w:id="2078896128">
                  <w:marLeft w:val="0"/>
                  <w:marRight w:val="0"/>
                  <w:marTop w:val="0"/>
                  <w:marBottom w:val="0"/>
                  <w:divBdr>
                    <w:top w:val="none" w:sz="0" w:space="0" w:color="auto"/>
                    <w:left w:val="none" w:sz="0" w:space="0" w:color="auto"/>
                    <w:bottom w:val="none" w:sz="0" w:space="0" w:color="auto"/>
                    <w:right w:val="none" w:sz="0" w:space="0" w:color="auto"/>
                  </w:divBdr>
                </w:div>
                <w:div w:id="1577667861">
                  <w:marLeft w:val="0"/>
                  <w:marRight w:val="0"/>
                  <w:marTop w:val="0"/>
                  <w:marBottom w:val="0"/>
                  <w:divBdr>
                    <w:top w:val="none" w:sz="0" w:space="0" w:color="auto"/>
                    <w:left w:val="none" w:sz="0" w:space="0" w:color="auto"/>
                    <w:bottom w:val="none" w:sz="0" w:space="0" w:color="auto"/>
                    <w:right w:val="none" w:sz="0" w:space="0" w:color="auto"/>
                  </w:divBdr>
                </w:div>
                <w:div w:id="12843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9391">
          <w:marLeft w:val="0"/>
          <w:marRight w:val="0"/>
          <w:marTop w:val="300"/>
          <w:marBottom w:val="750"/>
          <w:divBdr>
            <w:top w:val="none" w:sz="0" w:space="0" w:color="auto"/>
            <w:left w:val="none" w:sz="0" w:space="0" w:color="auto"/>
            <w:bottom w:val="none" w:sz="0" w:space="0" w:color="auto"/>
            <w:right w:val="none" w:sz="0" w:space="0" w:color="auto"/>
          </w:divBdr>
        </w:div>
      </w:divsChild>
    </w:div>
    <w:div w:id="1780880101">
      <w:bodyDiv w:val="1"/>
      <w:marLeft w:val="0"/>
      <w:marRight w:val="0"/>
      <w:marTop w:val="0"/>
      <w:marBottom w:val="0"/>
      <w:divBdr>
        <w:top w:val="none" w:sz="0" w:space="0" w:color="auto"/>
        <w:left w:val="none" w:sz="0" w:space="0" w:color="auto"/>
        <w:bottom w:val="none" w:sz="0" w:space="0" w:color="auto"/>
        <w:right w:val="none" w:sz="0" w:space="0" w:color="auto"/>
      </w:divBdr>
      <w:divsChild>
        <w:div w:id="1840534084">
          <w:marLeft w:val="0"/>
          <w:marRight w:val="0"/>
          <w:marTop w:val="0"/>
          <w:marBottom w:val="0"/>
          <w:divBdr>
            <w:top w:val="none" w:sz="0" w:space="0" w:color="auto"/>
            <w:left w:val="none" w:sz="0" w:space="0" w:color="auto"/>
            <w:bottom w:val="none" w:sz="0" w:space="0" w:color="auto"/>
            <w:right w:val="none" w:sz="0" w:space="0" w:color="auto"/>
          </w:divBdr>
          <w:divsChild>
            <w:div w:id="409694058">
              <w:marLeft w:val="0"/>
              <w:marRight w:val="0"/>
              <w:marTop w:val="0"/>
              <w:marBottom w:val="0"/>
              <w:divBdr>
                <w:top w:val="none" w:sz="0" w:space="0" w:color="auto"/>
                <w:left w:val="none" w:sz="0" w:space="0" w:color="auto"/>
                <w:bottom w:val="none" w:sz="0" w:space="0" w:color="auto"/>
                <w:right w:val="none" w:sz="0" w:space="0" w:color="auto"/>
              </w:divBdr>
            </w:div>
          </w:divsChild>
        </w:div>
        <w:div w:id="239683480">
          <w:marLeft w:val="0"/>
          <w:marRight w:val="0"/>
          <w:marTop w:val="0"/>
          <w:marBottom w:val="0"/>
          <w:divBdr>
            <w:top w:val="none" w:sz="0" w:space="0" w:color="auto"/>
            <w:left w:val="none" w:sz="0" w:space="0" w:color="auto"/>
            <w:bottom w:val="none" w:sz="0" w:space="0" w:color="auto"/>
            <w:right w:val="none" w:sz="0" w:space="0" w:color="auto"/>
          </w:divBdr>
        </w:div>
        <w:div w:id="1332180543">
          <w:marLeft w:val="0"/>
          <w:marRight w:val="0"/>
          <w:marTop w:val="0"/>
          <w:marBottom w:val="0"/>
          <w:divBdr>
            <w:top w:val="none" w:sz="0" w:space="0" w:color="auto"/>
            <w:left w:val="none" w:sz="0" w:space="0" w:color="auto"/>
            <w:bottom w:val="none" w:sz="0" w:space="0" w:color="auto"/>
            <w:right w:val="none" w:sz="0" w:space="0" w:color="auto"/>
          </w:divBdr>
          <w:divsChild>
            <w:div w:id="1084570730">
              <w:marLeft w:val="0"/>
              <w:marRight w:val="0"/>
              <w:marTop w:val="0"/>
              <w:marBottom w:val="0"/>
              <w:divBdr>
                <w:top w:val="none" w:sz="0" w:space="0" w:color="auto"/>
                <w:left w:val="none" w:sz="0" w:space="0" w:color="auto"/>
                <w:bottom w:val="none" w:sz="0" w:space="0" w:color="auto"/>
                <w:right w:val="none" w:sz="0" w:space="0" w:color="auto"/>
              </w:divBdr>
            </w:div>
          </w:divsChild>
        </w:div>
        <w:div w:id="1757626441">
          <w:marLeft w:val="0"/>
          <w:marRight w:val="0"/>
          <w:marTop w:val="0"/>
          <w:marBottom w:val="0"/>
          <w:divBdr>
            <w:top w:val="none" w:sz="0" w:space="0" w:color="auto"/>
            <w:left w:val="none" w:sz="0" w:space="0" w:color="auto"/>
            <w:bottom w:val="none" w:sz="0" w:space="0" w:color="auto"/>
            <w:right w:val="none" w:sz="0" w:space="0" w:color="auto"/>
          </w:divBdr>
        </w:div>
        <w:div w:id="275987119">
          <w:marLeft w:val="0"/>
          <w:marRight w:val="0"/>
          <w:marTop w:val="0"/>
          <w:marBottom w:val="0"/>
          <w:divBdr>
            <w:top w:val="none" w:sz="0" w:space="0" w:color="auto"/>
            <w:left w:val="none" w:sz="0" w:space="0" w:color="auto"/>
            <w:bottom w:val="none" w:sz="0" w:space="0" w:color="auto"/>
            <w:right w:val="none" w:sz="0" w:space="0" w:color="auto"/>
          </w:divBdr>
          <w:divsChild>
            <w:div w:id="1428889803">
              <w:marLeft w:val="0"/>
              <w:marRight w:val="0"/>
              <w:marTop w:val="0"/>
              <w:marBottom w:val="0"/>
              <w:divBdr>
                <w:top w:val="none" w:sz="0" w:space="0" w:color="auto"/>
                <w:left w:val="none" w:sz="0" w:space="0" w:color="auto"/>
                <w:bottom w:val="none" w:sz="0" w:space="0" w:color="auto"/>
                <w:right w:val="none" w:sz="0" w:space="0" w:color="auto"/>
              </w:divBdr>
            </w:div>
          </w:divsChild>
        </w:div>
        <w:div w:id="1569656049">
          <w:marLeft w:val="0"/>
          <w:marRight w:val="0"/>
          <w:marTop w:val="0"/>
          <w:marBottom w:val="0"/>
          <w:divBdr>
            <w:top w:val="none" w:sz="0" w:space="0" w:color="auto"/>
            <w:left w:val="none" w:sz="0" w:space="0" w:color="auto"/>
            <w:bottom w:val="none" w:sz="0" w:space="0" w:color="auto"/>
            <w:right w:val="none" w:sz="0" w:space="0" w:color="auto"/>
          </w:divBdr>
        </w:div>
        <w:div w:id="1845629366">
          <w:marLeft w:val="0"/>
          <w:marRight w:val="0"/>
          <w:marTop w:val="0"/>
          <w:marBottom w:val="0"/>
          <w:divBdr>
            <w:top w:val="none" w:sz="0" w:space="0" w:color="auto"/>
            <w:left w:val="none" w:sz="0" w:space="0" w:color="auto"/>
            <w:bottom w:val="none" w:sz="0" w:space="0" w:color="auto"/>
            <w:right w:val="none" w:sz="0" w:space="0" w:color="auto"/>
          </w:divBdr>
          <w:divsChild>
            <w:div w:id="2088382170">
              <w:marLeft w:val="0"/>
              <w:marRight w:val="0"/>
              <w:marTop w:val="0"/>
              <w:marBottom w:val="0"/>
              <w:divBdr>
                <w:top w:val="none" w:sz="0" w:space="0" w:color="auto"/>
                <w:left w:val="none" w:sz="0" w:space="0" w:color="auto"/>
                <w:bottom w:val="none" w:sz="0" w:space="0" w:color="auto"/>
                <w:right w:val="none" w:sz="0" w:space="0" w:color="auto"/>
              </w:divBdr>
            </w:div>
          </w:divsChild>
        </w:div>
        <w:div w:id="931664635">
          <w:marLeft w:val="0"/>
          <w:marRight w:val="0"/>
          <w:marTop w:val="0"/>
          <w:marBottom w:val="0"/>
          <w:divBdr>
            <w:top w:val="none" w:sz="0" w:space="0" w:color="auto"/>
            <w:left w:val="none" w:sz="0" w:space="0" w:color="auto"/>
            <w:bottom w:val="none" w:sz="0" w:space="0" w:color="auto"/>
            <w:right w:val="none" w:sz="0" w:space="0" w:color="auto"/>
          </w:divBdr>
        </w:div>
        <w:div w:id="215822007">
          <w:marLeft w:val="0"/>
          <w:marRight w:val="0"/>
          <w:marTop w:val="0"/>
          <w:marBottom w:val="0"/>
          <w:divBdr>
            <w:top w:val="none" w:sz="0" w:space="0" w:color="auto"/>
            <w:left w:val="none" w:sz="0" w:space="0" w:color="auto"/>
            <w:bottom w:val="none" w:sz="0" w:space="0" w:color="auto"/>
            <w:right w:val="none" w:sz="0" w:space="0" w:color="auto"/>
          </w:divBdr>
          <w:divsChild>
            <w:div w:id="671833668">
              <w:marLeft w:val="0"/>
              <w:marRight w:val="0"/>
              <w:marTop w:val="0"/>
              <w:marBottom w:val="0"/>
              <w:divBdr>
                <w:top w:val="none" w:sz="0" w:space="0" w:color="auto"/>
                <w:left w:val="none" w:sz="0" w:space="0" w:color="auto"/>
                <w:bottom w:val="none" w:sz="0" w:space="0" w:color="auto"/>
                <w:right w:val="none" w:sz="0" w:space="0" w:color="auto"/>
              </w:divBdr>
            </w:div>
          </w:divsChild>
        </w:div>
        <w:div w:id="1073165583">
          <w:marLeft w:val="0"/>
          <w:marRight w:val="0"/>
          <w:marTop w:val="0"/>
          <w:marBottom w:val="0"/>
          <w:divBdr>
            <w:top w:val="none" w:sz="0" w:space="0" w:color="auto"/>
            <w:left w:val="none" w:sz="0" w:space="0" w:color="auto"/>
            <w:bottom w:val="none" w:sz="0" w:space="0" w:color="auto"/>
            <w:right w:val="none" w:sz="0" w:space="0" w:color="auto"/>
          </w:divBdr>
        </w:div>
        <w:div w:id="307437359">
          <w:marLeft w:val="0"/>
          <w:marRight w:val="0"/>
          <w:marTop w:val="300"/>
          <w:marBottom w:val="750"/>
          <w:divBdr>
            <w:top w:val="none" w:sz="0" w:space="0" w:color="auto"/>
            <w:left w:val="none" w:sz="0" w:space="0" w:color="auto"/>
            <w:bottom w:val="none" w:sz="0" w:space="0" w:color="auto"/>
            <w:right w:val="none" w:sz="0" w:space="0" w:color="auto"/>
          </w:divBdr>
        </w:div>
      </w:divsChild>
    </w:div>
    <w:div w:id="1781877585">
      <w:bodyDiv w:val="1"/>
      <w:marLeft w:val="0"/>
      <w:marRight w:val="0"/>
      <w:marTop w:val="0"/>
      <w:marBottom w:val="0"/>
      <w:divBdr>
        <w:top w:val="none" w:sz="0" w:space="0" w:color="auto"/>
        <w:left w:val="none" w:sz="0" w:space="0" w:color="auto"/>
        <w:bottom w:val="none" w:sz="0" w:space="0" w:color="auto"/>
        <w:right w:val="none" w:sz="0" w:space="0" w:color="auto"/>
      </w:divBdr>
      <w:divsChild>
        <w:div w:id="1302728282">
          <w:marLeft w:val="0"/>
          <w:marRight w:val="0"/>
          <w:marTop w:val="0"/>
          <w:marBottom w:val="0"/>
          <w:divBdr>
            <w:top w:val="none" w:sz="0" w:space="0" w:color="auto"/>
            <w:left w:val="none" w:sz="0" w:space="0" w:color="auto"/>
            <w:bottom w:val="none" w:sz="0" w:space="0" w:color="auto"/>
            <w:right w:val="none" w:sz="0" w:space="0" w:color="auto"/>
          </w:divBdr>
          <w:divsChild>
            <w:div w:id="925768948">
              <w:marLeft w:val="0"/>
              <w:marRight w:val="0"/>
              <w:marTop w:val="0"/>
              <w:marBottom w:val="0"/>
              <w:divBdr>
                <w:top w:val="none" w:sz="0" w:space="0" w:color="auto"/>
                <w:left w:val="none" w:sz="0" w:space="0" w:color="auto"/>
                <w:bottom w:val="none" w:sz="0" w:space="0" w:color="auto"/>
                <w:right w:val="none" w:sz="0" w:space="0" w:color="auto"/>
              </w:divBdr>
            </w:div>
          </w:divsChild>
        </w:div>
        <w:div w:id="672411769">
          <w:marLeft w:val="0"/>
          <w:marRight w:val="0"/>
          <w:marTop w:val="0"/>
          <w:marBottom w:val="0"/>
          <w:divBdr>
            <w:top w:val="none" w:sz="0" w:space="0" w:color="auto"/>
            <w:left w:val="none" w:sz="0" w:space="0" w:color="auto"/>
            <w:bottom w:val="none" w:sz="0" w:space="0" w:color="auto"/>
            <w:right w:val="none" w:sz="0" w:space="0" w:color="auto"/>
          </w:divBdr>
        </w:div>
        <w:div w:id="768047365">
          <w:marLeft w:val="0"/>
          <w:marRight w:val="0"/>
          <w:marTop w:val="300"/>
          <w:marBottom w:val="750"/>
          <w:divBdr>
            <w:top w:val="none" w:sz="0" w:space="0" w:color="auto"/>
            <w:left w:val="none" w:sz="0" w:space="0" w:color="auto"/>
            <w:bottom w:val="none" w:sz="0" w:space="0" w:color="auto"/>
            <w:right w:val="none" w:sz="0" w:space="0" w:color="auto"/>
          </w:divBdr>
        </w:div>
      </w:divsChild>
    </w:div>
    <w:div w:id="1783764066">
      <w:bodyDiv w:val="1"/>
      <w:marLeft w:val="0"/>
      <w:marRight w:val="0"/>
      <w:marTop w:val="0"/>
      <w:marBottom w:val="0"/>
      <w:divBdr>
        <w:top w:val="none" w:sz="0" w:space="0" w:color="auto"/>
        <w:left w:val="none" w:sz="0" w:space="0" w:color="auto"/>
        <w:bottom w:val="none" w:sz="0" w:space="0" w:color="auto"/>
        <w:right w:val="none" w:sz="0" w:space="0" w:color="auto"/>
      </w:divBdr>
      <w:divsChild>
        <w:div w:id="2039693268">
          <w:marLeft w:val="0"/>
          <w:marRight w:val="0"/>
          <w:marTop w:val="0"/>
          <w:marBottom w:val="0"/>
          <w:divBdr>
            <w:top w:val="none" w:sz="0" w:space="0" w:color="auto"/>
            <w:left w:val="none" w:sz="0" w:space="0" w:color="auto"/>
            <w:bottom w:val="none" w:sz="0" w:space="0" w:color="auto"/>
            <w:right w:val="none" w:sz="0" w:space="0" w:color="auto"/>
          </w:divBdr>
          <w:divsChild>
            <w:div w:id="666329198">
              <w:marLeft w:val="0"/>
              <w:marRight w:val="0"/>
              <w:marTop w:val="0"/>
              <w:marBottom w:val="0"/>
              <w:divBdr>
                <w:top w:val="none" w:sz="0" w:space="0" w:color="auto"/>
                <w:left w:val="none" w:sz="0" w:space="0" w:color="auto"/>
                <w:bottom w:val="none" w:sz="0" w:space="0" w:color="auto"/>
                <w:right w:val="none" w:sz="0" w:space="0" w:color="auto"/>
              </w:divBdr>
            </w:div>
          </w:divsChild>
        </w:div>
        <w:div w:id="1233543727">
          <w:marLeft w:val="0"/>
          <w:marRight w:val="0"/>
          <w:marTop w:val="0"/>
          <w:marBottom w:val="0"/>
          <w:divBdr>
            <w:top w:val="none" w:sz="0" w:space="0" w:color="auto"/>
            <w:left w:val="none" w:sz="0" w:space="0" w:color="auto"/>
            <w:bottom w:val="none" w:sz="0" w:space="0" w:color="auto"/>
            <w:right w:val="none" w:sz="0" w:space="0" w:color="auto"/>
          </w:divBdr>
        </w:div>
        <w:div w:id="964773146">
          <w:marLeft w:val="0"/>
          <w:marRight w:val="0"/>
          <w:marTop w:val="0"/>
          <w:marBottom w:val="0"/>
          <w:divBdr>
            <w:top w:val="none" w:sz="0" w:space="0" w:color="auto"/>
            <w:left w:val="none" w:sz="0" w:space="0" w:color="auto"/>
            <w:bottom w:val="none" w:sz="0" w:space="0" w:color="auto"/>
            <w:right w:val="none" w:sz="0" w:space="0" w:color="auto"/>
          </w:divBdr>
          <w:divsChild>
            <w:div w:id="1556894547">
              <w:marLeft w:val="0"/>
              <w:marRight w:val="0"/>
              <w:marTop w:val="0"/>
              <w:marBottom w:val="0"/>
              <w:divBdr>
                <w:top w:val="none" w:sz="0" w:space="0" w:color="auto"/>
                <w:left w:val="none" w:sz="0" w:space="0" w:color="auto"/>
                <w:bottom w:val="none" w:sz="0" w:space="0" w:color="auto"/>
                <w:right w:val="none" w:sz="0" w:space="0" w:color="auto"/>
              </w:divBdr>
            </w:div>
          </w:divsChild>
        </w:div>
        <w:div w:id="312490853">
          <w:marLeft w:val="0"/>
          <w:marRight w:val="0"/>
          <w:marTop w:val="0"/>
          <w:marBottom w:val="0"/>
          <w:divBdr>
            <w:top w:val="none" w:sz="0" w:space="0" w:color="auto"/>
            <w:left w:val="none" w:sz="0" w:space="0" w:color="auto"/>
            <w:bottom w:val="none" w:sz="0" w:space="0" w:color="auto"/>
            <w:right w:val="none" w:sz="0" w:space="0" w:color="auto"/>
          </w:divBdr>
        </w:div>
        <w:div w:id="1949462145">
          <w:marLeft w:val="0"/>
          <w:marRight w:val="0"/>
          <w:marTop w:val="0"/>
          <w:marBottom w:val="0"/>
          <w:divBdr>
            <w:top w:val="none" w:sz="0" w:space="0" w:color="auto"/>
            <w:left w:val="none" w:sz="0" w:space="0" w:color="auto"/>
            <w:bottom w:val="none" w:sz="0" w:space="0" w:color="auto"/>
            <w:right w:val="none" w:sz="0" w:space="0" w:color="auto"/>
          </w:divBdr>
          <w:divsChild>
            <w:div w:id="770322191">
              <w:marLeft w:val="0"/>
              <w:marRight w:val="0"/>
              <w:marTop w:val="0"/>
              <w:marBottom w:val="0"/>
              <w:divBdr>
                <w:top w:val="none" w:sz="0" w:space="0" w:color="auto"/>
                <w:left w:val="none" w:sz="0" w:space="0" w:color="auto"/>
                <w:bottom w:val="none" w:sz="0" w:space="0" w:color="auto"/>
                <w:right w:val="none" w:sz="0" w:space="0" w:color="auto"/>
              </w:divBdr>
            </w:div>
          </w:divsChild>
        </w:div>
        <w:div w:id="1564219471">
          <w:marLeft w:val="0"/>
          <w:marRight w:val="0"/>
          <w:marTop w:val="0"/>
          <w:marBottom w:val="0"/>
          <w:divBdr>
            <w:top w:val="none" w:sz="0" w:space="0" w:color="auto"/>
            <w:left w:val="none" w:sz="0" w:space="0" w:color="auto"/>
            <w:bottom w:val="none" w:sz="0" w:space="0" w:color="auto"/>
            <w:right w:val="none" w:sz="0" w:space="0" w:color="auto"/>
          </w:divBdr>
        </w:div>
        <w:div w:id="222058612">
          <w:marLeft w:val="0"/>
          <w:marRight w:val="0"/>
          <w:marTop w:val="0"/>
          <w:marBottom w:val="0"/>
          <w:divBdr>
            <w:top w:val="none" w:sz="0" w:space="0" w:color="auto"/>
            <w:left w:val="none" w:sz="0" w:space="0" w:color="auto"/>
            <w:bottom w:val="none" w:sz="0" w:space="0" w:color="auto"/>
            <w:right w:val="none" w:sz="0" w:space="0" w:color="auto"/>
          </w:divBdr>
          <w:divsChild>
            <w:div w:id="566065644">
              <w:marLeft w:val="0"/>
              <w:marRight w:val="0"/>
              <w:marTop w:val="0"/>
              <w:marBottom w:val="0"/>
              <w:divBdr>
                <w:top w:val="none" w:sz="0" w:space="0" w:color="auto"/>
                <w:left w:val="none" w:sz="0" w:space="0" w:color="auto"/>
                <w:bottom w:val="none" w:sz="0" w:space="0" w:color="auto"/>
                <w:right w:val="none" w:sz="0" w:space="0" w:color="auto"/>
              </w:divBdr>
            </w:div>
          </w:divsChild>
        </w:div>
        <w:div w:id="601189019">
          <w:marLeft w:val="0"/>
          <w:marRight w:val="0"/>
          <w:marTop w:val="0"/>
          <w:marBottom w:val="0"/>
          <w:divBdr>
            <w:top w:val="none" w:sz="0" w:space="0" w:color="auto"/>
            <w:left w:val="none" w:sz="0" w:space="0" w:color="auto"/>
            <w:bottom w:val="none" w:sz="0" w:space="0" w:color="auto"/>
            <w:right w:val="none" w:sz="0" w:space="0" w:color="auto"/>
          </w:divBdr>
        </w:div>
        <w:div w:id="1870602919">
          <w:marLeft w:val="0"/>
          <w:marRight w:val="0"/>
          <w:marTop w:val="0"/>
          <w:marBottom w:val="0"/>
          <w:divBdr>
            <w:top w:val="none" w:sz="0" w:space="0" w:color="auto"/>
            <w:left w:val="none" w:sz="0" w:space="0" w:color="auto"/>
            <w:bottom w:val="none" w:sz="0" w:space="0" w:color="auto"/>
            <w:right w:val="none" w:sz="0" w:space="0" w:color="auto"/>
          </w:divBdr>
          <w:divsChild>
            <w:div w:id="1579512996">
              <w:marLeft w:val="0"/>
              <w:marRight w:val="0"/>
              <w:marTop w:val="0"/>
              <w:marBottom w:val="0"/>
              <w:divBdr>
                <w:top w:val="none" w:sz="0" w:space="0" w:color="auto"/>
                <w:left w:val="none" w:sz="0" w:space="0" w:color="auto"/>
                <w:bottom w:val="none" w:sz="0" w:space="0" w:color="auto"/>
                <w:right w:val="none" w:sz="0" w:space="0" w:color="auto"/>
              </w:divBdr>
            </w:div>
          </w:divsChild>
        </w:div>
        <w:div w:id="353775819">
          <w:marLeft w:val="0"/>
          <w:marRight w:val="0"/>
          <w:marTop w:val="0"/>
          <w:marBottom w:val="0"/>
          <w:divBdr>
            <w:top w:val="none" w:sz="0" w:space="0" w:color="auto"/>
            <w:left w:val="none" w:sz="0" w:space="0" w:color="auto"/>
            <w:bottom w:val="none" w:sz="0" w:space="0" w:color="auto"/>
            <w:right w:val="none" w:sz="0" w:space="0" w:color="auto"/>
          </w:divBdr>
        </w:div>
        <w:div w:id="1742823887">
          <w:marLeft w:val="0"/>
          <w:marRight w:val="0"/>
          <w:marTop w:val="0"/>
          <w:marBottom w:val="0"/>
          <w:divBdr>
            <w:top w:val="none" w:sz="0" w:space="0" w:color="auto"/>
            <w:left w:val="none" w:sz="0" w:space="0" w:color="auto"/>
            <w:bottom w:val="none" w:sz="0" w:space="0" w:color="auto"/>
            <w:right w:val="none" w:sz="0" w:space="0" w:color="auto"/>
          </w:divBdr>
          <w:divsChild>
            <w:div w:id="1607157200">
              <w:marLeft w:val="0"/>
              <w:marRight w:val="0"/>
              <w:marTop w:val="0"/>
              <w:marBottom w:val="0"/>
              <w:divBdr>
                <w:top w:val="none" w:sz="0" w:space="0" w:color="auto"/>
                <w:left w:val="none" w:sz="0" w:space="0" w:color="auto"/>
                <w:bottom w:val="none" w:sz="0" w:space="0" w:color="auto"/>
                <w:right w:val="none" w:sz="0" w:space="0" w:color="auto"/>
              </w:divBdr>
            </w:div>
          </w:divsChild>
        </w:div>
        <w:div w:id="802239243">
          <w:marLeft w:val="0"/>
          <w:marRight w:val="0"/>
          <w:marTop w:val="0"/>
          <w:marBottom w:val="0"/>
          <w:divBdr>
            <w:top w:val="none" w:sz="0" w:space="0" w:color="auto"/>
            <w:left w:val="none" w:sz="0" w:space="0" w:color="auto"/>
            <w:bottom w:val="none" w:sz="0" w:space="0" w:color="auto"/>
            <w:right w:val="none" w:sz="0" w:space="0" w:color="auto"/>
          </w:divBdr>
        </w:div>
        <w:div w:id="1955936657">
          <w:marLeft w:val="0"/>
          <w:marRight w:val="0"/>
          <w:marTop w:val="0"/>
          <w:marBottom w:val="0"/>
          <w:divBdr>
            <w:top w:val="none" w:sz="0" w:space="0" w:color="auto"/>
            <w:left w:val="none" w:sz="0" w:space="0" w:color="auto"/>
            <w:bottom w:val="none" w:sz="0" w:space="0" w:color="auto"/>
            <w:right w:val="none" w:sz="0" w:space="0" w:color="auto"/>
          </w:divBdr>
          <w:divsChild>
            <w:div w:id="1214390064">
              <w:marLeft w:val="0"/>
              <w:marRight w:val="0"/>
              <w:marTop w:val="0"/>
              <w:marBottom w:val="0"/>
              <w:divBdr>
                <w:top w:val="none" w:sz="0" w:space="0" w:color="auto"/>
                <w:left w:val="none" w:sz="0" w:space="0" w:color="auto"/>
                <w:bottom w:val="none" w:sz="0" w:space="0" w:color="auto"/>
                <w:right w:val="none" w:sz="0" w:space="0" w:color="auto"/>
              </w:divBdr>
            </w:div>
          </w:divsChild>
        </w:div>
        <w:div w:id="448011032">
          <w:marLeft w:val="0"/>
          <w:marRight w:val="0"/>
          <w:marTop w:val="0"/>
          <w:marBottom w:val="0"/>
          <w:divBdr>
            <w:top w:val="none" w:sz="0" w:space="0" w:color="auto"/>
            <w:left w:val="none" w:sz="0" w:space="0" w:color="auto"/>
            <w:bottom w:val="none" w:sz="0" w:space="0" w:color="auto"/>
            <w:right w:val="none" w:sz="0" w:space="0" w:color="auto"/>
          </w:divBdr>
        </w:div>
        <w:div w:id="1229610688">
          <w:marLeft w:val="0"/>
          <w:marRight w:val="0"/>
          <w:marTop w:val="0"/>
          <w:marBottom w:val="0"/>
          <w:divBdr>
            <w:top w:val="none" w:sz="0" w:space="0" w:color="auto"/>
            <w:left w:val="none" w:sz="0" w:space="0" w:color="auto"/>
            <w:bottom w:val="none" w:sz="0" w:space="0" w:color="auto"/>
            <w:right w:val="none" w:sz="0" w:space="0" w:color="auto"/>
          </w:divBdr>
          <w:divsChild>
            <w:div w:id="2105612218">
              <w:marLeft w:val="0"/>
              <w:marRight w:val="0"/>
              <w:marTop w:val="0"/>
              <w:marBottom w:val="0"/>
              <w:divBdr>
                <w:top w:val="none" w:sz="0" w:space="0" w:color="auto"/>
                <w:left w:val="none" w:sz="0" w:space="0" w:color="auto"/>
                <w:bottom w:val="none" w:sz="0" w:space="0" w:color="auto"/>
                <w:right w:val="none" w:sz="0" w:space="0" w:color="auto"/>
              </w:divBdr>
            </w:div>
          </w:divsChild>
        </w:div>
        <w:div w:id="2125537826">
          <w:marLeft w:val="0"/>
          <w:marRight w:val="0"/>
          <w:marTop w:val="0"/>
          <w:marBottom w:val="0"/>
          <w:divBdr>
            <w:top w:val="none" w:sz="0" w:space="0" w:color="auto"/>
            <w:left w:val="none" w:sz="0" w:space="0" w:color="auto"/>
            <w:bottom w:val="none" w:sz="0" w:space="0" w:color="auto"/>
            <w:right w:val="none" w:sz="0" w:space="0" w:color="auto"/>
          </w:divBdr>
        </w:div>
        <w:div w:id="1209494567">
          <w:marLeft w:val="0"/>
          <w:marRight w:val="0"/>
          <w:marTop w:val="0"/>
          <w:marBottom w:val="0"/>
          <w:divBdr>
            <w:top w:val="none" w:sz="0" w:space="0" w:color="auto"/>
            <w:left w:val="none" w:sz="0" w:space="0" w:color="auto"/>
            <w:bottom w:val="none" w:sz="0" w:space="0" w:color="auto"/>
            <w:right w:val="none" w:sz="0" w:space="0" w:color="auto"/>
          </w:divBdr>
          <w:divsChild>
            <w:div w:id="941258832">
              <w:marLeft w:val="0"/>
              <w:marRight w:val="0"/>
              <w:marTop w:val="0"/>
              <w:marBottom w:val="0"/>
              <w:divBdr>
                <w:top w:val="none" w:sz="0" w:space="0" w:color="auto"/>
                <w:left w:val="none" w:sz="0" w:space="0" w:color="auto"/>
                <w:bottom w:val="none" w:sz="0" w:space="0" w:color="auto"/>
                <w:right w:val="none" w:sz="0" w:space="0" w:color="auto"/>
              </w:divBdr>
              <w:divsChild>
                <w:div w:id="150561592">
                  <w:marLeft w:val="0"/>
                  <w:marRight w:val="0"/>
                  <w:marTop w:val="0"/>
                  <w:marBottom w:val="0"/>
                  <w:divBdr>
                    <w:top w:val="none" w:sz="0" w:space="0" w:color="auto"/>
                    <w:left w:val="none" w:sz="0" w:space="0" w:color="auto"/>
                    <w:bottom w:val="none" w:sz="0" w:space="0" w:color="auto"/>
                    <w:right w:val="none" w:sz="0" w:space="0" w:color="auto"/>
                  </w:divBdr>
                </w:div>
                <w:div w:id="279457592">
                  <w:marLeft w:val="0"/>
                  <w:marRight w:val="0"/>
                  <w:marTop w:val="0"/>
                  <w:marBottom w:val="0"/>
                  <w:divBdr>
                    <w:top w:val="none" w:sz="0" w:space="0" w:color="auto"/>
                    <w:left w:val="none" w:sz="0" w:space="0" w:color="auto"/>
                    <w:bottom w:val="none" w:sz="0" w:space="0" w:color="auto"/>
                    <w:right w:val="none" w:sz="0" w:space="0" w:color="auto"/>
                  </w:divBdr>
                </w:div>
                <w:div w:id="279918489">
                  <w:marLeft w:val="0"/>
                  <w:marRight w:val="0"/>
                  <w:marTop w:val="0"/>
                  <w:marBottom w:val="0"/>
                  <w:divBdr>
                    <w:top w:val="none" w:sz="0" w:space="0" w:color="auto"/>
                    <w:left w:val="none" w:sz="0" w:space="0" w:color="auto"/>
                    <w:bottom w:val="none" w:sz="0" w:space="0" w:color="auto"/>
                    <w:right w:val="none" w:sz="0" w:space="0" w:color="auto"/>
                  </w:divBdr>
                </w:div>
                <w:div w:id="20444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341">
          <w:marLeft w:val="0"/>
          <w:marRight w:val="0"/>
          <w:marTop w:val="300"/>
          <w:marBottom w:val="750"/>
          <w:divBdr>
            <w:top w:val="none" w:sz="0" w:space="0" w:color="auto"/>
            <w:left w:val="none" w:sz="0" w:space="0" w:color="auto"/>
            <w:bottom w:val="none" w:sz="0" w:space="0" w:color="auto"/>
            <w:right w:val="none" w:sz="0" w:space="0" w:color="auto"/>
          </w:divBdr>
        </w:div>
      </w:divsChild>
    </w:div>
    <w:div w:id="1800145133">
      <w:bodyDiv w:val="1"/>
      <w:marLeft w:val="0"/>
      <w:marRight w:val="0"/>
      <w:marTop w:val="0"/>
      <w:marBottom w:val="0"/>
      <w:divBdr>
        <w:top w:val="none" w:sz="0" w:space="0" w:color="auto"/>
        <w:left w:val="none" w:sz="0" w:space="0" w:color="auto"/>
        <w:bottom w:val="none" w:sz="0" w:space="0" w:color="auto"/>
        <w:right w:val="none" w:sz="0" w:space="0" w:color="auto"/>
      </w:divBdr>
      <w:divsChild>
        <w:div w:id="367724558">
          <w:marLeft w:val="0"/>
          <w:marRight w:val="0"/>
          <w:marTop w:val="0"/>
          <w:marBottom w:val="0"/>
          <w:divBdr>
            <w:top w:val="none" w:sz="0" w:space="0" w:color="auto"/>
            <w:left w:val="none" w:sz="0" w:space="0" w:color="auto"/>
            <w:bottom w:val="none" w:sz="0" w:space="0" w:color="auto"/>
            <w:right w:val="none" w:sz="0" w:space="0" w:color="auto"/>
          </w:divBdr>
          <w:divsChild>
            <w:div w:id="19087805">
              <w:marLeft w:val="0"/>
              <w:marRight w:val="0"/>
              <w:marTop w:val="0"/>
              <w:marBottom w:val="0"/>
              <w:divBdr>
                <w:top w:val="none" w:sz="0" w:space="0" w:color="auto"/>
                <w:left w:val="none" w:sz="0" w:space="0" w:color="auto"/>
                <w:bottom w:val="none" w:sz="0" w:space="0" w:color="auto"/>
                <w:right w:val="none" w:sz="0" w:space="0" w:color="auto"/>
              </w:divBdr>
            </w:div>
          </w:divsChild>
        </w:div>
        <w:div w:id="2119985311">
          <w:marLeft w:val="0"/>
          <w:marRight w:val="0"/>
          <w:marTop w:val="0"/>
          <w:marBottom w:val="0"/>
          <w:divBdr>
            <w:top w:val="none" w:sz="0" w:space="0" w:color="auto"/>
            <w:left w:val="none" w:sz="0" w:space="0" w:color="auto"/>
            <w:bottom w:val="none" w:sz="0" w:space="0" w:color="auto"/>
            <w:right w:val="none" w:sz="0" w:space="0" w:color="auto"/>
          </w:divBdr>
        </w:div>
        <w:div w:id="1940286872">
          <w:marLeft w:val="0"/>
          <w:marRight w:val="0"/>
          <w:marTop w:val="0"/>
          <w:marBottom w:val="0"/>
          <w:divBdr>
            <w:top w:val="none" w:sz="0" w:space="0" w:color="auto"/>
            <w:left w:val="none" w:sz="0" w:space="0" w:color="auto"/>
            <w:bottom w:val="none" w:sz="0" w:space="0" w:color="auto"/>
            <w:right w:val="none" w:sz="0" w:space="0" w:color="auto"/>
          </w:divBdr>
          <w:divsChild>
            <w:div w:id="1292173345">
              <w:marLeft w:val="0"/>
              <w:marRight w:val="0"/>
              <w:marTop w:val="0"/>
              <w:marBottom w:val="0"/>
              <w:divBdr>
                <w:top w:val="none" w:sz="0" w:space="0" w:color="auto"/>
                <w:left w:val="none" w:sz="0" w:space="0" w:color="auto"/>
                <w:bottom w:val="none" w:sz="0" w:space="0" w:color="auto"/>
                <w:right w:val="none" w:sz="0" w:space="0" w:color="auto"/>
              </w:divBdr>
            </w:div>
          </w:divsChild>
        </w:div>
        <w:div w:id="169756866">
          <w:marLeft w:val="0"/>
          <w:marRight w:val="0"/>
          <w:marTop w:val="0"/>
          <w:marBottom w:val="0"/>
          <w:divBdr>
            <w:top w:val="none" w:sz="0" w:space="0" w:color="auto"/>
            <w:left w:val="none" w:sz="0" w:space="0" w:color="auto"/>
            <w:bottom w:val="none" w:sz="0" w:space="0" w:color="auto"/>
            <w:right w:val="none" w:sz="0" w:space="0" w:color="auto"/>
          </w:divBdr>
        </w:div>
        <w:div w:id="334191309">
          <w:marLeft w:val="0"/>
          <w:marRight w:val="0"/>
          <w:marTop w:val="0"/>
          <w:marBottom w:val="0"/>
          <w:divBdr>
            <w:top w:val="none" w:sz="0" w:space="0" w:color="auto"/>
            <w:left w:val="none" w:sz="0" w:space="0" w:color="auto"/>
            <w:bottom w:val="none" w:sz="0" w:space="0" w:color="auto"/>
            <w:right w:val="none" w:sz="0" w:space="0" w:color="auto"/>
          </w:divBdr>
          <w:divsChild>
            <w:div w:id="1453357692">
              <w:marLeft w:val="0"/>
              <w:marRight w:val="0"/>
              <w:marTop w:val="0"/>
              <w:marBottom w:val="0"/>
              <w:divBdr>
                <w:top w:val="none" w:sz="0" w:space="0" w:color="auto"/>
                <w:left w:val="none" w:sz="0" w:space="0" w:color="auto"/>
                <w:bottom w:val="none" w:sz="0" w:space="0" w:color="auto"/>
                <w:right w:val="none" w:sz="0" w:space="0" w:color="auto"/>
              </w:divBdr>
            </w:div>
          </w:divsChild>
        </w:div>
        <w:div w:id="579365783">
          <w:marLeft w:val="0"/>
          <w:marRight w:val="0"/>
          <w:marTop w:val="0"/>
          <w:marBottom w:val="0"/>
          <w:divBdr>
            <w:top w:val="none" w:sz="0" w:space="0" w:color="auto"/>
            <w:left w:val="none" w:sz="0" w:space="0" w:color="auto"/>
            <w:bottom w:val="none" w:sz="0" w:space="0" w:color="auto"/>
            <w:right w:val="none" w:sz="0" w:space="0" w:color="auto"/>
          </w:divBdr>
        </w:div>
        <w:div w:id="959920022">
          <w:marLeft w:val="0"/>
          <w:marRight w:val="0"/>
          <w:marTop w:val="0"/>
          <w:marBottom w:val="0"/>
          <w:divBdr>
            <w:top w:val="none" w:sz="0" w:space="0" w:color="auto"/>
            <w:left w:val="none" w:sz="0" w:space="0" w:color="auto"/>
            <w:bottom w:val="none" w:sz="0" w:space="0" w:color="auto"/>
            <w:right w:val="none" w:sz="0" w:space="0" w:color="auto"/>
          </w:divBdr>
          <w:divsChild>
            <w:div w:id="928854985">
              <w:marLeft w:val="0"/>
              <w:marRight w:val="0"/>
              <w:marTop w:val="0"/>
              <w:marBottom w:val="0"/>
              <w:divBdr>
                <w:top w:val="none" w:sz="0" w:space="0" w:color="auto"/>
                <w:left w:val="none" w:sz="0" w:space="0" w:color="auto"/>
                <w:bottom w:val="none" w:sz="0" w:space="0" w:color="auto"/>
                <w:right w:val="none" w:sz="0" w:space="0" w:color="auto"/>
              </w:divBdr>
            </w:div>
          </w:divsChild>
        </w:div>
        <w:div w:id="250697731">
          <w:marLeft w:val="0"/>
          <w:marRight w:val="0"/>
          <w:marTop w:val="0"/>
          <w:marBottom w:val="0"/>
          <w:divBdr>
            <w:top w:val="none" w:sz="0" w:space="0" w:color="auto"/>
            <w:left w:val="none" w:sz="0" w:space="0" w:color="auto"/>
            <w:bottom w:val="none" w:sz="0" w:space="0" w:color="auto"/>
            <w:right w:val="none" w:sz="0" w:space="0" w:color="auto"/>
          </w:divBdr>
        </w:div>
        <w:div w:id="520238821">
          <w:marLeft w:val="0"/>
          <w:marRight w:val="0"/>
          <w:marTop w:val="0"/>
          <w:marBottom w:val="0"/>
          <w:divBdr>
            <w:top w:val="none" w:sz="0" w:space="0" w:color="auto"/>
            <w:left w:val="none" w:sz="0" w:space="0" w:color="auto"/>
            <w:bottom w:val="none" w:sz="0" w:space="0" w:color="auto"/>
            <w:right w:val="none" w:sz="0" w:space="0" w:color="auto"/>
          </w:divBdr>
          <w:divsChild>
            <w:div w:id="278999214">
              <w:marLeft w:val="0"/>
              <w:marRight w:val="0"/>
              <w:marTop w:val="0"/>
              <w:marBottom w:val="0"/>
              <w:divBdr>
                <w:top w:val="none" w:sz="0" w:space="0" w:color="auto"/>
                <w:left w:val="none" w:sz="0" w:space="0" w:color="auto"/>
                <w:bottom w:val="none" w:sz="0" w:space="0" w:color="auto"/>
                <w:right w:val="none" w:sz="0" w:space="0" w:color="auto"/>
              </w:divBdr>
            </w:div>
          </w:divsChild>
        </w:div>
        <w:div w:id="1521898552">
          <w:marLeft w:val="0"/>
          <w:marRight w:val="0"/>
          <w:marTop w:val="0"/>
          <w:marBottom w:val="0"/>
          <w:divBdr>
            <w:top w:val="none" w:sz="0" w:space="0" w:color="auto"/>
            <w:left w:val="none" w:sz="0" w:space="0" w:color="auto"/>
            <w:bottom w:val="none" w:sz="0" w:space="0" w:color="auto"/>
            <w:right w:val="none" w:sz="0" w:space="0" w:color="auto"/>
          </w:divBdr>
        </w:div>
        <w:div w:id="1133911694">
          <w:marLeft w:val="0"/>
          <w:marRight w:val="0"/>
          <w:marTop w:val="0"/>
          <w:marBottom w:val="0"/>
          <w:divBdr>
            <w:top w:val="none" w:sz="0" w:space="0" w:color="auto"/>
            <w:left w:val="none" w:sz="0" w:space="0" w:color="auto"/>
            <w:bottom w:val="none" w:sz="0" w:space="0" w:color="auto"/>
            <w:right w:val="none" w:sz="0" w:space="0" w:color="auto"/>
          </w:divBdr>
          <w:divsChild>
            <w:div w:id="124392534">
              <w:marLeft w:val="0"/>
              <w:marRight w:val="0"/>
              <w:marTop w:val="0"/>
              <w:marBottom w:val="0"/>
              <w:divBdr>
                <w:top w:val="none" w:sz="0" w:space="0" w:color="auto"/>
                <w:left w:val="none" w:sz="0" w:space="0" w:color="auto"/>
                <w:bottom w:val="none" w:sz="0" w:space="0" w:color="auto"/>
                <w:right w:val="none" w:sz="0" w:space="0" w:color="auto"/>
              </w:divBdr>
            </w:div>
          </w:divsChild>
        </w:div>
        <w:div w:id="1095251952">
          <w:marLeft w:val="0"/>
          <w:marRight w:val="0"/>
          <w:marTop w:val="0"/>
          <w:marBottom w:val="0"/>
          <w:divBdr>
            <w:top w:val="none" w:sz="0" w:space="0" w:color="auto"/>
            <w:left w:val="none" w:sz="0" w:space="0" w:color="auto"/>
            <w:bottom w:val="none" w:sz="0" w:space="0" w:color="auto"/>
            <w:right w:val="none" w:sz="0" w:space="0" w:color="auto"/>
          </w:divBdr>
        </w:div>
        <w:div w:id="1366373236">
          <w:marLeft w:val="0"/>
          <w:marRight w:val="0"/>
          <w:marTop w:val="0"/>
          <w:marBottom w:val="0"/>
          <w:divBdr>
            <w:top w:val="none" w:sz="0" w:space="0" w:color="auto"/>
            <w:left w:val="none" w:sz="0" w:space="0" w:color="auto"/>
            <w:bottom w:val="none" w:sz="0" w:space="0" w:color="auto"/>
            <w:right w:val="none" w:sz="0" w:space="0" w:color="auto"/>
          </w:divBdr>
        </w:div>
        <w:div w:id="735013386">
          <w:marLeft w:val="0"/>
          <w:marRight w:val="0"/>
          <w:marTop w:val="0"/>
          <w:marBottom w:val="0"/>
          <w:divBdr>
            <w:top w:val="none" w:sz="0" w:space="0" w:color="auto"/>
            <w:left w:val="none" w:sz="0" w:space="0" w:color="auto"/>
            <w:bottom w:val="none" w:sz="0" w:space="0" w:color="auto"/>
            <w:right w:val="none" w:sz="0" w:space="0" w:color="auto"/>
          </w:divBdr>
          <w:divsChild>
            <w:div w:id="1939749343">
              <w:marLeft w:val="0"/>
              <w:marRight w:val="0"/>
              <w:marTop w:val="0"/>
              <w:marBottom w:val="0"/>
              <w:divBdr>
                <w:top w:val="none" w:sz="0" w:space="0" w:color="auto"/>
                <w:left w:val="none" w:sz="0" w:space="0" w:color="auto"/>
                <w:bottom w:val="none" w:sz="0" w:space="0" w:color="auto"/>
                <w:right w:val="none" w:sz="0" w:space="0" w:color="auto"/>
              </w:divBdr>
            </w:div>
          </w:divsChild>
        </w:div>
        <w:div w:id="988939053">
          <w:marLeft w:val="0"/>
          <w:marRight w:val="0"/>
          <w:marTop w:val="0"/>
          <w:marBottom w:val="0"/>
          <w:divBdr>
            <w:top w:val="none" w:sz="0" w:space="0" w:color="auto"/>
            <w:left w:val="none" w:sz="0" w:space="0" w:color="auto"/>
            <w:bottom w:val="none" w:sz="0" w:space="0" w:color="auto"/>
            <w:right w:val="none" w:sz="0" w:space="0" w:color="auto"/>
          </w:divBdr>
        </w:div>
        <w:div w:id="408314020">
          <w:marLeft w:val="0"/>
          <w:marRight w:val="0"/>
          <w:marTop w:val="0"/>
          <w:marBottom w:val="0"/>
          <w:divBdr>
            <w:top w:val="none" w:sz="0" w:space="0" w:color="auto"/>
            <w:left w:val="none" w:sz="0" w:space="0" w:color="auto"/>
            <w:bottom w:val="none" w:sz="0" w:space="0" w:color="auto"/>
            <w:right w:val="none" w:sz="0" w:space="0" w:color="auto"/>
          </w:divBdr>
          <w:divsChild>
            <w:div w:id="1336881810">
              <w:marLeft w:val="0"/>
              <w:marRight w:val="0"/>
              <w:marTop w:val="0"/>
              <w:marBottom w:val="0"/>
              <w:divBdr>
                <w:top w:val="none" w:sz="0" w:space="0" w:color="auto"/>
                <w:left w:val="none" w:sz="0" w:space="0" w:color="auto"/>
                <w:bottom w:val="none" w:sz="0" w:space="0" w:color="auto"/>
                <w:right w:val="none" w:sz="0" w:space="0" w:color="auto"/>
              </w:divBdr>
            </w:div>
          </w:divsChild>
        </w:div>
        <w:div w:id="285426781">
          <w:marLeft w:val="0"/>
          <w:marRight w:val="0"/>
          <w:marTop w:val="0"/>
          <w:marBottom w:val="0"/>
          <w:divBdr>
            <w:top w:val="none" w:sz="0" w:space="0" w:color="auto"/>
            <w:left w:val="none" w:sz="0" w:space="0" w:color="auto"/>
            <w:bottom w:val="none" w:sz="0" w:space="0" w:color="auto"/>
            <w:right w:val="none" w:sz="0" w:space="0" w:color="auto"/>
          </w:divBdr>
        </w:div>
        <w:div w:id="1501651327">
          <w:marLeft w:val="0"/>
          <w:marRight w:val="0"/>
          <w:marTop w:val="0"/>
          <w:marBottom w:val="0"/>
          <w:divBdr>
            <w:top w:val="none" w:sz="0" w:space="0" w:color="auto"/>
            <w:left w:val="none" w:sz="0" w:space="0" w:color="auto"/>
            <w:bottom w:val="none" w:sz="0" w:space="0" w:color="auto"/>
            <w:right w:val="none" w:sz="0" w:space="0" w:color="auto"/>
          </w:divBdr>
        </w:div>
        <w:div w:id="1558857998">
          <w:marLeft w:val="0"/>
          <w:marRight w:val="0"/>
          <w:marTop w:val="0"/>
          <w:marBottom w:val="0"/>
          <w:divBdr>
            <w:top w:val="none" w:sz="0" w:space="0" w:color="auto"/>
            <w:left w:val="none" w:sz="0" w:space="0" w:color="auto"/>
            <w:bottom w:val="none" w:sz="0" w:space="0" w:color="auto"/>
            <w:right w:val="none" w:sz="0" w:space="0" w:color="auto"/>
          </w:divBdr>
        </w:div>
        <w:div w:id="1924682126">
          <w:marLeft w:val="0"/>
          <w:marRight w:val="0"/>
          <w:marTop w:val="0"/>
          <w:marBottom w:val="0"/>
          <w:divBdr>
            <w:top w:val="none" w:sz="0" w:space="0" w:color="auto"/>
            <w:left w:val="none" w:sz="0" w:space="0" w:color="auto"/>
            <w:bottom w:val="none" w:sz="0" w:space="0" w:color="auto"/>
            <w:right w:val="none" w:sz="0" w:space="0" w:color="auto"/>
          </w:divBdr>
          <w:divsChild>
            <w:div w:id="1307736626">
              <w:marLeft w:val="0"/>
              <w:marRight w:val="0"/>
              <w:marTop w:val="0"/>
              <w:marBottom w:val="0"/>
              <w:divBdr>
                <w:top w:val="none" w:sz="0" w:space="0" w:color="auto"/>
                <w:left w:val="none" w:sz="0" w:space="0" w:color="auto"/>
                <w:bottom w:val="none" w:sz="0" w:space="0" w:color="auto"/>
                <w:right w:val="none" w:sz="0" w:space="0" w:color="auto"/>
              </w:divBdr>
            </w:div>
          </w:divsChild>
        </w:div>
        <w:div w:id="1742747713">
          <w:marLeft w:val="0"/>
          <w:marRight w:val="0"/>
          <w:marTop w:val="0"/>
          <w:marBottom w:val="0"/>
          <w:divBdr>
            <w:top w:val="none" w:sz="0" w:space="0" w:color="auto"/>
            <w:left w:val="none" w:sz="0" w:space="0" w:color="auto"/>
            <w:bottom w:val="none" w:sz="0" w:space="0" w:color="auto"/>
            <w:right w:val="none" w:sz="0" w:space="0" w:color="auto"/>
          </w:divBdr>
        </w:div>
        <w:div w:id="1900431844">
          <w:marLeft w:val="0"/>
          <w:marRight w:val="0"/>
          <w:marTop w:val="0"/>
          <w:marBottom w:val="0"/>
          <w:divBdr>
            <w:top w:val="none" w:sz="0" w:space="0" w:color="auto"/>
            <w:left w:val="none" w:sz="0" w:space="0" w:color="auto"/>
            <w:bottom w:val="none" w:sz="0" w:space="0" w:color="auto"/>
            <w:right w:val="none" w:sz="0" w:space="0" w:color="auto"/>
          </w:divBdr>
          <w:divsChild>
            <w:div w:id="549345309">
              <w:marLeft w:val="0"/>
              <w:marRight w:val="0"/>
              <w:marTop w:val="0"/>
              <w:marBottom w:val="0"/>
              <w:divBdr>
                <w:top w:val="none" w:sz="0" w:space="0" w:color="auto"/>
                <w:left w:val="none" w:sz="0" w:space="0" w:color="auto"/>
                <w:bottom w:val="none" w:sz="0" w:space="0" w:color="auto"/>
                <w:right w:val="none" w:sz="0" w:space="0" w:color="auto"/>
              </w:divBdr>
            </w:div>
          </w:divsChild>
        </w:div>
        <w:div w:id="1047484492">
          <w:marLeft w:val="0"/>
          <w:marRight w:val="0"/>
          <w:marTop w:val="0"/>
          <w:marBottom w:val="0"/>
          <w:divBdr>
            <w:top w:val="none" w:sz="0" w:space="0" w:color="auto"/>
            <w:left w:val="none" w:sz="0" w:space="0" w:color="auto"/>
            <w:bottom w:val="none" w:sz="0" w:space="0" w:color="auto"/>
            <w:right w:val="none" w:sz="0" w:space="0" w:color="auto"/>
          </w:divBdr>
        </w:div>
        <w:div w:id="1563905612">
          <w:marLeft w:val="0"/>
          <w:marRight w:val="0"/>
          <w:marTop w:val="0"/>
          <w:marBottom w:val="0"/>
          <w:divBdr>
            <w:top w:val="none" w:sz="0" w:space="0" w:color="auto"/>
            <w:left w:val="none" w:sz="0" w:space="0" w:color="auto"/>
            <w:bottom w:val="none" w:sz="0" w:space="0" w:color="auto"/>
            <w:right w:val="none" w:sz="0" w:space="0" w:color="auto"/>
          </w:divBdr>
          <w:divsChild>
            <w:div w:id="2114671307">
              <w:marLeft w:val="0"/>
              <w:marRight w:val="0"/>
              <w:marTop w:val="0"/>
              <w:marBottom w:val="0"/>
              <w:divBdr>
                <w:top w:val="none" w:sz="0" w:space="0" w:color="auto"/>
                <w:left w:val="none" w:sz="0" w:space="0" w:color="auto"/>
                <w:bottom w:val="none" w:sz="0" w:space="0" w:color="auto"/>
                <w:right w:val="none" w:sz="0" w:space="0" w:color="auto"/>
              </w:divBdr>
            </w:div>
          </w:divsChild>
        </w:div>
        <w:div w:id="1150562990">
          <w:marLeft w:val="0"/>
          <w:marRight w:val="0"/>
          <w:marTop w:val="0"/>
          <w:marBottom w:val="0"/>
          <w:divBdr>
            <w:top w:val="none" w:sz="0" w:space="0" w:color="auto"/>
            <w:left w:val="none" w:sz="0" w:space="0" w:color="auto"/>
            <w:bottom w:val="none" w:sz="0" w:space="0" w:color="auto"/>
            <w:right w:val="none" w:sz="0" w:space="0" w:color="auto"/>
          </w:divBdr>
          <w:divsChild>
            <w:div w:id="1399788757">
              <w:marLeft w:val="0"/>
              <w:marRight w:val="0"/>
              <w:marTop w:val="0"/>
              <w:marBottom w:val="0"/>
              <w:divBdr>
                <w:top w:val="none" w:sz="0" w:space="0" w:color="auto"/>
                <w:left w:val="none" w:sz="0" w:space="0" w:color="auto"/>
                <w:bottom w:val="none" w:sz="0" w:space="0" w:color="auto"/>
                <w:right w:val="none" w:sz="0" w:space="0" w:color="auto"/>
              </w:divBdr>
              <w:divsChild>
                <w:div w:id="1215847838">
                  <w:marLeft w:val="0"/>
                  <w:marRight w:val="0"/>
                  <w:marTop w:val="0"/>
                  <w:marBottom w:val="0"/>
                  <w:divBdr>
                    <w:top w:val="none" w:sz="0" w:space="0" w:color="auto"/>
                    <w:left w:val="none" w:sz="0" w:space="0" w:color="auto"/>
                    <w:bottom w:val="none" w:sz="0" w:space="0" w:color="auto"/>
                    <w:right w:val="none" w:sz="0" w:space="0" w:color="auto"/>
                  </w:divBdr>
                </w:div>
                <w:div w:id="164520443">
                  <w:marLeft w:val="0"/>
                  <w:marRight w:val="0"/>
                  <w:marTop w:val="0"/>
                  <w:marBottom w:val="0"/>
                  <w:divBdr>
                    <w:top w:val="none" w:sz="0" w:space="0" w:color="auto"/>
                    <w:left w:val="none" w:sz="0" w:space="0" w:color="auto"/>
                    <w:bottom w:val="none" w:sz="0" w:space="0" w:color="auto"/>
                    <w:right w:val="none" w:sz="0" w:space="0" w:color="auto"/>
                  </w:divBdr>
                </w:div>
                <w:div w:id="16783691">
                  <w:marLeft w:val="0"/>
                  <w:marRight w:val="0"/>
                  <w:marTop w:val="0"/>
                  <w:marBottom w:val="0"/>
                  <w:divBdr>
                    <w:top w:val="none" w:sz="0" w:space="0" w:color="auto"/>
                    <w:left w:val="none" w:sz="0" w:space="0" w:color="auto"/>
                    <w:bottom w:val="none" w:sz="0" w:space="0" w:color="auto"/>
                    <w:right w:val="none" w:sz="0" w:space="0" w:color="auto"/>
                  </w:divBdr>
                </w:div>
                <w:div w:id="1620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5250">
          <w:marLeft w:val="0"/>
          <w:marRight w:val="0"/>
          <w:marTop w:val="0"/>
          <w:marBottom w:val="0"/>
          <w:divBdr>
            <w:top w:val="none" w:sz="0" w:space="0" w:color="auto"/>
            <w:left w:val="none" w:sz="0" w:space="0" w:color="auto"/>
            <w:bottom w:val="none" w:sz="0" w:space="0" w:color="auto"/>
            <w:right w:val="none" w:sz="0" w:space="0" w:color="auto"/>
          </w:divBdr>
          <w:divsChild>
            <w:div w:id="331756584">
              <w:marLeft w:val="0"/>
              <w:marRight w:val="0"/>
              <w:marTop w:val="0"/>
              <w:marBottom w:val="0"/>
              <w:divBdr>
                <w:top w:val="none" w:sz="0" w:space="0" w:color="auto"/>
                <w:left w:val="none" w:sz="0" w:space="0" w:color="auto"/>
                <w:bottom w:val="none" w:sz="0" w:space="0" w:color="auto"/>
                <w:right w:val="none" w:sz="0" w:space="0" w:color="auto"/>
              </w:divBdr>
              <w:divsChild>
                <w:div w:id="1387726289">
                  <w:marLeft w:val="0"/>
                  <w:marRight w:val="0"/>
                  <w:marTop w:val="0"/>
                  <w:marBottom w:val="0"/>
                  <w:divBdr>
                    <w:top w:val="none" w:sz="0" w:space="0" w:color="auto"/>
                    <w:left w:val="none" w:sz="0" w:space="0" w:color="auto"/>
                    <w:bottom w:val="none" w:sz="0" w:space="0" w:color="auto"/>
                    <w:right w:val="none" w:sz="0" w:space="0" w:color="auto"/>
                  </w:divBdr>
                </w:div>
                <w:div w:id="427700424">
                  <w:marLeft w:val="0"/>
                  <w:marRight w:val="0"/>
                  <w:marTop w:val="0"/>
                  <w:marBottom w:val="0"/>
                  <w:divBdr>
                    <w:top w:val="none" w:sz="0" w:space="0" w:color="auto"/>
                    <w:left w:val="none" w:sz="0" w:space="0" w:color="auto"/>
                    <w:bottom w:val="none" w:sz="0" w:space="0" w:color="auto"/>
                    <w:right w:val="none" w:sz="0" w:space="0" w:color="auto"/>
                  </w:divBdr>
                </w:div>
                <w:div w:id="1978800209">
                  <w:marLeft w:val="0"/>
                  <w:marRight w:val="0"/>
                  <w:marTop w:val="0"/>
                  <w:marBottom w:val="0"/>
                  <w:divBdr>
                    <w:top w:val="none" w:sz="0" w:space="0" w:color="auto"/>
                    <w:left w:val="none" w:sz="0" w:space="0" w:color="auto"/>
                    <w:bottom w:val="none" w:sz="0" w:space="0" w:color="auto"/>
                    <w:right w:val="none" w:sz="0" w:space="0" w:color="auto"/>
                  </w:divBdr>
                </w:div>
                <w:div w:id="20738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8472">
          <w:marLeft w:val="0"/>
          <w:marRight w:val="0"/>
          <w:marTop w:val="300"/>
          <w:marBottom w:val="750"/>
          <w:divBdr>
            <w:top w:val="none" w:sz="0" w:space="0" w:color="auto"/>
            <w:left w:val="none" w:sz="0" w:space="0" w:color="auto"/>
            <w:bottom w:val="none" w:sz="0" w:space="0" w:color="auto"/>
            <w:right w:val="none" w:sz="0" w:space="0" w:color="auto"/>
          </w:divBdr>
        </w:div>
      </w:divsChild>
    </w:div>
    <w:div w:id="1801990696">
      <w:bodyDiv w:val="1"/>
      <w:marLeft w:val="0"/>
      <w:marRight w:val="0"/>
      <w:marTop w:val="0"/>
      <w:marBottom w:val="0"/>
      <w:divBdr>
        <w:top w:val="none" w:sz="0" w:space="0" w:color="auto"/>
        <w:left w:val="none" w:sz="0" w:space="0" w:color="auto"/>
        <w:bottom w:val="none" w:sz="0" w:space="0" w:color="auto"/>
        <w:right w:val="none" w:sz="0" w:space="0" w:color="auto"/>
      </w:divBdr>
      <w:divsChild>
        <w:div w:id="524682576">
          <w:marLeft w:val="0"/>
          <w:marRight w:val="0"/>
          <w:marTop w:val="0"/>
          <w:marBottom w:val="0"/>
          <w:divBdr>
            <w:top w:val="none" w:sz="0" w:space="0" w:color="auto"/>
            <w:left w:val="none" w:sz="0" w:space="0" w:color="auto"/>
            <w:bottom w:val="none" w:sz="0" w:space="0" w:color="auto"/>
            <w:right w:val="none" w:sz="0" w:space="0" w:color="auto"/>
          </w:divBdr>
          <w:divsChild>
            <w:div w:id="1972321755">
              <w:marLeft w:val="0"/>
              <w:marRight w:val="0"/>
              <w:marTop w:val="0"/>
              <w:marBottom w:val="0"/>
              <w:divBdr>
                <w:top w:val="none" w:sz="0" w:space="0" w:color="auto"/>
                <w:left w:val="none" w:sz="0" w:space="0" w:color="auto"/>
                <w:bottom w:val="none" w:sz="0" w:space="0" w:color="auto"/>
                <w:right w:val="none" w:sz="0" w:space="0" w:color="auto"/>
              </w:divBdr>
            </w:div>
          </w:divsChild>
        </w:div>
        <w:div w:id="1517886855">
          <w:marLeft w:val="0"/>
          <w:marRight w:val="0"/>
          <w:marTop w:val="0"/>
          <w:marBottom w:val="0"/>
          <w:divBdr>
            <w:top w:val="none" w:sz="0" w:space="0" w:color="auto"/>
            <w:left w:val="none" w:sz="0" w:space="0" w:color="auto"/>
            <w:bottom w:val="none" w:sz="0" w:space="0" w:color="auto"/>
            <w:right w:val="none" w:sz="0" w:space="0" w:color="auto"/>
          </w:divBdr>
        </w:div>
        <w:div w:id="895579783">
          <w:marLeft w:val="0"/>
          <w:marRight w:val="0"/>
          <w:marTop w:val="0"/>
          <w:marBottom w:val="0"/>
          <w:divBdr>
            <w:top w:val="none" w:sz="0" w:space="0" w:color="auto"/>
            <w:left w:val="none" w:sz="0" w:space="0" w:color="auto"/>
            <w:bottom w:val="none" w:sz="0" w:space="0" w:color="auto"/>
            <w:right w:val="none" w:sz="0" w:space="0" w:color="auto"/>
          </w:divBdr>
          <w:divsChild>
            <w:div w:id="1145126704">
              <w:marLeft w:val="0"/>
              <w:marRight w:val="0"/>
              <w:marTop w:val="0"/>
              <w:marBottom w:val="0"/>
              <w:divBdr>
                <w:top w:val="none" w:sz="0" w:space="0" w:color="auto"/>
                <w:left w:val="none" w:sz="0" w:space="0" w:color="auto"/>
                <w:bottom w:val="none" w:sz="0" w:space="0" w:color="auto"/>
                <w:right w:val="none" w:sz="0" w:space="0" w:color="auto"/>
              </w:divBdr>
            </w:div>
          </w:divsChild>
        </w:div>
        <w:div w:id="2018461271">
          <w:marLeft w:val="0"/>
          <w:marRight w:val="0"/>
          <w:marTop w:val="0"/>
          <w:marBottom w:val="0"/>
          <w:divBdr>
            <w:top w:val="none" w:sz="0" w:space="0" w:color="auto"/>
            <w:left w:val="none" w:sz="0" w:space="0" w:color="auto"/>
            <w:bottom w:val="none" w:sz="0" w:space="0" w:color="auto"/>
            <w:right w:val="none" w:sz="0" w:space="0" w:color="auto"/>
          </w:divBdr>
        </w:div>
        <w:div w:id="1180244364">
          <w:marLeft w:val="0"/>
          <w:marRight w:val="0"/>
          <w:marTop w:val="0"/>
          <w:marBottom w:val="0"/>
          <w:divBdr>
            <w:top w:val="none" w:sz="0" w:space="0" w:color="auto"/>
            <w:left w:val="none" w:sz="0" w:space="0" w:color="auto"/>
            <w:bottom w:val="none" w:sz="0" w:space="0" w:color="auto"/>
            <w:right w:val="none" w:sz="0" w:space="0" w:color="auto"/>
          </w:divBdr>
          <w:divsChild>
            <w:div w:id="475074923">
              <w:marLeft w:val="0"/>
              <w:marRight w:val="0"/>
              <w:marTop w:val="0"/>
              <w:marBottom w:val="0"/>
              <w:divBdr>
                <w:top w:val="none" w:sz="0" w:space="0" w:color="auto"/>
                <w:left w:val="none" w:sz="0" w:space="0" w:color="auto"/>
                <w:bottom w:val="none" w:sz="0" w:space="0" w:color="auto"/>
                <w:right w:val="none" w:sz="0" w:space="0" w:color="auto"/>
              </w:divBdr>
            </w:div>
          </w:divsChild>
        </w:div>
        <w:div w:id="247154608">
          <w:marLeft w:val="0"/>
          <w:marRight w:val="0"/>
          <w:marTop w:val="0"/>
          <w:marBottom w:val="0"/>
          <w:divBdr>
            <w:top w:val="none" w:sz="0" w:space="0" w:color="auto"/>
            <w:left w:val="none" w:sz="0" w:space="0" w:color="auto"/>
            <w:bottom w:val="none" w:sz="0" w:space="0" w:color="auto"/>
            <w:right w:val="none" w:sz="0" w:space="0" w:color="auto"/>
          </w:divBdr>
        </w:div>
        <w:div w:id="1583682173">
          <w:marLeft w:val="0"/>
          <w:marRight w:val="0"/>
          <w:marTop w:val="0"/>
          <w:marBottom w:val="0"/>
          <w:divBdr>
            <w:top w:val="none" w:sz="0" w:space="0" w:color="auto"/>
            <w:left w:val="none" w:sz="0" w:space="0" w:color="auto"/>
            <w:bottom w:val="none" w:sz="0" w:space="0" w:color="auto"/>
            <w:right w:val="none" w:sz="0" w:space="0" w:color="auto"/>
          </w:divBdr>
          <w:divsChild>
            <w:div w:id="1136602508">
              <w:marLeft w:val="0"/>
              <w:marRight w:val="0"/>
              <w:marTop w:val="0"/>
              <w:marBottom w:val="0"/>
              <w:divBdr>
                <w:top w:val="none" w:sz="0" w:space="0" w:color="auto"/>
                <w:left w:val="none" w:sz="0" w:space="0" w:color="auto"/>
                <w:bottom w:val="none" w:sz="0" w:space="0" w:color="auto"/>
                <w:right w:val="none" w:sz="0" w:space="0" w:color="auto"/>
              </w:divBdr>
            </w:div>
          </w:divsChild>
        </w:div>
        <w:div w:id="1147237797">
          <w:marLeft w:val="0"/>
          <w:marRight w:val="0"/>
          <w:marTop w:val="0"/>
          <w:marBottom w:val="0"/>
          <w:divBdr>
            <w:top w:val="none" w:sz="0" w:space="0" w:color="auto"/>
            <w:left w:val="none" w:sz="0" w:space="0" w:color="auto"/>
            <w:bottom w:val="none" w:sz="0" w:space="0" w:color="auto"/>
            <w:right w:val="none" w:sz="0" w:space="0" w:color="auto"/>
          </w:divBdr>
        </w:div>
        <w:div w:id="179051066">
          <w:marLeft w:val="0"/>
          <w:marRight w:val="0"/>
          <w:marTop w:val="0"/>
          <w:marBottom w:val="0"/>
          <w:divBdr>
            <w:top w:val="none" w:sz="0" w:space="0" w:color="auto"/>
            <w:left w:val="none" w:sz="0" w:space="0" w:color="auto"/>
            <w:bottom w:val="none" w:sz="0" w:space="0" w:color="auto"/>
            <w:right w:val="none" w:sz="0" w:space="0" w:color="auto"/>
          </w:divBdr>
          <w:divsChild>
            <w:div w:id="1746686301">
              <w:marLeft w:val="0"/>
              <w:marRight w:val="0"/>
              <w:marTop w:val="0"/>
              <w:marBottom w:val="0"/>
              <w:divBdr>
                <w:top w:val="none" w:sz="0" w:space="0" w:color="auto"/>
                <w:left w:val="none" w:sz="0" w:space="0" w:color="auto"/>
                <w:bottom w:val="none" w:sz="0" w:space="0" w:color="auto"/>
                <w:right w:val="none" w:sz="0" w:space="0" w:color="auto"/>
              </w:divBdr>
            </w:div>
          </w:divsChild>
        </w:div>
        <w:div w:id="860434691">
          <w:marLeft w:val="0"/>
          <w:marRight w:val="0"/>
          <w:marTop w:val="0"/>
          <w:marBottom w:val="0"/>
          <w:divBdr>
            <w:top w:val="none" w:sz="0" w:space="0" w:color="auto"/>
            <w:left w:val="none" w:sz="0" w:space="0" w:color="auto"/>
            <w:bottom w:val="none" w:sz="0" w:space="0" w:color="auto"/>
            <w:right w:val="none" w:sz="0" w:space="0" w:color="auto"/>
          </w:divBdr>
        </w:div>
        <w:div w:id="188103919">
          <w:marLeft w:val="0"/>
          <w:marRight w:val="0"/>
          <w:marTop w:val="0"/>
          <w:marBottom w:val="0"/>
          <w:divBdr>
            <w:top w:val="none" w:sz="0" w:space="0" w:color="auto"/>
            <w:left w:val="none" w:sz="0" w:space="0" w:color="auto"/>
            <w:bottom w:val="none" w:sz="0" w:space="0" w:color="auto"/>
            <w:right w:val="none" w:sz="0" w:space="0" w:color="auto"/>
          </w:divBdr>
          <w:divsChild>
            <w:div w:id="1894654545">
              <w:marLeft w:val="0"/>
              <w:marRight w:val="0"/>
              <w:marTop w:val="0"/>
              <w:marBottom w:val="0"/>
              <w:divBdr>
                <w:top w:val="none" w:sz="0" w:space="0" w:color="auto"/>
                <w:left w:val="none" w:sz="0" w:space="0" w:color="auto"/>
                <w:bottom w:val="none" w:sz="0" w:space="0" w:color="auto"/>
                <w:right w:val="none" w:sz="0" w:space="0" w:color="auto"/>
              </w:divBdr>
              <w:divsChild>
                <w:div w:id="1387025481">
                  <w:marLeft w:val="0"/>
                  <w:marRight w:val="0"/>
                  <w:marTop w:val="0"/>
                  <w:marBottom w:val="0"/>
                  <w:divBdr>
                    <w:top w:val="none" w:sz="0" w:space="0" w:color="auto"/>
                    <w:left w:val="none" w:sz="0" w:space="0" w:color="auto"/>
                    <w:bottom w:val="none" w:sz="0" w:space="0" w:color="auto"/>
                    <w:right w:val="none" w:sz="0" w:space="0" w:color="auto"/>
                  </w:divBdr>
                </w:div>
                <w:div w:id="333530796">
                  <w:marLeft w:val="0"/>
                  <w:marRight w:val="0"/>
                  <w:marTop w:val="0"/>
                  <w:marBottom w:val="0"/>
                  <w:divBdr>
                    <w:top w:val="none" w:sz="0" w:space="0" w:color="auto"/>
                    <w:left w:val="none" w:sz="0" w:space="0" w:color="auto"/>
                    <w:bottom w:val="none" w:sz="0" w:space="0" w:color="auto"/>
                    <w:right w:val="none" w:sz="0" w:space="0" w:color="auto"/>
                  </w:divBdr>
                </w:div>
                <w:div w:id="1582368171">
                  <w:marLeft w:val="0"/>
                  <w:marRight w:val="0"/>
                  <w:marTop w:val="0"/>
                  <w:marBottom w:val="0"/>
                  <w:divBdr>
                    <w:top w:val="none" w:sz="0" w:space="0" w:color="auto"/>
                    <w:left w:val="none" w:sz="0" w:space="0" w:color="auto"/>
                    <w:bottom w:val="none" w:sz="0" w:space="0" w:color="auto"/>
                    <w:right w:val="none" w:sz="0" w:space="0" w:color="auto"/>
                  </w:divBdr>
                </w:div>
                <w:div w:id="93743978">
                  <w:marLeft w:val="0"/>
                  <w:marRight w:val="0"/>
                  <w:marTop w:val="0"/>
                  <w:marBottom w:val="0"/>
                  <w:divBdr>
                    <w:top w:val="none" w:sz="0" w:space="0" w:color="auto"/>
                    <w:left w:val="none" w:sz="0" w:space="0" w:color="auto"/>
                    <w:bottom w:val="none" w:sz="0" w:space="0" w:color="auto"/>
                    <w:right w:val="none" w:sz="0" w:space="0" w:color="auto"/>
                  </w:divBdr>
                </w:div>
                <w:div w:id="15829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844">
          <w:marLeft w:val="0"/>
          <w:marRight w:val="0"/>
          <w:marTop w:val="0"/>
          <w:marBottom w:val="0"/>
          <w:divBdr>
            <w:top w:val="none" w:sz="0" w:space="0" w:color="auto"/>
            <w:left w:val="none" w:sz="0" w:space="0" w:color="auto"/>
            <w:bottom w:val="none" w:sz="0" w:space="0" w:color="auto"/>
            <w:right w:val="none" w:sz="0" w:space="0" w:color="auto"/>
          </w:divBdr>
        </w:div>
        <w:div w:id="187911063">
          <w:marLeft w:val="0"/>
          <w:marRight w:val="0"/>
          <w:marTop w:val="300"/>
          <w:marBottom w:val="750"/>
          <w:divBdr>
            <w:top w:val="none" w:sz="0" w:space="0" w:color="auto"/>
            <w:left w:val="none" w:sz="0" w:space="0" w:color="auto"/>
            <w:bottom w:val="none" w:sz="0" w:space="0" w:color="auto"/>
            <w:right w:val="none" w:sz="0" w:space="0" w:color="auto"/>
          </w:divBdr>
        </w:div>
      </w:divsChild>
    </w:div>
    <w:div w:id="1828788274">
      <w:bodyDiv w:val="1"/>
      <w:marLeft w:val="0"/>
      <w:marRight w:val="0"/>
      <w:marTop w:val="0"/>
      <w:marBottom w:val="0"/>
      <w:divBdr>
        <w:top w:val="none" w:sz="0" w:space="0" w:color="auto"/>
        <w:left w:val="none" w:sz="0" w:space="0" w:color="auto"/>
        <w:bottom w:val="none" w:sz="0" w:space="0" w:color="auto"/>
        <w:right w:val="none" w:sz="0" w:space="0" w:color="auto"/>
      </w:divBdr>
      <w:divsChild>
        <w:div w:id="1560969194">
          <w:marLeft w:val="0"/>
          <w:marRight w:val="0"/>
          <w:marTop w:val="0"/>
          <w:marBottom w:val="0"/>
          <w:divBdr>
            <w:top w:val="none" w:sz="0" w:space="0" w:color="auto"/>
            <w:left w:val="none" w:sz="0" w:space="0" w:color="auto"/>
            <w:bottom w:val="none" w:sz="0" w:space="0" w:color="auto"/>
            <w:right w:val="none" w:sz="0" w:space="0" w:color="auto"/>
          </w:divBdr>
          <w:divsChild>
            <w:div w:id="484396150">
              <w:marLeft w:val="0"/>
              <w:marRight w:val="0"/>
              <w:marTop w:val="0"/>
              <w:marBottom w:val="0"/>
              <w:divBdr>
                <w:top w:val="none" w:sz="0" w:space="0" w:color="auto"/>
                <w:left w:val="none" w:sz="0" w:space="0" w:color="auto"/>
                <w:bottom w:val="none" w:sz="0" w:space="0" w:color="auto"/>
                <w:right w:val="none" w:sz="0" w:space="0" w:color="auto"/>
              </w:divBdr>
            </w:div>
          </w:divsChild>
        </w:div>
        <w:div w:id="1426150739">
          <w:marLeft w:val="0"/>
          <w:marRight w:val="0"/>
          <w:marTop w:val="0"/>
          <w:marBottom w:val="0"/>
          <w:divBdr>
            <w:top w:val="none" w:sz="0" w:space="0" w:color="auto"/>
            <w:left w:val="none" w:sz="0" w:space="0" w:color="auto"/>
            <w:bottom w:val="none" w:sz="0" w:space="0" w:color="auto"/>
            <w:right w:val="none" w:sz="0" w:space="0" w:color="auto"/>
          </w:divBdr>
        </w:div>
        <w:div w:id="1274904009">
          <w:marLeft w:val="0"/>
          <w:marRight w:val="0"/>
          <w:marTop w:val="0"/>
          <w:marBottom w:val="0"/>
          <w:divBdr>
            <w:top w:val="none" w:sz="0" w:space="0" w:color="auto"/>
            <w:left w:val="none" w:sz="0" w:space="0" w:color="auto"/>
            <w:bottom w:val="none" w:sz="0" w:space="0" w:color="auto"/>
            <w:right w:val="none" w:sz="0" w:space="0" w:color="auto"/>
          </w:divBdr>
          <w:divsChild>
            <w:div w:id="1643122584">
              <w:marLeft w:val="0"/>
              <w:marRight w:val="0"/>
              <w:marTop w:val="0"/>
              <w:marBottom w:val="0"/>
              <w:divBdr>
                <w:top w:val="none" w:sz="0" w:space="0" w:color="auto"/>
                <w:left w:val="none" w:sz="0" w:space="0" w:color="auto"/>
                <w:bottom w:val="none" w:sz="0" w:space="0" w:color="auto"/>
                <w:right w:val="none" w:sz="0" w:space="0" w:color="auto"/>
              </w:divBdr>
            </w:div>
          </w:divsChild>
        </w:div>
        <w:div w:id="1125194316">
          <w:marLeft w:val="0"/>
          <w:marRight w:val="0"/>
          <w:marTop w:val="0"/>
          <w:marBottom w:val="0"/>
          <w:divBdr>
            <w:top w:val="none" w:sz="0" w:space="0" w:color="auto"/>
            <w:left w:val="none" w:sz="0" w:space="0" w:color="auto"/>
            <w:bottom w:val="none" w:sz="0" w:space="0" w:color="auto"/>
            <w:right w:val="none" w:sz="0" w:space="0" w:color="auto"/>
          </w:divBdr>
        </w:div>
        <w:div w:id="713580296">
          <w:marLeft w:val="0"/>
          <w:marRight w:val="0"/>
          <w:marTop w:val="0"/>
          <w:marBottom w:val="0"/>
          <w:divBdr>
            <w:top w:val="none" w:sz="0" w:space="0" w:color="auto"/>
            <w:left w:val="none" w:sz="0" w:space="0" w:color="auto"/>
            <w:bottom w:val="none" w:sz="0" w:space="0" w:color="auto"/>
            <w:right w:val="none" w:sz="0" w:space="0" w:color="auto"/>
          </w:divBdr>
          <w:divsChild>
            <w:div w:id="1885411160">
              <w:marLeft w:val="0"/>
              <w:marRight w:val="0"/>
              <w:marTop w:val="0"/>
              <w:marBottom w:val="0"/>
              <w:divBdr>
                <w:top w:val="none" w:sz="0" w:space="0" w:color="auto"/>
                <w:left w:val="none" w:sz="0" w:space="0" w:color="auto"/>
                <w:bottom w:val="none" w:sz="0" w:space="0" w:color="auto"/>
                <w:right w:val="none" w:sz="0" w:space="0" w:color="auto"/>
              </w:divBdr>
            </w:div>
          </w:divsChild>
        </w:div>
        <w:div w:id="1758938344">
          <w:marLeft w:val="0"/>
          <w:marRight w:val="0"/>
          <w:marTop w:val="0"/>
          <w:marBottom w:val="0"/>
          <w:divBdr>
            <w:top w:val="none" w:sz="0" w:space="0" w:color="auto"/>
            <w:left w:val="none" w:sz="0" w:space="0" w:color="auto"/>
            <w:bottom w:val="none" w:sz="0" w:space="0" w:color="auto"/>
            <w:right w:val="none" w:sz="0" w:space="0" w:color="auto"/>
          </w:divBdr>
        </w:div>
        <w:div w:id="295187548">
          <w:marLeft w:val="0"/>
          <w:marRight w:val="0"/>
          <w:marTop w:val="0"/>
          <w:marBottom w:val="0"/>
          <w:divBdr>
            <w:top w:val="none" w:sz="0" w:space="0" w:color="auto"/>
            <w:left w:val="none" w:sz="0" w:space="0" w:color="auto"/>
            <w:bottom w:val="none" w:sz="0" w:space="0" w:color="auto"/>
            <w:right w:val="none" w:sz="0" w:space="0" w:color="auto"/>
          </w:divBdr>
          <w:divsChild>
            <w:div w:id="162866562">
              <w:marLeft w:val="0"/>
              <w:marRight w:val="0"/>
              <w:marTop w:val="0"/>
              <w:marBottom w:val="0"/>
              <w:divBdr>
                <w:top w:val="none" w:sz="0" w:space="0" w:color="auto"/>
                <w:left w:val="none" w:sz="0" w:space="0" w:color="auto"/>
                <w:bottom w:val="none" w:sz="0" w:space="0" w:color="auto"/>
                <w:right w:val="none" w:sz="0" w:space="0" w:color="auto"/>
              </w:divBdr>
            </w:div>
          </w:divsChild>
        </w:div>
        <w:div w:id="1113213157">
          <w:marLeft w:val="0"/>
          <w:marRight w:val="0"/>
          <w:marTop w:val="0"/>
          <w:marBottom w:val="0"/>
          <w:divBdr>
            <w:top w:val="none" w:sz="0" w:space="0" w:color="auto"/>
            <w:left w:val="none" w:sz="0" w:space="0" w:color="auto"/>
            <w:bottom w:val="none" w:sz="0" w:space="0" w:color="auto"/>
            <w:right w:val="none" w:sz="0" w:space="0" w:color="auto"/>
          </w:divBdr>
        </w:div>
        <w:div w:id="130027566">
          <w:marLeft w:val="0"/>
          <w:marRight w:val="0"/>
          <w:marTop w:val="0"/>
          <w:marBottom w:val="0"/>
          <w:divBdr>
            <w:top w:val="none" w:sz="0" w:space="0" w:color="auto"/>
            <w:left w:val="none" w:sz="0" w:space="0" w:color="auto"/>
            <w:bottom w:val="none" w:sz="0" w:space="0" w:color="auto"/>
            <w:right w:val="none" w:sz="0" w:space="0" w:color="auto"/>
          </w:divBdr>
          <w:divsChild>
            <w:div w:id="189228469">
              <w:marLeft w:val="0"/>
              <w:marRight w:val="0"/>
              <w:marTop w:val="0"/>
              <w:marBottom w:val="0"/>
              <w:divBdr>
                <w:top w:val="none" w:sz="0" w:space="0" w:color="auto"/>
                <w:left w:val="none" w:sz="0" w:space="0" w:color="auto"/>
                <w:bottom w:val="none" w:sz="0" w:space="0" w:color="auto"/>
                <w:right w:val="none" w:sz="0" w:space="0" w:color="auto"/>
              </w:divBdr>
            </w:div>
          </w:divsChild>
        </w:div>
        <w:div w:id="1361273997">
          <w:marLeft w:val="0"/>
          <w:marRight w:val="0"/>
          <w:marTop w:val="0"/>
          <w:marBottom w:val="0"/>
          <w:divBdr>
            <w:top w:val="none" w:sz="0" w:space="0" w:color="auto"/>
            <w:left w:val="none" w:sz="0" w:space="0" w:color="auto"/>
            <w:bottom w:val="none" w:sz="0" w:space="0" w:color="auto"/>
            <w:right w:val="none" w:sz="0" w:space="0" w:color="auto"/>
          </w:divBdr>
        </w:div>
        <w:div w:id="342051385">
          <w:marLeft w:val="0"/>
          <w:marRight w:val="0"/>
          <w:marTop w:val="0"/>
          <w:marBottom w:val="0"/>
          <w:divBdr>
            <w:top w:val="none" w:sz="0" w:space="0" w:color="auto"/>
            <w:left w:val="none" w:sz="0" w:space="0" w:color="auto"/>
            <w:bottom w:val="none" w:sz="0" w:space="0" w:color="auto"/>
            <w:right w:val="none" w:sz="0" w:space="0" w:color="auto"/>
          </w:divBdr>
          <w:divsChild>
            <w:div w:id="719282940">
              <w:marLeft w:val="0"/>
              <w:marRight w:val="0"/>
              <w:marTop w:val="0"/>
              <w:marBottom w:val="0"/>
              <w:divBdr>
                <w:top w:val="none" w:sz="0" w:space="0" w:color="auto"/>
                <w:left w:val="none" w:sz="0" w:space="0" w:color="auto"/>
                <w:bottom w:val="none" w:sz="0" w:space="0" w:color="auto"/>
                <w:right w:val="none" w:sz="0" w:space="0" w:color="auto"/>
              </w:divBdr>
            </w:div>
          </w:divsChild>
        </w:div>
        <w:div w:id="325203927">
          <w:marLeft w:val="0"/>
          <w:marRight w:val="0"/>
          <w:marTop w:val="0"/>
          <w:marBottom w:val="0"/>
          <w:divBdr>
            <w:top w:val="none" w:sz="0" w:space="0" w:color="auto"/>
            <w:left w:val="none" w:sz="0" w:space="0" w:color="auto"/>
            <w:bottom w:val="none" w:sz="0" w:space="0" w:color="auto"/>
            <w:right w:val="none" w:sz="0" w:space="0" w:color="auto"/>
          </w:divBdr>
        </w:div>
        <w:div w:id="626661991">
          <w:marLeft w:val="0"/>
          <w:marRight w:val="0"/>
          <w:marTop w:val="0"/>
          <w:marBottom w:val="0"/>
          <w:divBdr>
            <w:top w:val="none" w:sz="0" w:space="0" w:color="auto"/>
            <w:left w:val="none" w:sz="0" w:space="0" w:color="auto"/>
            <w:bottom w:val="none" w:sz="0" w:space="0" w:color="auto"/>
            <w:right w:val="none" w:sz="0" w:space="0" w:color="auto"/>
          </w:divBdr>
          <w:divsChild>
            <w:div w:id="1998414452">
              <w:marLeft w:val="0"/>
              <w:marRight w:val="0"/>
              <w:marTop w:val="0"/>
              <w:marBottom w:val="0"/>
              <w:divBdr>
                <w:top w:val="none" w:sz="0" w:space="0" w:color="auto"/>
                <w:left w:val="none" w:sz="0" w:space="0" w:color="auto"/>
                <w:bottom w:val="none" w:sz="0" w:space="0" w:color="auto"/>
                <w:right w:val="none" w:sz="0" w:space="0" w:color="auto"/>
              </w:divBdr>
              <w:divsChild>
                <w:div w:id="1245186608">
                  <w:marLeft w:val="0"/>
                  <w:marRight w:val="0"/>
                  <w:marTop w:val="0"/>
                  <w:marBottom w:val="0"/>
                  <w:divBdr>
                    <w:top w:val="none" w:sz="0" w:space="0" w:color="auto"/>
                    <w:left w:val="none" w:sz="0" w:space="0" w:color="auto"/>
                    <w:bottom w:val="none" w:sz="0" w:space="0" w:color="auto"/>
                    <w:right w:val="none" w:sz="0" w:space="0" w:color="auto"/>
                  </w:divBdr>
                </w:div>
                <w:div w:id="1503468747">
                  <w:marLeft w:val="0"/>
                  <w:marRight w:val="0"/>
                  <w:marTop w:val="0"/>
                  <w:marBottom w:val="0"/>
                  <w:divBdr>
                    <w:top w:val="none" w:sz="0" w:space="0" w:color="auto"/>
                    <w:left w:val="none" w:sz="0" w:space="0" w:color="auto"/>
                    <w:bottom w:val="none" w:sz="0" w:space="0" w:color="auto"/>
                    <w:right w:val="none" w:sz="0" w:space="0" w:color="auto"/>
                  </w:divBdr>
                </w:div>
                <w:div w:id="3762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869">
          <w:marLeft w:val="0"/>
          <w:marRight w:val="0"/>
          <w:marTop w:val="0"/>
          <w:marBottom w:val="0"/>
          <w:divBdr>
            <w:top w:val="none" w:sz="0" w:space="0" w:color="auto"/>
            <w:left w:val="none" w:sz="0" w:space="0" w:color="auto"/>
            <w:bottom w:val="none" w:sz="0" w:space="0" w:color="auto"/>
            <w:right w:val="none" w:sz="0" w:space="0" w:color="auto"/>
          </w:divBdr>
          <w:divsChild>
            <w:div w:id="147357281">
              <w:marLeft w:val="0"/>
              <w:marRight w:val="0"/>
              <w:marTop w:val="0"/>
              <w:marBottom w:val="0"/>
              <w:divBdr>
                <w:top w:val="none" w:sz="0" w:space="0" w:color="auto"/>
                <w:left w:val="none" w:sz="0" w:space="0" w:color="auto"/>
                <w:bottom w:val="none" w:sz="0" w:space="0" w:color="auto"/>
                <w:right w:val="none" w:sz="0" w:space="0" w:color="auto"/>
              </w:divBdr>
              <w:divsChild>
                <w:div w:id="1982272828">
                  <w:marLeft w:val="0"/>
                  <w:marRight w:val="0"/>
                  <w:marTop w:val="0"/>
                  <w:marBottom w:val="0"/>
                  <w:divBdr>
                    <w:top w:val="none" w:sz="0" w:space="0" w:color="auto"/>
                    <w:left w:val="none" w:sz="0" w:space="0" w:color="auto"/>
                    <w:bottom w:val="none" w:sz="0" w:space="0" w:color="auto"/>
                    <w:right w:val="none" w:sz="0" w:space="0" w:color="auto"/>
                  </w:divBdr>
                </w:div>
                <w:div w:id="962268958">
                  <w:marLeft w:val="0"/>
                  <w:marRight w:val="0"/>
                  <w:marTop w:val="0"/>
                  <w:marBottom w:val="0"/>
                  <w:divBdr>
                    <w:top w:val="none" w:sz="0" w:space="0" w:color="auto"/>
                    <w:left w:val="none" w:sz="0" w:space="0" w:color="auto"/>
                    <w:bottom w:val="none" w:sz="0" w:space="0" w:color="auto"/>
                    <w:right w:val="none" w:sz="0" w:space="0" w:color="auto"/>
                  </w:divBdr>
                </w:div>
                <w:div w:id="106698790">
                  <w:marLeft w:val="0"/>
                  <w:marRight w:val="0"/>
                  <w:marTop w:val="0"/>
                  <w:marBottom w:val="0"/>
                  <w:divBdr>
                    <w:top w:val="none" w:sz="0" w:space="0" w:color="auto"/>
                    <w:left w:val="none" w:sz="0" w:space="0" w:color="auto"/>
                    <w:bottom w:val="none" w:sz="0" w:space="0" w:color="auto"/>
                    <w:right w:val="none" w:sz="0" w:space="0" w:color="auto"/>
                  </w:divBdr>
                </w:div>
                <w:div w:id="21398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046">
          <w:marLeft w:val="0"/>
          <w:marRight w:val="0"/>
          <w:marTop w:val="300"/>
          <w:marBottom w:val="750"/>
          <w:divBdr>
            <w:top w:val="none" w:sz="0" w:space="0" w:color="auto"/>
            <w:left w:val="none" w:sz="0" w:space="0" w:color="auto"/>
            <w:bottom w:val="none" w:sz="0" w:space="0" w:color="auto"/>
            <w:right w:val="none" w:sz="0" w:space="0" w:color="auto"/>
          </w:divBdr>
        </w:div>
      </w:divsChild>
    </w:div>
    <w:div w:id="1830635076">
      <w:bodyDiv w:val="1"/>
      <w:marLeft w:val="0"/>
      <w:marRight w:val="0"/>
      <w:marTop w:val="0"/>
      <w:marBottom w:val="0"/>
      <w:divBdr>
        <w:top w:val="none" w:sz="0" w:space="0" w:color="auto"/>
        <w:left w:val="none" w:sz="0" w:space="0" w:color="auto"/>
        <w:bottom w:val="none" w:sz="0" w:space="0" w:color="auto"/>
        <w:right w:val="none" w:sz="0" w:space="0" w:color="auto"/>
      </w:divBdr>
      <w:divsChild>
        <w:div w:id="16122249">
          <w:marLeft w:val="0"/>
          <w:marRight w:val="0"/>
          <w:marTop w:val="0"/>
          <w:marBottom w:val="0"/>
          <w:divBdr>
            <w:top w:val="none" w:sz="0" w:space="0" w:color="auto"/>
            <w:left w:val="none" w:sz="0" w:space="0" w:color="auto"/>
            <w:bottom w:val="none" w:sz="0" w:space="0" w:color="auto"/>
            <w:right w:val="none" w:sz="0" w:space="0" w:color="auto"/>
          </w:divBdr>
          <w:divsChild>
            <w:div w:id="570580031">
              <w:marLeft w:val="0"/>
              <w:marRight w:val="0"/>
              <w:marTop w:val="0"/>
              <w:marBottom w:val="0"/>
              <w:divBdr>
                <w:top w:val="none" w:sz="0" w:space="0" w:color="auto"/>
                <w:left w:val="none" w:sz="0" w:space="0" w:color="auto"/>
                <w:bottom w:val="none" w:sz="0" w:space="0" w:color="auto"/>
                <w:right w:val="none" w:sz="0" w:space="0" w:color="auto"/>
              </w:divBdr>
            </w:div>
          </w:divsChild>
        </w:div>
        <w:div w:id="845438434">
          <w:marLeft w:val="0"/>
          <w:marRight w:val="0"/>
          <w:marTop w:val="0"/>
          <w:marBottom w:val="0"/>
          <w:divBdr>
            <w:top w:val="none" w:sz="0" w:space="0" w:color="auto"/>
            <w:left w:val="none" w:sz="0" w:space="0" w:color="auto"/>
            <w:bottom w:val="none" w:sz="0" w:space="0" w:color="auto"/>
            <w:right w:val="none" w:sz="0" w:space="0" w:color="auto"/>
          </w:divBdr>
        </w:div>
        <w:div w:id="1323851785">
          <w:marLeft w:val="0"/>
          <w:marRight w:val="0"/>
          <w:marTop w:val="0"/>
          <w:marBottom w:val="0"/>
          <w:divBdr>
            <w:top w:val="none" w:sz="0" w:space="0" w:color="auto"/>
            <w:left w:val="none" w:sz="0" w:space="0" w:color="auto"/>
            <w:bottom w:val="none" w:sz="0" w:space="0" w:color="auto"/>
            <w:right w:val="none" w:sz="0" w:space="0" w:color="auto"/>
          </w:divBdr>
          <w:divsChild>
            <w:div w:id="1448887216">
              <w:marLeft w:val="0"/>
              <w:marRight w:val="0"/>
              <w:marTop w:val="0"/>
              <w:marBottom w:val="0"/>
              <w:divBdr>
                <w:top w:val="none" w:sz="0" w:space="0" w:color="auto"/>
                <w:left w:val="none" w:sz="0" w:space="0" w:color="auto"/>
                <w:bottom w:val="none" w:sz="0" w:space="0" w:color="auto"/>
                <w:right w:val="none" w:sz="0" w:space="0" w:color="auto"/>
              </w:divBdr>
            </w:div>
          </w:divsChild>
        </w:div>
        <w:div w:id="1671058799">
          <w:marLeft w:val="0"/>
          <w:marRight w:val="0"/>
          <w:marTop w:val="0"/>
          <w:marBottom w:val="0"/>
          <w:divBdr>
            <w:top w:val="none" w:sz="0" w:space="0" w:color="auto"/>
            <w:left w:val="none" w:sz="0" w:space="0" w:color="auto"/>
            <w:bottom w:val="none" w:sz="0" w:space="0" w:color="auto"/>
            <w:right w:val="none" w:sz="0" w:space="0" w:color="auto"/>
          </w:divBdr>
        </w:div>
        <w:div w:id="1951543544">
          <w:marLeft w:val="0"/>
          <w:marRight w:val="0"/>
          <w:marTop w:val="0"/>
          <w:marBottom w:val="0"/>
          <w:divBdr>
            <w:top w:val="none" w:sz="0" w:space="0" w:color="auto"/>
            <w:left w:val="none" w:sz="0" w:space="0" w:color="auto"/>
            <w:bottom w:val="none" w:sz="0" w:space="0" w:color="auto"/>
            <w:right w:val="none" w:sz="0" w:space="0" w:color="auto"/>
          </w:divBdr>
          <w:divsChild>
            <w:div w:id="616183918">
              <w:marLeft w:val="0"/>
              <w:marRight w:val="0"/>
              <w:marTop w:val="0"/>
              <w:marBottom w:val="0"/>
              <w:divBdr>
                <w:top w:val="none" w:sz="0" w:space="0" w:color="auto"/>
                <w:left w:val="none" w:sz="0" w:space="0" w:color="auto"/>
                <w:bottom w:val="none" w:sz="0" w:space="0" w:color="auto"/>
                <w:right w:val="none" w:sz="0" w:space="0" w:color="auto"/>
              </w:divBdr>
            </w:div>
          </w:divsChild>
        </w:div>
        <w:div w:id="1823498612">
          <w:marLeft w:val="0"/>
          <w:marRight w:val="0"/>
          <w:marTop w:val="0"/>
          <w:marBottom w:val="0"/>
          <w:divBdr>
            <w:top w:val="none" w:sz="0" w:space="0" w:color="auto"/>
            <w:left w:val="none" w:sz="0" w:space="0" w:color="auto"/>
            <w:bottom w:val="none" w:sz="0" w:space="0" w:color="auto"/>
            <w:right w:val="none" w:sz="0" w:space="0" w:color="auto"/>
          </w:divBdr>
          <w:divsChild>
            <w:div w:id="1479803877">
              <w:marLeft w:val="0"/>
              <w:marRight w:val="0"/>
              <w:marTop w:val="0"/>
              <w:marBottom w:val="0"/>
              <w:divBdr>
                <w:top w:val="none" w:sz="0" w:space="0" w:color="auto"/>
                <w:left w:val="none" w:sz="0" w:space="0" w:color="auto"/>
                <w:bottom w:val="none" w:sz="0" w:space="0" w:color="auto"/>
                <w:right w:val="none" w:sz="0" w:space="0" w:color="auto"/>
              </w:divBdr>
              <w:divsChild>
                <w:div w:id="765998640">
                  <w:marLeft w:val="0"/>
                  <w:marRight w:val="0"/>
                  <w:marTop w:val="0"/>
                  <w:marBottom w:val="0"/>
                  <w:divBdr>
                    <w:top w:val="none" w:sz="0" w:space="0" w:color="auto"/>
                    <w:left w:val="none" w:sz="0" w:space="0" w:color="auto"/>
                    <w:bottom w:val="none" w:sz="0" w:space="0" w:color="auto"/>
                    <w:right w:val="none" w:sz="0" w:space="0" w:color="auto"/>
                  </w:divBdr>
                </w:div>
                <w:div w:id="15589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6593">
          <w:marLeft w:val="0"/>
          <w:marRight w:val="0"/>
          <w:marTop w:val="300"/>
          <w:marBottom w:val="750"/>
          <w:divBdr>
            <w:top w:val="none" w:sz="0" w:space="0" w:color="auto"/>
            <w:left w:val="none" w:sz="0" w:space="0" w:color="auto"/>
            <w:bottom w:val="none" w:sz="0" w:space="0" w:color="auto"/>
            <w:right w:val="none" w:sz="0" w:space="0" w:color="auto"/>
          </w:divBdr>
        </w:div>
      </w:divsChild>
    </w:div>
    <w:div w:id="1833327070">
      <w:bodyDiv w:val="1"/>
      <w:marLeft w:val="0"/>
      <w:marRight w:val="0"/>
      <w:marTop w:val="0"/>
      <w:marBottom w:val="0"/>
      <w:divBdr>
        <w:top w:val="none" w:sz="0" w:space="0" w:color="auto"/>
        <w:left w:val="none" w:sz="0" w:space="0" w:color="auto"/>
        <w:bottom w:val="none" w:sz="0" w:space="0" w:color="auto"/>
        <w:right w:val="none" w:sz="0" w:space="0" w:color="auto"/>
      </w:divBdr>
      <w:divsChild>
        <w:div w:id="1792435228">
          <w:marLeft w:val="0"/>
          <w:marRight w:val="0"/>
          <w:marTop w:val="0"/>
          <w:marBottom w:val="0"/>
          <w:divBdr>
            <w:top w:val="none" w:sz="0" w:space="0" w:color="auto"/>
            <w:left w:val="none" w:sz="0" w:space="0" w:color="auto"/>
            <w:bottom w:val="none" w:sz="0" w:space="0" w:color="auto"/>
            <w:right w:val="none" w:sz="0" w:space="0" w:color="auto"/>
          </w:divBdr>
          <w:divsChild>
            <w:div w:id="1713069299">
              <w:marLeft w:val="0"/>
              <w:marRight w:val="0"/>
              <w:marTop w:val="0"/>
              <w:marBottom w:val="0"/>
              <w:divBdr>
                <w:top w:val="none" w:sz="0" w:space="0" w:color="auto"/>
                <w:left w:val="none" w:sz="0" w:space="0" w:color="auto"/>
                <w:bottom w:val="none" w:sz="0" w:space="0" w:color="auto"/>
                <w:right w:val="none" w:sz="0" w:space="0" w:color="auto"/>
              </w:divBdr>
            </w:div>
          </w:divsChild>
        </w:div>
        <w:div w:id="762190184">
          <w:marLeft w:val="0"/>
          <w:marRight w:val="0"/>
          <w:marTop w:val="0"/>
          <w:marBottom w:val="0"/>
          <w:divBdr>
            <w:top w:val="none" w:sz="0" w:space="0" w:color="auto"/>
            <w:left w:val="none" w:sz="0" w:space="0" w:color="auto"/>
            <w:bottom w:val="none" w:sz="0" w:space="0" w:color="auto"/>
            <w:right w:val="none" w:sz="0" w:space="0" w:color="auto"/>
          </w:divBdr>
        </w:div>
        <w:div w:id="10885671">
          <w:marLeft w:val="0"/>
          <w:marRight w:val="0"/>
          <w:marTop w:val="0"/>
          <w:marBottom w:val="0"/>
          <w:divBdr>
            <w:top w:val="none" w:sz="0" w:space="0" w:color="auto"/>
            <w:left w:val="none" w:sz="0" w:space="0" w:color="auto"/>
            <w:bottom w:val="none" w:sz="0" w:space="0" w:color="auto"/>
            <w:right w:val="none" w:sz="0" w:space="0" w:color="auto"/>
          </w:divBdr>
          <w:divsChild>
            <w:div w:id="1181312357">
              <w:marLeft w:val="0"/>
              <w:marRight w:val="0"/>
              <w:marTop w:val="0"/>
              <w:marBottom w:val="0"/>
              <w:divBdr>
                <w:top w:val="none" w:sz="0" w:space="0" w:color="auto"/>
                <w:left w:val="none" w:sz="0" w:space="0" w:color="auto"/>
                <w:bottom w:val="none" w:sz="0" w:space="0" w:color="auto"/>
                <w:right w:val="none" w:sz="0" w:space="0" w:color="auto"/>
              </w:divBdr>
            </w:div>
          </w:divsChild>
        </w:div>
        <w:div w:id="1546720368">
          <w:marLeft w:val="0"/>
          <w:marRight w:val="0"/>
          <w:marTop w:val="0"/>
          <w:marBottom w:val="0"/>
          <w:divBdr>
            <w:top w:val="none" w:sz="0" w:space="0" w:color="auto"/>
            <w:left w:val="none" w:sz="0" w:space="0" w:color="auto"/>
            <w:bottom w:val="none" w:sz="0" w:space="0" w:color="auto"/>
            <w:right w:val="none" w:sz="0" w:space="0" w:color="auto"/>
          </w:divBdr>
        </w:div>
        <w:div w:id="932132240">
          <w:marLeft w:val="0"/>
          <w:marRight w:val="0"/>
          <w:marTop w:val="0"/>
          <w:marBottom w:val="0"/>
          <w:divBdr>
            <w:top w:val="none" w:sz="0" w:space="0" w:color="auto"/>
            <w:left w:val="none" w:sz="0" w:space="0" w:color="auto"/>
            <w:bottom w:val="none" w:sz="0" w:space="0" w:color="auto"/>
            <w:right w:val="none" w:sz="0" w:space="0" w:color="auto"/>
          </w:divBdr>
          <w:divsChild>
            <w:div w:id="198249648">
              <w:marLeft w:val="0"/>
              <w:marRight w:val="0"/>
              <w:marTop w:val="0"/>
              <w:marBottom w:val="0"/>
              <w:divBdr>
                <w:top w:val="none" w:sz="0" w:space="0" w:color="auto"/>
                <w:left w:val="none" w:sz="0" w:space="0" w:color="auto"/>
                <w:bottom w:val="none" w:sz="0" w:space="0" w:color="auto"/>
                <w:right w:val="none" w:sz="0" w:space="0" w:color="auto"/>
              </w:divBdr>
            </w:div>
          </w:divsChild>
        </w:div>
        <w:div w:id="1959948352">
          <w:marLeft w:val="0"/>
          <w:marRight w:val="0"/>
          <w:marTop w:val="0"/>
          <w:marBottom w:val="0"/>
          <w:divBdr>
            <w:top w:val="none" w:sz="0" w:space="0" w:color="auto"/>
            <w:left w:val="none" w:sz="0" w:space="0" w:color="auto"/>
            <w:bottom w:val="none" w:sz="0" w:space="0" w:color="auto"/>
            <w:right w:val="none" w:sz="0" w:space="0" w:color="auto"/>
          </w:divBdr>
        </w:div>
        <w:div w:id="958726473">
          <w:marLeft w:val="0"/>
          <w:marRight w:val="0"/>
          <w:marTop w:val="0"/>
          <w:marBottom w:val="0"/>
          <w:divBdr>
            <w:top w:val="none" w:sz="0" w:space="0" w:color="auto"/>
            <w:left w:val="none" w:sz="0" w:space="0" w:color="auto"/>
            <w:bottom w:val="none" w:sz="0" w:space="0" w:color="auto"/>
            <w:right w:val="none" w:sz="0" w:space="0" w:color="auto"/>
          </w:divBdr>
          <w:divsChild>
            <w:div w:id="27338996">
              <w:marLeft w:val="0"/>
              <w:marRight w:val="0"/>
              <w:marTop w:val="0"/>
              <w:marBottom w:val="0"/>
              <w:divBdr>
                <w:top w:val="none" w:sz="0" w:space="0" w:color="auto"/>
                <w:left w:val="none" w:sz="0" w:space="0" w:color="auto"/>
                <w:bottom w:val="none" w:sz="0" w:space="0" w:color="auto"/>
                <w:right w:val="none" w:sz="0" w:space="0" w:color="auto"/>
              </w:divBdr>
            </w:div>
          </w:divsChild>
        </w:div>
        <w:div w:id="510342851">
          <w:marLeft w:val="0"/>
          <w:marRight w:val="0"/>
          <w:marTop w:val="0"/>
          <w:marBottom w:val="0"/>
          <w:divBdr>
            <w:top w:val="none" w:sz="0" w:space="0" w:color="auto"/>
            <w:left w:val="none" w:sz="0" w:space="0" w:color="auto"/>
            <w:bottom w:val="none" w:sz="0" w:space="0" w:color="auto"/>
            <w:right w:val="none" w:sz="0" w:space="0" w:color="auto"/>
          </w:divBdr>
        </w:div>
        <w:div w:id="452751035">
          <w:marLeft w:val="0"/>
          <w:marRight w:val="0"/>
          <w:marTop w:val="0"/>
          <w:marBottom w:val="0"/>
          <w:divBdr>
            <w:top w:val="none" w:sz="0" w:space="0" w:color="auto"/>
            <w:left w:val="none" w:sz="0" w:space="0" w:color="auto"/>
            <w:bottom w:val="none" w:sz="0" w:space="0" w:color="auto"/>
            <w:right w:val="none" w:sz="0" w:space="0" w:color="auto"/>
          </w:divBdr>
          <w:divsChild>
            <w:div w:id="2034529229">
              <w:marLeft w:val="0"/>
              <w:marRight w:val="0"/>
              <w:marTop w:val="0"/>
              <w:marBottom w:val="0"/>
              <w:divBdr>
                <w:top w:val="none" w:sz="0" w:space="0" w:color="auto"/>
                <w:left w:val="none" w:sz="0" w:space="0" w:color="auto"/>
                <w:bottom w:val="none" w:sz="0" w:space="0" w:color="auto"/>
                <w:right w:val="none" w:sz="0" w:space="0" w:color="auto"/>
              </w:divBdr>
            </w:div>
          </w:divsChild>
        </w:div>
        <w:div w:id="765270145">
          <w:marLeft w:val="0"/>
          <w:marRight w:val="0"/>
          <w:marTop w:val="0"/>
          <w:marBottom w:val="0"/>
          <w:divBdr>
            <w:top w:val="none" w:sz="0" w:space="0" w:color="auto"/>
            <w:left w:val="none" w:sz="0" w:space="0" w:color="auto"/>
            <w:bottom w:val="none" w:sz="0" w:space="0" w:color="auto"/>
            <w:right w:val="none" w:sz="0" w:space="0" w:color="auto"/>
          </w:divBdr>
        </w:div>
        <w:div w:id="492065353">
          <w:marLeft w:val="0"/>
          <w:marRight w:val="0"/>
          <w:marTop w:val="300"/>
          <w:marBottom w:val="750"/>
          <w:divBdr>
            <w:top w:val="none" w:sz="0" w:space="0" w:color="auto"/>
            <w:left w:val="none" w:sz="0" w:space="0" w:color="auto"/>
            <w:bottom w:val="none" w:sz="0" w:space="0" w:color="auto"/>
            <w:right w:val="none" w:sz="0" w:space="0" w:color="auto"/>
          </w:divBdr>
        </w:div>
      </w:divsChild>
    </w:div>
    <w:div w:id="1834569544">
      <w:bodyDiv w:val="1"/>
      <w:marLeft w:val="0"/>
      <w:marRight w:val="0"/>
      <w:marTop w:val="0"/>
      <w:marBottom w:val="0"/>
      <w:divBdr>
        <w:top w:val="none" w:sz="0" w:space="0" w:color="auto"/>
        <w:left w:val="none" w:sz="0" w:space="0" w:color="auto"/>
        <w:bottom w:val="none" w:sz="0" w:space="0" w:color="auto"/>
        <w:right w:val="none" w:sz="0" w:space="0" w:color="auto"/>
      </w:divBdr>
      <w:divsChild>
        <w:div w:id="1225680903">
          <w:marLeft w:val="0"/>
          <w:marRight w:val="0"/>
          <w:marTop w:val="0"/>
          <w:marBottom w:val="0"/>
          <w:divBdr>
            <w:top w:val="none" w:sz="0" w:space="0" w:color="auto"/>
            <w:left w:val="none" w:sz="0" w:space="0" w:color="auto"/>
            <w:bottom w:val="none" w:sz="0" w:space="0" w:color="auto"/>
            <w:right w:val="none" w:sz="0" w:space="0" w:color="auto"/>
          </w:divBdr>
          <w:divsChild>
            <w:div w:id="1160802961">
              <w:marLeft w:val="0"/>
              <w:marRight w:val="0"/>
              <w:marTop w:val="0"/>
              <w:marBottom w:val="0"/>
              <w:divBdr>
                <w:top w:val="none" w:sz="0" w:space="0" w:color="auto"/>
                <w:left w:val="none" w:sz="0" w:space="0" w:color="auto"/>
                <w:bottom w:val="none" w:sz="0" w:space="0" w:color="auto"/>
                <w:right w:val="none" w:sz="0" w:space="0" w:color="auto"/>
              </w:divBdr>
            </w:div>
          </w:divsChild>
        </w:div>
        <w:div w:id="1646468904">
          <w:marLeft w:val="0"/>
          <w:marRight w:val="0"/>
          <w:marTop w:val="0"/>
          <w:marBottom w:val="0"/>
          <w:divBdr>
            <w:top w:val="none" w:sz="0" w:space="0" w:color="auto"/>
            <w:left w:val="none" w:sz="0" w:space="0" w:color="auto"/>
            <w:bottom w:val="none" w:sz="0" w:space="0" w:color="auto"/>
            <w:right w:val="none" w:sz="0" w:space="0" w:color="auto"/>
          </w:divBdr>
        </w:div>
        <w:div w:id="560596479">
          <w:marLeft w:val="0"/>
          <w:marRight w:val="0"/>
          <w:marTop w:val="0"/>
          <w:marBottom w:val="0"/>
          <w:divBdr>
            <w:top w:val="none" w:sz="0" w:space="0" w:color="auto"/>
            <w:left w:val="none" w:sz="0" w:space="0" w:color="auto"/>
            <w:bottom w:val="none" w:sz="0" w:space="0" w:color="auto"/>
            <w:right w:val="none" w:sz="0" w:space="0" w:color="auto"/>
          </w:divBdr>
          <w:divsChild>
            <w:div w:id="1288320184">
              <w:marLeft w:val="0"/>
              <w:marRight w:val="0"/>
              <w:marTop w:val="0"/>
              <w:marBottom w:val="0"/>
              <w:divBdr>
                <w:top w:val="none" w:sz="0" w:space="0" w:color="auto"/>
                <w:left w:val="none" w:sz="0" w:space="0" w:color="auto"/>
                <w:bottom w:val="none" w:sz="0" w:space="0" w:color="auto"/>
                <w:right w:val="none" w:sz="0" w:space="0" w:color="auto"/>
              </w:divBdr>
            </w:div>
          </w:divsChild>
        </w:div>
        <w:div w:id="886911515">
          <w:marLeft w:val="0"/>
          <w:marRight w:val="0"/>
          <w:marTop w:val="0"/>
          <w:marBottom w:val="0"/>
          <w:divBdr>
            <w:top w:val="none" w:sz="0" w:space="0" w:color="auto"/>
            <w:left w:val="none" w:sz="0" w:space="0" w:color="auto"/>
            <w:bottom w:val="none" w:sz="0" w:space="0" w:color="auto"/>
            <w:right w:val="none" w:sz="0" w:space="0" w:color="auto"/>
          </w:divBdr>
        </w:div>
        <w:div w:id="1764062602">
          <w:marLeft w:val="0"/>
          <w:marRight w:val="0"/>
          <w:marTop w:val="0"/>
          <w:marBottom w:val="0"/>
          <w:divBdr>
            <w:top w:val="none" w:sz="0" w:space="0" w:color="auto"/>
            <w:left w:val="none" w:sz="0" w:space="0" w:color="auto"/>
            <w:bottom w:val="none" w:sz="0" w:space="0" w:color="auto"/>
            <w:right w:val="none" w:sz="0" w:space="0" w:color="auto"/>
          </w:divBdr>
          <w:divsChild>
            <w:div w:id="1074887284">
              <w:marLeft w:val="0"/>
              <w:marRight w:val="0"/>
              <w:marTop w:val="0"/>
              <w:marBottom w:val="0"/>
              <w:divBdr>
                <w:top w:val="none" w:sz="0" w:space="0" w:color="auto"/>
                <w:left w:val="none" w:sz="0" w:space="0" w:color="auto"/>
                <w:bottom w:val="none" w:sz="0" w:space="0" w:color="auto"/>
                <w:right w:val="none" w:sz="0" w:space="0" w:color="auto"/>
              </w:divBdr>
            </w:div>
          </w:divsChild>
        </w:div>
        <w:div w:id="1842547747">
          <w:marLeft w:val="0"/>
          <w:marRight w:val="0"/>
          <w:marTop w:val="0"/>
          <w:marBottom w:val="0"/>
          <w:divBdr>
            <w:top w:val="none" w:sz="0" w:space="0" w:color="auto"/>
            <w:left w:val="none" w:sz="0" w:space="0" w:color="auto"/>
            <w:bottom w:val="none" w:sz="0" w:space="0" w:color="auto"/>
            <w:right w:val="none" w:sz="0" w:space="0" w:color="auto"/>
          </w:divBdr>
        </w:div>
        <w:div w:id="1327591919">
          <w:marLeft w:val="0"/>
          <w:marRight w:val="0"/>
          <w:marTop w:val="0"/>
          <w:marBottom w:val="0"/>
          <w:divBdr>
            <w:top w:val="none" w:sz="0" w:space="0" w:color="auto"/>
            <w:left w:val="none" w:sz="0" w:space="0" w:color="auto"/>
            <w:bottom w:val="none" w:sz="0" w:space="0" w:color="auto"/>
            <w:right w:val="none" w:sz="0" w:space="0" w:color="auto"/>
          </w:divBdr>
          <w:divsChild>
            <w:div w:id="629363713">
              <w:marLeft w:val="0"/>
              <w:marRight w:val="0"/>
              <w:marTop w:val="0"/>
              <w:marBottom w:val="0"/>
              <w:divBdr>
                <w:top w:val="none" w:sz="0" w:space="0" w:color="auto"/>
                <w:left w:val="none" w:sz="0" w:space="0" w:color="auto"/>
                <w:bottom w:val="none" w:sz="0" w:space="0" w:color="auto"/>
                <w:right w:val="none" w:sz="0" w:space="0" w:color="auto"/>
              </w:divBdr>
            </w:div>
          </w:divsChild>
        </w:div>
        <w:div w:id="2071491824">
          <w:marLeft w:val="0"/>
          <w:marRight w:val="0"/>
          <w:marTop w:val="0"/>
          <w:marBottom w:val="0"/>
          <w:divBdr>
            <w:top w:val="none" w:sz="0" w:space="0" w:color="auto"/>
            <w:left w:val="none" w:sz="0" w:space="0" w:color="auto"/>
            <w:bottom w:val="none" w:sz="0" w:space="0" w:color="auto"/>
            <w:right w:val="none" w:sz="0" w:space="0" w:color="auto"/>
          </w:divBdr>
        </w:div>
        <w:div w:id="1988170314">
          <w:marLeft w:val="0"/>
          <w:marRight w:val="0"/>
          <w:marTop w:val="0"/>
          <w:marBottom w:val="0"/>
          <w:divBdr>
            <w:top w:val="none" w:sz="0" w:space="0" w:color="auto"/>
            <w:left w:val="none" w:sz="0" w:space="0" w:color="auto"/>
            <w:bottom w:val="none" w:sz="0" w:space="0" w:color="auto"/>
            <w:right w:val="none" w:sz="0" w:space="0" w:color="auto"/>
          </w:divBdr>
          <w:divsChild>
            <w:div w:id="1183126616">
              <w:marLeft w:val="0"/>
              <w:marRight w:val="0"/>
              <w:marTop w:val="0"/>
              <w:marBottom w:val="0"/>
              <w:divBdr>
                <w:top w:val="none" w:sz="0" w:space="0" w:color="auto"/>
                <w:left w:val="none" w:sz="0" w:space="0" w:color="auto"/>
                <w:bottom w:val="none" w:sz="0" w:space="0" w:color="auto"/>
                <w:right w:val="none" w:sz="0" w:space="0" w:color="auto"/>
              </w:divBdr>
            </w:div>
          </w:divsChild>
        </w:div>
        <w:div w:id="1010794325">
          <w:marLeft w:val="0"/>
          <w:marRight w:val="0"/>
          <w:marTop w:val="0"/>
          <w:marBottom w:val="0"/>
          <w:divBdr>
            <w:top w:val="none" w:sz="0" w:space="0" w:color="auto"/>
            <w:left w:val="none" w:sz="0" w:space="0" w:color="auto"/>
            <w:bottom w:val="none" w:sz="0" w:space="0" w:color="auto"/>
            <w:right w:val="none" w:sz="0" w:space="0" w:color="auto"/>
          </w:divBdr>
        </w:div>
        <w:div w:id="1862937359">
          <w:marLeft w:val="0"/>
          <w:marRight w:val="0"/>
          <w:marTop w:val="0"/>
          <w:marBottom w:val="0"/>
          <w:divBdr>
            <w:top w:val="none" w:sz="0" w:space="0" w:color="auto"/>
            <w:left w:val="none" w:sz="0" w:space="0" w:color="auto"/>
            <w:bottom w:val="none" w:sz="0" w:space="0" w:color="auto"/>
            <w:right w:val="none" w:sz="0" w:space="0" w:color="auto"/>
          </w:divBdr>
          <w:divsChild>
            <w:div w:id="243685055">
              <w:marLeft w:val="0"/>
              <w:marRight w:val="0"/>
              <w:marTop w:val="0"/>
              <w:marBottom w:val="0"/>
              <w:divBdr>
                <w:top w:val="none" w:sz="0" w:space="0" w:color="auto"/>
                <w:left w:val="none" w:sz="0" w:space="0" w:color="auto"/>
                <w:bottom w:val="none" w:sz="0" w:space="0" w:color="auto"/>
                <w:right w:val="none" w:sz="0" w:space="0" w:color="auto"/>
              </w:divBdr>
            </w:div>
          </w:divsChild>
        </w:div>
        <w:div w:id="33384305">
          <w:marLeft w:val="0"/>
          <w:marRight w:val="0"/>
          <w:marTop w:val="0"/>
          <w:marBottom w:val="0"/>
          <w:divBdr>
            <w:top w:val="none" w:sz="0" w:space="0" w:color="auto"/>
            <w:left w:val="none" w:sz="0" w:space="0" w:color="auto"/>
            <w:bottom w:val="none" w:sz="0" w:space="0" w:color="auto"/>
            <w:right w:val="none" w:sz="0" w:space="0" w:color="auto"/>
          </w:divBdr>
        </w:div>
        <w:div w:id="1130174679">
          <w:marLeft w:val="0"/>
          <w:marRight w:val="0"/>
          <w:marTop w:val="0"/>
          <w:marBottom w:val="0"/>
          <w:divBdr>
            <w:top w:val="none" w:sz="0" w:space="0" w:color="auto"/>
            <w:left w:val="none" w:sz="0" w:space="0" w:color="auto"/>
            <w:bottom w:val="none" w:sz="0" w:space="0" w:color="auto"/>
            <w:right w:val="none" w:sz="0" w:space="0" w:color="auto"/>
          </w:divBdr>
          <w:divsChild>
            <w:div w:id="1982886431">
              <w:marLeft w:val="0"/>
              <w:marRight w:val="0"/>
              <w:marTop w:val="0"/>
              <w:marBottom w:val="0"/>
              <w:divBdr>
                <w:top w:val="none" w:sz="0" w:space="0" w:color="auto"/>
                <w:left w:val="none" w:sz="0" w:space="0" w:color="auto"/>
                <w:bottom w:val="none" w:sz="0" w:space="0" w:color="auto"/>
                <w:right w:val="none" w:sz="0" w:space="0" w:color="auto"/>
              </w:divBdr>
            </w:div>
          </w:divsChild>
        </w:div>
        <w:div w:id="1331762188">
          <w:marLeft w:val="0"/>
          <w:marRight w:val="0"/>
          <w:marTop w:val="0"/>
          <w:marBottom w:val="0"/>
          <w:divBdr>
            <w:top w:val="none" w:sz="0" w:space="0" w:color="auto"/>
            <w:left w:val="none" w:sz="0" w:space="0" w:color="auto"/>
            <w:bottom w:val="none" w:sz="0" w:space="0" w:color="auto"/>
            <w:right w:val="none" w:sz="0" w:space="0" w:color="auto"/>
          </w:divBdr>
        </w:div>
        <w:div w:id="2008241935">
          <w:marLeft w:val="0"/>
          <w:marRight w:val="0"/>
          <w:marTop w:val="0"/>
          <w:marBottom w:val="0"/>
          <w:divBdr>
            <w:top w:val="none" w:sz="0" w:space="0" w:color="auto"/>
            <w:left w:val="none" w:sz="0" w:space="0" w:color="auto"/>
            <w:bottom w:val="none" w:sz="0" w:space="0" w:color="auto"/>
            <w:right w:val="none" w:sz="0" w:space="0" w:color="auto"/>
          </w:divBdr>
          <w:divsChild>
            <w:div w:id="767234573">
              <w:marLeft w:val="0"/>
              <w:marRight w:val="0"/>
              <w:marTop w:val="0"/>
              <w:marBottom w:val="0"/>
              <w:divBdr>
                <w:top w:val="none" w:sz="0" w:space="0" w:color="auto"/>
                <w:left w:val="none" w:sz="0" w:space="0" w:color="auto"/>
                <w:bottom w:val="none" w:sz="0" w:space="0" w:color="auto"/>
                <w:right w:val="none" w:sz="0" w:space="0" w:color="auto"/>
              </w:divBdr>
            </w:div>
          </w:divsChild>
        </w:div>
        <w:div w:id="262424027">
          <w:marLeft w:val="0"/>
          <w:marRight w:val="0"/>
          <w:marTop w:val="0"/>
          <w:marBottom w:val="0"/>
          <w:divBdr>
            <w:top w:val="none" w:sz="0" w:space="0" w:color="auto"/>
            <w:left w:val="none" w:sz="0" w:space="0" w:color="auto"/>
            <w:bottom w:val="none" w:sz="0" w:space="0" w:color="auto"/>
            <w:right w:val="none" w:sz="0" w:space="0" w:color="auto"/>
          </w:divBdr>
        </w:div>
        <w:div w:id="742994351">
          <w:marLeft w:val="0"/>
          <w:marRight w:val="0"/>
          <w:marTop w:val="0"/>
          <w:marBottom w:val="0"/>
          <w:divBdr>
            <w:top w:val="none" w:sz="0" w:space="0" w:color="auto"/>
            <w:left w:val="none" w:sz="0" w:space="0" w:color="auto"/>
            <w:bottom w:val="none" w:sz="0" w:space="0" w:color="auto"/>
            <w:right w:val="none" w:sz="0" w:space="0" w:color="auto"/>
          </w:divBdr>
          <w:divsChild>
            <w:div w:id="78020428">
              <w:marLeft w:val="0"/>
              <w:marRight w:val="0"/>
              <w:marTop w:val="0"/>
              <w:marBottom w:val="0"/>
              <w:divBdr>
                <w:top w:val="none" w:sz="0" w:space="0" w:color="auto"/>
                <w:left w:val="none" w:sz="0" w:space="0" w:color="auto"/>
                <w:bottom w:val="none" w:sz="0" w:space="0" w:color="auto"/>
                <w:right w:val="none" w:sz="0" w:space="0" w:color="auto"/>
              </w:divBdr>
            </w:div>
          </w:divsChild>
        </w:div>
        <w:div w:id="812479360">
          <w:marLeft w:val="0"/>
          <w:marRight w:val="0"/>
          <w:marTop w:val="0"/>
          <w:marBottom w:val="0"/>
          <w:divBdr>
            <w:top w:val="none" w:sz="0" w:space="0" w:color="auto"/>
            <w:left w:val="none" w:sz="0" w:space="0" w:color="auto"/>
            <w:bottom w:val="none" w:sz="0" w:space="0" w:color="auto"/>
            <w:right w:val="none" w:sz="0" w:space="0" w:color="auto"/>
          </w:divBdr>
        </w:div>
        <w:div w:id="1657954287">
          <w:marLeft w:val="0"/>
          <w:marRight w:val="0"/>
          <w:marTop w:val="0"/>
          <w:marBottom w:val="0"/>
          <w:divBdr>
            <w:top w:val="none" w:sz="0" w:space="0" w:color="auto"/>
            <w:left w:val="none" w:sz="0" w:space="0" w:color="auto"/>
            <w:bottom w:val="none" w:sz="0" w:space="0" w:color="auto"/>
            <w:right w:val="none" w:sz="0" w:space="0" w:color="auto"/>
          </w:divBdr>
          <w:divsChild>
            <w:div w:id="337780637">
              <w:marLeft w:val="0"/>
              <w:marRight w:val="0"/>
              <w:marTop w:val="0"/>
              <w:marBottom w:val="0"/>
              <w:divBdr>
                <w:top w:val="none" w:sz="0" w:space="0" w:color="auto"/>
                <w:left w:val="none" w:sz="0" w:space="0" w:color="auto"/>
                <w:bottom w:val="none" w:sz="0" w:space="0" w:color="auto"/>
                <w:right w:val="none" w:sz="0" w:space="0" w:color="auto"/>
              </w:divBdr>
            </w:div>
          </w:divsChild>
        </w:div>
        <w:div w:id="1741520259">
          <w:marLeft w:val="0"/>
          <w:marRight w:val="0"/>
          <w:marTop w:val="0"/>
          <w:marBottom w:val="0"/>
          <w:divBdr>
            <w:top w:val="none" w:sz="0" w:space="0" w:color="auto"/>
            <w:left w:val="none" w:sz="0" w:space="0" w:color="auto"/>
            <w:bottom w:val="none" w:sz="0" w:space="0" w:color="auto"/>
            <w:right w:val="none" w:sz="0" w:space="0" w:color="auto"/>
          </w:divBdr>
        </w:div>
        <w:div w:id="1578172831">
          <w:marLeft w:val="0"/>
          <w:marRight w:val="0"/>
          <w:marTop w:val="0"/>
          <w:marBottom w:val="0"/>
          <w:divBdr>
            <w:top w:val="none" w:sz="0" w:space="0" w:color="auto"/>
            <w:left w:val="none" w:sz="0" w:space="0" w:color="auto"/>
            <w:bottom w:val="none" w:sz="0" w:space="0" w:color="auto"/>
            <w:right w:val="none" w:sz="0" w:space="0" w:color="auto"/>
          </w:divBdr>
          <w:divsChild>
            <w:div w:id="1166827662">
              <w:marLeft w:val="0"/>
              <w:marRight w:val="0"/>
              <w:marTop w:val="0"/>
              <w:marBottom w:val="0"/>
              <w:divBdr>
                <w:top w:val="none" w:sz="0" w:space="0" w:color="auto"/>
                <w:left w:val="none" w:sz="0" w:space="0" w:color="auto"/>
                <w:bottom w:val="none" w:sz="0" w:space="0" w:color="auto"/>
                <w:right w:val="none" w:sz="0" w:space="0" w:color="auto"/>
              </w:divBdr>
            </w:div>
          </w:divsChild>
        </w:div>
        <w:div w:id="912471899">
          <w:marLeft w:val="0"/>
          <w:marRight w:val="0"/>
          <w:marTop w:val="0"/>
          <w:marBottom w:val="0"/>
          <w:divBdr>
            <w:top w:val="none" w:sz="0" w:space="0" w:color="auto"/>
            <w:left w:val="none" w:sz="0" w:space="0" w:color="auto"/>
            <w:bottom w:val="none" w:sz="0" w:space="0" w:color="auto"/>
            <w:right w:val="none" w:sz="0" w:space="0" w:color="auto"/>
          </w:divBdr>
        </w:div>
        <w:div w:id="801922020">
          <w:marLeft w:val="0"/>
          <w:marRight w:val="0"/>
          <w:marTop w:val="300"/>
          <w:marBottom w:val="750"/>
          <w:divBdr>
            <w:top w:val="none" w:sz="0" w:space="0" w:color="auto"/>
            <w:left w:val="none" w:sz="0" w:space="0" w:color="auto"/>
            <w:bottom w:val="none" w:sz="0" w:space="0" w:color="auto"/>
            <w:right w:val="none" w:sz="0" w:space="0" w:color="auto"/>
          </w:divBdr>
        </w:div>
      </w:divsChild>
    </w:div>
    <w:div w:id="1843231577">
      <w:bodyDiv w:val="1"/>
      <w:marLeft w:val="0"/>
      <w:marRight w:val="0"/>
      <w:marTop w:val="0"/>
      <w:marBottom w:val="0"/>
      <w:divBdr>
        <w:top w:val="none" w:sz="0" w:space="0" w:color="auto"/>
        <w:left w:val="none" w:sz="0" w:space="0" w:color="auto"/>
        <w:bottom w:val="none" w:sz="0" w:space="0" w:color="auto"/>
        <w:right w:val="none" w:sz="0" w:space="0" w:color="auto"/>
      </w:divBdr>
      <w:divsChild>
        <w:div w:id="1569652867">
          <w:marLeft w:val="0"/>
          <w:marRight w:val="0"/>
          <w:marTop w:val="0"/>
          <w:marBottom w:val="0"/>
          <w:divBdr>
            <w:top w:val="none" w:sz="0" w:space="0" w:color="auto"/>
            <w:left w:val="none" w:sz="0" w:space="0" w:color="auto"/>
            <w:bottom w:val="none" w:sz="0" w:space="0" w:color="auto"/>
            <w:right w:val="none" w:sz="0" w:space="0" w:color="auto"/>
          </w:divBdr>
          <w:divsChild>
            <w:div w:id="1763801055">
              <w:marLeft w:val="0"/>
              <w:marRight w:val="0"/>
              <w:marTop w:val="0"/>
              <w:marBottom w:val="0"/>
              <w:divBdr>
                <w:top w:val="none" w:sz="0" w:space="0" w:color="auto"/>
                <w:left w:val="none" w:sz="0" w:space="0" w:color="auto"/>
                <w:bottom w:val="none" w:sz="0" w:space="0" w:color="auto"/>
                <w:right w:val="none" w:sz="0" w:space="0" w:color="auto"/>
              </w:divBdr>
            </w:div>
          </w:divsChild>
        </w:div>
        <w:div w:id="702023198">
          <w:marLeft w:val="0"/>
          <w:marRight w:val="0"/>
          <w:marTop w:val="0"/>
          <w:marBottom w:val="0"/>
          <w:divBdr>
            <w:top w:val="none" w:sz="0" w:space="0" w:color="auto"/>
            <w:left w:val="none" w:sz="0" w:space="0" w:color="auto"/>
            <w:bottom w:val="none" w:sz="0" w:space="0" w:color="auto"/>
            <w:right w:val="none" w:sz="0" w:space="0" w:color="auto"/>
          </w:divBdr>
        </w:div>
        <w:div w:id="401953363">
          <w:marLeft w:val="0"/>
          <w:marRight w:val="0"/>
          <w:marTop w:val="0"/>
          <w:marBottom w:val="0"/>
          <w:divBdr>
            <w:top w:val="none" w:sz="0" w:space="0" w:color="auto"/>
            <w:left w:val="none" w:sz="0" w:space="0" w:color="auto"/>
            <w:bottom w:val="none" w:sz="0" w:space="0" w:color="auto"/>
            <w:right w:val="none" w:sz="0" w:space="0" w:color="auto"/>
          </w:divBdr>
          <w:divsChild>
            <w:div w:id="1172183653">
              <w:marLeft w:val="0"/>
              <w:marRight w:val="0"/>
              <w:marTop w:val="0"/>
              <w:marBottom w:val="0"/>
              <w:divBdr>
                <w:top w:val="none" w:sz="0" w:space="0" w:color="auto"/>
                <w:left w:val="none" w:sz="0" w:space="0" w:color="auto"/>
                <w:bottom w:val="none" w:sz="0" w:space="0" w:color="auto"/>
                <w:right w:val="none" w:sz="0" w:space="0" w:color="auto"/>
              </w:divBdr>
            </w:div>
          </w:divsChild>
        </w:div>
        <w:div w:id="1362828216">
          <w:marLeft w:val="0"/>
          <w:marRight w:val="0"/>
          <w:marTop w:val="0"/>
          <w:marBottom w:val="0"/>
          <w:divBdr>
            <w:top w:val="none" w:sz="0" w:space="0" w:color="auto"/>
            <w:left w:val="none" w:sz="0" w:space="0" w:color="auto"/>
            <w:bottom w:val="none" w:sz="0" w:space="0" w:color="auto"/>
            <w:right w:val="none" w:sz="0" w:space="0" w:color="auto"/>
          </w:divBdr>
        </w:div>
        <w:div w:id="1469858954">
          <w:marLeft w:val="0"/>
          <w:marRight w:val="0"/>
          <w:marTop w:val="0"/>
          <w:marBottom w:val="0"/>
          <w:divBdr>
            <w:top w:val="none" w:sz="0" w:space="0" w:color="auto"/>
            <w:left w:val="none" w:sz="0" w:space="0" w:color="auto"/>
            <w:bottom w:val="none" w:sz="0" w:space="0" w:color="auto"/>
            <w:right w:val="none" w:sz="0" w:space="0" w:color="auto"/>
          </w:divBdr>
          <w:divsChild>
            <w:div w:id="1686783947">
              <w:marLeft w:val="0"/>
              <w:marRight w:val="0"/>
              <w:marTop w:val="0"/>
              <w:marBottom w:val="0"/>
              <w:divBdr>
                <w:top w:val="none" w:sz="0" w:space="0" w:color="auto"/>
                <w:left w:val="none" w:sz="0" w:space="0" w:color="auto"/>
                <w:bottom w:val="none" w:sz="0" w:space="0" w:color="auto"/>
                <w:right w:val="none" w:sz="0" w:space="0" w:color="auto"/>
              </w:divBdr>
            </w:div>
          </w:divsChild>
        </w:div>
        <w:div w:id="2032950169">
          <w:marLeft w:val="0"/>
          <w:marRight w:val="0"/>
          <w:marTop w:val="0"/>
          <w:marBottom w:val="0"/>
          <w:divBdr>
            <w:top w:val="none" w:sz="0" w:space="0" w:color="auto"/>
            <w:left w:val="none" w:sz="0" w:space="0" w:color="auto"/>
            <w:bottom w:val="none" w:sz="0" w:space="0" w:color="auto"/>
            <w:right w:val="none" w:sz="0" w:space="0" w:color="auto"/>
          </w:divBdr>
        </w:div>
        <w:div w:id="1270696686">
          <w:marLeft w:val="0"/>
          <w:marRight w:val="0"/>
          <w:marTop w:val="0"/>
          <w:marBottom w:val="0"/>
          <w:divBdr>
            <w:top w:val="none" w:sz="0" w:space="0" w:color="auto"/>
            <w:left w:val="none" w:sz="0" w:space="0" w:color="auto"/>
            <w:bottom w:val="none" w:sz="0" w:space="0" w:color="auto"/>
            <w:right w:val="none" w:sz="0" w:space="0" w:color="auto"/>
          </w:divBdr>
          <w:divsChild>
            <w:div w:id="567151292">
              <w:marLeft w:val="0"/>
              <w:marRight w:val="0"/>
              <w:marTop w:val="0"/>
              <w:marBottom w:val="0"/>
              <w:divBdr>
                <w:top w:val="none" w:sz="0" w:space="0" w:color="auto"/>
                <w:left w:val="none" w:sz="0" w:space="0" w:color="auto"/>
                <w:bottom w:val="none" w:sz="0" w:space="0" w:color="auto"/>
                <w:right w:val="none" w:sz="0" w:space="0" w:color="auto"/>
              </w:divBdr>
            </w:div>
          </w:divsChild>
        </w:div>
        <w:div w:id="693651265">
          <w:marLeft w:val="0"/>
          <w:marRight w:val="0"/>
          <w:marTop w:val="0"/>
          <w:marBottom w:val="0"/>
          <w:divBdr>
            <w:top w:val="none" w:sz="0" w:space="0" w:color="auto"/>
            <w:left w:val="none" w:sz="0" w:space="0" w:color="auto"/>
            <w:bottom w:val="none" w:sz="0" w:space="0" w:color="auto"/>
            <w:right w:val="none" w:sz="0" w:space="0" w:color="auto"/>
          </w:divBdr>
        </w:div>
        <w:div w:id="654650618">
          <w:marLeft w:val="0"/>
          <w:marRight w:val="0"/>
          <w:marTop w:val="0"/>
          <w:marBottom w:val="0"/>
          <w:divBdr>
            <w:top w:val="none" w:sz="0" w:space="0" w:color="auto"/>
            <w:left w:val="none" w:sz="0" w:space="0" w:color="auto"/>
            <w:bottom w:val="none" w:sz="0" w:space="0" w:color="auto"/>
            <w:right w:val="none" w:sz="0" w:space="0" w:color="auto"/>
          </w:divBdr>
          <w:divsChild>
            <w:div w:id="325322743">
              <w:marLeft w:val="0"/>
              <w:marRight w:val="0"/>
              <w:marTop w:val="0"/>
              <w:marBottom w:val="0"/>
              <w:divBdr>
                <w:top w:val="none" w:sz="0" w:space="0" w:color="auto"/>
                <w:left w:val="none" w:sz="0" w:space="0" w:color="auto"/>
                <w:bottom w:val="none" w:sz="0" w:space="0" w:color="auto"/>
                <w:right w:val="none" w:sz="0" w:space="0" w:color="auto"/>
              </w:divBdr>
            </w:div>
          </w:divsChild>
        </w:div>
        <w:div w:id="318537113">
          <w:marLeft w:val="0"/>
          <w:marRight w:val="0"/>
          <w:marTop w:val="0"/>
          <w:marBottom w:val="0"/>
          <w:divBdr>
            <w:top w:val="none" w:sz="0" w:space="0" w:color="auto"/>
            <w:left w:val="none" w:sz="0" w:space="0" w:color="auto"/>
            <w:bottom w:val="none" w:sz="0" w:space="0" w:color="auto"/>
            <w:right w:val="none" w:sz="0" w:space="0" w:color="auto"/>
          </w:divBdr>
          <w:divsChild>
            <w:div w:id="925502051">
              <w:marLeft w:val="0"/>
              <w:marRight w:val="0"/>
              <w:marTop w:val="0"/>
              <w:marBottom w:val="0"/>
              <w:divBdr>
                <w:top w:val="none" w:sz="0" w:space="0" w:color="auto"/>
                <w:left w:val="none" w:sz="0" w:space="0" w:color="auto"/>
                <w:bottom w:val="none" w:sz="0" w:space="0" w:color="auto"/>
                <w:right w:val="none" w:sz="0" w:space="0" w:color="auto"/>
              </w:divBdr>
              <w:divsChild>
                <w:div w:id="317653788">
                  <w:marLeft w:val="0"/>
                  <w:marRight w:val="0"/>
                  <w:marTop w:val="0"/>
                  <w:marBottom w:val="0"/>
                  <w:divBdr>
                    <w:top w:val="none" w:sz="0" w:space="0" w:color="auto"/>
                    <w:left w:val="none" w:sz="0" w:space="0" w:color="auto"/>
                    <w:bottom w:val="none" w:sz="0" w:space="0" w:color="auto"/>
                    <w:right w:val="none" w:sz="0" w:space="0" w:color="auto"/>
                  </w:divBdr>
                </w:div>
                <w:div w:id="1602569972">
                  <w:marLeft w:val="0"/>
                  <w:marRight w:val="0"/>
                  <w:marTop w:val="0"/>
                  <w:marBottom w:val="0"/>
                  <w:divBdr>
                    <w:top w:val="none" w:sz="0" w:space="0" w:color="auto"/>
                    <w:left w:val="none" w:sz="0" w:space="0" w:color="auto"/>
                    <w:bottom w:val="none" w:sz="0" w:space="0" w:color="auto"/>
                    <w:right w:val="none" w:sz="0" w:space="0" w:color="auto"/>
                  </w:divBdr>
                </w:div>
                <w:div w:id="15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0640">
          <w:marLeft w:val="0"/>
          <w:marRight w:val="0"/>
          <w:marTop w:val="300"/>
          <w:marBottom w:val="750"/>
          <w:divBdr>
            <w:top w:val="none" w:sz="0" w:space="0" w:color="auto"/>
            <w:left w:val="none" w:sz="0" w:space="0" w:color="auto"/>
            <w:bottom w:val="none" w:sz="0" w:space="0" w:color="auto"/>
            <w:right w:val="none" w:sz="0" w:space="0" w:color="auto"/>
          </w:divBdr>
        </w:div>
      </w:divsChild>
    </w:div>
    <w:div w:id="1850757189">
      <w:bodyDiv w:val="1"/>
      <w:marLeft w:val="0"/>
      <w:marRight w:val="0"/>
      <w:marTop w:val="0"/>
      <w:marBottom w:val="0"/>
      <w:divBdr>
        <w:top w:val="none" w:sz="0" w:space="0" w:color="auto"/>
        <w:left w:val="none" w:sz="0" w:space="0" w:color="auto"/>
        <w:bottom w:val="none" w:sz="0" w:space="0" w:color="auto"/>
        <w:right w:val="none" w:sz="0" w:space="0" w:color="auto"/>
      </w:divBdr>
      <w:divsChild>
        <w:div w:id="1299915431">
          <w:marLeft w:val="0"/>
          <w:marRight w:val="0"/>
          <w:marTop w:val="0"/>
          <w:marBottom w:val="0"/>
          <w:divBdr>
            <w:top w:val="none" w:sz="0" w:space="0" w:color="auto"/>
            <w:left w:val="none" w:sz="0" w:space="0" w:color="auto"/>
            <w:bottom w:val="none" w:sz="0" w:space="0" w:color="auto"/>
            <w:right w:val="none" w:sz="0" w:space="0" w:color="auto"/>
          </w:divBdr>
          <w:divsChild>
            <w:div w:id="238639089">
              <w:marLeft w:val="0"/>
              <w:marRight w:val="0"/>
              <w:marTop w:val="0"/>
              <w:marBottom w:val="0"/>
              <w:divBdr>
                <w:top w:val="none" w:sz="0" w:space="0" w:color="auto"/>
                <w:left w:val="none" w:sz="0" w:space="0" w:color="auto"/>
                <w:bottom w:val="none" w:sz="0" w:space="0" w:color="auto"/>
                <w:right w:val="none" w:sz="0" w:space="0" w:color="auto"/>
              </w:divBdr>
            </w:div>
          </w:divsChild>
        </w:div>
        <w:div w:id="1712995735">
          <w:marLeft w:val="0"/>
          <w:marRight w:val="0"/>
          <w:marTop w:val="0"/>
          <w:marBottom w:val="0"/>
          <w:divBdr>
            <w:top w:val="none" w:sz="0" w:space="0" w:color="auto"/>
            <w:left w:val="none" w:sz="0" w:space="0" w:color="auto"/>
            <w:bottom w:val="none" w:sz="0" w:space="0" w:color="auto"/>
            <w:right w:val="none" w:sz="0" w:space="0" w:color="auto"/>
          </w:divBdr>
        </w:div>
        <w:div w:id="1811703295">
          <w:marLeft w:val="0"/>
          <w:marRight w:val="0"/>
          <w:marTop w:val="0"/>
          <w:marBottom w:val="0"/>
          <w:divBdr>
            <w:top w:val="none" w:sz="0" w:space="0" w:color="auto"/>
            <w:left w:val="none" w:sz="0" w:space="0" w:color="auto"/>
            <w:bottom w:val="none" w:sz="0" w:space="0" w:color="auto"/>
            <w:right w:val="none" w:sz="0" w:space="0" w:color="auto"/>
          </w:divBdr>
          <w:divsChild>
            <w:div w:id="1388607296">
              <w:marLeft w:val="0"/>
              <w:marRight w:val="0"/>
              <w:marTop w:val="0"/>
              <w:marBottom w:val="0"/>
              <w:divBdr>
                <w:top w:val="none" w:sz="0" w:space="0" w:color="auto"/>
                <w:left w:val="none" w:sz="0" w:space="0" w:color="auto"/>
                <w:bottom w:val="none" w:sz="0" w:space="0" w:color="auto"/>
                <w:right w:val="none" w:sz="0" w:space="0" w:color="auto"/>
              </w:divBdr>
            </w:div>
          </w:divsChild>
        </w:div>
        <w:div w:id="1373308687">
          <w:marLeft w:val="0"/>
          <w:marRight w:val="0"/>
          <w:marTop w:val="0"/>
          <w:marBottom w:val="0"/>
          <w:divBdr>
            <w:top w:val="none" w:sz="0" w:space="0" w:color="auto"/>
            <w:left w:val="none" w:sz="0" w:space="0" w:color="auto"/>
            <w:bottom w:val="none" w:sz="0" w:space="0" w:color="auto"/>
            <w:right w:val="none" w:sz="0" w:space="0" w:color="auto"/>
          </w:divBdr>
        </w:div>
        <w:div w:id="1782070821">
          <w:marLeft w:val="0"/>
          <w:marRight w:val="0"/>
          <w:marTop w:val="0"/>
          <w:marBottom w:val="0"/>
          <w:divBdr>
            <w:top w:val="none" w:sz="0" w:space="0" w:color="auto"/>
            <w:left w:val="none" w:sz="0" w:space="0" w:color="auto"/>
            <w:bottom w:val="none" w:sz="0" w:space="0" w:color="auto"/>
            <w:right w:val="none" w:sz="0" w:space="0" w:color="auto"/>
          </w:divBdr>
          <w:divsChild>
            <w:div w:id="1313370509">
              <w:marLeft w:val="0"/>
              <w:marRight w:val="0"/>
              <w:marTop w:val="0"/>
              <w:marBottom w:val="0"/>
              <w:divBdr>
                <w:top w:val="none" w:sz="0" w:space="0" w:color="auto"/>
                <w:left w:val="none" w:sz="0" w:space="0" w:color="auto"/>
                <w:bottom w:val="none" w:sz="0" w:space="0" w:color="auto"/>
                <w:right w:val="none" w:sz="0" w:space="0" w:color="auto"/>
              </w:divBdr>
            </w:div>
          </w:divsChild>
        </w:div>
        <w:div w:id="285889613">
          <w:marLeft w:val="0"/>
          <w:marRight w:val="0"/>
          <w:marTop w:val="0"/>
          <w:marBottom w:val="0"/>
          <w:divBdr>
            <w:top w:val="none" w:sz="0" w:space="0" w:color="auto"/>
            <w:left w:val="none" w:sz="0" w:space="0" w:color="auto"/>
            <w:bottom w:val="none" w:sz="0" w:space="0" w:color="auto"/>
            <w:right w:val="none" w:sz="0" w:space="0" w:color="auto"/>
          </w:divBdr>
        </w:div>
        <w:div w:id="572199002">
          <w:marLeft w:val="0"/>
          <w:marRight w:val="0"/>
          <w:marTop w:val="0"/>
          <w:marBottom w:val="0"/>
          <w:divBdr>
            <w:top w:val="none" w:sz="0" w:space="0" w:color="auto"/>
            <w:left w:val="none" w:sz="0" w:space="0" w:color="auto"/>
            <w:bottom w:val="none" w:sz="0" w:space="0" w:color="auto"/>
            <w:right w:val="none" w:sz="0" w:space="0" w:color="auto"/>
          </w:divBdr>
          <w:divsChild>
            <w:div w:id="813058748">
              <w:marLeft w:val="0"/>
              <w:marRight w:val="0"/>
              <w:marTop w:val="0"/>
              <w:marBottom w:val="0"/>
              <w:divBdr>
                <w:top w:val="none" w:sz="0" w:space="0" w:color="auto"/>
                <w:left w:val="none" w:sz="0" w:space="0" w:color="auto"/>
                <w:bottom w:val="none" w:sz="0" w:space="0" w:color="auto"/>
                <w:right w:val="none" w:sz="0" w:space="0" w:color="auto"/>
              </w:divBdr>
            </w:div>
          </w:divsChild>
        </w:div>
        <w:div w:id="1683389504">
          <w:marLeft w:val="0"/>
          <w:marRight w:val="0"/>
          <w:marTop w:val="0"/>
          <w:marBottom w:val="0"/>
          <w:divBdr>
            <w:top w:val="none" w:sz="0" w:space="0" w:color="auto"/>
            <w:left w:val="none" w:sz="0" w:space="0" w:color="auto"/>
            <w:bottom w:val="none" w:sz="0" w:space="0" w:color="auto"/>
            <w:right w:val="none" w:sz="0" w:space="0" w:color="auto"/>
          </w:divBdr>
        </w:div>
        <w:div w:id="1114714399">
          <w:marLeft w:val="0"/>
          <w:marRight w:val="0"/>
          <w:marTop w:val="0"/>
          <w:marBottom w:val="0"/>
          <w:divBdr>
            <w:top w:val="none" w:sz="0" w:space="0" w:color="auto"/>
            <w:left w:val="none" w:sz="0" w:space="0" w:color="auto"/>
            <w:bottom w:val="none" w:sz="0" w:space="0" w:color="auto"/>
            <w:right w:val="none" w:sz="0" w:space="0" w:color="auto"/>
          </w:divBdr>
          <w:divsChild>
            <w:div w:id="1218391585">
              <w:marLeft w:val="0"/>
              <w:marRight w:val="0"/>
              <w:marTop w:val="0"/>
              <w:marBottom w:val="0"/>
              <w:divBdr>
                <w:top w:val="none" w:sz="0" w:space="0" w:color="auto"/>
                <w:left w:val="none" w:sz="0" w:space="0" w:color="auto"/>
                <w:bottom w:val="none" w:sz="0" w:space="0" w:color="auto"/>
                <w:right w:val="none" w:sz="0" w:space="0" w:color="auto"/>
              </w:divBdr>
            </w:div>
          </w:divsChild>
        </w:div>
        <w:div w:id="409739189">
          <w:marLeft w:val="0"/>
          <w:marRight w:val="0"/>
          <w:marTop w:val="0"/>
          <w:marBottom w:val="0"/>
          <w:divBdr>
            <w:top w:val="none" w:sz="0" w:space="0" w:color="auto"/>
            <w:left w:val="none" w:sz="0" w:space="0" w:color="auto"/>
            <w:bottom w:val="none" w:sz="0" w:space="0" w:color="auto"/>
            <w:right w:val="none" w:sz="0" w:space="0" w:color="auto"/>
          </w:divBdr>
        </w:div>
        <w:div w:id="621034392">
          <w:marLeft w:val="0"/>
          <w:marRight w:val="0"/>
          <w:marTop w:val="0"/>
          <w:marBottom w:val="0"/>
          <w:divBdr>
            <w:top w:val="none" w:sz="0" w:space="0" w:color="auto"/>
            <w:left w:val="none" w:sz="0" w:space="0" w:color="auto"/>
            <w:bottom w:val="none" w:sz="0" w:space="0" w:color="auto"/>
            <w:right w:val="none" w:sz="0" w:space="0" w:color="auto"/>
          </w:divBdr>
          <w:divsChild>
            <w:div w:id="2067794138">
              <w:marLeft w:val="0"/>
              <w:marRight w:val="0"/>
              <w:marTop w:val="0"/>
              <w:marBottom w:val="0"/>
              <w:divBdr>
                <w:top w:val="none" w:sz="0" w:space="0" w:color="auto"/>
                <w:left w:val="none" w:sz="0" w:space="0" w:color="auto"/>
                <w:bottom w:val="none" w:sz="0" w:space="0" w:color="auto"/>
                <w:right w:val="none" w:sz="0" w:space="0" w:color="auto"/>
              </w:divBdr>
            </w:div>
          </w:divsChild>
        </w:div>
        <w:div w:id="1647902759">
          <w:marLeft w:val="0"/>
          <w:marRight w:val="0"/>
          <w:marTop w:val="0"/>
          <w:marBottom w:val="0"/>
          <w:divBdr>
            <w:top w:val="none" w:sz="0" w:space="0" w:color="auto"/>
            <w:left w:val="none" w:sz="0" w:space="0" w:color="auto"/>
            <w:bottom w:val="none" w:sz="0" w:space="0" w:color="auto"/>
            <w:right w:val="none" w:sz="0" w:space="0" w:color="auto"/>
          </w:divBdr>
          <w:divsChild>
            <w:div w:id="1143735606">
              <w:marLeft w:val="0"/>
              <w:marRight w:val="0"/>
              <w:marTop w:val="0"/>
              <w:marBottom w:val="0"/>
              <w:divBdr>
                <w:top w:val="none" w:sz="0" w:space="0" w:color="auto"/>
                <w:left w:val="none" w:sz="0" w:space="0" w:color="auto"/>
                <w:bottom w:val="none" w:sz="0" w:space="0" w:color="auto"/>
                <w:right w:val="none" w:sz="0" w:space="0" w:color="auto"/>
              </w:divBdr>
              <w:divsChild>
                <w:div w:id="1296519504">
                  <w:marLeft w:val="0"/>
                  <w:marRight w:val="0"/>
                  <w:marTop w:val="0"/>
                  <w:marBottom w:val="0"/>
                  <w:divBdr>
                    <w:top w:val="none" w:sz="0" w:space="0" w:color="auto"/>
                    <w:left w:val="none" w:sz="0" w:space="0" w:color="auto"/>
                    <w:bottom w:val="none" w:sz="0" w:space="0" w:color="auto"/>
                    <w:right w:val="none" w:sz="0" w:space="0" w:color="auto"/>
                  </w:divBdr>
                </w:div>
                <w:div w:id="43451339">
                  <w:marLeft w:val="0"/>
                  <w:marRight w:val="0"/>
                  <w:marTop w:val="0"/>
                  <w:marBottom w:val="0"/>
                  <w:divBdr>
                    <w:top w:val="none" w:sz="0" w:space="0" w:color="auto"/>
                    <w:left w:val="none" w:sz="0" w:space="0" w:color="auto"/>
                    <w:bottom w:val="none" w:sz="0" w:space="0" w:color="auto"/>
                    <w:right w:val="none" w:sz="0" w:space="0" w:color="auto"/>
                  </w:divBdr>
                </w:div>
                <w:div w:id="5064603">
                  <w:marLeft w:val="0"/>
                  <w:marRight w:val="0"/>
                  <w:marTop w:val="0"/>
                  <w:marBottom w:val="0"/>
                  <w:divBdr>
                    <w:top w:val="none" w:sz="0" w:space="0" w:color="auto"/>
                    <w:left w:val="none" w:sz="0" w:space="0" w:color="auto"/>
                    <w:bottom w:val="none" w:sz="0" w:space="0" w:color="auto"/>
                    <w:right w:val="none" w:sz="0" w:space="0" w:color="auto"/>
                  </w:divBdr>
                </w:div>
                <w:div w:id="6313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8166">
          <w:marLeft w:val="0"/>
          <w:marRight w:val="0"/>
          <w:marTop w:val="300"/>
          <w:marBottom w:val="750"/>
          <w:divBdr>
            <w:top w:val="none" w:sz="0" w:space="0" w:color="auto"/>
            <w:left w:val="none" w:sz="0" w:space="0" w:color="auto"/>
            <w:bottom w:val="none" w:sz="0" w:space="0" w:color="auto"/>
            <w:right w:val="none" w:sz="0" w:space="0" w:color="auto"/>
          </w:divBdr>
        </w:div>
      </w:divsChild>
    </w:div>
    <w:div w:id="1880704102">
      <w:bodyDiv w:val="1"/>
      <w:marLeft w:val="0"/>
      <w:marRight w:val="0"/>
      <w:marTop w:val="0"/>
      <w:marBottom w:val="0"/>
      <w:divBdr>
        <w:top w:val="none" w:sz="0" w:space="0" w:color="auto"/>
        <w:left w:val="none" w:sz="0" w:space="0" w:color="auto"/>
        <w:bottom w:val="none" w:sz="0" w:space="0" w:color="auto"/>
        <w:right w:val="none" w:sz="0" w:space="0" w:color="auto"/>
      </w:divBdr>
      <w:divsChild>
        <w:div w:id="1363703013">
          <w:marLeft w:val="0"/>
          <w:marRight w:val="0"/>
          <w:marTop w:val="0"/>
          <w:marBottom w:val="0"/>
          <w:divBdr>
            <w:top w:val="none" w:sz="0" w:space="0" w:color="auto"/>
            <w:left w:val="none" w:sz="0" w:space="0" w:color="auto"/>
            <w:bottom w:val="none" w:sz="0" w:space="0" w:color="auto"/>
            <w:right w:val="none" w:sz="0" w:space="0" w:color="auto"/>
          </w:divBdr>
          <w:divsChild>
            <w:div w:id="1956058426">
              <w:marLeft w:val="0"/>
              <w:marRight w:val="0"/>
              <w:marTop w:val="0"/>
              <w:marBottom w:val="0"/>
              <w:divBdr>
                <w:top w:val="none" w:sz="0" w:space="0" w:color="auto"/>
                <w:left w:val="none" w:sz="0" w:space="0" w:color="auto"/>
                <w:bottom w:val="none" w:sz="0" w:space="0" w:color="auto"/>
                <w:right w:val="none" w:sz="0" w:space="0" w:color="auto"/>
              </w:divBdr>
            </w:div>
          </w:divsChild>
        </w:div>
        <w:div w:id="1378047140">
          <w:marLeft w:val="0"/>
          <w:marRight w:val="0"/>
          <w:marTop w:val="0"/>
          <w:marBottom w:val="0"/>
          <w:divBdr>
            <w:top w:val="none" w:sz="0" w:space="0" w:color="auto"/>
            <w:left w:val="none" w:sz="0" w:space="0" w:color="auto"/>
            <w:bottom w:val="none" w:sz="0" w:space="0" w:color="auto"/>
            <w:right w:val="none" w:sz="0" w:space="0" w:color="auto"/>
          </w:divBdr>
        </w:div>
        <w:div w:id="1027215095">
          <w:marLeft w:val="0"/>
          <w:marRight w:val="0"/>
          <w:marTop w:val="0"/>
          <w:marBottom w:val="0"/>
          <w:divBdr>
            <w:top w:val="none" w:sz="0" w:space="0" w:color="auto"/>
            <w:left w:val="none" w:sz="0" w:space="0" w:color="auto"/>
            <w:bottom w:val="none" w:sz="0" w:space="0" w:color="auto"/>
            <w:right w:val="none" w:sz="0" w:space="0" w:color="auto"/>
          </w:divBdr>
          <w:divsChild>
            <w:div w:id="930552555">
              <w:marLeft w:val="0"/>
              <w:marRight w:val="0"/>
              <w:marTop w:val="0"/>
              <w:marBottom w:val="0"/>
              <w:divBdr>
                <w:top w:val="none" w:sz="0" w:space="0" w:color="auto"/>
                <w:left w:val="none" w:sz="0" w:space="0" w:color="auto"/>
                <w:bottom w:val="none" w:sz="0" w:space="0" w:color="auto"/>
                <w:right w:val="none" w:sz="0" w:space="0" w:color="auto"/>
              </w:divBdr>
            </w:div>
          </w:divsChild>
        </w:div>
        <w:div w:id="633564984">
          <w:marLeft w:val="0"/>
          <w:marRight w:val="0"/>
          <w:marTop w:val="0"/>
          <w:marBottom w:val="0"/>
          <w:divBdr>
            <w:top w:val="none" w:sz="0" w:space="0" w:color="auto"/>
            <w:left w:val="none" w:sz="0" w:space="0" w:color="auto"/>
            <w:bottom w:val="none" w:sz="0" w:space="0" w:color="auto"/>
            <w:right w:val="none" w:sz="0" w:space="0" w:color="auto"/>
          </w:divBdr>
        </w:div>
        <w:div w:id="1481075286">
          <w:marLeft w:val="0"/>
          <w:marRight w:val="0"/>
          <w:marTop w:val="0"/>
          <w:marBottom w:val="0"/>
          <w:divBdr>
            <w:top w:val="none" w:sz="0" w:space="0" w:color="auto"/>
            <w:left w:val="none" w:sz="0" w:space="0" w:color="auto"/>
            <w:bottom w:val="none" w:sz="0" w:space="0" w:color="auto"/>
            <w:right w:val="none" w:sz="0" w:space="0" w:color="auto"/>
          </w:divBdr>
          <w:divsChild>
            <w:div w:id="1887790186">
              <w:marLeft w:val="0"/>
              <w:marRight w:val="0"/>
              <w:marTop w:val="0"/>
              <w:marBottom w:val="0"/>
              <w:divBdr>
                <w:top w:val="none" w:sz="0" w:space="0" w:color="auto"/>
                <w:left w:val="none" w:sz="0" w:space="0" w:color="auto"/>
                <w:bottom w:val="none" w:sz="0" w:space="0" w:color="auto"/>
                <w:right w:val="none" w:sz="0" w:space="0" w:color="auto"/>
              </w:divBdr>
            </w:div>
          </w:divsChild>
        </w:div>
        <w:div w:id="1246575560">
          <w:marLeft w:val="0"/>
          <w:marRight w:val="0"/>
          <w:marTop w:val="0"/>
          <w:marBottom w:val="0"/>
          <w:divBdr>
            <w:top w:val="none" w:sz="0" w:space="0" w:color="auto"/>
            <w:left w:val="none" w:sz="0" w:space="0" w:color="auto"/>
            <w:bottom w:val="none" w:sz="0" w:space="0" w:color="auto"/>
            <w:right w:val="none" w:sz="0" w:space="0" w:color="auto"/>
          </w:divBdr>
        </w:div>
        <w:div w:id="1153331737">
          <w:marLeft w:val="0"/>
          <w:marRight w:val="0"/>
          <w:marTop w:val="0"/>
          <w:marBottom w:val="0"/>
          <w:divBdr>
            <w:top w:val="none" w:sz="0" w:space="0" w:color="auto"/>
            <w:left w:val="none" w:sz="0" w:space="0" w:color="auto"/>
            <w:bottom w:val="none" w:sz="0" w:space="0" w:color="auto"/>
            <w:right w:val="none" w:sz="0" w:space="0" w:color="auto"/>
          </w:divBdr>
          <w:divsChild>
            <w:div w:id="205411679">
              <w:marLeft w:val="0"/>
              <w:marRight w:val="0"/>
              <w:marTop w:val="0"/>
              <w:marBottom w:val="0"/>
              <w:divBdr>
                <w:top w:val="none" w:sz="0" w:space="0" w:color="auto"/>
                <w:left w:val="none" w:sz="0" w:space="0" w:color="auto"/>
                <w:bottom w:val="none" w:sz="0" w:space="0" w:color="auto"/>
                <w:right w:val="none" w:sz="0" w:space="0" w:color="auto"/>
              </w:divBdr>
            </w:div>
          </w:divsChild>
        </w:div>
        <w:div w:id="1509059957">
          <w:marLeft w:val="0"/>
          <w:marRight w:val="0"/>
          <w:marTop w:val="0"/>
          <w:marBottom w:val="0"/>
          <w:divBdr>
            <w:top w:val="none" w:sz="0" w:space="0" w:color="auto"/>
            <w:left w:val="none" w:sz="0" w:space="0" w:color="auto"/>
            <w:bottom w:val="none" w:sz="0" w:space="0" w:color="auto"/>
            <w:right w:val="none" w:sz="0" w:space="0" w:color="auto"/>
          </w:divBdr>
        </w:div>
        <w:div w:id="1291283762">
          <w:marLeft w:val="0"/>
          <w:marRight w:val="0"/>
          <w:marTop w:val="0"/>
          <w:marBottom w:val="0"/>
          <w:divBdr>
            <w:top w:val="none" w:sz="0" w:space="0" w:color="auto"/>
            <w:left w:val="none" w:sz="0" w:space="0" w:color="auto"/>
            <w:bottom w:val="none" w:sz="0" w:space="0" w:color="auto"/>
            <w:right w:val="none" w:sz="0" w:space="0" w:color="auto"/>
          </w:divBdr>
          <w:divsChild>
            <w:div w:id="1221012708">
              <w:marLeft w:val="0"/>
              <w:marRight w:val="0"/>
              <w:marTop w:val="0"/>
              <w:marBottom w:val="0"/>
              <w:divBdr>
                <w:top w:val="none" w:sz="0" w:space="0" w:color="auto"/>
                <w:left w:val="none" w:sz="0" w:space="0" w:color="auto"/>
                <w:bottom w:val="none" w:sz="0" w:space="0" w:color="auto"/>
                <w:right w:val="none" w:sz="0" w:space="0" w:color="auto"/>
              </w:divBdr>
            </w:div>
          </w:divsChild>
        </w:div>
        <w:div w:id="903566362">
          <w:marLeft w:val="0"/>
          <w:marRight w:val="0"/>
          <w:marTop w:val="0"/>
          <w:marBottom w:val="0"/>
          <w:divBdr>
            <w:top w:val="none" w:sz="0" w:space="0" w:color="auto"/>
            <w:left w:val="none" w:sz="0" w:space="0" w:color="auto"/>
            <w:bottom w:val="none" w:sz="0" w:space="0" w:color="auto"/>
            <w:right w:val="none" w:sz="0" w:space="0" w:color="auto"/>
          </w:divBdr>
        </w:div>
        <w:div w:id="1225877030">
          <w:marLeft w:val="0"/>
          <w:marRight w:val="0"/>
          <w:marTop w:val="0"/>
          <w:marBottom w:val="0"/>
          <w:divBdr>
            <w:top w:val="none" w:sz="0" w:space="0" w:color="auto"/>
            <w:left w:val="none" w:sz="0" w:space="0" w:color="auto"/>
            <w:bottom w:val="none" w:sz="0" w:space="0" w:color="auto"/>
            <w:right w:val="none" w:sz="0" w:space="0" w:color="auto"/>
          </w:divBdr>
          <w:divsChild>
            <w:div w:id="158081001">
              <w:marLeft w:val="0"/>
              <w:marRight w:val="0"/>
              <w:marTop w:val="0"/>
              <w:marBottom w:val="0"/>
              <w:divBdr>
                <w:top w:val="none" w:sz="0" w:space="0" w:color="auto"/>
                <w:left w:val="none" w:sz="0" w:space="0" w:color="auto"/>
                <w:bottom w:val="none" w:sz="0" w:space="0" w:color="auto"/>
                <w:right w:val="none" w:sz="0" w:space="0" w:color="auto"/>
              </w:divBdr>
            </w:div>
          </w:divsChild>
        </w:div>
        <w:div w:id="1789620398">
          <w:marLeft w:val="0"/>
          <w:marRight w:val="0"/>
          <w:marTop w:val="0"/>
          <w:marBottom w:val="0"/>
          <w:divBdr>
            <w:top w:val="none" w:sz="0" w:space="0" w:color="auto"/>
            <w:left w:val="none" w:sz="0" w:space="0" w:color="auto"/>
            <w:bottom w:val="none" w:sz="0" w:space="0" w:color="auto"/>
            <w:right w:val="none" w:sz="0" w:space="0" w:color="auto"/>
          </w:divBdr>
        </w:div>
        <w:div w:id="1049690609">
          <w:marLeft w:val="0"/>
          <w:marRight w:val="0"/>
          <w:marTop w:val="0"/>
          <w:marBottom w:val="0"/>
          <w:divBdr>
            <w:top w:val="none" w:sz="0" w:space="0" w:color="auto"/>
            <w:left w:val="none" w:sz="0" w:space="0" w:color="auto"/>
            <w:bottom w:val="none" w:sz="0" w:space="0" w:color="auto"/>
            <w:right w:val="none" w:sz="0" w:space="0" w:color="auto"/>
          </w:divBdr>
          <w:divsChild>
            <w:div w:id="1961960515">
              <w:marLeft w:val="0"/>
              <w:marRight w:val="0"/>
              <w:marTop w:val="0"/>
              <w:marBottom w:val="0"/>
              <w:divBdr>
                <w:top w:val="none" w:sz="0" w:space="0" w:color="auto"/>
                <w:left w:val="none" w:sz="0" w:space="0" w:color="auto"/>
                <w:bottom w:val="none" w:sz="0" w:space="0" w:color="auto"/>
                <w:right w:val="none" w:sz="0" w:space="0" w:color="auto"/>
              </w:divBdr>
            </w:div>
          </w:divsChild>
        </w:div>
        <w:div w:id="8334783">
          <w:marLeft w:val="0"/>
          <w:marRight w:val="0"/>
          <w:marTop w:val="0"/>
          <w:marBottom w:val="0"/>
          <w:divBdr>
            <w:top w:val="none" w:sz="0" w:space="0" w:color="auto"/>
            <w:left w:val="none" w:sz="0" w:space="0" w:color="auto"/>
            <w:bottom w:val="none" w:sz="0" w:space="0" w:color="auto"/>
            <w:right w:val="none" w:sz="0" w:space="0" w:color="auto"/>
          </w:divBdr>
        </w:div>
        <w:div w:id="287855274">
          <w:marLeft w:val="0"/>
          <w:marRight w:val="0"/>
          <w:marTop w:val="300"/>
          <w:marBottom w:val="750"/>
          <w:divBdr>
            <w:top w:val="none" w:sz="0" w:space="0" w:color="auto"/>
            <w:left w:val="none" w:sz="0" w:space="0" w:color="auto"/>
            <w:bottom w:val="none" w:sz="0" w:space="0" w:color="auto"/>
            <w:right w:val="none" w:sz="0" w:space="0" w:color="auto"/>
          </w:divBdr>
        </w:div>
      </w:divsChild>
    </w:div>
    <w:div w:id="1906184508">
      <w:bodyDiv w:val="1"/>
      <w:marLeft w:val="0"/>
      <w:marRight w:val="0"/>
      <w:marTop w:val="0"/>
      <w:marBottom w:val="0"/>
      <w:divBdr>
        <w:top w:val="none" w:sz="0" w:space="0" w:color="auto"/>
        <w:left w:val="none" w:sz="0" w:space="0" w:color="auto"/>
        <w:bottom w:val="none" w:sz="0" w:space="0" w:color="auto"/>
        <w:right w:val="none" w:sz="0" w:space="0" w:color="auto"/>
      </w:divBdr>
      <w:divsChild>
        <w:div w:id="1560242077">
          <w:marLeft w:val="0"/>
          <w:marRight w:val="0"/>
          <w:marTop w:val="0"/>
          <w:marBottom w:val="0"/>
          <w:divBdr>
            <w:top w:val="none" w:sz="0" w:space="0" w:color="auto"/>
            <w:left w:val="none" w:sz="0" w:space="0" w:color="auto"/>
            <w:bottom w:val="none" w:sz="0" w:space="0" w:color="auto"/>
            <w:right w:val="none" w:sz="0" w:space="0" w:color="auto"/>
          </w:divBdr>
          <w:divsChild>
            <w:div w:id="1735199724">
              <w:marLeft w:val="0"/>
              <w:marRight w:val="0"/>
              <w:marTop w:val="0"/>
              <w:marBottom w:val="0"/>
              <w:divBdr>
                <w:top w:val="none" w:sz="0" w:space="0" w:color="auto"/>
                <w:left w:val="none" w:sz="0" w:space="0" w:color="auto"/>
                <w:bottom w:val="none" w:sz="0" w:space="0" w:color="auto"/>
                <w:right w:val="none" w:sz="0" w:space="0" w:color="auto"/>
              </w:divBdr>
            </w:div>
          </w:divsChild>
        </w:div>
        <w:div w:id="124589056">
          <w:marLeft w:val="0"/>
          <w:marRight w:val="0"/>
          <w:marTop w:val="0"/>
          <w:marBottom w:val="0"/>
          <w:divBdr>
            <w:top w:val="none" w:sz="0" w:space="0" w:color="auto"/>
            <w:left w:val="none" w:sz="0" w:space="0" w:color="auto"/>
            <w:bottom w:val="none" w:sz="0" w:space="0" w:color="auto"/>
            <w:right w:val="none" w:sz="0" w:space="0" w:color="auto"/>
          </w:divBdr>
        </w:div>
        <w:div w:id="785198865">
          <w:marLeft w:val="0"/>
          <w:marRight w:val="0"/>
          <w:marTop w:val="0"/>
          <w:marBottom w:val="0"/>
          <w:divBdr>
            <w:top w:val="none" w:sz="0" w:space="0" w:color="auto"/>
            <w:left w:val="none" w:sz="0" w:space="0" w:color="auto"/>
            <w:bottom w:val="none" w:sz="0" w:space="0" w:color="auto"/>
            <w:right w:val="none" w:sz="0" w:space="0" w:color="auto"/>
          </w:divBdr>
          <w:divsChild>
            <w:div w:id="1262880846">
              <w:marLeft w:val="0"/>
              <w:marRight w:val="0"/>
              <w:marTop w:val="0"/>
              <w:marBottom w:val="0"/>
              <w:divBdr>
                <w:top w:val="none" w:sz="0" w:space="0" w:color="auto"/>
                <w:left w:val="none" w:sz="0" w:space="0" w:color="auto"/>
                <w:bottom w:val="none" w:sz="0" w:space="0" w:color="auto"/>
                <w:right w:val="none" w:sz="0" w:space="0" w:color="auto"/>
              </w:divBdr>
            </w:div>
          </w:divsChild>
        </w:div>
        <w:div w:id="811019589">
          <w:marLeft w:val="0"/>
          <w:marRight w:val="0"/>
          <w:marTop w:val="0"/>
          <w:marBottom w:val="0"/>
          <w:divBdr>
            <w:top w:val="none" w:sz="0" w:space="0" w:color="auto"/>
            <w:left w:val="none" w:sz="0" w:space="0" w:color="auto"/>
            <w:bottom w:val="none" w:sz="0" w:space="0" w:color="auto"/>
            <w:right w:val="none" w:sz="0" w:space="0" w:color="auto"/>
          </w:divBdr>
        </w:div>
        <w:div w:id="125240399">
          <w:marLeft w:val="0"/>
          <w:marRight w:val="0"/>
          <w:marTop w:val="0"/>
          <w:marBottom w:val="0"/>
          <w:divBdr>
            <w:top w:val="none" w:sz="0" w:space="0" w:color="auto"/>
            <w:left w:val="none" w:sz="0" w:space="0" w:color="auto"/>
            <w:bottom w:val="none" w:sz="0" w:space="0" w:color="auto"/>
            <w:right w:val="none" w:sz="0" w:space="0" w:color="auto"/>
          </w:divBdr>
          <w:divsChild>
            <w:div w:id="1420835547">
              <w:marLeft w:val="0"/>
              <w:marRight w:val="0"/>
              <w:marTop w:val="0"/>
              <w:marBottom w:val="0"/>
              <w:divBdr>
                <w:top w:val="none" w:sz="0" w:space="0" w:color="auto"/>
                <w:left w:val="none" w:sz="0" w:space="0" w:color="auto"/>
                <w:bottom w:val="none" w:sz="0" w:space="0" w:color="auto"/>
                <w:right w:val="none" w:sz="0" w:space="0" w:color="auto"/>
              </w:divBdr>
            </w:div>
          </w:divsChild>
        </w:div>
        <w:div w:id="1144196936">
          <w:marLeft w:val="0"/>
          <w:marRight w:val="0"/>
          <w:marTop w:val="0"/>
          <w:marBottom w:val="0"/>
          <w:divBdr>
            <w:top w:val="none" w:sz="0" w:space="0" w:color="auto"/>
            <w:left w:val="none" w:sz="0" w:space="0" w:color="auto"/>
            <w:bottom w:val="none" w:sz="0" w:space="0" w:color="auto"/>
            <w:right w:val="none" w:sz="0" w:space="0" w:color="auto"/>
          </w:divBdr>
        </w:div>
        <w:div w:id="1628511459">
          <w:marLeft w:val="0"/>
          <w:marRight w:val="0"/>
          <w:marTop w:val="0"/>
          <w:marBottom w:val="0"/>
          <w:divBdr>
            <w:top w:val="none" w:sz="0" w:space="0" w:color="auto"/>
            <w:left w:val="none" w:sz="0" w:space="0" w:color="auto"/>
            <w:bottom w:val="none" w:sz="0" w:space="0" w:color="auto"/>
            <w:right w:val="none" w:sz="0" w:space="0" w:color="auto"/>
          </w:divBdr>
          <w:divsChild>
            <w:div w:id="1119643034">
              <w:marLeft w:val="0"/>
              <w:marRight w:val="0"/>
              <w:marTop w:val="0"/>
              <w:marBottom w:val="0"/>
              <w:divBdr>
                <w:top w:val="none" w:sz="0" w:space="0" w:color="auto"/>
                <w:left w:val="none" w:sz="0" w:space="0" w:color="auto"/>
                <w:bottom w:val="none" w:sz="0" w:space="0" w:color="auto"/>
                <w:right w:val="none" w:sz="0" w:space="0" w:color="auto"/>
              </w:divBdr>
            </w:div>
          </w:divsChild>
        </w:div>
        <w:div w:id="1357584737">
          <w:marLeft w:val="0"/>
          <w:marRight w:val="0"/>
          <w:marTop w:val="0"/>
          <w:marBottom w:val="0"/>
          <w:divBdr>
            <w:top w:val="none" w:sz="0" w:space="0" w:color="auto"/>
            <w:left w:val="none" w:sz="0" w:space="0" w:color="auto"/>
            <w:bottom w:val="none" w:sz="0" w:space="0" w:color="auto"/>
            <w:right w:val="none" w:sz="0" w:space="0" w:color="auto"/>
          </w:divBdr>
        </w:div>
        <w:div w:id="556093520">
          <w:marLeft w:val="0"/>
          <w:marRight w:val="0"/>
          <w:marTop w:val="0"/>
          <w:marBottom w:val="0"/>
          <w:divBdr>
            <w:top w:val="none" w:sz="0" w:space="0" w:color="auto"/>
            <w:left w:val="none" w:sz="0" w:space="0" w:color="auto"/>
            <w:bottom w:val="none" w:sz="0" w:space="0" w:color="auto"/>
            <w:right w:val="none" w:sz="0" w:space="0" w:color="auto"/>
          </w:divBdr>
          <w:divsChild>
            <w:div w:id="857356029">
              <w:marLeft w:val="0"/>
              <w:marRight w:val="0"/>
              <w:marTop w:val="0"/>
              <w:marBottom w:val="0"/>
              <w:divBdr>
                <w:top w:val="none" w:sz="0" w:space="0" w:color="auto"/>
                <w:left w:val="none" w:sz="0" w:space="0" w:color="auto"/>
                <w:bottom w:val="none" w:sz="0" w:space="0" w:color="auto"/>
                <w:right w:val="none" w:sz="0" w:space="0" w:color="auto"/>
              </w:divBdr>
            </w:div>
          </w:divsChild>
        </w:div>
        <w:div w:id="952396772">
          <w:marLeft w:val="0"/>
          <w:marRight w:val="0"/>
          <w:marTop w:val="0"/>
          <w:marBottom w:val="0"/>
          <w:divBdr>
            <w:top w:val="none" w:sz="0" w:space="0" w:color="auto"/>
            <w:left w:val="none" w:sz="0" w:space="0" w:color="auto"/>
            <w:bottom w:val="none" w:sz="0" w:space="0" w:color="auto"/>
            <w:right w:val="none" w:sz="0" w:space="0" w:color="auto"/>
          </w:divBdr>
        </w:div>
        <w:div w:id="2105611192">
          <w:marLeft w:val="0"/>
          <w:marRight w:val="0"/>
          <w:marTop w:val="0"/>
          <w:marBottom w:val="0"/>
          <w:divBdr>
            <w:top w:val="none" w:sz="0" w:space="0" w:color="auto"/>
            <w:left w:val="none" w:sz="0" w:space="0" w:color="auto"/>
            <w:bottom w:val="none" w:sz="0" w:space="0" w:color="auto"/>
            <w:right w:val="none" w:sz="0" w:space="0" w:color="auto"/>
          </w:divBdr>
          <w:divsChild>
            <w:div w:id="967123166">
              <w:marLeft w:val="0"/>
              <w:marRight w:val="0"/>
              <w:marTop w:val="0"/>
              <w:marBottom w:val="0"/>
              <w:divBdr>
                <w:top w:val="none" w:sz="0" w:space="0" w:color="auto"/>
                <w:left w:val="none" w:sz="0" w:space="0" w:color="auto"/>
                <w:bottom w:val="none" w:sz="0" w:space="0" w:color="auto"/>
                <w:right w:val="none" w:sz="0" w:space="0" w:color="auto"/>
              </w:divBdr>
            </w:div>
          </w:divsChild>
        </w:div>
        <w:div w:id="255020750">
          <w:marLeft w:val="0"/>
          <w:marRight w:val="0"/>
          <w:marTop w:val="0"/>
          <w:marBottom w:val="0"/>
          <w:divBdr>
            <w:top w:val="none" w:sz="0" w:space="0" w:color="auto"/>
            <w:left w:val="none" w:sz="0" w:space="0" w:color="auto"/>
            <w:bottom w:val="none" w:sz="0" w:space="0" w:color="auto"/>
            <w:right w:val="none" w:sz="0" w:space="0" w:color="auto"/>
          </w:divBdr>
        </w:div>
        <w:div w:id="560094353">
          <w:marLeft w:val="0"/>
          <w:marRight w:val="0"/>
          <w:marTop w:val="0"/>
          <w:marBottom w:val="0"/>
          <w:divBdr>
            <w:top w:val="none" w:sz="0" w:space="0" w:color="auto"/>
            <w:left w:val="none" w:sz="0" w:space="0" w:color="auto"/>
            <w:bottom w:val="none" w:sz="0" w:space="0" w:color="auto"/>
            <w:right w:val="none" w:sz="0" w:space="0" w:color="auto"/>
          </w:divBdr>
          <w:divsChild>
            <w:div w:id="1561670644">
              <w:marLeft w:val="0"/>
              <w:marRight w:val="0"/>
              <w:marTop w:val="0"/>
              <w:marBottom w:val="0"/>
              <w:divBdr>
                <w:top w:val="none" w:sz="0" w:space="0" w:color="auto"/>
                <w:left w:val="none" w:sz="0" w:space="0" w:color="auto"/>
                <w:bottom w:val="none" w:sz="0" w:space="0" w:color="auto"/>
                <w:right w:val="none" w:sz="0" w:space="0" w:color="auto"/>
              </w:divBdr>
            </w:div>
          </w:divsChild>
        </w:div>
        <w:div w:id="1461190795">
          <w:marLeft w:val="0"/>
          <w:marRight w:val="0"/>
          <w:marTop w:val="0"/>
          <w:marBottom w:val="0"/>
          <w:divBdr>
            <w:top w:val="none" w:sz="0" w:space="0" w:color="auto"/>
            <w:left w:val="none" w:sz="0" w:space="0" w:color="auto"/>
            <w:bottom w:val="none" w:sz="0" w:space="0" w:color="auto"/>
            <w:right w:val="none" w:sz="0" w:space="0" w:color="auto"/>
          </w:divBdr>
        </w:div>
        <w:div w:id="168253781">
          <w:marLeft w:val="0"/>
          <w:marRight w:val="0"/>
          <w:marTop w:val="0"/>
          <w:marBottom w:val="0"/>
          <w:divBdr>
            <w:top w:val="none" w:sz="0" w:space="0" w:color="auto"/>
            <w:left w:val="none" w:sz="0" w:space="0" w:color="auto"/>
            <w:bottom w:val="none" w:sz="0" w:space="0" w:color="auto"/>
            <w:right w:val="none" w:sz="0" w:space="0" w:color="auto"/>
          </w:divBdr>
          <w:divsChild>
            <w:div w:id="1825779302">
              <w:marLeft w:val="0"/>
              <w:marRight w:val="0"/>
              <w:marTop w:val="0"/>
              <w:marBottom w:val="0"/>
              <w:divBdr>
                <w:top w:val="none" w:sz="0" w:space="0" w:color="auto"/>
                <w:left w:val="none" w:sz="0" w:space="0" w:color="auto"/>
                <w:bottom w:val="none" w:sz="0" w:space="0" w:color="auto"/>
                <w:right w:val="none" w:sz="0" w:space="0" w:color="auto"/>
              </w:divBdr>
            </w:div>
          </w:divsChild>
        </w:div>
        <w:div w:id="819079875">
          <w:marLeft w:val="0"/>
          <w:marRight w:val="0"/>
          <w:marTop w:val="0"/>
          <w:marBottom w:val="0"/>
          <w:divBdr>
            <w:top w:val="none" w:sz="0" w:space="0" w:color="auto"/>
            <w:left w:val="none" w:sz="0" w:space="0" w:color="auto"/>
            <w:bottom w:val="none" w:sz="0" w:space="0" w:color="auto"/>
            <w:right w:val="none" w:sz="0" w:space="0" w:color="auto"/>
          </w:divBdr>
        </w:div>
        <w:div w:id="1240678681">
          <w:marLeft w:val="0"/>
          <w:marRight w:val="0"/>
          <w:marTop w:val="0"/>
          <w:marBottom w:val="0"/>
          <w:divBdr>
            <w:top w:val="none" w:sz="0" w:space="0" w:color="auto"/>
            <w:left w:val="none" w:sz="0" w:space="0" w:color="auto"/>
            <w:bottom w:val="none" w:sz="0" w:space="0" w:color="auto"/>
            <w:right w:val="none" w:sz="0" w:space="0" w:color="auto"/>
          </w:divBdr>
          <w:divsChild>
            <w:div w:id="44179483">
              <w:marLeft w:val="0"/>
              <w:marRight w:val="0"/>
              <w:marTop w:val="0"/>
              <w:marBottom w:val="0"/>
              <w:divBdr>
                <w:top w:val="none" w:sz="0" w:space="0" w:color="auto"/>
                <w:left w:val="none" w:sz="0" w:space="0" w:color="auto"/>
                <w:bottom w:val="none" w:sz="0" w:space="0" w:color="auto"/>
                <w:right w:val="none" w:sz="0" w:space="0" w:color="auto"/>
              </w:divBdr>
            </w:div>
          </w:divsChild>
        </w:div>
        <w:div w:id="499194314">
          <w:marLeft w:val="0"/>
          <w:marRight w:val="0"/>
          <w:marTop w:val="0"/>
          <w:marBottom w:val="0"/>
          <w:divBdr>
            <w:top w:val="none" w:sz="0" w:space="0" w:color="auto"/>
            <w:left w:val="none" w:sz="0" w:space="0" w:color="auto"/>
            <w:bottom w:val="none" w:sz="0" w:space="0" w:color="auto"/>
            <w:right w:val="none" w:sz="0" w:space="0" w:color="auto"/>
          </w:divBdr>
        </w:div>
        <w:div w:id="1417096748">
          <w:marLeft w:val="0"/>
          <w:marRight w:val="0"/>
          <w:marTop w:val="0"/>
          <w:marBottom w:val="0"/>
          <w:divBdr>
            <w:top w:val="none" w:sz="0" w:space="0" w:color="auto"/>
            <w:left w:val="none" w:sz="0" w:space="0" w:color="auto"/>
            <w:bottom w:val="none" w:sz="0" w:space="0" w:color="auto"/>
            <w:right w:val="none" w:sz="0" w:space="0" w:color="auto"/>
          </w:divBdr>
          <w:divsChild>
            <w:div w:id="157307905">
              <w:marLeft w:val="0"/>
              <w:marRight w:val="0"/>
              <w:marTop w:val="0"/>
              <w:marBottom w:val="0"/>
              <w:divBdr>
                <w:top w:val="none" w:sz="0" w:space="0" w:color="auto"/>
                <w:left w:val="none" w:sz="0" w:space="0" w:color="auto"/>
                <w:bottom w:val="none" w:sz="0" w:space="0" w:color="auto"/>
                <w:right w:val="none" w:sz="0" w:space="0" w:color="auto"/>
              </w:divBdr>
              <w:divsChild>
                <w:div w:id="1963995866">
                  <w:marLeft w:val="0"/>
                  <w:marRight w:val="0"/>
                  <w:marTop w:val="0"/>
                  <w:marBottom w:val="0"/>
                  <w:divBdr>
                    <w:top w:val="none" w:sz="0" w:space="0" w:color="auto"/>
                    <w:left w:val="none" w:sz="0" w:space="0" w:color="auto"/>
                    <w:bottom w:val="none" w:sz="0" w:space="0" w:color="auto"/>
                    <w:right w:val="none" w:sz="0" w:space="0" w:color="auto"/>
                  </w:divBdr>
                </w:div>
                <w:div w:id="1563560211">
                  <w:marLeft w:val="0"/>
                  <w:marRight w:val="0"/>
                  <w:marTop w:val="0"/>
                  <w:marBottom w:val="0"/>
                  <w:divBdr>
                    <w:top w:val="none" w:sz="0" w:space="0" w:color="auto"/>
                    <w:left w:val="none" w:sz="0" w:space="0" w:color="auto"/>
                    <w:bottom w:val="none" w:sz="0" w:space="0" w:color="auto"/>
                    <w:right w:val="none" w:sz="0" w:space="0" w:color="auto"/>
                  </w:divBdr>
                </w:div>
                <w:div w:id="500974218">
                  <w:marLeft w:val="0"/>
                  <w:marRight w:val="0"/>
                  <w:marTop w:val="0"/>
                  <w:marBottom w:val="0"/>
                  <w:divBdr>
                    <w:top w:val="none" w:sz="0" w:space="0" w:color="auto"/>
                    <w:left w:val="none" w:sz="0" w:space="0" w:color="auto"/>
                    <w:bottom w:val="none" w:sz="0" w:space="0" w:color="auto"/>
                    <w:right w:val="none" w:sz="0" w:space="0" w:color="auto"/>
                  </w:divBdr>
                </w:div>
                <w:div w:id="10506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34125">
          <w:marLeft w:val="0"/>
          <w:marRight w:val="0"/>
          <w:marTop w:val="300"/>
          <w:marBottom w:val="750"/>
          <w:divBdr>
            <w:top w:val="none" w:sz="0" w:space="0" w:color="auto"/>
            <w:left w:val="none" w:sz="0" w:space="0" w:color="auto"/>
            <w:bottom w:val="none" w:sz="0" w:space="0" w:color="auto"/>
            <w:right w:val="none" w:sz="0" w:space="0" w:color="auto"/>
          </w:divBdr>
        </w:div>
      </w:divsChild>
    </w:div>
    <w:div w:id="1924602783">
      <w:bodyDiv w:val="1"/>
      <w:marLeft w:val="0"/>
      <w:marRight w:val="0"/>
      <w:marTop w:val="0"/>
      <w:marBottom w:val="0"/>
      <w:divBdr>
        <w:top w:val="none" w:sz="0" w:space="0" w:color="auto"/>
        <w:left w:val="none" w:sz="0" w:space="0" w:color="auto"/>
        <w:bottom w:val="none" w:sz="0" w:space="0" w:color="auto"/>
        <w:right w:val="none" w:sz="0" w:space="0" w:color="auto"/>
      </w:divBdr>
      <w:divsChild>
        <w:div w:id="1023744310">
          <w:marLeft w:val="0"/>
          <w:marRight w:val="0"/>
          <w:marTop w:val="0"/>
          <w:marBottom w:val="0"/>
          <w:divBdr>
            <w:top w:val="none" w:sz="0" w:space="0" w:color="auto"/>
            <w:left w:val="none" w:sz="0" w:space="0" w:color="auto"/>
            <w:bottom w:val="none" w:sz="0" w:space="0" w:color="auto"/>
            <w:right w:val="none" w:sz="0" w:space="0" w:color="auto"/>
          </w:divBdr>
          <w:divsChild>
            <w:div w:id="154881775">
              <w:marLeft w:val="0"/>
              <w:marRight w:val="0"/>
              <w:marTop w:val="0"/>
              <w:marBottom w:val="0"/>
              <w:divBdr>
                <w:top w:val="none" w:sz="0" w:space="0" w:color="auto"/>
                <w:left w:val="none" w:sz="0" w:space="0" w:color="auto"/>
                <w:bottom w:val="none" w:sz="0" w:space="0" w:color="auto"/>
                <w:right w:val="none" w:sz="0" w:space="0" w:color="auto"/>
              </w:divBdr>
            </w:div>
          </w:divsChild>
        </w:div>
        <w:div w:id="1244028993">
          <w:marLeft w:val="0"/>
          <w:marRight w:val="0"/>
          <w:marTop w:val="0"/>
          <w:marBottom w:val="0"/>
          <w:divBdr>
            <w:top w:val="none" w:sz="0" w:space="0" w:color="auto"/>
            <w:left w:val="none" w:sz="0" w:space="0" w:color="auto"/>
            <w:bottom w:val="none" w:sz="0" w:space="0" w:color="auto"/>
            <w:right w:val="none" w:sz="0" w:space="0" w:color="auto"/>
          </w:divBdr>
        </w:div>
        <w:div w:id="2078892027">
          <w:marLeft w:val="0"/>
          <w:marRight w:val="0"/>
          <w:marTop w:val="0"/>
          <w:marBottom w:val="0"/>
          <w:divBdr>
            <w:top w:val="none" w:sz="0" w:space="0" w:color="auto"/>
            <w:left w:val="none" w:sz="0" w:space="0" w:color="auto"/>
            <w:bottom w:val="none" w:sz="0" w:space="0" w:color="auto"/>
            <w:right w:val="none" w:sz="0" w:space="0" w:color="auto"/>
          </w:divBdr>
          <w:divsChild>
            <w:div w:id="1036465622">
              <w:marLeft w:val="0"/>
              <w:marRight w:val="0"/>
              <w:marTop w:val="0"/>
              <w:marBottom w:val="0"/>
              <w:divBdr>
                <w:top w:val="none" w:sz="0" w:space="0" w:color="auto"/>
                <w:left w:val="none" w:sz="0" w:space="0" w:color="auto"/>
                <w:bottom w:val="none" w:sz="0" w:space="0" w:color="auto"/>
                <w:right w:val="none" w:sz="0" w:space="0" w:color="auto"/>
              </w:divBdr>
            </w:div>
          </w:divsChild>
        </w:div>
        <w:div w:id="1869373122">
          <w:marLeft w:val="0"/>
          <w:marRight w:val="0"/>
          <w:marTop w:val="0"/>
          <w:marBottom w:val="0"/>
          <w:divBdr>
            <w:top w:val="none" w:sz="0" w:space="0" w:color="auto"/>
            <w:left w:val="none" w:sz="0" w:space="0" w:color="auto"/>
            <w:bottom w:val="none" w:sz="0" w:space="0" w:color="auto"/>
            <w:right w:val="none" w:sz="0" w:space="0" w:color="auto"/>
          </w:divBdr>
        </w:div>
        <w:div w:id="2049252985">
          <w:marLeft w:val="0"/>
          <w:marRight w:val="0"/>
          <w:marTop w:val="0"/>
          <w:marBottom w:val="0"/>
          <w:divBdr>
            <w:top w:val="none" w:sz="0" w:space="0" w:color="auto"/>
            <w:left w:val="none" w:sz="0" w:space="0" w:color="auto"/>
            <w:bottom w:val="none" w:sz="0" w:space="0" w:color="auto"/>
            <w:right w:val="none" w:sz="0" w:space="0" w:color="auto"/>
          </w:divBdr>
          <w:divsChild>
            <w:div w:id="1634558125">
              <w:marLeft w:val="0"/>
              <w:marRight w:val="0"/>
              <w:marTop w:val="0"/>
              <w:marBottom w:val="0"/>
              <w:divBdr>
                <w:top w:val="none" w:sz="0" w:space="0" w:color="auto"/>
                <w:left w:val="none" w:sz="0" w:space="0" w:color="auto"/>
                <w:bottom w:val="none" w:sz="0" w:space="0" w:color="auto"/>
                <w:right w:val="none" w:sz="0" w:space="0" w:color="auto"/>
              </w:divBdr>
            </w:div>
          </w:divsChild>
        </w:div>
        <w:div w:id="1918591927">
          <w:marLeft w:val="0"/>
          <w:marRight w:val="0"/>
          <w:marTop w:val="0"/>
          <w:marBottom w:val="0"/>
          <w:divBdr>
            <w:top w:val="none" w:sz="0" w:space="0" w:color="auto"/>
            <w:left w:val="none" w:sz="0" w:space="0" w:color="auto"/>
            <w:bottom w:val="none" w:sz="0" w:space="0" w:color="auto"/>
            <w:right w:val="none" w:sz="0" w:space="0" w:color="auto"/>
          </w:divBdr>
        </w:div>
        <w:div w:id="1735658523">
          <w:marLeft w:val="0"/>
          <w:marRight w:val="0"/>
          <w:marTop w:val="0"/>
          <w:marBottom w:val="0"/>
          <w:divBdr>
            <w:top w:val="none" w:sz="0" w:space="0" w:color="auto"/>
            <w:left w:val="none" w:sz="0" w:space="0" w:color="auto"/>
            <w:bottom w:val="none" w:sz="0" w:space="0" w:color="auto"/>
            <w:right w:val="none" w:sz="0" w:space="0" w:color="auto"/>
          </w:divBdr>
          <w:divsChild>
            <w:div w:id="2128615722">
              <w:marLeft w:val="0"/>
              <w:marRight w:val="0"/>
              <w:marTop w:val="0"/>
              <w:marBottom w:val="0"/>
              <w:divBdr>
                <w:top w:val="none" w:sz="0" w:space="0" w:color="auto"/>
                <w:left w:val="none" w:sz="0" w:space="0" w:color="auto"/>
                <w:bottom w:val="none" w:sz="0" w:space="0" w:color="auto"/>
                <w:right w:val="none" w:sz="0" w:space="0" w:color="auto"/>
              </w:divBdr>
            </w:div>
          </w:divsChild>
        </w:div>
        <w:div w:id="1700668891">
          <w:marLeft w:val="0"/>
          <w:marRight w:val="0"/>
          <w:marTop w:val="0"/>
          <w:marBottom w:val="0"/>
          <w:divBdr>
            <w:top w:val="none" w:sz="0" w:space="0" w:color="auto"/>
            <w:left w:val="none" w:sz="0" w:space="0" w:color="auto"/>
            <w:bottom w:val="none" w:sz="0" w:space="0" w:color="auto"/>
            <w:right w:val="none" w:sz="0" w:space="0" w:color="auto"/>
          </w:divBdr>
        </w:div>
        <w:div w:id="1226915257">
          <w:marLeft w:val="0"/>
          <w:marRight w:val="0"/>
          <w:marTop w:val="0"/>
          <w:marBottom w:val="0"/>
          <w:divBdr>
            <w:top w:val="none" w:sz="0" w:space="0" w:color="auto"/>
            <w:left w:val="none" w:sz="0" w:space="0" w:color="auto"/>
            <w:bottom w:val="none" w:sz="0" w:space="0" w:color="auto"/>
            <w:right w:val="none" w:sz="0" w:space="0" w:color="auto"/>
          </w:divBdr>
          <w:divsChild>
            <w:div w:id="1302467380">
              <w:marLeft w:val="0"/>
              <w:marRight w:val="0"/>
              <w:marTop w:val="0"/>
              <w:marBottom w:val="0"/>
              <w:divBdr>
                <w:top w:val="none" w:sz="0" w:space="0" w:color="auto"/>
                <w:left w:val="none" w:sz="0" w:space="0" w:color="auto"/>
                <w:bottom w:val="none" w:sz="0" w:space="0" w:color="auto"/>
                <w:right w:val="none" w:sz="0" w:space="0" w:color="auto"/>
              </w:divBdr>
            </w:div>
          </w:divsChild>
        </w:div>
        <w:div w:id="255752720">
          <w:marLeft w:val="0"/>
          <w:marRight w:val="0"/>
          <w:marTop w:val="0"/>
          <w:marBottom w:val="0"/>
          <w:divBdr>
            <w:top w:val="none" w:sz="0" w:space="0" w:color="auto"/>
            <w:left w:val="none" w:sz="0" w:space="0" w:color="auto"/>
            <w:bottom w:val="none" w:sz="0" w:space="0" w:color="auto"/>
            <w:right w:val="none" w:sz="0" w:space="0" w:color="auto"/>
          </w:divBdr>
        </w:div>
        <w:div w:id="1791584830">
          <w:marLeft w:val="0"/>
          <w:marRight w:val="0"/>
          <w:marTop w:val="300"/>
          <w:marBottom w:val="750"/>
          <w:divBdr>
            <w:top w:val="none" w:sz="0" w:space="0" w:color="auto"/>
            <w:left w:val="none" w:sz="0" w:space="0" w:color="auto"/>
            <w:bottom w:val="none" w:sz="0" w:space="0" w:color="auto"/>
            <w:right w:val="none" w:sz="0" w:space="0" w:color="auto"/>
          </w:divBdr>
        </w:div>
      </w:divsChild>
    </w:div>
    <w:div w:id="1934778043">
      <w:bodyDiv w:val="1"/>
      <w:marLeft w:val="0"/>
      <w:marRight w:val="0"/>
      <w:marTop w:val="0"/>
      <w:marBottom w:val="0"/>
      <w:divBdr>
        <w:top w:val="none" w:sz="0" w:space="0" w:color="auto"/>
        <w:left w:val="none" w:sz="0" w:space="0" w:color="auto"/>
        <w:bottom w:val="none" w:sz="0" w:space="0" w:color="auto"/>
        <w:right w:val="none" w:sz="0" w:space="0" w:color="auto"/>
      </w:divBdr>
      <w:divsChild>
        <w:div w:id="202838743">
          <w:marLeft w:val="0"/>
          <w:marRight w:val="0"/>
          <w:marTop w:val="0"/>
          <w:marBottom w:val="0"/>
          <w:divBdr>
            <w:top w:val="none" w:sz="0" w:space="0" w:color="auto"/>
            <w:left w:val="none" w:sz="0" w:space="0" w:color="auto"/>
            <w:bottom w:val="none" w:sz="0" w:space="0" w:color="auto"/>
            <w:right w:val="none" w:sz="0" w:space="0" w:color="auto"/>
          </w:divBdr>
          <w:divsChild>
            <w:div w:id="772290361">
              <w:marLeft w:val="0"/>
              <w:marRight w:val="0"/>
              <w:marTop w:val="0"/>
              <w:marBottom w:val="0"/>
              <w:divBdr>
                <w:top w:val="none" w:sz="0" w:space="0" w:color="auto"/>
                <w:left w:val="none" w:sz="0" w:space="0" w:color="auto"/>
                <w:bottom w:val="none" w:sz="0" w:space="0" w:color="auto"/>
                <w:right w:val="none" w:sz="0" w:space="0" w:color="auto"/>
              </w:divBdr>
            </w:div>
          </w:divsChild>
        </w:div>
        <w:div w:id="1636832246">
          <w:marLeft w:val="0"/>
          <w:marRight w:val="0"/>
          <w:marTop w:val="0"/>
          <w:marBottom w:val="0"/>
          <w:divBdr>
            <w:top w:val="none" w:sz="0" w:space="0" w:color="auto"/>
            <w:left w:val="none" w:sz="0" w:space="0" w:color="auto"/>
            <w:bottom w:val="none" w:sz="0" w:space="0" w:color="auto"/>
            <w:right w:val="none" w:sz="0" w:space="0" w:color="auto"/>
          </w:divBdr>
        </w:div>
        <w:div w:id="1523545429">
          <w:marLeft w:val="0"/>
          <w:marRight w:val="0"/>
          <w:marTop w:val="0"/>
          <w:marBottom w:val="0"/>
          <w:divBdr>
            <w:top w:val="none" w:sz="0" w:space="0" w:color="auto"/>
            <w:left w:val="none" w:sz="0" w:space="0" w:color="auto"/>
            <w:bottom w:val="none" w:sz="0" w:space="0" w:color="auto"/>
            <w:right w:val="none" w:sz="0" w:space="0" w:color="auto"/>
          </w:divBdr>
          <w:divsChild>
            <w:div w:id="1461537506">
              <w:marLeft w:val="0"/>
              <w:marRight w:val="0"/>
              <w:marTop w:val="0"/>
              <w:marBottom w:val="0"/>
              <w:divBdr>
                <w:top w:val="none" w:sz="0" w:space="0" w:color="auto"/>
                <w:left w:val="none" w:sz="0" w:space="0" w:color="auto"/>
                <w:bottom w:val="none" w:sz="0" w:space="0" w:color="auto"/>
                <w:right w:val="none" w:sz="0" w:space="0" w:color="auto"/>
              </w:divBdr>
            </w:div>
          </w:divsChild>
        </w:div>
        <w:div w:id="35551710">
          <w:marLeft w:val="0"/>
          <w:marRight w:val="0"/>
          <w:marTop w:val="0"/>
          <w:marBottom w:val="0"/>
          <w:divBdr>
            <w:top w:val="none" w:sz="0" w:space="0" w:color="auto"/>
            <w:left w:val="none" w:sz="0" w:space="0" w:color="auto"/>
            <w:bottom w:val="none" w:sz="0" w:space="0" w:color="auto"/>
            <w:right w:val="none" w:sz="0" w:space="0" w:color="auto"/>
          </w:divBdr>
        </w:div>
        <w:div w:id="1812746296">
          <w:marLeft w:val="0"/>
          <w:marRight w:val="0"/>
          <w:marTop w:val="0"/>
          <w:marBottom w:val="0"/>
          <w:divBdr>
            <w:top w:val="none" w:sz="0" w:space="0" w:color="auto"/>
            <w:left w:val="none" w:sz="0" w:space="0" w:color="auto"/>
            <w:bottom w:val="none" w:sz="0" w:space="0" w:color="auto"/>
            <w:right w:val="none" w:sz="0" w:space="0" w:color="auto"/>
          </w:divBdr>
          <w:divsChild>
            <w:div w:id="1516335845">
              <w:marLeft w:val="0"/>
              <w:marRight w:val="0"/>
              <w:marTop w:val="0"/>
              <w:marBottom w:val="0"/>
              <w:divBdr>
                <w:top w:val="none" w:sz="0" w:space="0" w:color="auto"/>
                <w:left w:val="none" w:sz="0" w:space="0" w:color="auto"/>
                <w:bottom w:val="none" w:sz="0" w:space="0" w:color="auto"/>
                <w:right w:val="none" w:sz="0" w:space="0" w:color="auto"/>
              </w:divBdr>
            </w:div>
          </w:divsChild>
        </w:div>
        <w:div w:id="1978337049">
          <w:marLeft w:val="0"/>
          <w:marRight w:val="0"/>
          <w:marTop w:val="0"/>
          <w:marBottom w:val="0"/>
          <w:divBdr>
            <w:top w:val="none" w:sz="0" w:space="0" w:color="auto"/>
            <w:left w:val="none" w:sz="0" w:space="0" w:color="auto"/>
            <w:bottom w:val="none" w:sz="0" w:space="0" w:color="auto"/>
            <w:right w:val="none" w:sz="0" w:space="0" w:color="auto"/>
          </w:divBdr>
        </w:div>
        <w:div w:id="301423037">
          <w:marLeft w:val="0"/>
          <w:marRight w:val="0"/>
          <w:marTop w:val="0"/>
          <w:marBottom w:val="0"/>
          <w:divBdr>
            <w:top w:val="none" w:sz="0" w:space="0" w:color="auto"/>
            <w:left w:val="none" w:sz="0" w:space="0" w:color="auto"/>
            <w:bottom w:val="none" w:sz="0" w:space="0" w:color="auto"/>
            <w:right w:val="none" w:sz="0" w:space="0" w:color="auto"/>
          </w:divBdr>
          <w:divsChild>
            <w:div w:id="1444762130">
              <w:marLeft w:val="0"/>
              <w:marRight w:val="0"/>
              <w:marTop w:val="0"/>
              <w:marBottom w:val="0"/>
              <w:divBdr>
                <w:top w:val="none" w:sz="0" w:space="0" w:color="auto"/>
                <w:left w:val="none" w:sz="0" w:space="0" w:color="auto"/>
                <w:bottom w:val="none" w:sz="0" w:space="0" w:color="auto"/>
                <w:right w:val="none" w:sz="0" w:space="0" w:color="auto"/>
              </w:divBdr>
            </w:div>
          </w:divsChild>
        </w:div>
        <w:div w:id="1388265299">
          <w:marLeft w:val="0"/>
          <w:marRight w:val="0"/>
          <w:marTop w:val="0"/>
          <w:marBottom w:val="0"/>
          <w:divBdr>
            <w:top w:val="none" w:sz="0" w:space="0" w:color="auto"/>
            <w:left w:val="none" w:sz="0" w:space="0" w:color="auto"/>
            <w:bottom w:val="none" w:sz="0" w:space="0" w:color="auto"/>
            <w:right w:val="none" w:sz="0" w:space="0" w:color="auto"/>
          </w:divBdr>
        </w:div>
        <w:div w:id="2019654411">
          <w:marLeft w:val="0"/>
          <w:marRight w:val="0"/>
          <w:marTop w:val="0"/>
          <w:marBottom w:val="0"/>
          <w:divBdr>
            <w:top w:val="none" w:sz="0" w:space="0" w:color="auto"/>
            <w:left w:val="none" w:sz="0" w:space="0" w:color="auto"/>
            <w:bottom w:val="none" w:sz="0" w:space="0" w:color="auto"/>
            <w:right w:val="none" w:sz="0" w:space="0" w:color="auto"/>
          </w:divBdr>
          <w:divsChild>
            <w:div w:id="1528835568">
              <w:marLeft w:val="0"/>
              <w:marRight w:val="0"/>
              <w:marTop w:val="0"/>
              <w:marBottom w:val="0"/>
              <w:divBdr>
                <w:top w:val="none" w:sz="0" w:space="0" w:color="auto"/>
                <w:left w:val="none" w:sz="0" w:space="0" w:color="auto"/>
                <w:bottom w:val="none" w:sz="0" w:space="0" w:color="auto"/>
                <w:right w:val="none" w:sz="0" w:space="0" w:color="auto"/>
              </w:divBdr>
            </w:div>
          </w:divsChild>
        </w:div>
        <w:div w:id="86848751">
          <w:marLeft w:val="0"/>
          <w:marRight w:val="0"/>
          <w:marTop w:val="0"/>
          <w:marBottom w:val="0"/>
          <w:divBdr>
            <w:top w:val="none" w:sz="0" w:space="0" w:color="auto"/>
            <w:left w:val="none" w:sz="0" w:space="0" w:color="auto"/>
            <w:bottom w:val="none" w:sz="0" w:space="0" w:color="auto"/>
            <w:right w:val="none" w:sz="0" w:space="0" w:color="auto"/>
          </w:divBdr>
        </w:div>
        <w:div w:id="646518777">
          <w:marLeft w:val="0"/>
          <w:marRight w:val="0"/>
          <w:marTop w:val="0"/>
          <w:marBottom w:val="0"/>
          <w:divBdr>
            <w:top w:val="none" w:sz="0" w:space="0" w:color="auto"/>
            <w:left w:val="none" w:sz="0" w:space="0" w:color="auto"/>
            <w:bottom w:val="none" w:sz="0" w:space="0" w:color="auto"/>
            <w:right w:val="none" w:sz="0" w:space="0" w:color="auto"/>
          </w:divBdr>
          <w:divsChild>
            <w:div w:id="1209537415">
              <w:marLeft w:val="0"/>
              <w:marRight w:val="0"/>
              <w:marTop w:val="0"/>
              <w:marBottom w:val="0"/>
              <w:divBdr>
                <w:top w:val="none" w:sz="0" w:space="0" w:color="auto"/>
                <w:left w:val="none" w:sz="0" w:space="0" w:color="auto"/>
                <w:bottom w:val="none" w:sz="0" w:space="0" w:color="auto"/>
                <w:right w:val="none" w:sz="0" w:space="0" w:color="auto"/>
              </w:divBdr>
            </w:div>
          </w:divsChild>
        </w:div>
        <w:div w:id="764156038">
          <w:marLeft w:val="0"/>
          <w:marRight w:val="0"/>
          <w:marTop w:val="0"/>
          <w:marBottom w:val="0"/>
          <w:divBdr>
            <w:top w:val="none" w:sz="0" w:space="0" w:color="auto"/>
            <w:left w:val="none" w:sz="0" w:space="0" w:color="auto"/>
            <w:bottom w:val="none" w:sz="0" w:space="0" w:color="auto"/>
            <w:right w:val="none" w:sz="0" w:space="0" w:color="auto"/>
          </w:divBdr>
        </w:div>
        <w:div w:id="1576821761">
          <w:marLeft w:val="0"/>
          <w:marRight w:val="0"/>
          <w:marTop w:val="0"/>
          <w:marBottom w:val="0"/>
          <w:divBdr>
            <w:top w:val="none" w:sz="0" w:space="0" w:color="auto"/>
            <w:left w:val="none" w:sz="0" w:space="0" w:color="auto"/>
            <w:bottom w:val="none" w:sz="0" w:space="0" w:color="auto"/>
            <w:right w:val="none" w:sz="0" w:space="0" w:color="auto"/>
          </w:divBdr>
          <w:divsChild>
            <w:div w:id="1402871552">
              <w:marLeft w:val="0"/>
              <w:marRight w:val="0"/>
              <w:marTop w:val="0"/>
              <w:marBottom w:val="0"/>
              <w:divBdr>
                <w:top w:val="none" w:sz="0" w:space="0" w:color="auto"/>
                <w:left w:val="none" w:sz="0" w:space="0" w:color="auto"/>
                <w:bottom w:val="none" w:sz="0" w:space="0" w:color="auto"/>
                <w:right w:val="none" w:sz="0" w:space="0" w:color="auto"/>
              </w:divBdr>
            </w:div>
          </w:divsChild>
        </w:div>
        <w:div w:id="593827368">
          <w:marLeft w:val="0"/>
          <w:marRight w:val="0"/>
          <w:marTop w:val="0"/>
          <w:marBottom w:val="0"/>
          <w:divBdr>
            <w:top w:val="none" w:sz="0" w:space="0" w:color="auto"/>
            <w:left w:val="none" w:sz="0" w:space="0" w:color="auto"/>
            <w:bottom w:val="none" w:sz="0" w:space="0" w:color="auto"/>
            <w:right w:val="none" w:sz="0" w:space="0" w:color="auto"/>
          </w:divBdr>
        </w:div>
        <w:div w:id="508758820">
          <w:marLeft w:val="0"/>
          <w:marRight w:val="0"/>
          <w:marTop w:val="0"/>
          <w:marBottom w:val="0"/>
          <w:divBdr>
            <w:top w:val="none" w:sz="0" w:space="0" w:color="auto"/>
            <w:left w:val="none" w:sz="0" w:space="0" w:color="auto"/>
            <w:bottom w:val="none" w:sz="0" w:space="0" w:color="auto"/>
            <w:right w:val="none" w:sz="0" w:space="0" w:color="auto"/>
          </w:divBdr>
          <w:divsChild>
            <w:div w:id="275645588">
              <w:marLeft w:val="0"/>
              <w:marRight w:val="0"/>
              <w:marTop w:val="0"/>
              <w:marBottom w:val="0"/>
              <w:divBdr>
                <w:top w:val="none" w:sz="0" w:space="0" w:color="auto"/>
                <w:left w:val="none" w:sz="0" w:space="0" w:color="auto"/>
                <w:bottom w:val="none" w:sz="0" w:space="0" w:color="auto"/>
                <w:right w:val="none" w:sz="0" w:space="0" w:color="auto"/>
              </w:divBdr>
            </w:div>
          </w:divsChild>
        </w:div>
        <w:div w:id="2094429808">
          <w:marLeft w:val="0"/>
          <w:marRight w:val="0"/>
          <w:marTop w:val="0"/>
          <w:marBottom w:val="0"/>
          <w:divBdr>
            <w:top w:val="none" w:sz="0" w:space="0" w:color="auto"/>
            <w:left w:val="none" w:sz="0" w:space="0" w:color="auto"/>
            <w:bottom w:val="none" w:sz="0" w:space="0" w:color="auto"/>
            <w:right w:val="none" w:sz="0" w:space="0" w:color="auto"/>
          </w:divBdr>
        </w:div>
        <w:div w:id="701050979">
          <w:marLeft w:val="0"/>
          <w:marRight w:val="0"/>
          <w:marTop w:val="0"/>
          <w:marBottom w:val="0"/>
          <w:divBdr>
            <w:top w:val="none" w:sz="0" w:space="0" w:color="auto"/>
            <w:left w:val="none" w:sz="0" w:space="0" w:color="auto"/>
            <w:bottom w:val="none" w:sz="0" w:space="0" w:color="auto"/>
            <w:right w:val="none" w:sz="0" w:space="0" w:color="auto"/>
          </w:divBdr>
          <w:divsChild>
            <w:div w:id="1182470980">
              <w:marLeft w:val="0"/>
              <w:marRight w:val="0"/>
              <w:marTop w:val="0"/>
              <w:marBottom w:val="0"/>
              <w:divBdr>
                <w:top w:val="none" w:sz="0" w:space="0" w:color="auto"/>
                <w:left w:val="none" w:sz="0" w:space="0" w:color="auto"/>
                <w:bottom w:val="none" w:sz="0" w:space="0" w:color="auto"/>
                <w:right w:val="none" w:sz="0" w:space="0" w:color="auto"/>
              </w:divBdr>
            </w:div>
          </w:divsChild>
        </w:div>
        <w:div w:id="1366367373">
          <w:marLeft w:val="0"/>
          <w:marRight w:val="0"/>
          <w:marTop w:val="0"/>
          <w:marBottom w:val="0"/>
          <w:divBdr>
            <w:top w:val="none" w:sz="0" w:space="0" w:color="auto"/>
            <w:left w:val="none" w:sz="0" w:space="0" w:color="auto"/>
            <w:bottom w:val="none" w:sz="0" w:space="0" w:color="auto"/>
            <w:right w:val="none" w:sz="0" w:space="0" w:color="auto"/>
          </w:divBdr>
        </w:div>
        <w:div w:id="362294665">
          <w:marLeft w:val="0"/>
          <w:marRight w:val="0"/>
          <w:marTop w:val="0"/>
          <w:marBottom w:val="0"/>
          <w:divBdr>
            <w:top w:val="none" w:sz="0" w:space="0" w:color="auto"/>
            <w:left w:val="none" w:sz="0" w:space="0" w:color="auto"/>
            <w:bottom w:val="none" w:sz="0" w:space="0" w:color="auto"/>
            <w:right w:val="none" w:sz="0" w:space="0" w:color="auto"/>
          </w:divBdr>
          <w:divsChild>
            <w:div w:id="1632050068">
              <w:marLeft w:val="0"/>
              <w:marRight w:val="0"/>
              <w:marTop w:val="0"/>
              <w:marBottom w:val="0"/>
              <w:divBdr>
                <w:top w:val="none" w:sz="0" w:space="0" w:color="auto"/>
                <w:left w:val="none" w:sz="0" w:space="0" w:color="auto"/>
                <w:bottom w:val="none" w:sz="0" w:space="0" w:color="auto"/>
                <w:right w:val="none" w:sz="0" w:space="0" w:color="auto"/>
              </w:divBdr>
              <w:divsChild>
                <w:div w:id="1811359538">
                  <w:marLeft w:val="0"/>
                  <w:marRight w:val="0"/>
                  <w:marTop w:val="0"/>
                  <w:marBottom w:val="0"/>
                  <w:divBdr>
                    <w:top w:val="none" w:sz="0" w:space="0" w:color="auto"/>
                    <w:left w:val="none" w:sz="0" w:space="0" w:color="auto"/>
                    <w:bottom w:val="none" w:sz="0" w:space="0" w:color="auto"/>
                    <w:right w:val="none" w:sz="0" w:space="0" w:color="auto"/>
                  </w:divBdr>
                </w:div>
                <w:div w:id="1182431251">
                  <w:marLeft w:val="0"/>
                  <w:marRight w:val="0"/>
                  <w:marTop w:val="0"/>
                  <w:marBottom w:val="0"/>
                  <w:divBdr>
                    <w:top w:val="none" w:sz="0" w:space="0" w:color="auto"/>
                    <w:left w:val="none" w:sz="0" w:space="0" w:color="auto"/>
                    <w:bottom w:val="none" w:sz="0" w:space="0" w:color="auto"/>
                    <w:right w:val="none" w:sz="0" w:space="0" w:color="auto"/>
                  </w:divBdr>
                </w:div>
                <w:div w:id="535318410">
                  <w:marLeft w:val="0"/>
                  <w:marRight w:val="0"/>
                  <w:marTop w:val="0"/>
                  <w:marBottom w:val="0"/>
                  <w:divBdr>
                    <w:top w:val="none" w:sz="0" w:space="0" w:color="auto"/>
                    <w:left w:val="none" w:sz="0" w:space="0" w:color="auto"/>
                    <w:bottom w:val="none" w:sz="0" w:space="0" w:color="auto"/>
                    <w:right w:val="none" w:sz="0" w:space="0" w:color="auto"/>
                  </w:divBdr>
                </w:div>
                <w:div w:id="2048135988">
                  <w:marLeft w:val="0"/>
                  <w:marRight w:val="0"/>
                  <w:marTop w:val="0"/>
                  <w:marBottom w:val="0"/>
                  <w:divBdr>
                    <w:top w:val="none" w:sz="0" w:space="0" w:color="auto"/>
                    <w:left w:val="none" w:sz="0" w:space="0" w:color="auto"/>
                    <w:bottom w:val="none" w:sz="0" w:space="0" w:color="auto"/>
                    <w:right w:val="none" w:sz="0" w:space="0" w:color="auto"/>
                  </w:divBdr>
                </w:div>
                <w:div w:id="1322853786">
                  <w:marLeft w:val="0"/>
                  <w:marRight w:val="0"/>
                  <w:marTop w:val="0"/>
                  <w:marBottom w:val="0"/>
                  <w:divBdr>
                    <w:top w:val="none" w:sz="0" w:space="0" w:color="auto"/>
                    <w:left w:val="none" w:sz="0" w:space="0" w:color="auto"/>
                    <w:bottom w:val="none" w:sz="0" w:space="0" w:color="auto"/>
                    <w:right w:val="none" w:sz="0" w:space="0" w:color="auto"/>
                  </w:divBdr>
                </w:div>
                <w:div w:id="331029594">
                  <w:marLeft w:val="0"/>
                  <w:marRight w:val="0"/>
                  <w:marTop w:val="0"/>
                  <w:marBottom w:val="0"/>
                  <w:divBdr>
                    <w:top w:val="none" w:sz="0" w:space="0" w:color="auto"/>
                    <w:left w:val="none" w:sz="0" w:space="0" w:color="auto"/>
                    <w:bottom w:val="none" w:sz="0" w:space="0" w:color="auto"/>
                    <w:right w:val="none" w:sz="0" w:space="0" w:color="auto"/>
                  </w:divBdr>
                </w:div>
                <w:div w:id="8610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116">
          <w:marLeft w:val="0"/>
          <w:marRight w:val="0"/>
          <w:marTop w:val="300"/>
          <w:marBottom w:val="750"/>
          <w:divBdr>
            <w:top w:val="none" w:sz="0" w:space="0" w:color="auto"/>
            <w:left w:val="none" w:sz="0" w:space="0" w:color="auto"/>
            <w:bottom w:val="none" w:sz="0" w:space="0" w:color="auto"/>
            <w:right w:val="none" w:sz="0" w:space="0" w:color="auto"/>
          </w:divBdr>
        </w:div>
        <w:div w:id="565149291">
          <w:marLeft w:val="0"/>
          <w:marRight w:val="0"/>
          <w:marTop w:val="0"/>
          <w:marBottom w:val="0"/>
          <w:divBdr>
            <w:top w:val="none" w:sz="0" w:space="0" w:color="auto"/>
            <w:left w:val="none" w:sz="0" w:space="0" w:color="auto"/>
            <w:bottom w:val="none" w:sz="0" w:space="0" w:color="auto"/>
            <w:right w:val="none" w:sz="0" w:space="0" w:color="auto"/>
          </w:divBdr>
        </w:div>
      </w:divsChild>
    </w:div>
    <w:div w:id="1941134541">
      <w:bodyDiv w:val="1"/>
      <w:marLeft w:val="0"/>
      <w:marRight w:val="0"/>
      <w:marTop w:val="0"/>
      <w:marBottom w:val="0"/>
      <w:divBdr>
        <w:top w:val="none" w:sz="0" w:space="0" w:color="auto"/>
        <w:left w:val="none" w:sz="0" w:space="0" w:color="auto"/>
        <w:bottom w:val="none" w:sz="0" w:space="0" w:color="auto"/>
        <w:right w:val="none" w:sz="0" w:space="0" w:color="auto"/>
      </w:divBdr>
      <w:divsChild>
        <w:div w:id="2049866758">
          <w:marLeft w:val="0"/>
          <w:marRight w:val="0"/>
          <w:marTop w:val="0"/>
          <w:marBottom w:val="0"/>
          <w:divBdr>
            <w:top w:val="none" w:sz="0" w:space="0" w:color="auto"/>
            <w:left w:val="none" w:sz="0" w:space="0" w:color="auto"/>
            <w:bottom w:val="none" w:sz="0" w:space="0" w:color="auto"/>
            <w:right w:val="none" w:sz="0" w:space="0" w:color="auto"/>
          </w:divBdr>
          <w:divsChild>
            <w:div w:id="658659097">
              <w:marLeft w:val="0"/>
              <w:marRight w:val="0"/>
              <w:marTop w:val="0"/>
              <w:marBottom w:val="0"/>
              <w:divBdr>
                <w:top w:val="none" w:sz="0" w:space="0" w:color="auto"/>
                <w:left w:val="none" w:sz="0" w:space="0" w:color="auto"/>
                <w:bottom w:val="none" w:sz="0" w:space="0" w:color="auto"/>
                <w:right w:val="none" w:sz="0" w:space="0" w:color="auto"/>
              </w:divBdr>
            </w:div>
          </w:divsChild>
        </w:div>
        <w:div w:id="608395530">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none" w:sz="0" w:space="0" w:color="auto"/>
            <w:left w:val="none" w:sz="0" w:space="0" w:color="auto"/>
            <w:bottom w:val="none" w:sz="0" w:space="0" w:color="auto"/>
            <w:right w:val="none" w:sz="0" w:space="0" w:color="auto"/>
          </w:divBdr>
          <w:divsChild>
            <w:div w:id="1381589442">
              <w:marLeft w:val="0"/>
              <w:marRight w:val="0"/>
              <w:marTop w:val="0"/>
              <w:marBottom w:val="0"/>
              <w:divBdr>
                <w:top w:val="none" w:sz="0" w:space="0" w:color="auto"/>
                <w:left w:val="none" w:sz="0" w:space="0" w:color="auto"/>
                <w:bottom w:val="none" w:sz="0" w:space="0" w:color="auto"/>
                <w:right w:val="none" w:sz="0" w:space="0" w:color="auto"/>
              </w:divBdr>
            </w:div>
          </w:divsChild>
        </w:div>
        <w:div w:id="321081592">
          <w:marLeft w:val="0"/>
          <w:marRight w:val="0"/>
          <w:marTop w:val="0"/>
          <w:marBottom w:val="0"/>
          <w:divBdr>
            <w:top w:val="none" w:sz="0" w:space="0" w:color="auto"/>
            <w:left w:val="none" w:sz="0" w:space="0" w:color="auto"/>
            <w:bottom w:val="none" w:sz="0" w:space="0" w:color="auto"/>
            <w:right w:val="none" w:sz="0" w:space="0" w:color="auto"/>
          </w:divBdr>
        </w:div>
        <w:div w:id="300810331">
          <w:marLeft w:val="0"/>
          <w:marRight w:val="0"/>
          <w:marTop w:val="0"/>
          <w:marBottom w:val="0"/>
          <w:divBdr>
            <w:top w:val="none" w:sz="0" w:space="0" w:color="auto"/>
            <w:left w:val="none" w:sz="0" w:space="0" w:color="auto"/>
            <w:bottom w:val="none" w:sz="0" w:space="0" w:color="auto"/>
            <w:right w:val="none" w:sz="0" w:space="0" w:color="auto"/>
          </w:divBdr>
          <w:divsChild>
            <w:div w:id="1798837677">
              <w:marLeft w:val="0"/>
              <w:marRight w:val="0"/>
              <w:marTop w:val="0"/>
              <w:marBottom w:val="0"/>
              <w:divBdr>
                <w:top w:val="none" w:sz="0" w:space="0" w:color="auto"/>
                <w:left w:val="none" w:sz="0" w:space="0" w:color="auto"/>
                <w:bottom w:val="none" w:sz="0" w:space="0" w:color="auto"/>
                <w:right w:val="none" w:sz="0" w:space="0" w:color="auto"/>
              </w:divBdr>
            </w:div>
          </w:divsChild>
        </w:div>
        <w:div w:id="618878918">
          <w:marLeft w:val="0"/>
          <w:marRight w:val="0"/>
          <w:marTop w:val="0"/>
          <w:marBottom w:val="0"/>
          <w:divBdr>
            <w:top w:val="none" w:sz="0" w:space="0" w:color="auto"/>
            <w:left w:val="none" w:sz="0" w:space="0" w:color="auto"/>
            <w:bottom w:val="none" w:sz="0" w:space="0" w:color="auto"/>
            <w:right w:val="none" w:sz="0" w:space="0" w:color="auto"/>
          </w:divBdr>
        </w:div>
        <w:div w:id="1703942002">
          <w:marLeft w:val="0"/>
          <w:marRight w:val="0"/>
          <w:marTop w:val="0"/>
          <w:marBottom w:val="0"/>
          <w:divBdr>
            <w:top w:val="none" w:sz="0" w:space="0" w:color="auto"/>
            <w:left w:val="none" w:sz="0" w:space="0" w:color="auto"/>
            <w:bottom w:val="none" w:sz="0" w:space="0" w:color="auto"/>
            <w:right w:val="none" w:sz="0" w:space="0" w:color="auto"/>
          </w:divBdr>
          <w:divsChild>
            <w:div w:id="1633092501">
              <w:marLeft w:val="0"/>
              <w:marRight w:val="0"/>
              <w:marTop w:val="0"/>
              <w:marBottom w:val="0"/>
              <w:divBdr>
                <w:top w:val="none" w:sz="0" w:space="0" w:color="auto"/>
                <w:left w:val="none" w:sz="0" w:space="0" w:color="auto"/>
                <w:bottom w:val="none" w:sz="0" w:space="0" w:color="auto"/>
                <w:right w:val="none" w:sz="0" w:space="0" w:color="auto"/>
              </w:divBdr>
            </w:div>
          </w:divsChild>
        </w:div>
        <w:div w:id="157311604">
          <w:marLeft w:val="0"/>
          <w:marRight w:val="0"/>
          <w:marTop w:val="0"/>
          <w:marBottom w:val="0"/>
          <w:divBdr>
            <w:top w:val="none" w:sz="0" w:space="0" w:color="auto"/>
            <w:left w:val="none" w:sz="0" w:space="0" w:color="auto"/>
            <w:bottom w:val="none" w:sz="0" w:space="0" w:color="auto"/>
            <w:right w:val="none" w:sz="0" w:space="0" w:color="auto"/>
          </w:divBdr>
        </w:div>
        <w:div w:id="2011055120">
          <w:marLeft w:val="0"/>
          <w:marRight w:val="0"/>
          <w:marTop w:val="0"/>
          <w:marBottom w:val="0"/>
          <w:divBdr>
            <w:top w:val="none" w:sz="0" w:space="0" w:color="auto"/>
            <w:left w:val="none" w:sz="0" w:space="0" w:color="auto"/>
            <w:bottom w:val="none" w:sz="0" w:space="0" w:color="auto"/>
            <w:right w:val="none" w:sz="0" w:space="0" w:color="auto"/>
          </w:divBdr>
          <w:divsChild>
            <w:div w:id="454644111">
              <w:marLeft w:val="0"/>
              <w:marRight w:val="0"/>
              <w:marTop w:val="0"/>
              <w:marBottom w:val="0"/>
              <w:divBdr>
                <w:top w:val="none" w:sz="0" w:space="0" w:color="auto"/>
                <w:left w:val="none" w:sz="0" w:space="0" w:color="auto"/>
                <w:bottom w:val="none" w:sz="0" w:space="0" w:color="auto"/>
                <w:right w:val="none" w:sz="0" w:space="0" w:color="auto"/>
              </w:divBdr>
            </w:div>
          </w:divsChild>
        </w:div>
        <w:div w:id="714618752">
          <w:marLeft w:val="0"/>
          <w:marRight w:val="0"/>
          <w:marTop w:val="0"/>
          <w:marBottom w:val="0"/>
          <w:divBdr>
            <w:top w:val="none" w:sz="0" w:space="0" w:color="auto"/>
            <w:left w:val="none" w:sz="0" w:space="0" w:color="auto"/>
            <w:bottom w:val="none" w:sz="0" w:space="0" w:color="auto"/>
            <w:right w:val="none" w:sz="0" w:space="0" w:color="auto"/>
          </w:divBdr>
        </w:div>
        <w:div w:id="1783265089">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636641958">
          <w:marLeft w:val="0"/>
          <w:marRight w:val="0"/>
          <w:marTop w:val="0"/>
          <w:marBottom w:val="0"/>
          <w:divBdr>
            <w:top w:val="none" w:sz="0" w:space="0" w:color="auto"/>
            <w:left w:val="none" w:sz="0" w:space="0" w:color="auto"/>
            <w:bottom w:val="none" w:sz="0" w:space="0" w:color="auto"/>
            <w:right w:val="none" w:sz="0" w:space="0" w:color="auto"/>
          </w:divBdr>
        </w:div>
        <w:div w:id="261189160">
          <w:marLeft w:val="0"/>
          <w:marRight w:val="0"/>
          <w:marTop w:val="0"/>
          <w:marBottom w:val="0"/>
          <w:divBdr>
            <w:top w:val="none" w:sz="0" w:space="0" w:color="auto"/>
            <w:left w:val="none" w:sz="0" w:space="0" w:color="auto"/>
            <w:bottom w:val="none" w:sz="0" w:space="0" w:color="auto"/>
            <w:right w:val="none" w:sz="0" w:space="0" w:color="auto"/>
          </w:divBdr>
          <w:divsChild>
            <w:div w:id="512573328">
              <w:marLeft w:val="0"/>
              <w:marRight w:val="0"/>
              <w:marTop w:val="0"/>
              <w:marBottom w:val="0"/>
              <w:divBdr>
                <w:top w:val="none" w:sz="0" w:space="0" w:color="auto"/>
                <w:left w:val="none" w:sz="0" w:space="0" w:color="auto"/>
                <w:bottom w:val="none" w:sz="0" w:space="0" w:color="auto"/>
                <w:right w:val="none" w:sz="0" w:space="0" w:color="auto"/>
              </w:divBdr>
            </w:div>
          </w:divsChild>
        </w:div>
        <w:div w:id="263196838">
          <w:marLeft w:val="0"/>
          <w:marRight w:val="0"/>
          <w:marTop w:val="0"/>
          <w:marBottom w:val="0"/>
          <w:divBdr>
            <w:top w:val="none" w:sz="0" w:space="0" w:color="auto"/>
            <w:left w:val="none" w:sz="0" w:space="0" w:color="auto"/>
            <w:bottom w:val="none" w:sz="0" w:space="0" w:color="auto"/>
            <w:right w:val="none" w:sz="0" w:space="0" w:color="auto"/>
          </w:divBdr>
          <w:divsChild>
            <w:div w:id="1921940032">
              <w:marLeft w:val="0"/>
              <w:marRight w:val="0"/>
              <w:marTop w:val="0"/>
              <w:marBottom w:val="0"/>
              <w:divBdr>
                <w:top w:val="none" w:sz="0" w:space="0" w:color="auto"/>
                <w:left w:val="none" w:sz="0" w:space="0" w:color="auto"/>
                <w:bottom w:val="none" w:sz="0" w:space="0" w:color="auto"/>
                <w:right w:val="none" w:sz="0" w:space="0" w:color="auto"/>
              </w:divBdr>
              <w:divsChild>
                <w:div w:id="336421392">
                  <w:marLeft w:val="0"/>
                  <w:marRight w:val="0"/>
                  <w:marTop w:val="0"/>
                  <w:marBottom w:val="0"/>
                  <w:divBdr>
                    <w:top w:val="none" w:sz="0" w:space="0" w:color="auto"/>
                    <w:left w:val="none" w:sz="0" w:space="0" w:color="auto"/>
                    <w:bottom w:val="none" w:sz="0" w:space="0" w:color="auto"/>
                    <w:right w:val="none" w:sz="0" w:space="0" w:color="auto"/>
                  </w:divBdr>
                </w:div>
                <w:div w:id="751194772">
                  <w:marLeft w:val="0"/>
                  <w:marRight w:val="0"/>
                  <w:marTop w:val="0"/>
                  <w:marBottom w:val="0"/>
                  <w:divBdr>
                    <w:top w:val="none" w:sz="0" w:space="0" w:color="auto"/>
                    <w:left w:val="none" w:sz="0" w:space="0" w:color="auto"/>
                    <w:bottom w:val="none" w:sz="0" w:space="0" w:color="auto"/>
                    <w:right w:val="none" w:sz="0" w:space="0" w:color="auto"/>
                  </w:divBdr>
                </w:div>
                <w:div w:id="2175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1741">
          <w:marLeft w:val="0"/>
          <w:marRight w:val="0"/>
          <w:marTop w:val="300"/>
          <w:marBottom w:val="750"/>
          <w:divBdr>
            <w:top w:val="none" w:sz="0" w:space="0" w:color="auto"/>
            <w:left w:val="none" w:sz="0" w:space="0" w:color="auto"/>
            <w:bottom w:val="none" w:sz="0" w:space="0" w:color="auto"/>
            <w:right w:val="none" w:sz="0" w:space="0" w:color="auto"/>
          </w:divBdr>
        </w:div>
      </w:divsChild>
    </w:div>
    <w:div w:id="1956447868">
      <w:bodyDiv w:val="1"/>
      <w:marLeft w:val="0"/>
      <w:marRight w:val="0"/>
      <w:marTop w:val="0"/>
      <w:marBottom w:val="0"/>
      <w:divBdr>
        <w:top w:val="none" w:sz="0" w:space="0" w:color="auto"/>
        <w:left w:val="none" w:sz="0" w:space="0" w:color="auto"/>
        <w:bottom w:val="none" w:sz="0" w:space="0" w:color="auto"/>
        <w:right w:val="none" w:sz="0" w:space="0" w:color="auto"/>
      </w:divBdr>
      <w:divsChild>
        <w:div w:id="1980332251">
          <w:marLeft w:val="0"/>
          <w:marRight w:val="0"/>
          <w:marTop w:val="0"/>
          <w:marBottom w:val="0"/>
          <w:divBdr>
            <w:top w:val="none" w:sz="0" w:space="0" w:color="auto"/>
            <w:left w:val="none" w:sz="0" w:space="0" w:color="auto"/>
            <w:bottom w:val="none" w:sz="0" w:space="0" w:color="auto"/>
            <w:right w:val="none" w:sz="0" w:space="0" w:color="auto"/>
          </w:divBdr>
          <w:divsChild>
            <w:div w:id="953052798">
              <w:marLeft w:val="0"/>
              <w:marRight w:val="0"/>
              <w:marTop w:val="0"/>
              <w:marBottom w:val="0"/>
              <w:divBdr>
                <w:top w:val="none" w:sz="0" w:space="0" w:color="auto"/>
                <w:left w:val="none" w:sz="0" w:space="0" w:color="auto"/>
                <w:bottom w:val="none" w:sz="0" w:space="0" w:color="auto"/>
                <w:right w:val="none" w:sz="0" w:space="0" w:color="auto"/>
              </w:divBdr>
            </w:div>
          </w:divsChild>
        </w:div>
        <w:div w:id="551310702">
          <w:marLeft w:val="0"/>
          <w:marRight w:val="0"/>
          <w:marTop w:val="0"/>
          <w:marBottom w:val="0"/>
          <w:divBdr>
            <w:top w:val="none" w:sz="0" w:space="0" w:color="auto"/>
            <w:left w:val="none" w:sz="0" w:space="0" w:color="auto"/>
            <w:bottom w:val="none" w:sz="0" w:space="0" w:color="auto"/>
            <w:right w:val="none" w:sz="0" w:space="0" w:color="auto"/>
          </w:divBdr>
        </w:div>
        <w:div w:id="1536960565">
          <w:marLeft w:val="0"/>
          <w:marRight w:val="0"/>
          <w:marTop w:val="0"/>
          <w:marBottom w:val="0"/>
          <w:divBdr>
            <w:top w:val="none" w:sz="0" w:space="0" w:color="auto"/>
            <w:left w:val="none" w:sz="0" w:space="0" w:color="auto"/>
            <w:bottom w:val="none" w:sz="0" w:space="0" w:color="auto"/>
            <w:right w:val="none" w:sz="0" w:space="0" w:color="auto"/>
          </w:divBdr>
          <w:divsChild>
            <w:div w:id="293759012">
              <w:marLeft w:val="0"/>
              <w:marRight w:val="0"/>
              <w:marTop w:val="0"/>
              <w:marBottom w:val="0"/>
              <w:divBdr>
                <w:top w:val="none" w:sz="0" w:space="0" w:color="auto"/>
                <w:left w:val="none" w:sz="0" w:space="0" w:color="auto"/>
                <w:bottom w:val="none" w:sz="0" w:space="0" w:color="auto"/>
                <w:right w:val="none" w:sz="0" w:space="0" w:color="auto"/>
              </w:divBdr>
            </w:div>
          </w:divsChild>
        </w:div>
        <w:div w:id="1534223801">
          <w:marLeft w:val="0"/>
          <w:marRight w:val="0"/>
          <w:marTop w:val="0"/>
          <w:marBottom w:val="0"/>
          <w:divBdr>
            <w:top w:val="none" w:sz="0" w:space="0" w:color="auto"/>
            <w:left w:val="none" w:sz="0" w:space="0" w:color="auto"/>
            <w:bottom w:val="none" w:sz="0" w:space="0" w:color="auto"/>
            <w:right w:val="none" w:sz="0" w:space="0" w:color="auto"/>
          </w:divBdr>
        </w:div>
        <w:div w:id="1009913659">
          <w:marLeft w:val="0"/>
          <w:marRight w:val="0"/>
          <w:marTop w:val="0"/>
          <w:marBottom w:val="0"/>
          <w:divBdr>
            <w:top w:val="none" w:sz="0" w:space="0" w:color="auto"/>
            <w:left w:val="none" w:sz="0" w:space="0" w:color="auto"/>
            <w:bottom w:val="none" w:sz="0" w:space="0" w:color="auto"/>
            <w:right w:val="none" w:sz="0" w:space="0" w:color="auto"/>
          </w:divBdr>
          <w:divsChild>
            <w:div w:id="397704756">
              <w:marLeft w:val="0"/>
              <w:marRight w:val="0"/>
              <w:marTop w:val="0"/>
              <w:marBottom w:val="0"/>
              <w:divBdr>
                <w:top w:val="none" w:sz="0" w:space="0" w:color="auto"/>
                <w:left w:val="none" w:sz="0" w:space="0" w:color="auto"/>
                <w:bottom w:val="none" w:sz="0" w:space="0" w:color="auto"/>
                <w:right w:val="none" w:sz="0" w:space="0" w:color="auto"/>
              </w:divBdr>
            </w:div>
          </w:divsChild>
        </w:div>
        <w:div w:id="2049792697">
          <w:marLeft w:val="0"/>
          <w:marRight w:val="0"/>
          <w:marTop w:val="0"/>
          <w:marBottom w:val="0"/>
          <w:divBdr>
            <w:top w:val="none" w:sz="0" w:space="0" w:color="auto"/>
            <w:left w:val="none" w:sz="0" w:space="0" w:color="auto"/>
            <w:bottom w:val="none" w:sz="0" w:space="0" w:color="auto"/>
            <w:right w:val="none" w:sz="0" w:space="0" w:color="auto"/>
          </w:divBdr>
        </w:div>
        <w:div w:id="1987775762">
          <w:marLeft w:val="0"/>
          <w:marRight w:val="0"/>
          <w:marTop w:val="0"/>
          <w:marBottom w:val="0"/>
          <w:divBdr>
            <w:top w:val="none" w:sz="0" w:space="0" w:color="auto"/>
            <w:left w:val="none" w:sz="0" w:space="0" w:color="auto"/>
            <w:bottom w:val="none" w:sz="0" w:space="0" w:color="auto"/>
            <w:right w:val="none" w:sz="0" w:space="0" w:color="auto"/>
          </w:divBdr>
        </w:div>
        <w:div w:id="1899170661">
          <w:marLeft w:val="0"/>
          <w:marRight w:val="0"/>
          <w:marTop w:val="0"/>
          <w:marBottom w:val="0"/>
          <w:divBdr>
            <w:top w:val="none" w:sz="0" w:space="0" w:color="auto"/>
            <w:left w:val="none" w:sz="0" w:space="0" w:color="auto"/>
            <w:bottom w:val="none" w:sz="0" w:space="0" w:color="auto"/>
            <w:right w:val="none" w:sz="0" w:space="0" w:color="auto"/>
          </w:divBdr>
        </w:div>
        <w:div w:id="1783184937">
          <w:marLeft w:val="0"/>
          <w:marRight w:val="0"/>
          <w:marTop w:val="0"/>
          <w:marBottom w:val="0"/>
          <w:divBdr>
            <w:top w:val="none" w:sz="0" w:space="0" w:color="auto"/>
            <w:left w:val="none" w:sz="0" w:space="0" w:color="auto"/>
            <w:bottom w:val="none" w:sz="0" w:space="0" w:color="auto"/>
            <w:right w:val="none" w:sz="0" w:space="0" w:color="auto"/>
          </w:divBdr>
          <w:divsChild>
            <w:div w:id="592472094">
              <w:marLeft w:val="0"/>
              <w:marRight w:val="0"/>
              <w:marTop w:val="0"/>
              <w:marBottom w:val="0"/>
              <w:divBdr>
                <w:top w:val="none" w:sz="0" w:space="0" w:color="auto"/>
                <w:left w:val="none" w:sz="0" w:space="0" w:color="auto"/>
                <w:bottom w:val="none" w:sz="0" w:space="0" w:color="auto"/>
                <w:right w:val="none" w:sz="0" w:space="0" w:color="auto"/>
              </w:divBdr>
            </w:div>
          </w:divsChild>
        </w:div>
        <w:div w:id="825508584">
          <w:marLeft w:val="0"/>
          <w:marRight w:val="0"/>
          <w:marTop w:val="0"/>
          <w:marBottom w:val="0"/>
          <w:divBdr>
            <w:top w:val="none" w:sz="0" w:space="0" w:color="auto"/>
            <w:left w:val="none" w:sz="0" w:space="0" w:color="auto"/>
            <w:bottom w:val="none" w:sz="0" w:space="0" w:color="auto"/>
            <w:right w:val="none" w:sz="0" w:space="0" w:color="auto"/>
          </w:divBdr>
        </w:div>
        <w:div w:id="22753348">
          <w:marLeft w:val="0"/>
          <w:marRight w:val="0"/>
          <w:marTop w:val="0"/>
          <w:marBottom w:val="0"/>
          <w:divBdr>
            <w:top w:val="none" w:sz="0" w:space="0" w:color="auto"/>
            <w:left w:val="none" w:sz="0" w:space="0" w:color="auto"/>
            <w:bottom w:val="none" w:sz="0" w:space="0" w:color="auto"/>
            <w:right w:val="none" w:sz="0" w:space="0" w:color="auto"/>
          </w:divBdr>
          <w:divsChild>
            <w:div w:id="1709262870">
              <w:marLeft w:val="0"/>
              <w:marRight w:val="0"/>
              <w:marTop w:val="0"/>
              <w:marBottom w:val="0"/>
              <w:divBdr>
                <w:top w:val="none" w:sz="0" w:space="0" w:color="auto"/>
                <w:left w:val="none" w:sz="0" w:space="0" w:color="auto"/>
                <w:bottom w:val="none" w:sz="0" w:space="0" w:color="auto"/>
                <w:right w:val="none" w:sz="0" w:space="0" w:color="auto"/>
              </w:divBdr>
            </w:div>
          </w:divsChild>
        </w:div>
        <w:div w:id="1194617290">
          <w:marLeft w:val="0"/>
          <w:marRight w:val="0"/>
          <w:marTop w:val="0"/>
          <w:marBottom w:val="0"/>
          <w:divBdr>
            <w:top w:val="none" w:sz="0" w:space="0" w:color="auto"/>
            <w:left w:val="none" w:sz="0" w:space="0" w:color="auto"/>
            <w:bottom w:val="none" w:sz="0" w:space="0" w:color="auto"/>
            <w:right w:val="none" w:sz="0" w:space="0" w:color="auto"/>
          </w:divBdr>
        </w:div>
        <w:div w:id="546719131">
          <w:marLeft w:val="0"/>
          <w:marRight w:val="0"/>
          <w:marTop w:val="300"/>
          <w:marBottom w:val="750"/>
          <w:divBdr>
            <w:top w:val="none" w:sz="0" w:space="0" w:color="auto"/>
            <w:left w:val="none" w:sz="0" w:space="0" w:color="auto"/>
            <w:bottom w:val="none" w:sz="0" w:space="0" w:color="auto"/>
            <w:right w:val="none" w:sz="0" w:space="0" w:color="auto"/>
          </w:divBdr>
        </w:div>
      </w:divsChild>
    </w:div>
    <w:div w:id="1959951644">
      <w:bodyDiv w:val="1"/>
      <w:marLeft w:val="0"/>
      <w:marRight w:val="0"/>
      <w:marTop w:val="0"/>
      <w:marBottom w:val="0"/>
      <w:divBdr>
        <w:top w:val="none" w:sz="0" w:space="0" w:color="auto"/>
        <w:left w:val="none" w:sz="0" w:space="0" w:color="auto"/>
        <w:bottom w:val="none" w:sz="0" w:space="0" w:color="auto"/>
        <w:right w:val="none" w:sz="0" w:space="0" w:color="auto"/>
      </w:divBdr>
      <w:divsChild>
        <w:div w:id="963926542">
          <w:marLeft w:val="0"/>
          <w:marRight w:val="0"/>
          <w:marTop w:val="0"/>
          <w:marBottom w:val="0"/>
          <w:divBdr>
            <w:top w:val="none" w:sz="0" w:space="0" w:color="auto"/>
            <w:left w:val="none" w:sz="0" w:space="0" w:color="auto"/>
            <w:bottom w:val="none" w:sz="0" w:space="0" w:color="auto"/>
            <w:right w:val="none" w:sz="0" w:space="0" w:color="auto"/>
          </w:divBdr>
          <w:divsChild>
            <w:div w:id="528370324">
              <w:marLeft w:val="0"/>
              <w:marRight w:val="0"/>
              <w:marTop w:val="0"/>
              <w:marBottom w:val="0"/>
              <w:divBdr>
                <w:top w:val="none" w:sz="0" w:space="0" w:color="auto"/>
                <w:left w:val="none" w:sz="0" w:space="0" w:color="auto"/>
                <w:bottom w:val="none" w:sz="0" w:space="0" w:color="auto"/>
                <w:right w:val="none" w:sz="0" w:space="0" w:color="auto"/>
              </w:divBdr>
            </w:div>
          </w:divsChild>
        </w:div>
        <w:div w:id="968826739">
          <w:marLeft w:val="0"/>
          <w:marRight w:val="0"/>
          <w:marTop w:val="0"/>
          <w:marBottom w:val="0"/>
          <w:divBdr>
            <w:top w:val="none" w:sz="0" w:space="0" w:color="auto"/>
            <w:left w:val="none" w:sz="0" w:space="0" w:color="auto"/>
            <w:bottom w:val="none" w:sz="0" w:space="0" w:color="auto"/>
            <w:right w:val="none" w:sz="0" w:space="0" w:color="auto"/>
          </w:divBdr>
        </w:div>
        <w:div w:id="2090537694">
          <w:marLeft w:val="0"/>
          <w:marRight w:val="0"/>
          <w:marTop w:val="0"/>
          <w:marBottom w:val="0"/>
          <w:divBdr>
            <w:top w:val="none" w:sz="0" w:space="0" w:color="auto"/>
            <w:left w:val="none" w:sz="0" w:space="0" w:color="auto"/>
            <w:bottom w:val="none" w:sz="0" w:space="0" w:color="auto"/>
            <w:right w:val="none" w:sz="0" w:space="0" w:color="auto"/>
          </w:divBdr>
          <w:divsChild>
            <w:div w:id="347753817">
              <w:marLeft w:val="0"/>
              <w:marRight w:val="0"/>
              <w:marTop w:val="0"/>
              <w:marBottom w:val="0"/>
              <w:divBdr>
                <w:top w:val="none" w:sz="0" w:space="0" w:color="auto"/>
                <w:left w:val="none" w:sz="0" w:space="0" w:color="auto"/>
                <w:bottom w:val="none" w:sz="0" w:space="0" w:color="auto"/>
                <w:right w:val="none" w:sz="0" w:space="0" w:color="auto"/>
              </w:divBdr>
            </w:div>
          </w:divsChild>
        </w:div>
        <w:div w:id="1607496098">
          <w:marLeft w:val="0"/>
          <w:marRight w:val="0"/>
          <w:marTop w:val="0"/>
          <w:marBottom w:val="0"/>
          <w:divBdr>
            <w:top w:val="none" w:sz="0" w:space="0" w:color="auto"/>
            <w:left w:val="none" w:sz="0" w:space="0" w:color="auto"/>
            <w:bottom w:val="none" w:sz="0" w:space="0" w:color="auto"/>
            <w:right w:val="none" w:sz="0" w:space="0" w:color="auto"/>
          </w:divBdr>
        </w:div>
        <w:div w:id="489255753">
          <w:marLeft w:val="0"/>
          <w:marRight w:val="0"/>
          <w:marTop w:val="0"/>
          <w:marBottom w:val="0"/>
          <w:divBdr>
            <w:top w:val="none" w:sz="0" w:space="0" w:color="auto"/>
            <w:left w:val="none" w:sz="0" w:space="0" w:color="auto"/>
            <w:bottom w:val="none" w:sz="0" w:space="0" w:color="auto"/>
            <w:right w:val="none" w:sz="0" w:space="0" w:color="auto"/>
          </w:divBdr>
        </w:div>
        <w:div w:id="1109739688">
          <w:marLeft w:val="0"/>
          <w:marRight w:val="0"/>
          <w:marTop w:val="0"/>
          <w:marBottom w:val="0"/>
          <w:divBdr>
            <w:top w:val="none" w:sz="0" w:space="0" w:color="auto"/>
            <w:left w:val="none" w:sz="0" w:space="0" w:color="auto"/>
            <w:bottom w:val="none" w:sz="0" w:space="0" w:color="auto"/>
            <w:right w:val="none" w:sz="0" w:space="0" w:color="auto"/>
          </w:divBdr>
        </w:div>
        <w:div w:id="311062831">
          <w:marLeft w:val="0"/>
          <w:marRight w:val="0"/>
          <w:marTop w:val="0"/>
          <w:marBottom w:val="0"/>
          <w:divBdr>
            <w:top w:val="none" w:sz="0" w:space="0" w:color="auto"/>
            <w:left w:val="none" w:sz="0" w:space="0" w:color="auto"/>
            <w:bottom w:val="none" w:sz="0" w:space="0" w:color="auto"/>
            <w:right w:val="none" w:sz="0" w:space="0" w:color="auto"/>
          </w:divBdr>
          <w:divsChild>
            <w:div w:id="2062704287">
              <w:marLeft w:val="0"/>
              <w:marRight w:val="0"/>
              <w:marTop w:val="0"/>
              <w:marBottom w:val="0"/>
              <w:divBdr>
                <w:top w:val="none" w:sz="0" w:space="0" w:color="auto"/>
                <w:left w:val="none" w:sz="0" w:space="0" w:color="auto"/>
                <w:bottom w:val="none" w:sz="0" w:space="0" w:color="auto"/>
                <w:right w:val="none" w:sz="0" w:space="0" w:color="auto"/>
              </w:divBdr>
            </w:div>
          </w:divsChild>
        </w:div>
        <w:div w:id="1282571610">
          <w:marLeft w:val="0"/>
          <w:marRight w:val="0"/>
          <w:marTop w:val="0"/>
          <w:marBottom w:val="0"/>
          <w:divBdr>
            <w:top w:val="none" w:sz="0" w:space="0" w:color="auto"/>
            <w:left w:val="none" w:sz="0" w:space="0" w:color="auto"/>
            <w:bottom w:val="none" w:sz="0" w:space="0" w:color="auto"/>
            <w:right w:val="none" w:sz="0" w:space="0" w:color="auto"/>
          </w:divBdr>
        </w:div>
        <w:div w:id="1727797473">
          <w:marLeft w:val="0"/>
          <w:marRight w:val="0"/>
          <w:marTop w:val="0"/>
          <w:marBottom w:val="0"/>
          <w:divBdr>
            <w:top w:val="none" w:sz="0" w:space="0" w:color="auto"/>
            <w:left w:val="none" w:sz="0" w:space="0" w:color="auto"/>
            <w:bottom w:val="none" w:sz="0" w:space="0" w:color="auto"/>
            <w:right w:val="none" w:sz="0" w:space="0" w:color="auto"/>
          </w:divBdr>
          <w:divsChild>
            <w:div w:id="239562405">
              <w:marLeft w:val="0"/>
              <w:marRight w:val="0"/>
              <w:marTop w:val="0"/>
              <w:marBottom w:val="0"/>
              <w:divBdr>
                <w:top w:val="none" w:sz="0" w:space="0" w:color="auto"/>
                <w:left w:val="none" w:sz="0" w:space="0" w:color="auto"/>
                <w:bottom w:val="none" w:sz="0" w:space="0" w:color="auto"/>
                <w:right w:val="none" w:sz="0" w:space="0" w:color="auto"/>
              </w:divBdr>
            </w:div>
          </w:divsChild>
        </w:div>
        <w:div w:id="28995605">
          <w:marLeft w:val="0"/>
          <w:marRight w:val="0"/>
          <w:marTop w:val="0"/>
          <w:marBottom w:val="0"/>
          <w:divBdr>
            <w:top w:val="none" w:sz="0" w:space="0" w:color="auto"/>
            <w:left w:val="none" w:sz="0" w:space="0" w:color="auto"/>
            <w:bottom w:val="none" w:sz="0" w:space="0" w:color="auto"/>
            <w:right w:val="none" w:sz="0" w:space="0" w:color="auto"/>
          </w:divBdr>
        </w:div>
        <w:div w:id="899097879">
          <w:marLeft w:val="0"/>
          <w:marRight w:val="0"/>
          <w:marTop w:val="0"/>
          <w:marBottom w:val="0"/>
          <w:divBdr>
            <w:top w:val="none" w:sz="0" w:space="0" w:color="auto"/>
            <w:left w:val="none" w:sz="0" w:space="0" w:color="auto"/>
            <w:bottom w:val="none" w:sz="0" w:space="0" w:color="auto"/>
            <w:right w:val="none" w:sz="0" w:space="0" w:color="auto"/>
          </w:divBdr>
        </w:div>
        <w:div w:id="1059092805">
          <w:marLeft w:val="0"/>
          <w:marRight w:val="0"/>
          <w:marTop w:val="0"/>
          <w:marBottom w:val="0"/>
          <w:divBdr>
            <w:top w:val="none" w:sz="0" w:space="0" w:color="auto"/>
            <w:left w:val="none" w:sz="0" w:space="0" w:color="auto"/>
            <w:bottom w:val="none" w:sz="0" w:space="0" w:color="auto"/>
            <w:right w:val="none" w:sz="0" w:space="0" w:color="auto"/>
          </w:divBdr>
        </w:div>
        <w:div w:id="1235505227">
          <w:marLeft w:val="0"/>
          <w:marRight w:val="0"/>
          <w:marTop w:val="0"/>
          <w:marBottom w:val="0"/>
          <w:divBdr>
            <w:top w:val="none" w:sz="0" w:space="0" w:color="auto"/>
            <w:left w:val="none" w:sz="0" w:space="0" w:color="auto"/>
            <w:bottom w:val="none" w:sz="0" w:space="0" w:color="auto"/>
            <w:right w:val="none" w:sz="0" w:space="0" w:color="auto"/>
          </w:divBdr>
          <w:divsChild>
            <w:div w:id="1743331199">
              <w:marLeft w:val="0"/>
              <w:marRight w:val="0"/>
              <w:marTop w:val="0"/>
              <w:marBottom w:val="0"/>
              <w:divBdr>
                <w:top w:val="none" w:sz="0" w:space="0" w:color="auto"/>
                <w:left w:val="none" w:sz="0" w:space="0" w:color="auto"/>
                <w:bottom w:val="none" w:sz="0" w:space="0" w:color="auto"/>
                <w:right w:val="none" w:sz="0" w:space="0" w:color="auto"/>
              </w:divBdr>
            </w:div>
          </w:divsChild>
        </w:div>
        <w:div w:id="1039627687">
          <w:marLeft w:val="0"/>
          <w:marRight w:val="0"/>
          <w:marTop w:val="0"/>
          <w:marBottom w:val="0"/>
          <w:divBdr>
            <w:top w:val="none" w:sz="0" w:space="0" w:color="auto"/>
            <w:left w:val="none" w:sz="0" w:space="0" w:color="auto"/>
            <w:bottom w:val="none" w:sz="0" w:space="0" w:color="auto"/>
            <w:right w:val="none" w:sz="0" w:space="0" w:color="auto"/>
          </w:divBdr>
        </w:div>
        <w:div w:id="380594601">
          <w:marLeft w:val="0"/>
          <w:marRight w:val="0"/>
          <w:marTop w:val="0"/>
          <w:marBottom w:val="0"/>
          <w:divBdr>
            <w:top w:val="none" w:sz="0" w:space="0" w:color="auto"/>
            <w:left w:val="none" w:sz="0" w:space="0" w:color="auto"/>
            <w:bottom w:val="none" w:sz="0" w:space="0" w:color="auto"/>
            <w:right w:val="none" w:sz="0" w:space="0" w:color="auto"/>
          </w:divBdr>
          <w:divsChild>
            <w:div w:id="859510406">
              <w:marLeft w:val="0"/>
              <w:marRight w:val="0"/>
              <w:marTop w:val="0"/>
              <w:marBottom w:val="0"/>
              <w:divBdr>
                <w:top w:val="none" w:sz="0" w:space="0" w:color="auto"/>
                <w:left w:val="none" w:sz="0" w:space="0" w:color="auto"/>
                <w:bottom w:val="none" w:sz="0" w:space="0" w:color="auto"/>
                <w:right w:val="none" w:sz="0" w:space="0" w:color="auto"/>
              </w:divBdr>
            </w:div>
          </w:divsChild>
        </w:div>
        <w:div w:id="695471972">
          <w:marLeft w:val="0"/>
          <w:marRight w:val="0"/>
          <w:marTop w:val="0"/>
          <w:marBottom w:val="0"/>
          <w:divBdr>
            <w:top w:val="none" w:sz="0" w:space="0" w:color="auto"/>
            <w:left w:val="none" w:sz="0" w:space="0" w:color="auto"/>
            <w:bottom w:val="none" w:sz="0" w:space="0" w:color="auto"/>
            <w:right w:val="none" w:sz="0" w:space="0" w:color="auto"/>
          </w:divBdr>
        </w:div>
        <w:div w:id="1982227895">
          <w:marLeft w:val="0"/>
          <w:marRight w:val="0"/>
          <w:marTop w:val="0"/>
          <w:marBottom w:val="0"/>
          <w:divBdr>
            <w:top w:val="none" w:sz="0" w:space="0" w:color="auto"/>
            <w:left w:val="none" w:sz="0" w:space="0" w:color="auto"/>
            <w:bottom w:val="none" w:sz="0" w:space="0" w:color="auto"/>
            <w:right w:val="none" w:sz="0" w:space="0" w:color="auto"/>
          </w:divBdr>
          <w:divsChild>
            <w:div w:id="2126382587">
              <w:marLeft w:val="0"/>
              <w:marRight w:val="0"/>
              <w:marTop w:val="0"/>
              <w:marBottom w:val="0"/>
              <w:divBdr>
                <w:top w:val="none" w:sz="0" w:space="0" w:color="auto"/>
                <w:left w:val="none" w:sz="0" w:space="0" w:color="auto"/>
                <w:bottom w:val="none" w:sz="0" w:space="0" w:color="auto"/>
                <w:right w:val="none" w:sz="0" w:space="0" w:color="auto"/>
              </w:divBdr>
            </w:div>
          </w:divsChild>
        </w:div>
        <w:div w:id="901985320">
          <w:marLeft w:val="0"/>
          <w:marRight w:val="0"/>
          <w:marTop w:val="0"/>
          <w:marBottom w:val="0"/>
          <w:divBdr>
            <w:top w:val="none" w:sz="0" w:space="0" w:color="auto"/>
            <w:left w:val="none" w:sz="0" w:space="0" w:color="auto"/>
            <w:bottom w:val="none" w:sz="0" w:space="0" w:color="auto"/>
            <w:right w:val="none" w:sz="0" w:space="0" w:color="auto"/>
          </w:divBdr>
        </w:div>
        <w:div w:id="637881851">
          <w:marLeft w:val="0"/>
          <w:marRight w:val="0"/>
          <w:marTop w:val="0"/>
          <w:marBottom w:val="0"/>
          <w:divBdr>
            <w:top w:val="none" w:sz="0" w:space="0" w:color="auto"/>
            <w:left w:val="none" w:sz="0" w:space="0" w:color="auto"/>
            <w:bottom w:val="none" w:sz="0" w:space="0" w:color="auto"/>
            <w:right w:val="none" w:sz="0" w:space="0" w:color="auto"/>
          </w:divBdr>
          <w:divsChild>
            <w:div w:id="1744520084">
              <w:marLeft w:val="0"/>
              <w:marRight w:val="0"/>
              <w:marTop w:val="0"/>
              <w:marBottom w:val="0"/>
              <w:divBdr>
                <w:top w:val="none" w:sz="0" w:space="0" w:color="auto"/>
                <w:left w:val="none" w:sz="0" w:space="0" w:color="auto"/>
                <w:bottom w:val="none" w:sz="0" w:space="0" w:color="auto"/>
                <w:right w:val="none" w:sz="0" w:space="0" w:color="auto"/>
              </w:divBdr>
            </w:div>
          </w:divsChild>
        </w:div>
        <w:div w:id="172376131">
          <w:marLeft w:val="0"/>
          <w:marRight w:val="0"/>
          <w:marTop w:val="0"/>
          <w:marBottom w:val="0"/>
          <w:divBdr>
            <w:top w:val="none" w:sz="0" w:space="0" w:color="auto"/>
            <w:left w:val="none" w:sz="0" w:space="0" w:color="auto"/>
            <w:bottom w:val="none" w:sz="0" w:space="0" w:color="auto"/>
            <w:right w:val="none" w:sz="0" w:space="0" w:color="auto"/>
          </w:divBdr>
        </w:div>
        <w:div w:id="1839540897">
          <w:marLeft w:val="0"/>
          <w:marRight w:val="0"/>
          <w:marTop w:val="0"/>
          <w:marBottom w:val="0"/>
          <w:divBdr>
            <w:top w:val="none" w:sz="0" w:space="0" w:color="auto"/>
            <w:left w:val="none" w:sz="0" w:space="0" w:color="auto"/>
            <w:bottom w:val="none" w:sz="0" w:space="0" w:color="auto"/>
            <w:right w:val="none" w:sz="0" w:space="0" w:color="auto"/>
          </w:divBdr>
          <w:divsChild>
            <w:div w:id="1080370582">
              <w:marLeft w:val="0"/>
              <w:marRight w:val="0"/>
              <w:marTop w:val="0"/>
              <w:marBottom w:val="0"/>
              <w:divBdr>
                <w:top w:val="none" w:sz="0" w:space="0" w:color="auto"/>
                <w:left w:val="none" w:sz="0" w:space="0" w:color="auto"/>
                <w:bottom w:val="none" w:sz="0" w:space="0" w:color="auto"/>
                <w:right w:val="none" w:sz="0" w:space="0" w:color="auto"/>
              </w:divBdr>
              <w:divsChild>
                <w:div w:id="1862819226">
                  <w:marLeft w:val="0"/>
                  <w:marRight w:val="0"/>
                  <w:marTop w:val="0"/>
                  <w:marBottom w:val="0"/>
                  <w:divBdr>
                    <w:top w:val="none" w:sz="0" w:space="0" w:color="auto"/>
                    <w:left w:val="none" w:sz="0" w:space="0" w:color="auto"/>
                    <w:bottom w:val="none" w:sz="0" w:space="0" w:color="auto"/>
                    <w:right w:val="none" w:sz="0" w:space="0" w:color="auto"/>
                  </w:divBdr>
                </w:div>
                <w:div w:id="2095474954">
                  <w:marLeft w:val="0"/>
                  <w:marRight w:val="0"/>
                  <w:marTop w:val="0"/>
                  <w:marBottom w:val="0"/>
                  <w:divBdr>
                    <w:top w:val="none" w:sz="0" w:space="0" w:color="auto"/>
                    <w:left w:val="none" w:sz="0" w:space="0" w:color="auto"/>
                    <w:bottom w:val="none" w:sz="0" w:space="0" w:color="auto"/>
                    <w:right w:val="none" w:sz="0" w:space="0" w:color="auto"/>
                  </w:divBdr>
                </w:div>
                <w:div w:id="1480221327">
                  <w:marLeft w:val="0"/>
                  <w:marRight w:val="0"/>
                  <w:marTop w:val="0"/>
                  <w:marBottom w:val="0"/>
                  <w:divBdr>
                    <w:top w:val="none" w:sz="0" w:space="0" w:color="auto"/>
                    <w:left w:val="none" w:sz="0" w:space="0" w:color="auto"/>
                    <w:bottom w:val="none" w:sz="0" w:space="0" w:color="auto"/>
                    <w:right w:val="none" w:sz="0" w:space="0" w:color="auto"/>
                  </w:divBdr>
                </w:div>
                <w:div w:id="4680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20810">
          <w:marLeft w:val="0"/>
          <w:marRight w:val="0"/>
          <w:marTop w:val="300"/>
          <w:marBottom w:val="750"/>
          <w:divBdr>
            <w:top w:val="none" w:sz="0" w:space="0" w:color="auto"/>
            <w:left w:val="none" w:sz="0" w:space="0" w:color="auto"/>
            <w:bottom w:val="none" w:sz="0" w:space="0" w:color="auto"/>
            <w:right w:val="none" w:sz="0" w:space="0" w:color="auto"/>
          </w:divBdr>
        </w:div>
      </w:divsChild>
    </w:div>
    <w:div w:id="1962803662">
      <w:bodyDiv w:val="1"/>
      <w:marLeft w:val="0"/>
      <w:marRight w:val="0"/>
      <w:marTop w:val="0"/>
      <w:marBottom w:val="0"/>
      <w:divBdr>
        <w:top w:val="none" w:sz="0" w:space="0" w:color="auto"/>
        <w:left w:val="none" w:sz="0" w:space="0" w:color="auto"/>
        <w:bottom w:val="none" w:sz="0" w:space="0" w:color="auto"/>
        <w:right w:val="none" w:sz="0" w:space="0" w:color="auto"/>
      </w:divBdr>
      <w:divsChild>
        <w:div w:id="897132502">
          <w:marLeft w:val="0"/>
          <w:marRight w:val="0"/>
          <w:marTop w:val="0"/>
          <w:marBottom w:val="0"/>
          <w:divBdr>
            <w:top w:val="none" w:sz="0" w:space="0" w:color="auto"/>
            <w:left w:val="none" w:sz="0" w:space="0" w:color="auto"/>
            <w:bottom w:val="none" w:sz="0" w:space="0" w:color="auto"/>
            <w:right w:val="none" w:sz="0" w:space="0" w:color="auto"/>
          </w:divBdr>
          <w:divsChild>
            <w:div w:id="1183012521">
              <w:marLeft w:val="0"/>
              <w:marRight w:val="0"/>
              <w:marTop w:val="0"/>
              <w:marBottom w:val="0"/>
              <w:divBdr>
                <w:top w:val="none" w:sz="0" w:space="0" w:color="auto"/>
                <w:left w:val="none" w:sz="0" w:space="0" w:color="auto"/>
                <w:bottom w:val="none" w:sz="0" w:space="0" w:color="auto"/>
                <w:right w:val="none" w:sz="0" w:space="0" w:color="auto"/>
              </w:divBdr>
            </w:div>
          </w:divsChild>
        </w:div>
        <w:div w:id="1605305523">
          <w:marLeft w:val="0"/>
          <w:marRight w:val="0"/>
          <w:marTop w:val="0"/>
          <w:marBottom w:val="0"/>
          <w:divBdr>
            <w:top w:val="none" w:sz="0" w:space="0" w:color="auto"/>
            <w:left w:val="none" w:sz="0" w:space="0" w:color="auto"/>
            <w:bottom w:val="none" w:sz="0" w:space="0" w:color="auto"/>
            <w:right w:val="none" w:sz="0" w:space="0" w:color="auto"/>
          </w:divBdr>
        </w:div>
        <w:div w:id="220142956">
          <w:marLeft w:val="0"/>
          <w:marRight w:val="0"/>
          <w:marTop w:val="0"/>
          <w:marBottom w:val="0"/>
          <w:divBdr>
            <w:top w:val="none" w:sz="0" w:space="0" w:color="auto"/>
            <w:left w:val="none" w:sz="0" w:space="0" w:color="auto"/>
            <w:bottom w:val="none" w:sz="0" w:space="0" w:color="auto"/>
            <w:right w:val="none" w:sz="0" w:space="0" w:color="auto"/>
          </w:divBdr>
          <w:divsChild>
            <w:div w:id="1049837189">
              <w:marLeft w:val="0"/>
              <w:marRight w:val="0"/>
              <w:marTop w:val="0"/>
              <w:marBottom w:val="0"/>
              <w:divBdr>
                <w:top w:val="none" w:sz="0" w:space="0" w:color="auto"/>
                <w:left w:val="none" w:sz="0" w:space="0" w:color="auto"/>
                <w:bottom w:val="none" w:sz="0" w:space="0" w:color="auto"/>
                <w:right w:val="none" w:sz="0" w:space="0" w:color="auto"/>
              </w:divBdr>
            </w:div>
          </w:divsChild>
        </w:div>
        <w:div w:id="697245782">
          <w:marLeft w:val="0"/>
          <w:marRight w:val="0"/>
          <w:marTop w:val="0"/>
          <w:marBottom w:val="0"/>
          <w:divBdr>
            <w:top w:val="none" w:sz="0" w:space="0" w:color="auto"/>
            <w:left w:val="none" w:sz="0" w:space="0" w:color="auto"/>
            <w:bottom w:val="none" w:sz="0" w:space="0" w:color="auto"/>
            <w:right w:val="none" w:sz="0" w:space="0" w:color="auto"/>
          </w:divBdr>
        </w:div>
        <w:div w:id="1973556701">
          <w:marLeft w:val="0"/>
          <w:marRight w:val="0"/>
          <w:marTop w:val="0"/>
          <w:marBottom w:val="0"/>
          <w:divBdr>
            <w:top w:val="none" w:sz="0" w:space="0" w:color="auto"/>
            <w:left w:val="none" w:sz="0" w:space="0" w:color="auto"/>
            <w:bottom w:val="none" w:sz="0" w:space="0" w:color="auto"/>
            <w:right w:val="none" w:sz="0" w:space="0" w:color="auto"/>
          </w:divBdr>
          <w:divsChild>
            <w:div w:id="320889686">
              <w:marLeft w:val="0"/>
              <w:marRight w:val="0"/>
              <w:marTop w:val="0"/>
              <w:marBottom w:val="0"/>
              <w:divBdr>
                <w:top w:val="none" w:sz="0" w:space="0" w:color="auto"/>
                <w:left w:val="none" w:sz="0" w:space="0" w:color="auto"/>
                <w:bottom w:val="none" w:sz="0" w:space="0" w:color="auto"/>
                <w:right w:val="none" w:sz="0" w:space="0" w:color="auto"/>
              </w:divBdr>
            </w:div>
          </w:divsChild>
        </w:div>
        <w:div w:id="751004451">
          <w:marLeft w:val="0"/>
          <w:marRight w:val="0"/>
          <w:marTop w:val="0"/>
          <w:marBottom w:val="0"/>
          <w:divBdr>
            <w:top w:val="none" w:sz="0" w:space="0" w:color="auto"/>
            <w:left w:val="none" w:sz="0" w:space="0" w:color="auto"/>
            <w:bottom w:val="none" w:sz="0" w:space="0" w:color="auto"/>
            <w:right w:val="none" w:sz="0" w:space="0" w:color="auto"/>
          </w:divBdr>
          <w:divsChild>
            <w:div w:id="1665625694">
              <w:marLeft w:val="0"/>
              <w:marRight w:val="0"/>
              <w:marTop w:val="0"/>
              <w:marBottom w:val="0"/>
              <w:divBdr>
                <w:top w:val="none" w:sz="0" w:space="0" w:color="auto"/>
                <w:left w:val="none" w:sz="0" w:space="0" w:color="auto"/>
                <w:bottom w:val="none" w:sz="0" w:space="0" w:color="auto"/>
                <w:right w:val="none" w:sz="0" w:space="0" w:color="auto"/>
              </w:divBdr>
              <w:divsChild>
                <w:div w:id="1295792112">
                  <w:marLeft w:val="0"/>
                  <w:marRight w:val="0"/>
                  <w:marTop w:val="0"/>
                  <w:marBottom w:val="0"/>
                  <w:divBdr>
                    <w:top w:val="none" w:sz="0" w:space="0" w:color="auto"/>
                    <w:left w:val="none" w:sz="0" w:space="0" w:color="auto"/>
                    <w:bottom w:val="none" w:sz="0" w:space="0" w:color="auto"/>
                    <w:right w:val="none" w:sz="0" w:space="0" w:color="auto"/>
                  </w:divBdr>
                </w:div>
                <w:div w:id="149711473">
                  <w:marLeft w:val="0"/>
                  <w:marRight w:val="0"/>
                  <w:marTop w:val="0"/>
                  <w:marBottom w:val="0"/>
                  <w:divBdr>
                    <w:top w:val="none" w:sz="0" w:space="0" w:color="auto"/>
                    <w:left w:val="none" w:sz="0" w:space="0" w:color="auto"/>
                    <w:bottom w:val="none" w:sz="0" w:space="0" w:color="auto"/>
                    <w:right w:val="none" w:sz="0" w:space="0" w:color="auto"/>
                  </w:divBdr>
                </w:div>
                <w:div w:id="301623206">
                  <w:marLeft w:val="0"/>
                  <w:marRight w:val="0"/>
                  <w:marTop w:val="0"/>
                  <w:marBottom w:val="0"/>
                  <w:divBdr>
                    <w:top w:val="none" w:sz="0" w:space="0" w:color="auto"/>
                    <w:left w:val="none" w:sz="0" w:space="0" w:color="auto"/>
                    <w:bottom w:val="none" w:sz="0" w:space="0" w:color="auto"/>
                    <w:right w:val="none" w:sz="0" w:space="0" w:color="auto"/>
                  </w:divBdr>
                </w:div>
                <w:div w:id="19625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433">
          <w:marLeft w:val="0"/>
          <w:marRight w:val="0"/>
          <w:marTop w:val="300"/>
          <w:marBottom w:val="750"/>
          <w:divBdr>
            <w:top w:val="none" w:sz="0" w:space="0" w:color="auto"/>
            <w:left w:val="none" w:sz="0" w:space="0" w:color="auto"/>
            <w:bottom w:val="none" w:sz="0" w:space="0" w:color="auto"/>
            <w:right w:val="none" w:sz="0" w:space="0" w:color="auto"/>
          </w:divBdr>
        </w:div>
      </w:divsChild>
    </w:div>
    <w:div w:id="1965773694">
      <w:bodyDiv w:val="1"/>
      <w:marLeft w:val="0"/>
      <w:marRight w:val="0"/>
      <w:marTop w:val="0"/>
      <w:marBottom w:val="0"/>
      <w:divBdr>
        <w:top w:val="none" w:sz="0" w:space="0" w:color="auto"/>
        <w:left w:val="none" w:sz="0" w:space="0" w:color="auto"/>
        <w:bottom w:val="none" w:sz="0" w:space="0" w:color="auto"/>
        <w:right w:val="none" w:sz="0" w:space="0" w:color="auto"/>
      </w:divBdr>
      <w:divsChild>
        <w:div w:id="1729954683">
          <w:marLeft w:val="0"/>
          <w:marRight w:val="0"/>
          <w:marTop w:val="0"/>
          <w:marBottom w:val="0"/>
          <w:divBdr>
            <w:top w:val="none" w:sz="0" w:space="0" w:color="auto"/>
            <w:left w:val="none" w:sz="0" w:space="0" w:color="auto"/>
            <w:bottom w:val="none" w:sz="0" w:space="0" w:color="auto"/>
            <w:right w:val="none" w:sz="0" w:space="0" w:color="auto"/>
          </w:divBdr>
          <w:divsChild>
            <w:div w:id="1424230600">
              <w:marLeft w:val="0"/>
              <w:marRight w:val="0"/>
              <w:marTop w:val="0"/>
              <w:marBottom w:val="0"/>
              <w:divBdr>
                <w:top w:val="none" w:sz="0" w:space="0" w:color="auto"/>
                <w:left w:val="none" w:sz="0" w:space="0" w:color="auto"/>
                <w:bottom w:val="none" w:sz="0" w:space="0" w:color="auto"/>
                <w:right w:val="none" w:sz="0" w:space="0" w:color="auto"/>
              </w:divBdr>
            </w:div>
          </w:divsChild>
        </w:div>
        <w:div w:id="324095579">
          <w:marLeft w:val="0"/>
          <w:marRight w:val="0"/>
          <w:marTop w:val="0"/>
          <w:marBottom w:val="0"/>
          <w:divBdr>
            <w:top w:val="none" w:sz="0" w:space="0" w:color="auto"/>
            <w:left w:val="none" w:sz="0" w:space="0" w:color="auto"/>
            <w:bottom w:val="none" w:sz="0" w:space="0" w:color="auto"/>
            <w:right w:val="none" w:sz="0" w:space="0" w:color="auto"/>
          </w:divBdr>
        </w:div>
        <w:div w:id="513543022">
          <w:marLeft w:val="0"/>
          <w:marRight w:val="0"/>
          <w:marTop w:val="0"/>
          <w:marBottom w:val="0"/>
          <w:divBdr>
            <w:top w:val="none" w:sz="0" w:space="0" w:color="auto"/>
            <w:left w:val="none" w:sz="0" w:space="0" w:color="auto"/>
            <w:bottom w:val="none" w:sz="0" w:space="0" w:color="auto"/>
            <w:right w:val="none" w:sz="0" w:space="0" w:color="auto"/>
          </w:divBdr>
          <w:divsChild>
            <w:div w:id="702632783">
              <w:marLeft w:val="0"/>
              <w:marRight w:val="0"/>
              <w:marTop w:val="0"/>
              <w:marBottom w:val="0"/>
              <w:divBdr>
                <w:top w:val="none" w:sz="0" w:space="0" w:color="auto"/>
                <w:left w:val="none" w:sz="0" w:space="0" w:color="auto"/>
                <w:bottom w:val="none" w:sz="0" w:space="0" w:color="auto"/>
                <w:right w:val="none" w:sz="0" w:space="0" w:color="auto"/>
              </w:divBdr>
            </w:div>
          </w:divsChild>
        </w:div>
        <w:div w:id="1775242366">
          <w:marLeft w:val="0"/>
          <w:marRight w:val="0"/>
          <w:marTop w:val="0"/>
          <w:marBottom w:val="0"/>
          <w:divBdr>
            <w:top w:val="none" w:sz="0" w:space="0" w:color="auto"/>
            <w:left w:val="none" w:sz="0" w:space="0" w:color="auto"/>
            <w:bottom w:val="none" w:sz="0" w:space="0" w:color="auto"/>
            <w:right w:val="none" w:sz="0" w:space="0" w:color="auto"/>
          </w:divBdr>
        </w:div>
        <w:div w:id="1392463490">
          <w:marLeft w:val="0"/>
          <w:marRight w:val="0"/>
          <w:marTop w:val="0"/>
          <w:marBottom w:val="0"/>
          <w:divBdr>
            <w:top w:val="none" w:sz="0" w:space="0" w:color="auto"/>
            <w:left w:val="none" w:sz="0" w:space="0" w:color="auto"/>
            <w:bottom w:val="none" w:sz="0" w:space="0" w:color="auto"/>
            <w:right w:val="none" w:sz="0" w:space="0" w:color="auto"/>
          </w:divBdr>
          <w:divsChild>
            <w:div w:id="1121067389">
              <w:marLeft w:val="0"/>
              <w:marRight w:val="0"/>
              <w:marTop w:val="0"/>
              <w:marBottom w:val="0"/>
              <w:divBdr>
                <w:top w:val="none" w:sz="0" w:space="0" w:color="auto"/>
                <w:left w:val="none" w:sz="0" w:space="0" w:color="auto"/>
                <w:bottom w:val="none" w:sz="0" w:space="0" w:color="auto"/>
                <w:right w:val="none" w:sz="0" w:space="0" w:color="auto"/>
              </w:divBdr>
            </w:div>
          </w:divsChild>
        </w:div>
        <w:div w:id="1958021961">
          <w:marLeft w:val="0"/>
          <w:marRight w:val="0"/>
          <w:marTop w:val="0"/>
          <w:marBottom w:val="0"/>
          <w:divBdr>
            <w:top w:val="none" w:sz="0" w:space="0" w:color="auto"/>
            <w:left w:val="none" w:sz="0" w:space="0" w:color="auto"/>
            <w:bottom w:val="none" w:sz="0" w:space="0" w:color="auto"/>
            <w:right w:val="none" w:sz="0" w:space="0" w:color="auto"/>
          </w:divBdr>
        </w:div>
        <w:div w:id="1887833382">
          <w:marLeft w:val="0"/>
          <w:marRight w:val="0"/>
          <w:marTop w:val="0"/>
          <w:marBottom w:val="0"/>
          <w:divBdr>
            <w:top w:val="none" w:sz="0" w:space="0" w:color="auto"/>
            <w:left w:val="none" w:sz="0" w:space="0" w:color="auto"/>
            <w:bottom w:val="none" w:sz="0" w:space="0" w:color="auto"/>
            <w:right w:val="none" w:sz="0" w:space="0" w:color="auto"/>
          </w:divBdr>
        </w:div>
        <w:div w:id="1698851781">
          <w:marLeft w:val="0"/>
          <w:marRight w:val="0"/>
          <w:marTop w:val="0"/>
          <w:marBottom w:val="0"/>
          <w:divBdr>
            <w:top w:val="none" w:sz="0" w:space="0" w:color="auto"/>
            <w:left w:val="none" w:sz="0" w:space="0" w:color="auto"/>
            <w:bottom w:val="none" w:sz="0" w:space="0" w:color="auto"/>
            <w:right w:val="none" w:sz="0" w:space="0" w:color="auto"/>
          </w:divBdr>
        </w:div>
        <w:div w:id="1711291">
          <w:marLeft w:val="0"/>
          <w:marRight w:val="0"/>
          <w:marTop w:val="0"/>
          <w:marBottom w:val="0"/>
          <w:divBdr>
            <w:top w:val="none" w:sz="0" w:space="0" w:color="auto"/>
            <w:left w:val="none" w:sz="0" w:space="0" w:color="auto"/>
            <w:bottom w:val="none" w:sz="0" w:space="0" w:color="auto"/>
            <w:right w:val="none" w:sz="0" w:space="0" w:color="auto"/>
          </w:divBdr>
          <w:divsChild>
            <w:div w:id="2048292599">
              <w:marLeft w:val="0"/>
              <w:marRight w:val="0"/>
              <w:marTop w:val="0"/>
              <w:marBottom w:val="0"/>
              <w:divBdr>
                <w:top w:val="none" w:sz="0" w:space="0" w:color="auto"/>
                <w:left w:val="none" w:sz="0" w:space="0" w:color="auto"/>
                <w:bottom w:val="none" w:sz="0" w:space="0" w:color="auto"/>
                <w:right w:val="none" w:sz="0" w:space="0" w:color="auto"/>
              </w:divBdr>
            </w:div>
          </w:divsChild>
        </w:div>
        <w:div w:id="388454644">
          <w:marLeft w:val="0"/>
          <w:marRight w:val="0"/>
          <w:marTop w:val="0"/>
          <w:marBottom w:val="0"/>
          <w:divBdr>
            <w:top w:val="none" w:sz="0" w:space="0" w:color="auto"/>
            <w:left w:val="none" w:sz="0" w:space="0" w:color="auto"/>
            <w:bottom w:val="none" w:sz="0" w:space="0" w:color="auto"/>
            <w:right w:val="none" w:sz="0" w:space="0" w:color="auto"/>
          </w:divBdr>
        </w:div>
        <w:div w:id="566183774">
          <w:marLeft w:val="0"/>
          <w:marRight w:val="0"/>
          <w:marTop w:val="300"/>
          <w:marBottom w:val="750"/>
          <w:divBdr>
            <w:top w:val="none" w:sz="0" w:space="0" w:color="auto"/>
            <w:left w:val="none" w:sz="0" w:space="0" w:color="auto"/>
            <w:bottom w:val="none" w:sz="0" w:space="0" w:color="auto"/>
            <w:right w:val="none" w:sz="0" w:space="0" w:color="auto"/>
          </w:divBdr>
        </w:div>
      </w:divsChild>
    </w:div>
    <w:div w:id="1970235897">
      <w:bodyDiv w:val="1"/>
      <w:marLeft w:val="0"/>
      <w:marRight w:val="0"/>
      <w:marTop w:val="0"/>
      <w:marBottom w:val="0"/>
      <w:divBdr>
        <w:top w:val="none" w:sz="0" w:space="0" w:color="auto"/>
        <w:left w:val="none" w:sz="0" w:space="0" w:color="auto"/>
        <w:bottom w:val="none" w:sz="0" w:space="0" w:color="auto"/>
        <w:right w:val="none" w:sz="0" w:space="0" w:color="auto"/>
      </w:divBdr>
      <w:divsChild>
        <w:div w:id="1367175256">
          <w:marLeft w:val="0"/>
          <w:marRight w:val="0"/>
          <w:marTop w:val="0"/>
          <w:marBottom w:val="0"/>
          <w:divBdr>
            <w:top w:val="none" w:sz="0" w:space="0" w:color="auto"/>
            <w:left w:val="none" w:sz="0" w:space="0" w:color="auto"/>
            <w:bottom w:val="none" w:sz="0" w:space="0" w:color="auto"/>
            <w:right w:val="none" w:sz="0" w:space="0" w:color="auto"/>
          </w:divBdr>
          <w:divsChild>
            <w:div w:id="1683583276">
              <w:marLeft w:val="0"/>
              <w:marRight w:val="0"/>
              <w:marTop w:val="0"/>
              <w:marBottom w:val="0"/>
              <w:divBdr>
                <w:top w:val="none" w:sz="0" w:space="0" w:color="auto"/>
                <w:left w:val="none" w:sz="0" w:space="0" w:color="auto"/>
                <w:bottom w:val="none" w:sz="0" w:space="0" w:color="auto"/>
                <w:right w:val="none" w:sz="0" w:space="0" w:color="auto"/>
              </w:divBdr>
            </w:div>
          </w:divsChild>
        </w:div>
        <w:div w:id="59014069">
          <w:marLeft w:val="0"/>
          <w:marRight w:val="0"/>
          <w:marTop w:val="0"/>
          <w:marBottom w:val="0"/>
          <w:divBdr>
            <w:top w:val="none" w:sz="0" w:space="0" w:color="auto"/>
            <w:left w:val="none" w:sz="0" w:space="0" w:color="auto"/>
            <w:bottom w:val="none" w:sz="0" w:space="0" w:color="auto"/>
            <w:right w:val="none" w:sz="0" w:space="0" w:color="auto"/>
          </w:divBdr>
        </w:div>
        <w:div w:id="1058554779">
          <w:marLeft w:val="0"/>
          <w:marRight w:val="0"/>
          <w:marTop w:val="0"/>
          <w:marBottom w:val="0"/>
          <w:divBdr>
            <w:top w:val="none" w:sz="0" w:space="0" w:color="auto"/>
            <w:left w:val="none" w:sz="0" w:space="0" w:color="auto"/>
            <w:bottom w:val="none" w:sz="0" w:space="0" w:color="auto"/>
            <w:right w:val="none" w:sz="0" w:space="0" w:color="auto"/>
          </w:divBdr>
          <w:divsChild>
            <w:div w:id="27881988">
              <w:marLeft w:val="0"/>
              <w:marRight w:val="0"/>
              <w:marTop w:val="0"/>
              <w:marBottom w:val="0"/>
              <w:divBdr>
                <w:top w:val="none" w:sz="0" w:space="0" w:color="auto"/>
                <w:left w:val="none" w:sz="0" w:space="0" w:color="auto"/>
                <w:bottom w:val="none" w:sz="0" w:space="0" w:color="auto"/>
                <w:right w:val="none" w:sz="0" w:space="0" w:color="auto"/>
              </w:divBdr>
            </w:div>
          </w:divsChild>
        </w:div>
        <w:div w:id="472143011">
          <w:marLeft w:val="0"/>
          <w:marRight w:val="0"/>
          <w:marTop w:val="0"/>
          <w:marBottom w:val="0"/>
          <w:divBdr>
            <w:top w:val="none" w:sz="0" w:space="0" w:color="auto"/>
            <w:left w:val="none" w:sz="0" w:space="0" w:color="auto"/>
            <w:bottom w:val="none" w:sz="0" w:space="0" w:color="auto"/>
            <w:right w:val="none" w:sz="0" w:space="0" w:color="auto"/>
          </w:divBdr>
        </w:div>
        <w:div w:id="908804167">
          <w:marLeft w:val="0"/>
          <w:marRight w:val="0"/>
          <w:marTop w:val="0"/>
          <w:marBottom w:val="0"/>
          <w:divBdr>
            <w:top w:val="none" w:sz="0" w:space="0" w:color="auto"/>
            <w:left w:val="none" w:sz="0" w:space="0" w:color="auto"/>
            <w:bottom w:val="none" w:sz="0" w:space="0" w:color="auto"/>
            <w:right w:val="none" w:sz="0" w:space="0" w:color="auto"/>
          </w:divBdr>
          <w:divsChild>
            <w:div w:id="243295968">
              <w:marLeft w:val="0"/>
              <w:marRight w:val="0"/>
              <w:marTop w:val="0"/>
              <w:marBottom w:val="0"/>
              <w:divBdr>
                <w:top w:val="none" w:sz="0" w:space="0" w:color="auto"/>
                <w:left w:val="none" w:sz="0" w:space="0" w:color="auto"/>
                <w:bottom w:val="none" w:sz="0" w:space="0" w:color="auto"/>
                <w:right w:val="none" w:sz="0" w:space="0" w:color="auto"/>
              </w:divBdr>
            </w:div>
          </w:divsChild>
        </w:div>
        <w:div w:id="1871068936">
          <w:marLeft w:val="0"/>
          <w:marRight w:val="0"/>
          <w:marTop w:val="0"/>
          <w:marBottom w:val="0"/>
          <w:divBdr>
            <w:top w:val="none" w:sz="0" w:space="0" w:color="auto"/>
            <w:left w:val="none" w:sz="0" w:space="0" w:color="auto"/>
            <w:bottom w:val="none" w:sz="0" w:space="0" w:color="auto"/>
            <w:right w:val="none" w:sz="0" w:space="0" w:color="auto"/>
          </w:divBdr>
        </w:div>
        <w:div w:id="244649178">
          <w:marLeft w:val="0"/>
          <w:marRight w:val="0"/>
          <w:marTop w:val="0"/>
          <w:marBottom w:val="0"/>
          <w:divBdr>
            <w:top w:val="none" w:sz="0" w:space="0" w:color="auto"/>
            <w:left w:val="none" w:sz="0" w:space="0" w:color="auto"/>
            <w:bottom w:val="none" w:sz="0" w:space="0" w:color="auto"/>
            <w:right w:val="none" w:sz="0" w:space="0" w:color="auto"/>
          </w:divBdr>
          <w:divsChild>
            <w:div w:id="582298230">
              <w:marLeft w:val="0"/>
              <w:marRight w:val="0"/>
              <w:marTop w:val="0"/>
              <w:marBottom w:val="0"/>
              <w:divBdr>
                <w:top w:val="none" w:sz="0" w:space="0" w:color="auto"/>
                <w:left w:val="none" w:sz="0" w:space="0" w:color="auto"/>
                <w:bottom w:val="none" w:sz="0" w:space="0" w:color="auto"/>
                <w:right w:val="none" w:sz="0" w:space="0" w:color="auto"/>
              </w:divBdr>
            </w:div>
          </w:divsChild>
        </w:div>
        <w:div w:id="503084046">
          <w:marLeft w:val="0"/>
          <w:marRight w:val="0"/>
          <w:marTop w:val="0"/>
          <w:marBottom w:val="0"/>
          <w:divBdr>
            <w:top w:val="none" w:sz="0" w:space="0" w:color="auto"/>
            <w:left w:val="none" w:sz="0" w:space="0" w:color="auto"/>
            <w:bottom w:val="none" w:sz="0" w:space="0" w:color="auto"/>
            <w:right w:val="none" w:sz="0" w:space="0" w:color="auto"/>
          </w:divBdr>
        </w:div>
        <w:div w:id="1457675274">
          <w:marLeft w:val="0"/>
          <w:marRight w:val="0"/>
          <w:marTop w:val="0"/>
          <w:marBottom w:val="0"/>
          <w:divBdr>
            <w:top w:val="none" w:sz="0" w:space="0" w:color="auto"/>
            <w:left w:val="none" w:sz="0" w:space="0" w:color="auto"/>
            <w:bottom w:val="none" w:sz="0" w:space="0" w:color="auto"/>
            <w:right w:val="none" w:sz="0" w:space="0" w:color="auto"/>
          </w:divBdr>
          <w:divsChild>
            <w:div w:id="1873302496">
              <w:marLeft w:val="0"/>
              <w:marRight w:val="0"/>
              <w:marTop w:val="0"/>
              <w:marBottom w:val="0"/>
              <w:divBdr>
                <w:top w:val="none" w:sz="0" w:space="0" w:color="auto"/>
                <w:left w:val="none" w:sz="0" w:space="0" w:color="auto"/>
                <w:bottom w:val="none" w:sz="0" w:space="0" w:color="auto"/>
                <w:right w:val="none" w:sz="0" w:space="0" w:color="auto"/>
              </w:divBdr>
            </w:div>
          </w:divsChild>
        </w:div>
        <w:div w:id="560944546">
          <w:marLeft w:val="0"/>
          <w:marRight w:val="0"/>
          <w:marTop w:val="0"/>
          <w:marBottom w:val="0"/>
          <w:divBdr>
            <w:top w:val="none" w:sz="0" w:space="0" w:color="auto"/>
            <w:left w:val="none" w:sz="0" w:space="0" w:color="auto"/>
            <w:bottom w:val="none" w:sz="0" w:space="0" w:color="auto"/>
            <w:right w:val="none" w:sz="0" w:space="0" w:color="auto"/>
          </w:divBdr>
        </w:div>
        <w:div w:id="129981168">
          <w:marLeft w:val="0"/>
          <w:marRight w:val="0"/>
          <w:marTop w:val="0"/>
          <w:marBottom w:val="0"/>
          <w:divBdr>
            <w:top w:val="none" w:sz="0" w:space="0" w:color="auto"/>
            <w:left w:val="none" w:sz="0" w:space="0" w:color="auto"/>
            <w:bottom w:val="none" w:sz="0" w:space="0" w:color="auto"/>
            <w:right w:val="none" w:sz="0" w:space="0" w:color="auto"/>
          </w:divBdr>
          <w:divsChild>
            <w:div w:id="700932390">
              <w:marLeft w:val="0"/>
              <w:marRight w:val="0"/>
              <w:marTop w:val="0"/>
              <w:marBottom w:val="0"/>
              <w:divBdr>
                <w:top w:val="none" w:sz="0" w:space="0" w:color="auto"/>
                <w:left w:val="none" w:sz="0" w:space="0" w:color="auto"/>
                <w:bottom w:val="none" w:sz="0" w:space="0" w:color="auto"/>
                <w:right w:val="none" w:sz="0" w:space="0" w:color="auto"/>
              </w:divBdr>
              <w:divsChild>
                <w:div w:id="974793469">
                  <w:marLeft w:val="0"/>
                  <w:marRight w:val="0"/>
                  <w:marTop w:val="0"/>
                  <w:marBottom w:val="0"/>
                  <w:divBdr>
                    <w:top w:val="none" w:sz="0" w:space="0" w:color="auto"/>
                    <w:left w:val="none" w:sz="0" w:space="0" w:color="auto"/>
                    <w:bottom w:val="none" w:sz="0" w:space="0" w:color="auto"/>
                    <w:right w:val="none" w:sz="0" w:space="0" w:color="auto"/>
                  </w:divBdr>
                </w:div>
                <w:div w:id="1144394155">
                  <w:marLeft w:val="0"/>
                  <w:marRight w:val="0"/>
                  <w:marTop w:val="0"/>
                  <w:marBottom w:val="0"/>
                  <w:divBdr>
                    <w:top w:val="none" w:sz="0" w:space="0" w:color="auto"/>
                    <w:left w:val="none" w:sz="0" w:space="0" w:color="auto"/>
                    <w:bottom w:val="none" w:sz="0" w:space="0" w:color="auto"/>
                    <w:right w:val="none" w:sz="0" w:space="0" w:color="auto"/>
                  </w:divBdr>
                </w:div>
                <w:div w:id="1283655594">
                  <w:marLeft w:val="0"/>
                  <w:marRight w:val="0"/>
                  <w:marTop w:val="0"/>
                  <w:marBottom w:val="0"/>
                  <w:divBdr>
                    <w:top w:val="none" w:sz="0" w:space="0" w:color="auto"/>
                    <w:left w:val="none" w:sz="0" w:space="0" w:color="auto"/>
                    <w:bottom w:val="none" w:sz="0" w:space="0" w:color="auto"/>
                    <w:right w:val="none" w:sz="0" w:space="0" w:color="auto"/>
                  </w:divBdr>
                </w:div>
                <w:div w:id="2248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2259">
          <w:marLeft w:val="0"/>
          <w:marRight w:val="0"/>
          <w:marTop w:val="300"/>
          <w:marBottom w:val="750"/>
          <w:divBdr>
            <w:top w:val="none" w:sz="0" w:space="0" w:color="auto"/>
            <w:left w:val="none" w:sz="0" w:space="0" w:color="auto"/>
            <w:bottom w:val="none" w:sz="0" w:space="0" w:color="auto"/>
            <w:right w:val="none" w:sz="0" w:space="0" w:color="auto"/>
          </w:divBdr>
        </w:div>
      </w:divsChild>
    </w:div>
    <w:div w:id="1979796903">
      <w:bodyDiv w:val="1"/>
      <w:marLeft w:val="0"/>
      <w:marRight w:val="0"/>
      <w:marTop w:val="0"/>
      <w:marBottom w:val="0"/>
      <w:divBdr>
        <w:top w:val="none" w:sz="0" w:space="0" w:color="auto"/>
        <w:left w:val="none" w:sz="0" w:space="0" w:color="auto"/>
        <w:bottom w:val="none" w:sz="0" w:space="0" w:color="auto"/>
        <w:right w:val="none" w:sz="0" w:space="0" w:color="auto"/>
      </w:divBdr>
      <w:divsChild>
        <w:div w:id="1457135331">
          <w:marLeft w:val="0"/>
          <w:marRight w:val="0"/>
          <w:marTop w:val="0"/>
          <w:marBottom w:val="0"/>
          <w:divBdr>
            <w:top w:val="none" w:sz="0" w:space="0" w:color="auto"/>
            <w:left w:val="none" w:sz="0" w:space="0" w:color="auto"/>
            <w:bottom w:val="none" w:sz="0" w:space="0" w:color="auto"/>
            <w:right w:val="none" w:sz="0" w:space="0" w:color="auto"/>
          </w:divBdr>
          <w:divsChild>
            <w:div w:id="390692345">
              <w:marLeft w:val="0"/>
              <w:marRight w:val="0"/>
              <w:marTop w:val="0"/>
              <w:marBottom w:val="0"/>
              <w:divBdr>
                <w:top w:val="none" w:sz="0" w:space="0" w:color="auto"/>
                <w:left w:val="none" w:sz="0" w:space="0" w:color="auto"/>
                <w:bottom w:val="none" w:sz="0" w:space="0" w:color="auto"/>
                <w:right w:val="none" w:sz="0" w:space="0" w:color="auto"/>
              </w:divBdr>
            </w:div>
          </w:divsChild>
        </w:div>
        <w:div w:id="239947841">
          <w:marLeft w:val="0"/>
          <w:marRight w:val="0"/>
          <w:marTop w:val="0"/>
          <w:marBottom w:val="0"/>
          <w:divBdr>
            <w:top w:val="none" w:sz="0" w:space="0" w:color="auto"/>
            <w:left w:val="none" w:sz="0" w:space="0" w:color="auto"/>
            <w:bottom w:val="none" w:sz="0" w:space="0" w:color="auto"/>
            <w:right w:val="none" w:sz="0" w:space="0" w:color="auto"/>
          </w:divBdr>
        </w:div>
        <w:div w:id="393048288">
          <w:marLeft w:val="0"/>
          <w:marRight w:val="0"/>
          <w:marTop w:val="0"/>
          <w:marBottom w:val="0"/>
          <w:divBdr>
            <w:top w:val="none" w:sz="0" w:space="0" w:color="auto"/>
            <w:left w:val="none" w:sz="0" w:space="0" w:color="auto"/>
            <w:bottom w:val="none" w:sz="0" w:space="0" w:color="auto"/>
            <w:right w:val="none" w:sz="0" w:space="0" w:color="auto"/>
          </w:divBdr>
          <w:divsChild>
            <w:div w:id="1768497018">
              <w:marLeft w:val="0"/>
              <w:marRight w:val="0"/>
              <w:marTop w:val="0"/>
              <w:marBottom w:val="0"/>
              <w:divBdr>
                <w:top w:val="none" w:sz="0" w:space="0" w:color="auto"/>
                <w:left w:val="none" w:sz="0" w:space="0" w:color="auto"/>
                <w:bottom w:val="none" w:sz="0" w:space="0" w:color="auto"/>
                <w:right w:val="none" w:sz="0" w:space="0" w:color="auto"/>
              </w:divBdr>
            </w:div>
          </w:divsChild>
        </w:div>
        <w:div w:id="1934166813">
          <w:marLeft w:val="0"/>
          <w:marRight w:val="0"/>
          <w:marTop w:val="0"/>
          <w:marBottom w:val="0"/>
          <w:divBdr>
            <w:top w:val="none" w:sz="0" w:space="0" w:color="auto"/>
            <w:left w:val="none" w:sz="0" w:space="0" w:color="auto"/>
            <w:bottom w:val="none" w:sz="0" w:space="0" w:color="auto"/>
            <w:right w:val="none" w:sz="0" w:space="0" w:color="auto"/>
          </w:divBdr>
        </w:div>
        <w:div w:id="1237517228">
          <w:marLeft w:val="0"/>
          <w:marRight w:val="0"/>
          <w:marTop w:val="0"/>
          <w:marBottom w:val="0"/>
          <w:divBdr>
            <w:top w:val="none" w:sz="0" w:space="0" w:color="auto"/>
            <w:left w:val="none" w:sz="0" w:space="0" w:color="auto"/>
            <w:bottom w:val="none" w:sz="0" w:space="0" w:color="auto"/>
            <w:right w:val="none" w:sz="0" w:space="0" w:color="auto"/>
          </w:divBdr>
          <w:divsChild>
            <w:div w:id="1468474085">
              <w:marLeft w:val="0"/>
              <w:marRight w:val="0"/>
              <w:marTop w:val="0"/>
              <w:marBottom w:val="0"/>
              <w:divBdr>
                <w:top w:val="none" w:sz="0" w:space="0" w:color="auto"/>
                <w:left w:val="none" w:sz="0" w:space="0" w:color="auto"/>
                <w:bottom w:val="none" w:sz="0" w:space="0" w:color="auto"/>
                <w:right w:val="none" w:sz="0" w:space="0" w:color="auto"/>
              </w:divBdr>
            </w:div>
          </w:divsChild>
        </w:div>
        <w:div w:id="931746671">
          <w:marLeft w:val="0"/>
          <w:marRight w:val="0"/>
          <w:marTop w:val="0"/>
          <w:marBottom w:val="0"/>
          <w:divBdr>
            <w:top w:val="none" w:sz="0" w:space="0" w:color="auto"/>
            <w:left w:val="none" w:sz="0" w:space="0" w:color="auto"/>
            <w:bottom w:val="none" w:sz="0" w:space="0" w:color="auto"/>
            <w:right w:val="none" w:sz="0" w:space="0" w:color="auto"/>
          </w:divBdr>
        </w:div>
        <w:div w:id="1876506344">
          <w:marLeft w:val="0"/>
          <w:marRight w:val="0"/>
          <w:marTop w:val="0"/>
          <w:marBottom w:val="0"/>
          <w:divBdr>
            <w:top w:val="none" w:sz="0" w:space="0" w:color="auto"/>
            <w:left w:val="none" w:sz="0" w:space="0" w:color="auto"/>
            <w:bottom w:val="none" w:sz="0" w:space="0" w:color="auto"/>
            <w:right w:val="none" w:sz="0" w:space="0" w:color="auto"/>
          </w:divBdr>
          <w:divsChild>
            <w:div w:id="1985506525">
              <w:marLeft w:val="0"/>
              <w:marRight w:val="0"/>
              <w:marTop w:val="0"/>
              <w:marBottom w:val="0"/>
              <w:divBdr>
                <w:top w:val="none" w:sz="0" w:space="0" w:color="auto"/>
                <w:left w:val="none" w:sz="0" w:space="0" w:color="auto"/>
                <w:bottom w:val="none" w:sz="0" w:space="0" w:color="auto"/>
                <w:right w:val="none" w:sz="0" w:space="0" w:color="auto"/>
              </w:divBdr>
            </w:div>
          </w:divsChild>
        </w:div>
        <w:div w:id="1666661419">
          <w:marLeft w:val="0"/>
          <w:marRight w:val="0"/>
          <w:marTop w:val="0"/>
          <w:marBottom w:val="0"/>
          <w:divBdr>
            <w:top w:val="none" w:sz="0" w:space="0" w:color="auto"/>
            <w:left w:val="none" w:sz="0" w:space="0" w:color="auto"/>
            <w:bottom w:val="none" w:sz="0" w:space="0" w:color="auto"/>
            <w:right w:val="none" w:sz="0" w:space="0" w:color="auto"/>
          </w:divBdr>
        </w:div>
        <w:div w:id="899747361">
          <w:marLeft w:val="0"/>
          <w:marRight w:val="0"/>
          <w:marTop w:val="0"/>
          <w:marBottom w:val="0"/>
          <w:divBdr>
            <w:top w:val="none" w:sz="0" w:space="0" w:color="auto"/>
            <w:left w:val="none" w:sz="0" w:space="0" w:color="auto"/>
            <w:bottom w:val="none" w:sz="0" w:space="0" w:color="auto"/>
            <w:right w:val="none" w:sz="0" w:space="0" w:color="auto"/>
          </w:divBdr>
          <w:divsChild>
            <w:div w:id="1344018498">
              <w:marLeft w:val="0"/>
              <w:marRight w:val="0"/>
              <w:marTop w:val="0"/>
              <w:marBottom w:val="0"/>
              <w:divBdr>
                <w:top w:val="none" w:sz="0" w:space="0" w:color="auto"/>
                <w:left w:val="none" w:sz="0" w:space="0" w:color="auto"/>
                <w:bottom w:val="none" w:sz="0" w:space="0" w:color="auto"/>
                <w:right w:val="none" w:sz="0" w:space="0" w:color="auto"/>
              </w:divBdr>
            </w:div>
          </w:divsChild>
        </w:div>
        <w:div w:id="653992986">
          <w:marLeft w:val="0"/>
          <w:marRight w:val="0"/>
          <w:marTop w:val="0"/>
          <w:marBottom w:val="0"/>
          <w:divBdr>
            <w:top w:val="none" w:sz="0" w:space="0" w:color="auto"/>
            <w:left w:val="none" w:sz="0" w:space="0" w:color="auto"/>
            <w:bottom w:val="none" w:sz="0" w:space="0" w:color="auto"/>
            <w:right w:val="none" w:sz="0" w:space="0" w:color="auto"/>
          </w:divBdr>
        </w:div>
        <w:div w:id="1947880301">
          <w:marLeft w:val="0"/>
          <w:marRight w:val="0"/>
          <w:marTop w:val="0"/>
          <w:marBottom w:val="0"/>
          <w:divBdr>
            <w:top w:val="none" w:sz="0" w:space="0" w:color="auto"/>
            <w:left w:val="none" w:sz="0" w:space="0" w:color="auto"/>
            <w:bottom w:val="none" w:sz="0" w:space="0" w:color="auto"/>
            <w:right w:val="none" w:sz="0" w:space="0" w:color="auto"/>
          </w:divBdr>
          <w:divsChild>
            <w:div w:id="256905300">
              <w:marLeft w:val="0"/>
              <w:marRight w:val="0"/>
              <w:marTop w:val="0"/>
              <w:marBottom w:val="0"/>
              <w:divBdr>
                <w:top w:val="none" w:sz="0" w:space="0" w:color="auto"/>
                <w:left w:val="none" w:sz="0" w:space="0" w:color="auto"/>
                <w:bottom w:val="none" w:sz="0" w:space="0" w:color="auto"/>
                <w:right w:val="none" w:sz="0" w:space="0" w:color="auto"/>
              </w:divBdr>
            </w:div>
          </w:divsChild>
        </w:div>
        <w:div w:id="794373852">
          <w:marLeft w:val="0"/>
          <w:marRight w:val="0"/>
          <w:marTop w:val="0"/>
          <w:marBottom w:val="0"/>
          <w:divBdr>
            <w:top w:val="none" w:sz="0" w:space="0" w:color="auto"/>
            <w:left w:val="none" w:sz="0" w:space="0" w:color="auto"/>
            <w:bottom w:val="none" w:sz="0" w:space="0" w:color="auto"/>
            <w:right w:val="none" w:sz="0" w:space="0" w:color="auto"/>
          </w:divBdr>
        </w:div>
        <w:div w:id="604966596">
          <w:marLeft w:val="0"/>
          <w:marRight w:val="0"/>
          <w:marTop w:val="0"/>
          <w:marBottom w:val="0"/>
          <w:divBdr>
            <w:top w:val="none" w:sz="0" w:space="0" w:color="auto"/>
            <w:left w:val="none" w:sz="0" w:space="0" w:color="auto"/>
            <w:bottom w:val="none" w:sz="0" w:space="0" w:color="auto"/>
            <w:right w:val="none" w:sz="0" w:space="0" w:color="auto"/>
          </w:divBdr>
          <w:divsChild>
            <w:div w:id="1129937155">
              <w:marLeft w:val="0"/>
              <w:marRight w:val="0"/>
              <w:marTop w:val="0"/>
              <w:marBottom w:val="0"/>
              <w:divBdr>
                <w:top w:val="none" w:sz="0" w:space="0" w:color="auto"/>
                <w:left w:val="none" w:sz="0" w:space="0" w:color="auto"/>
                <w:bottom w:val="none" w:sz="0" w:space="0" w:color="auto"/>
                <w:right w:val="none" w:sz="0" w:space="0" w:color="auto"/>
              </w:divBdr>
            </w:div>
          </w:divsChild>
        </w:div>
        <w:div w:id="239869304">
          <w:marLeft w:val="0"/>
          <w:marRight w:val="0"/>
          <w:marTop w:val="0"/>
          <w:marBottom w:val="0"/>
          <w:divBdr>
            <w:top w:val="none" w:sz="0" w:space="0" w:color="auto"/>
            <w:left w:val="none" w:sz="0" w:space="0" w:color="auto"/>
            <w:bottom w:val="none" w:sz="0" w:space="0" w:color="auto"/>
            <w:right w:val="none" w:sz="0" w:space="0" w:color="auto"/>
          </w:divBdr>
        </w:div>
        <w:div w:id="411974093">
          <w:marLeft w:val="0"/>
          <w:marRight w:val="0"/>
          <w:marTop w:val="300"/>
          <w:marBottom w:val="750"/>
          <w:divBdr>
            <w:top w:val="none" w:sz="0" w:space="0" w:color="auto"/>
            <w:left w:val="none" w:sz="0" w:space="0" w:color="auto"/>
            <w:bottom w:val="none" w:sz="0" w:space="0" w:color="auto"/>
            <w:right w:val="none" w:sz="0" w:space="0" w:color="auto"/>
          </w:divBdr>
        </w:div>
      </w:divsChild>
    </w:div>
    <w:div w:id="1980182258">
      <w:bodyDiv w:val="1"/>
      <w:marLeft w:val="0"/>
      <w:marRight w:val="0"/>
      <w:marTop w:val="0"/>
      <w:marBottom w:val="0"/>
      <w:divBdr>
        <w:top w:val="none" w:sz="0" w:space="0" w:color="auto"/>
        <w:left w:val="none" w:sz="0" w:space="0" w:color="auto"/>
        <w:bottom w:val="none" w:sz="0" w:space="0" w:color="auto"/>
        <w:right w:val="none" w:sz="0" w:space="0" w:color="auto"/>
      </w:divBdr>
      <w:divsChild>
        <w:div w:id="668872909">
          <w:marLeft w:val="0"/>
          <w:marRight w:val="0"/>
          <w:marTop w:val="0"/>
          <w:marBottom w:val="0"/>
          <w:divBdr>
            <w:top w:val="none" w:sz="0" w:space="0" w:color="auto"/>
            <w:left w:val="none" w:sz="0" w:space="0" w:color="auto"/>
            <w:bottom w:val="none" w:sz="0" w:space="0" w:color="auto"/>
            <w:right w:val="none" w:sz="0" w:space="0" w:color="auto"/>
          </w:divBdr>
          <w:divsChild>
            <w:div w:id="652950596">
              <w:marLeft w:val="0"/>
              <w:marRight w:val="0"/>
              <w:marTop w:val="0"/>
              <w:marBottom w:val="0"/>
              <w:divBdr>
                <w:top w:val="none" w:sz="0" w:space="0" w:color="auto"/>
                <w:left w:val="none" w:sz="0" w:space="0" w:color="auto"/>
                <w:bottom w:val="none" w:sz="0" w:space="0" w:color="auto"/>
                <w:right w:val="none" w:sz="0" w:space="0" w:color="auto"/>
              </w:divBdr>
            </w:div>
          </w:divsChild>
        </w:div>
        <w:div w:id="999582735">
          <w:marLeft w:val="0"/>
          <w:marRight w:val="0"/>
          <w:marTop w:val="0"/>
          <w:marBottom w:val="0"/>
          <w:divBdr>
            <w:top w:val="none" w:sz="0" w:space="0" w:color="auto"/>
            <w:left w:val="none" w:sz="0" w:space="0" w:color="auto"/>
            <w:bottom w:val="none" w:sz="0" w:space="0" w:color="auto"/>
            <w:right w:val="none" w:sz="0" w:space="0" w:color="auto"/>
          </w:divBdr>
        </w:div>
        <w:div w:id="1681815459">
          <w:marLeft w:val="0"/>
          <w:marRight w:val="0"/>
          <w:marTop w:val="0"/>
          <w:marBottom w:val="0"/>
          <w:divBdr>
            <w:top w:val="none" w:sz="0" w:space="0" w:color="auto"/>
            <w:left w:val="none" w:sz="0" w:space="0" w:color="auto"/>
            <w:bottom w:val="none" w:sz="0" w:space="0" w:color="auto"/>
            <w:right w:val="none" w:sz="0" w:space="0" w:color="auto"/>
          </w:divBdr>
          <w:divsChild>
            <w:div w:id="578178720">
              <w:marLeft w:val="0"/>
              <w:marRight w:val="0"/>
              <w:marTop w:val="0"/>
              <w:marBottom w:val="0"/>
              <w:divBdr>
                <w:top w:val="none" w:sz="0" w:space="0" w:color="auto"/>
                <w:left w:val="none" w:sz="0" w:space="0" w:color="auto"/>
                <w:bottom w:val="none" w:sz="0" w:space="0" w:color="auto"/>
                <w:right w:val="none" w:sz="0" w:space="0" w:color="auto"/>
              </w:divBdr>
            </w:div>
          </w:divsChild>
        </w:div>
        <w:div w:id="1583367832">
          <w:marLeft w:val="0"/>
          <w:marRight w:val="0"/>
          <w:marTop w:val="0"/>
          <w:marBottom w:val="0"/>
          <w:divBdr>
            <w:top w:val="none" w:sz="0" w:space="0" w:color="auto"/>
            <w:left w:val="none" w:sz="0" w:space="0" w:color="auto"/>
            <w:bottom w:val="none" w:sz="0" w:space="0" w:color="auto"/>
            <w:right w:val="none" w:sz="0" w:space="0" w:color="auto"/>
          </w:divBdr>
        </w:div>
        <w:div w:id="1011832711">
          <w:marLeft w:val="0"/>
          <w:marRight w:val="0"/>
          <w:marTop w:val="0"/>
          <w:marBottom w:val="0"/>
          <w:divBdr>
            <w:top w:val="none" w:sz="0" w:space="0" w:color="auto"/>
            <w:left w:val="none" w:sz="0" w:space="0" w:color="auto"/>
            <w:bottom w:val="none" w:sz="0" w:space="0" w:color="auto"/>
            <w:right w:val="none" w:sz="0" w:space="0" w:color="auto"/>
          </w:divBdr>
          <w:divsChild>
            <w:div w:id="1140462181">
              <w:marLeft w:val="0"/>
              <w:marRight w:val="0"/>
              <w:marTop w:val="0"/>
              <w:marBottom w:val="0"/>
              <w:divBdr>
                <w:top w:val="none" w:sz="0" w:space="0" w:color="auto"/>
                <w:left w:val="none" w:sz="0" w:space="0" w:color="auto"/>
                <w:bottom w:val="none" w:sz="0" w:space="0" w:color="auto"/>
                <w:right w:val="none" w:sz="0" w:space="0" w:color="auto"/>
              </w:divBdr>
            </w:div>
          </w:divsChild>
        </w:div>
        <w:div w:id="33969028">
          <w:marLeft w:val="0"/>
          <w:marRight w:val="0"/>
          <w:marTop w:val="0"/>
          <w:marBottom w:val="0"/>
          <w:divBdr>
            <w:top w:val="none" w:sz="0" w:space="0" w:color="auto"/>
            <w:left w:val="none" w:sz="0" w:space="0" w:color="auto"/>
            <w:bottom w:val="none" w:sz="0" w:space="0" w:color="auto"/>
            <w:right w:val="none" w:sz="0" w:space="0" w:color="auto"/>
          </w:divBdr>
        </w:div>
        <w:div w:id="1004825636">
          <w:marLeft w:val="0"/>
          <w:marRight w:val="0"/>
          <w:marTop w:val="0"/>
          <w:marBottom w:val="0"/>
          <w:divBdr>
            <w:top w:val="none" w:sz="0" w:space="0" w:color="auto"/>
            <w:left w:val="none" w:sz="0" w:space="0" w:color="auto"/>
            <w:bottom w:val="none" w:sz="0" w:space="0" w:color="auto"/>
            <w:right w:val="none" w:sz="0" w:space="0" w:color="auto"/>
          </w:divBdr>
          <w:divsChild>
            <w:div w:id="43337781">
              <w:marLeft w:val="0"/>
              <w:marRight w:val="0"/>
              <w:marTop w:val="0"/>
              <w:marBottom w:val="0"/>
              <w:divBdr>
                <w:top w:val="none" w:sz="0" w:space="0" w:color="auto"/>
                <w:left w:val="none" w:sz="0" w:space="0" w:color="auto"/>
                <w:bottom w:val="none" w:sz="0" w:space="0" w:color="auto"/>
                <w:right w:val="none" w:sz="0" w:space="0" w:color="auto"/>
              </w:divBdr>
            </w:div>
          </w:divsChild>
        </w:div>
        <w:div w:id="1464731483">
          <w:marLeft w:val="0"/>
          <w:marRight w:val="0"/>
          <w:marTop w:val="0"/>
          <w:marBottom w:val="0"/>
          <w:divBdr>
            <w:top w:val="none" w:sz="0" w:space="0" w:color="auto"/>
            <w:left w:val="none" w:sz="0" w:space="0" w:color="auto"/>
            <w:bottom w:val="none" w:sz="0" w:space="0" w:color="auto"/>
            <w:right w:val="none" w:sz="0" w:space="0" w:color="auto"/>
          </w:divBdr>
        </w:div>
        <w:div w:id="392125051">
          <w:marLeft w:val="0"/>
          <w:marRight w:val="0"/>
          <w:marTop w:val="0"/>
          <w:marBottom w:val="0"/>
          <w:divBdr>
            <w:top w:val="none" w:sz="0" w:space="0" w:color="auto"/>
            <w:left w:val="none" w:sz="0" w:space="0" w:color="auto"/>
            <w:bottom w:val="none" w:sz="0" w:space="0" w:color="auto"/>
            <w:right w:val="none" w:sz="0" w:space="0" w:color="auto"/>
          </w:divBdr>
        </w:div>
        <w:div w:id="2129927564">
          <w:marLeft w:val="0"/>
          <w:marRight w:val="0"/>
          <w:marTop w:val="0"/>
          <w:marBottom w:val="0"/>
          <w:divBdr>
            <w:top w:val="none" w:sz="0" w:space="0" w:color="auto"/>
            <w:left w:val="none" w:sz="0" w:space="0" w:color="auto"/>
            <w:bottom w:val="none" w:sz="0" w:space="0" w:color="auto"/>
            <w:right w:val="none" w:sz="0" w:space="0" w:color="auto"/>
          </w:divBdr>
        </w:div>
        <w:div w:id="184834611">
          <w:marLeft w:val="0"/>
          <w:marRight w:val="0"/>
          <w:marTop w:val="300"/>
          <w:marBottom w:val="750"/>
          <w:divBdr>
            <w:top w:val="none" w:sz="0" w:space="0" w:color="auto"/>
            <w:left w:val="none" w:sz="0" w:space="0" w:color="auto"/>
            <w:bottom w:val="none" w:sz="0" w:space="0" w:color="auto"/>
            <w:right w:val="none" w:sz="0" w:space="0" w:color="auto"/>
          </w:divBdr>
        </w:div>
      </w:divsChild>
    </w:div>
    <w:div w:id="1999259126">
      <w:bodyDiv w:val="1"/>
      <w:marLeft w:val="0"/>
      <w:marRight w:val="0"/>
      <w:marTop w:val="0"/>
      <w:marBottom w:val="0"/>
      <w:divBdr>
        <w:top w:val="none" w:sz="0" w:space="0" w:color="auto"/>
        <w:left w:val="none" w:sz="0" w:space="0" w:color="auto"/>
        <w:bottom w:val="none" w:sz="0" w:space="0" w:color="auto"/>
        <w:right w:val="none" w:sz="0" w:space="0" w:color="auto"/>
      </w:divBdr>
      <w:divsChild>
        <w:div w:id="717781439">
          <w:marLeft w:val="0"/>
          <w:marRight w:val="0"/>
          <w:marTop w:val="0"/>
          <w:marBottom w:val="0"/>
          <w:divBdr>
            <w:top w:val="none" w:sz="0" w:space="0" w:color="auto"/>
            <w:left w:val="none" w:sz="0" w:space="0" w:color="auto"/>
            <w:bottom w:val="none" w:sz="0" w:space="0" w:color="auto"/>
            <w:right w:val="none" w:sz="0" w:space="0" w:color="auto"/>
          </w:divBdr>
          <w:divsChild>
            <w:div w:id="211231861">
              <w:marLeft w:val="0"/>
              <w:marRight w:val="0"/>
              <w:marTop w:val="0"/>
              <w:marBottom w:val="0"/>
              <w:divBdr>
                <w:top w:val="none" w:sz="0" w:space="0" w:color="auto"/>
                <w:left w:val="none" w:sz="0" w:space="0" w:color="auto"/>
                <w:bottom w:val="none" w:sz="0" w:space="0" w:color="auto"/>
                <w:right w:val="none" w:sz="0" w:space="0" w:color="auto"/>
              </w:divBdr>
            </w:div>
          </w:divsChild>
        </w:div>
        <w:div w:id="1115097817">
          <w:marLeft w:val="0"/>
          <w:marRight w:val="0"/>
          <w:marTop w:val="0"/>
          <w:marBottom w:val="0"/>
          <w:divBdr>
            <w:top w:val="none" w:sz="0" w:space="0" w:color="auto"/>
            <w:left w:val="none" w:sz="0" w:space="0" w:color="auto"/>
            <w:bottom w:val="none" w:sz="0" w:space="0" w:color="auto"/>
            <w:right w:val="none" w:sz="0" w:space="0" w:color="auto"/>
          </w:divBdr>
        </w:div>
        <w:div w:id="383872650">
          <w:marLeft w:val="0"/>
          <w:marRight w:val="0"/>
          <w:marTop w:val="0"/>
          <w:marBottom w:val="0"/>
          <w:divBdr>
            <w:top w:val="none" w:sz="0" w:space="0" w:color="auto"/>
            <w:left w:val="none" w:sz="0" w:space="0" w:color="auto"/>
            <w:bottom w:val="none" w:sz="0" w:space="0" w:color="auto"/>
            <w:right w:val="none" w:sz="0" w:space="0" w:color="auto"/>
          </w:divBdr>
          <w:divsChild>
            <w:div w:id="1153444924">
              <w:marLeft w:val="0"/>
              <w:marRight w:val="0"/>
              <w:marTop w:val="0"/>
              <w:marBottom w:val="0"/>
              <w:divBdr>
                <w:top w:val="none" w:sz="0" w:space="0" w:color="auto"/>
                <w:left w:val="none" w:sz="0" w:space="0" w:color="auto"/>
                <w:bottom w:val="none" w:sz="0" w:space="0" w:color="auto"/>
                <w:right w:val="none" w:sz="0" w:space="0" w:color="auto"/>
              </w:divBdr>
            </w:div>
          </w:divsChild>
        </w:div>
        <w:div w:id="983969629">
          <w:marLeft w:val="0"/>
          <w:marRight w:val="0"/>
          <w:marTop w:val="0"/>
          <w:marBottom w:val="0"/>
          <w:divBdr>
            <w:top w:val="none" w:sz="0" w:space="0" w:color="auto"/>
            <w:left w:val="none" w:sz="0" w:space="0" w:color="auto"/>
            <w:bottom w:val="none" w:sz="0" w:space="0" w:color="auto"/>
            <w:right w:val="none" w:sz="0" w:space="0" w:color="auto"/>
          </w:divBdr>
        </w:div>
        <w:div w:id="1682583355">
          <w:marLeft w:val="0"/>
          <w:marRight w:val="0"/>
          <w:marTop w:val="0"/>
          <w:marBottom w:val="0"/>
          <w:divBdr>
            <w:top w:val="none" w:sz="0" w:space="0" w:color="auto"/>
            <w:left w:val="none" w:sz="0" w:space="0" w:color="auto"/>
            <w:bottom w:val="none" w:sz="0" w:space="0" w:color="auto"/>
            <w:right w:val="none" w:sz="0" w:space="0" w:color="auto"/>
          </w:divBdr>
          <w:divsChild>
            <w:div w:id="396587445">
              <w:marLeft w:val="0"/>
              <w:marRight w:val="0"/>
              <w:marTop w:val="0"/>
              <w:marBottom w:val="0"/>
              <w:divBdr>
                <w:top w:val="none" w:sz="0" w:space="0" w:color="auto"/>
                <w:left w:val="none" w:sz="0" w:space="0" w:color="auto"/>
                <w:bottom w:val="none" w:sz="0" w:space="0" w:color="auto"/>
                <w:right w:val="none" w:sz="0" w:space="0" w:color="auto"/>
              </w:divBdr>
            </w:div>
          </w:divsChild>
        </w:div>
        <w:div w:id="2015108577">
          <w:marLeft w:val="0"/>
          <w:marRight w:val="0"/>
          <w:marTop w:val="0"/>
          <w:marBottom w:val="0"/>
          <w:divBdr>
            <w:top w:val="none" w:sz="0" w:space="0" w:color="auto"/>
            <w:left w:val="none" w:sz="0" w:space="0" w:color="auto"/>
            <w:bottom w:val="none" w:sz="0" w:space="0" w:color="auto"/>
            <w:right w:val="none" w:sz="0" w:space="0" w:color="auto"/>
          </w:divBdr>
        </w:div>
        <w:div w:id="294414769">
          <w:marLeft w:val="0"/>
          <w:marRight w:val="0"/>
          <w:marTop w:val="0"/>
          <w:marBottom w:val="0"/>
          <w:divBdr>
            <w:top w:val="none" w:sz="0" w:space="0" w:color="auto"/>
            <w:left w:val="none" w:sz="0" w:space="0" w:color="auto"/>
            <w:bottom w:val="none" w:sz="0" w:space="0" w:color="auto"/>
            <w:right w:val="none" w:sz="0" w:space="0" w:color="auto"/>
          </w:divBdr>
          <w:divsChild>
            <w:div w:id="1334064592">
              <w:marLeft w:val="0"/>
              <w:marRight w:val="0"/>
              <w:marTop w:val="0"/>
              <w:marBottom w:val="0"/>
              <w:divBdr>
                <w:top w:val="none" w:sz="0" w:space="0" w:color="auto"/>
                <w:left w:val="none" w:sz="0" w:space="0" w:color="auto"/>
                <w:bottom w:val="none" w:sz="0" w:space="0" w:color="auto"/>
                <w:right w:val="none" w:sz="0" w:space="0" w:color="auto"/>
              </w:divBdr>
            </w:div>
          </w:divsChild>
        </w:div>
        <w:div w:id="1121532904">
          <w:marLeft w:val="0"/>
          <w:marRight w:val="0"/>
          <w:marTop w:val="0"/>
          <w:marBottom w:val="0"/>
          <w:divBdr>
            <w:top w:val="none" w:sz="0" w:space="0" w:color="auto"/>
            <w:left w:val="none" w:sz="0" w:space="0" w:color="auto"/>
            <w:bottom w:val="none" w:sz="0" w:space="0" w:color="auto"/>
            <w:right w:val="none" w:sz="0" w:space="0" w:color="auto"/>
          </w:divBdr>
        </w:div>
        <w:div w:id="1771655406">
          <w:marLeft w:val="0"/>
          <w:marRight w:val="0"/>
          <w:marTop w:val="0"/>
          <w:marBottom w:val="0"/>
          <w:divBdr>
            <w:top w:val="none" w:sz="0" w:space="0" w:color="auto"/>
            <w:left w:val="none" w:sz="0" w:space="0" w:color="auto"/>
            <w:bottom w:val="none" w:sz="0" w:space="0" w:color="auto"/>
            <w:right w:val="none" w:sz="0" w:space="0" w:color="auto"/>
          </w:divBdr>
          <w:divsChild>
            <w:div w:id="1601110169">
              <w:marLeft w:val="0"/>
              <w:marRight w:val="0"/>
              <w:marTop w:val="0"/>
              <w:marBottom w:val="0"/>
              <w:divBdr>
                <w:top w:val="none" w:sz="0" w:space="0" w:color="auto"/>
                <w:left w:val="none" w:sz="0" w:space="0" w:color="auto"/>
                <w:bottom w:val="none" w:sz="0" w:space="0" w:color="auto"/>
                <w:right w:val="none" w:sz="0" w:space="0" w:color="auto"/>
              </w:divBdr>
            </w:div>
          </w:divsChild>
        </w:div>
        <w:div w:id="1230382170">
          <w:marLeft w:val="0"/>
          <w:marRight w:val="0"/>
          <w:marTop w:val="0"/>
          <w:marBottom w:val="0"/>
          <w:divBdr>
            <w:top w:val="none" w:sz="0" w:space="0" w:color="auto"/>
            <w:left w:val="none" w:sz="0" w:space="0" w:color="auto"/>
            <w:bottom w:val="none" w:sz="0" w:space="0" w:color="auto"/>
            <w:right w:val="none" w:sz="0" w:space="0" w:color="auto"/>
          </w:divBdr>
        </w:div>
        <w:div w:id="268466280">
          <w:marLeft w:val="0"/>
          <w:marRight w:val="0"/>
          <w:marTop w:val="0"/>
          <w:marBottom w:val="0"/>
          <w:divBdr>
            <w:top w:val="none" w:sz="0" w:space="0" w:color="auto"/>
            <w:left w:val="none" w:sz="0" w:space="0" w:color="auto"/>
            <w:bottom w:val="none" w:sz="0" w:space="0" w:color="auto"/>
            <w:right w:val="none" w:sz="0" w:space="0" w:color="auto"/>
          </w:divBdr>
          <w:divsChild>
            <w:div w:id="285354881">
              <w:marLeft w:val="0"/>
              <w:marRight w:val="0"/>
              <w:marTop w:val="0"/>
              <w:marBottom w:val="0"/>
              <w:divBdr>
                <w:top w:val="none" w:sz="0" w:space="0" w:color="auto"/>
                <w:left w:val="none" w:sz="0" w:space="0" w:color="auto"/>
                <w:bottom w:val="none" w:sz="0" w:space="0" w:color="auto"/>
                <w:right w:val="none" w:sz="0" w:space="0" w:color="auto"/>
              </w:divBdr>
            </w:div>
          </w:divsChild>
        </w:div>
        <w:div w:id="2114787923">
          <w:marLeft w:val="0"/>
          <w:marRight w:val="0"/>
          <w:marTop w:val="0"/>
          <w:marBottom w:val="0"/>
          <w:divBdr>
            <w:top w:val="none" w:sz="0" w:space="0" w:color="auto"/>
            <w:left w:val="none" w:sz="0" w:space="0" w:color="auto"/>
            <w:bottom w:val="none" w:sz="0" w:space="0" w:color="auto"/>
            <w:right w:val="none" w:sz="0" w:space="0" w:color="auto"/>
          </w:divBdr>
          <w:divsChild>
            <w:div w:id="1161505508">
              <w:marLeft w:val="0"/>
              <w:marRight w:val="0"/>
              <w:marTop w:val="0"/>
              <w:marBottom w:val="0"/>
              <w:divBdr>
                <w:top w:val="none" w:sz="0" w:space="0" w:color="auto"/>
                <w:left w:val="none" w:sz="0" w:space="0" w:color="auto"/>
                <w:bottom w:val="none" w:sz="0" w:space="0" w:color="auto"/>
                <w:right w:val="none" w:sz="0" w:space="0" w:color="auto"/>
              </w:divBdr>
              <w:divsChild>
                <w:div w:id="1823768145">
                  <w:marLeft w:val="0"/>
                  <w:marRight w:val="0"/>
                  <w:marTop w:val="0"/>
                  <w:marBottom w:val="0"/>
                  <w:divBdr>
                    <w:top w:val="none" w:sz="0" w:space="0" w:color="auto"/>
                    <w:left w:val="none" w:sz="0" w:space="0" w:color="auto"/>
                    <w:bottom w:val="none" w:sz="0" w:space="0" w:color="auto"/>
                    <w:right w:val="none" w:sz="0" w:space="0" w:color="auto"/>
                  </w:divBdr>
                </w:div>
                <w:div w:id="225838982">
                  <w:marLeft w:val="0"/>
                  <w:marRight w:val="0"/>
                  <w:marTop w:val="0"/>
                  <w:marBottom w:val="0"/>
                  <w:divBdr>
                    <w:top w:val="none" w:sz="0" w:space="0" w:color="auto"/>
                    <w:left w:val="none" w:sz="0" w:space="0" w:color="auto"/>
                    <w:bottom w:val="none" w:sz="0" w:space="0" w:color="auto"/>
                    <w:right w:val="none" w:sz="0" w:space="0" w:color="auto"/>
                  </w:divBdr>
                </w:div>
                <w:div w:id="416875900">
                  <w:marLeft w:val="0"/>
                  <w:marRight w:val="0"/>
                  <w:marTop w:val="0"/>
                  <w:marBottom w:val="0"/>
                  <w:divBdr>
                    <w:top w:val="none" w:sz="0" w:space="0" w:color="auto"/>
                    <w:left w:val="none" w:sz="0" w:space="0" w:color="auto"/>
                    <w:bottom w:val="none" w:sz="0" w:space="0" w:color="auto"/>
                    <w:right w:val="none" w:sz="0" w:space="0" w:color="auto"/>
                  </w:divBdr>
                </w:div>
                <w:div w:id="18245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0888">
          <w:marLeft w:val="0"/>
          <w:marRight w:val="0"/>
          <w:marTop w:val="300"/>
          <w:marBottom w:val="750"/>
          <w:divBdr>
            <w:top w:val="none" w:sz="0" w:space="0" w:color="auto"/>
            <w:left w:val="none" w:sz="0" w:space="0" w:color="auto"/>
            <w:bottom w:val="none" w:sz="0" w:space="0" w:color="auto"/>
            <w:right w:val="none" w:sz="0" w:space="0" w:color="auto"/>
          </w:divBdr>
        </w:div>
      </w:divsChild>
    </w:div>
    <w:div w:id="2012682798">
      <w:bodyDiv w:val="1"/>
      <w:marLeft w:val="0"/>
      <w:marRight w:val="0"/>
      <w:marTop w:val="0"/>
      <w:marBottom w:val="0"/>
      <w:divBdr>
        <w:top w:val="none" w:sz="0" w:space="0" w:color="auto"/>
        <w:left w:val="none" w:sz="0" w:space="0" w:color="auto"/>
        <w:bottom w:val="none" w:sz="0" w:space="0" w:color="auto"/>
        <w:right w:val="none" w:sz="0" w:space="0" w:color="auto"/>
      </w:divBdr>
      <w:divsChild>
        <w:div w:id="1365523338">
          <w:marLeft w:val="0"/>
          <w:marRight w:val="0"/>
          <w:marTop w:val="0"/>
          <w:marBottom w:val="0"/>
          <w:divBdr>
            <w:top w:val="none" w:sz="0" w:space="0" w:color="auto"/>
            <w:left w:val="none" w:sz="0" w:space="0" w:color="auto"/>
            <w:bottom w:val="none" w:sz="0" w:space="0" w:color="auto"/>
            <w:right w:val="none" w:sz="0" w:space="0" w:color="auto"/>
          </w:divBdr>
          <w:divsChild>
            <w:div w:id="1009255186">
              <w:marLeft w:val="0"/>
              <w:marRight w:val="0"/>
              <w:marTop w:val="0"/>
              <w:marBottom w:val="0"/>
              <w:divBdr>
                <w:top w:val="none" w:sz="0" w:space="0" w:color="auto"/>
                <w:left w:val="none" w:sz="0" w:space="0" w:color="auto"/>
                <w:bottom w:val="none" w:sz="0" w:space="0" w:color="auto"/>
                <w:right w:val="none" w:sz="0" w:space="0" w:color="auto"/>
              </w:divBdr>
            </w:div>
          </w:divsChild>
        </w:div>
        <w:div w:id="635723028">
          <w:marLeft w:val="0"/>
          <w:marRight w:val="0"/>
          <w:marTop w:val="0"/>
          <w:marBottom w:val="0"/>
          <w:divBdr>
            <w:top w:val="none" w:sz="0" w:space="0" w:color="auto"/>
            <w:left w:val="none" w:sz="0" w:space="0" w:color="auto"/>
            <w:bottom w:val="none" w:sz="0" w:space="0" w:color="auto"/>
            <w:right w:val="none" w:sz="0" w:space="0" w:color="auto"/>
          </w:divBdr>
        </w:div>
        <w:div w:id="433331177">
          <w:marLeft w:val="0"/>
          <w:marRight w:val="0"/>
          <w:marTop w:val="0"/>
          <w:marBottom w:val="0"/>
          <w:divBdr>
            <w:top w:val="none" w:sz="0" w:space="0" w:color="auto"/>
            <w:left w:val="none" w:sz="0" w:space="0" w:color="auto"/>
            <w:bottom w:val="none" w:sz="0" w:space="0" w:color="auto"/>
            <w:right w:val="none" w:sz="0" w:space="0" w:color="auto"/>
          </w:divBdr>
          <w:divsChild>
            <w:div w:id="1814374600">
              <w:marLeft w:val="0"/>
              <w:marRight w:val="0"/>
              <w:marTop w:val="0"/>
              <w:marBottom w:val="0"/>
              <w:divBdr>
                <w:top w:val="none" w:sz="0" w:space="0" w:color="auto"/>
                <w:left w:val="none" w:sz="0" w:space="0" w:color="auto"/>
                <w:bottom w:val="none" w:sz="0" w:space="0" w:color="auto"/>
                <w:right w:val="none" w:sz="0" w:space="0" w:color="auto"/>
              </w:divBdr>
            </w:div>
          </w:divsChild>
        </w:div>
        <w:div w:id="1465343786">
          <w:marLeft w:val="0"/>
          <w:marRight w:val="0"/>
          <w:marTop w:val="0"/>
          <w:marBottom w:val="0"/>
          <w:divBdr>
            <w:top w:val="none" w:sz="0" w:space="0" w:color="auto"/>
            <w:left w:val="none" w:sz="0" w:space="0" w:color="auto"/>
            <w:bottom w:val="none" w:sz="0" w:space="0" w:color="auto"/>
            <w:right w:val="none" w:sz="0" w:space="0" w:color="auto"/>
          </w:divBdr>
        </w:div>
        <w:div w:id="334889019">
          <w:marLeft w:val="0"/>
          <w:marRight w:val="0"/>
          <w:marTop w:val="0"/>
          <w:marBottom w:val="0"/>
          <w:divBdr>
            <w:top w:val="none" w:sz="0" w:space="0" w:color="auto"/>
            <w:left w:val="none" w:sz="0" w:space="0" w:color="auto"/>
            <w:bottom w:val="none" w:sz="0" w:space="0" w:color="auto"/>
            <w:right w:val="none" w:sz="0" w:space="0" w:color="auto"/>
          </w:divBdr>
          <w:divsChild>
            <w:div w:id="2054036579">
              <w:marLeft w:val="0"/>
              <w:marRight w:val="0"/>
              <w:marTop w:val="0"/>
              <w:marBottom w:val="0"/>
              <w:divBdr>
                <w:top w:val="none" w:sz="0" w:space="0" w:color="auto"/>
                <w:left w:val="none" w:sz="0" w:space="0" w:color="auto"/>
                <w:bottom w:val="none" w:sz="0" w:space="0" w:color="auto"/>
                <w:right w:val="none" w:sz="0" w:space="0" w:color="auto"/>
              </w:divBdr>
            </w:div>
          </w:divsChild>
        </w:div>
        <w:div w:id="1916629411">
          <w:marLeft w:val="0"/>
          <w:marRight w:val="0"/>
          <w:marTop w:val="0"/>
          <w:marBottom w:val="0"/>
          <w:divBdr>
            <w:top w:val="none" w:sz="0" w:space="0" w:color="auto"/>
            <w:left w:val="none" w:sz="0" w:space="0" w:color="auto"/>
            <w:bottom w:val="none" w:sz="0" w:space="0" w:color="auto"/>
            <w:right w:val="none" w:sz="0" w:space="0" w:color="auto"/>
          </w:divBdr>
        </w:div>
        <w:div w:id="202140427">
          <w:marLeft w:val="0"/>
          <w:marRight w:val="0"/>
          <w:marTop w:val="0"/>
          <w:marBottom w:val="0"/>
          <w:divBdr>
            <w:top w:val="none" w:sz="0" w:space="0" w:color="auto"/>
            <w:left w:val="none" w:sz="0" w:space="0" w:color="auto"/>
            <w:bottom w:val="none" w:sz="0" w:space="0" w:color="auto"/>
            <w:right w:val="none" w:sz="0" w:space="0" w:color="auto"/>
          </w:divBdr>
          <w:divsChild>
            <w:div w:id="898634583">
              <w:marLeft w:val="0"/>
              <w:marRight w:val="0"/>
              <w:marTop w:val="0"/>
              <w:marBottom w:val="0"/>
              <w:divBdr>
                <w:top w:val="none" w:sz="0" w:space="0" w:color="auto"/>
                <w:left w:val="none" w:sz="0" w:space="0" w:color="auto"/>
                <w:bottom w:val="none" w:sz="0" w:space="0" w:color="auto"/>
                <w:right w:val="none" w:sz="0" w:space="0" w:color="auto"/>
              </w:divBdr>
            </w:div>
          </w:divsChild>
        </w:div>
        <w:div w:id="444467279">
          <w:marLeft w:val="0"/>
          <w:marRight w:val="0"/>
          <w:marTop w:val="0"/>
          <w:marBottom w:val="0"/>
          <w:divBdr>
            <w:top w:val="none" w:sz="0" w:space="0" w:color="auto"/>
            <w:left w:val="none" w:sz="0" w:space="0" w:color="auto"/>
            <w:bottom w:val="none" w:sz="0" w:space="0" w:color="auto"/>
            <w:right w:val="none" w:sz="0" w:space="0" w:color="auto"/>
          </w:divBdr>
        </w:div>
        <w:div w:id="926885477">
          <w:marLeft w:val="0"/>
          <w:marRight w:val="0"/>
          <w:marTop w:val="0"/>
          <w:marBottom w:val="0"/>
          <w:divBdr>
            <w:top w:val="none" w:sz="0" w:space="0" w:color="auto"/>
            <w:left w:val="none" w:sz="0" w:space="0" w:color="auto"/>
            <w:bottom w:val="none" w:sz="0" w:space="0" w:color="auto"/>
            <w:right w:val="none" w:sz="0" w:space="0" w:color="auto"/>
          </w:divBdr>
          <w:divsChild>
            <w:div w:id="995186492">
              <w:marLeft w:val="0"/>
              <w:marRight w:val="0"/>
              <w:marTop w:val="0"/>
              <w:marBottom w:val="0"/>
              <w:divBdr>
                <w:top w:val="none" w:sz="0" w:space="0" w:color="auto"/>
                <w:left w:val="none" w:sz="0" w:space="0" w:color="auto"/>
                <w:bottom w:val="none" w:sz="0" w:space="0" w:color="auto"/>
                <w:right w:val="none" w:sz="0" w:space="0" w:color="auto"/>
              </w:divBdr>
            </w:div>
          </w:divsChild>
        </w:div>
        <w:div w:id="1994791731">
          <w:marLeft w:val="0"/>
          <w:marRight w:val="0"/>
          <w:marTop w:val="0"/>
          <w:marBottom w:val="0"/>
          <w:divBdr>
            <w:top w:val="none" w:sz="0" w:space="0" w:color="auto"/>
            <w:left w:val="none" w:sz="0" w:space="0" w:color="auto"/>
            <w:bottom w:val="none" w:sz="0" w:space="0" w:color="auto"/>
            <w:right w:val="none" w:sz="0" w:space="0" w:color="auto"/>
          </w:divBdr>
        </w:div>
        <w:div w:id="1689602839">
          <w:marLeft w:val="0"/>
          <w:marRight w:val="0"/>
          <w:marTop w:val="0"/>
          <w:marBottom w:val="0"/>
          <w:divBdr>
            <w:top w:val="none" w:sz="0" w:space="0" w:color="auto"/>
            <w:left w:val="none" w:sz="0" w:space="0" w:color="auto"/>
            <w:bottom w:val="none" w:sz="0" w:space="0" w:color="auto"/>
            <w:right w:val="none" w:sz="0" w:space="0" w:color="auto"/>
          </w:divBdr>
          <w:divsChild>
            <w:div w:id="1898126797">
              <w:marLeft w:val="0"/>
              <w:marRight w:val="0"/>
              <w:marTop w:val="0"/>
              <w:marBottom w:val="0"/>
              <w:divBdr>
                <w:top w:val="none" w:sz="0" w:space="0" w:color="auto"/>
                <w:left w:val="none" w:sz="0" w:space="0" w:color="auto"/>
                <w:bottom w:val="none" w:sz="0" w:space="0" w:color="auto"/>
                <w:right w:val="none" w:sz="0" w:space="0" w:color="auto"/>
              </w:divBdr>
            </w:div>
          </w:divsChild>
        </w:div>
        <w:div w:id="411857944">
          <w:marLeft w:val="0"/>
          <w:marRight w:val="0"/>
          <w:marTop w:val="0"/>
          <w:marBottom w:val="0"/>
          <w:divBdr>
            <w:top w:val="none" w:sz="0" w:space="0" w:color="auto"/>
            <w:left w:val="none" w:sz="0" w:space="0" w:color="auto"/>
            <w:bottom w:val="none" w:sz="0" w:space="0" w:color="auto"/>
            <w:right w:val="none" w:sz="0" w:space="0" w:color="auto"/>
          </w:divBdr>
        </w:div>
        <w:div w:id="2129624583">
          <w:marLeft w:val="0"/>
          <w:marRight w:val="0"/>
          <w:marTop w:val="0"/>
          <w:marBottom w:val="0"/>
          <w:divBdr>
            <w:top w:val="none" w:sz="0" w:space="0" w:color="auto"/>
            <w:left w:val="none" w:sz="0" w:space="0" w:color="auto"/>
            <w:bottom w:val="none" w:sz="0" w:space="0" w:color="auto"/>
            <w:right w:val="none" w:sz="0" w:space="0" w:color="auto"/>
          </w:divBdr>
          <w:divsChild>
            <w:div w:id="2112042685">
              <w:marLeft w:val="0"/>
              <w:marRight w:val="0"/>
              <w:marTop w:val="0"/>
              <w:marBottom w:val="0"/>
              <w:divBdr>
                <w:top w:val="none" w:sz="0" w:space="0" w:color="auto"/>
                <w:left w:val="none" w:sz="0" w:space="0" w:color="auto"/>
                <w:bottom w:val="none" w:sz="0" w:space="0" w:color="auto"/>
                <w:right w:val="none" w:sz="0" w:space="0" w:color="auto"/>
              </w:divBdr>
              <w:divsChild>
                <w:div w:id="1572157497">
                  <w:marLeft w:val="0"/>
                  <w:marRight w:val="0"/>
                  <w:marTop w:val="0"/>
                  <w:marBottom w:val="0"/>
                  <w:divBdr>
                    <w:top w:val="none" w:sz="0" w:space="0" w:color="auto"/>
                    <w:left w:val="none" w:sz="0" w:space="0" w:color="auto"/>
                    <w:bottom w:val="none" w:sz="0" w:space="0" w:color="auto"/>
                    <w:right w:val="none" w:sz="0" w:space="0" w:color="auto"/>
                  </w:divBdr>
                </w:div>
                <w:div w:id="1782844278">
                  <w:marLeft w:val="0"/>
                  <w:marRight w:val="0"/>
                  <w:marTop w:val="0"/>
                  <w:marBottom w:val="0"/>
                  <w:divBdr>
                    <w:top w:val="none" w:sz="0" w:space="0" w:color="auto"/>
                    <w:left w:val="none" w:sz="0" w:space="0" w:color="auto"/>
                    <w:bottom w:val="none" w:sz="0" w:space="0" w:color="auto"/>
                    <w:right w:val="none" w:sz="0" w:space="0" w:color="auto"/>
                  </w:divBdr>
                </w:div>
                <w:div w:id="8553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1879">
          <w:marLeft w:val="0"/>
          <w:marRight w:val="0"/>
          <w:marTop w:val="300"/>
          <w:marBottom w:val="750"/>
          <w:divBdr>
            <w:top w:val="none" w:sz="0" w:space="0" w:color="auto"/>
            <w:left w:val="none" w:sz="0" w:space="0" w:color="auto"/>
            <w:bottom w:val="none" w:sz="0" w:space="0" w:color="auto"/>
            <w:right w:val="none" w:sz="0" w:space="0" w:color="auto"/>
          </w:divBdr>
        </w:div>
      </w:divsChild>
    </w:div>
    <w:div w:id="2036803251">
      <w:bodyDiv w:val="1"/>
      <w:marLeft w:val="0"/>
      <w:marRight w:val="0"/>
      <w:marTop w:val="0"/>
      <w:marBottom w:val="0"/>
      <w:divBdr>
        <w:top w:val="none" w:sz="0" w:space="0" w:color="auto"/>
        <w:left w:val="none" w:sz="0" w:space="0" w:color="auto"/>
        <w:bottom w:val="none" w:sz="0" w:space="0" w:color="auto"/>
        <w:right w:val="none" w:sz="0" w:space="0" w:color="auto"/>
      </w:divBdr>
      <w:divsChild>
        <w:div w:id="217397807">
          <w:marLeft w:val="0"/>
          <w:marRight w:val="0"/>
          <w:marTop w:val="0"/>
          <w:marBottom w:val="0"/>
          <w:divBdr>
            <w:top w:val="none" w:sz="0" w:space="0" w:color="auto"/>
            <w:left w:val="none" w:sz="0" w:space="0" w:color="auto"/>
            <w:bottom w:val="none" w:sz="0" w:space="0" w:color="auto"/>
            <w:right w:val="none" w:sz="0" w:space="0" w:color="auto"/>
          </w:divBdr>
          <w:divsChild>
            <w:div w:id="864320297">
              <w:marLeft w:val="0"/>
              <w:marRight w:val="0"/>
              <w:marTop w:val="0"/>
              <w:marBottom w:val="0"/>
              <w:divBdr>
                <w:top w:val="none" w:sz="0" w:space="0" w:color="auto"/>
                <w:left w:val="none" w:sz="0" w:space="0" w:color="auto"/>
                <w:bottom w:val="none" w:sz="0" w:space="0" w:color="auto"/>
                <w:right w:val="none" w:sz="0" w:space="0" w:color="auto"/>
              </w:divBdr>
            </w:div>
          </w:divsChild>
        </w:div>
        <w:div w:id="938678647">
          <w:marLeft w:val="0"/>
          <w:marRight w:val="0"/>
          <w:marTop w:val="0"/>
          <w:marBottom w:val="0"/>
          <w:divBdr>
            <w:top w:val="none" w:sz="0" w:space="0" w:color="auto"/>
            <w:left w:val="none" w:sz="0" w:space="0" w:color="auto"/>
            <w:bottom w:val="none" w:sz="0" w:space="0" w:color="auto"/>
            <w:right w:val="none" w:sz="0" w:space="0" w:color="auto"/>
          </w:divBdr>
        </w:div>
        <w:div w:id="105781139">
          <w:marLeft w:val="0"/>
          <w:marRight w:val="0"/>
          <w:marTop w:val="300"/>
          <w:marBottom w:val="750"/>
          <w:divBdr>
            <w:top w:val="none" w:sz="0" w:space="0" w:color="auto"/>
            <w:left w:val="none" w:sz="0" w:space="0" w:color="auto"/>
            <w:bottom w:val="none" w:sz="0" w:space="0" w:color="auto"/>
            <w:right w:val="none" w:sz="0" w:space="0" w:color="auto"/>
          </w:divBdr>
        </w:div>
        <w:div w:id="438913990">
          <w:marLeft w:val="0"/>
          <w:marRight w:val="0"/>
          <w:marTop w:val="0"/>
          <w:marBottom w:val="0"/>
          <w:divBdr>
            <w:top w:val="none" w:sz="0" w:space="0" w:color="auto"/>
            <w:left w:val="none" w:sz="0" w:space="0" w:color="auto"/>
            <w:bottom w:val="none" w:sz="0" w:space="0" w:color="auto"/>
            <w:right w:val="none" w:sz="0" w:space="0" w:color="auto"/>
          </w:divBdr>
        </w:div>
      </w:divsChild>
    </w:div>
    <w:div w:id="2043901471">
      <w:bodyDiv w:val="1"/>
      <w:marLeft w:val="0"/>
      <w:marRight w:val="0"/>
      <w:marTop w:val="0"/>
      <w:marBottom w:val="0"/>
      <w:divBdr>
        <w:top w:val="none" w:sz="0" w:space="0" w:color="auto"/>
        <w:left w:val="none" w:sz="0" w:space="0" w:color="auto"/>
        <w:bottom w:val="none" w:sz="0" w:space="0" w:color="auto"/>
        <w:right w:val="none" w:sz="0" w:space="0" w:color="auto"/>
      </w:divBdr>
      <w:divsChild>
        <w:div w:id="1248491728">
          <w:marLeft w:val="0"/>
          <w:marRight w:val="0"/>
          <w:marTop w:val="0"/>
          <w:marBottom w:val="0"/>
          <w:divBdr>
            <w:top w:val="none" w:sz="0" w:space="0" w:color="auto"/>
            <w:left w:val="none" w:sz="0" w:space="0" w:color="auto"/>
            <w:bottom w:val="none" w:sz="0" w:space="0" w:color="auto"/>
            <w:right w:val="none" w:sz="0" w:space="0" w:color="auto"/>
          </w:divBdr>
          <w:divsChild>
            <w:div w:id="1804149294">
              <w:marLeft w:val="0"/>
              <w:marRight w:val="0"/>
              <w:marTop w:val="0"/>
              <w:marBottom w:val="0"/>
              <w:divBdr>
                <w:top w:val="none" w:sz="0" w:space="0" w:color="auto"/>
                <w:left w:val="none" w:sz="0" w:space="0" w:color="auto"/>
                <w:bottom w:val="none" w:sz="0" w:space="0" w:color="auto"/>
                <w:right w:val="none" w:sz="0" w:space="0" w:color="auto"/>
              </w:divBdr>
            </w:div>
          </w:divsChild>
        </w:div>
        <w:div w:id="26949208">
          <w:marLeft w:val="0"/>
          <w:marRight w:val="0"/>
          <w:marTop w:val="0"/>
          <w:marBottom w:val="0"/>
          <w:divBdr>
            <w:top w:val="none" w:sz="0" w:space="0" w:color="auto"/>
            <w:left w:val="none" w:sz="0" w:space="0" w:color="auto"/>
            <w:bottom w:val="none" w:sz="0" w:space="0" w:color="auto"/>
            <w:right w:val="none" w:sz="0" w:space="0" w:color="auto"/>
          </w:divBdr>
        </w:div>
        <w:div w:id="1858543132">
          <w:marLeft w:val="0"/>
          <w:marRight w:val="0"/>
          <w:marTop w:val="0"/>
          <w:marBottom w:val="0"/>
          <w:divBdr>
            <w:top w:val="none" w:sz="0" w:space="0" w:color="auto"/>
            <w:left w:val="none" w:sz="0" w:space="0" w:color="auto"/>
            <w:bottom w:val="none" w:sz="0" w:space="0" w:color="auto"/>
            <w:right w:val="none" w:sz="0" w:space="0" w:color="auto"/>
          </w:divBdr>
          <w:divsChild>
            <w:div w:id="1580359483">
              <w:marLeft w:val="0"/>
              <w:marRight w:val="0"/>
              <w:marTop w:val="0"/>
              <w:marBottom w:val="0"/>
              <w:divBdr>
                <w:top w:val="none" w:sz="0" w:space="0" w:color="auto"/>
                <w:left w:val="none" w:sz="0" w:space="0" w:color="auto"/>
                <w:bottom w:val="none" w:sz="0" w:space="0" w:color="auto"/>
                <w:right w:val="none" w:sz="0" w:space="0" w:color="auto"/>
              </w:divBdr>
            </w:div>
          </w:divsChild>
        </w:div>
        <w:div w:id="724915298">
          <w:marLeft w:val="0"/>
          <w:marRight w:val="0"/>
          <w:marTop w:val="0"/>
          <w:marBottom w:val="0"/>
          <w:divBdr>
            <w:top w:val="none" w:sz="0" w:space="0" w:color="auto"/>
            <w:left w:val="none" w:sz="0" w:space="0" w:color="auto"/>
            <w:bottom w:val="none" w:sz="0" w:space="0" w:color="auto"/>
            <w:right w:val="none" w:sz="0" w:space="0" w:color="auto"/>
          </w:divBdr>
        </w:div>
        <w:div w:id="129056335">
          <w:marLeft w:val="0"/>
          <w:marRight w:val="0"/>
          <w:marTop w:val="0"/>
          <w:marBottom w:val="0"/>
          <w:divBdr>
            <w:top w:val="none" w:sz="0" w:space="0" w:color="auto"/>
            <w:left w:val="none" w:sz="0" w:space="0" w:color="auto"/>
            <w:bottom w:val="none" w:sz="0" w:space="0" w:color="auto"/>
            <w:right w:val="none" w:sz="0" w:space="0" w:color="auto"/>
          </w:divBdr>
          <w:divsChild>
            <w:div w:id="1623614611">
              <w:marLeft w:val="0"/>
              <w:marRight w:val="0"/>
              <w:marTop w:val="0"/>
              <w:marBottom w:val="0"/>
              <w:divBdr>
                <w:top w:val="none" w:sz="0" w:space="0" w:color="auto"/>
                <w:left w:val="none" w:sz="0" w:space="0" w:color="auto"/>
                <w:bottom w:val="none" w:sz="0" w:space="0" w:color="auto"/>
                <w:right w:val="none" w:sz="0" w:space="0" w:color="auto"/>
              </w:divBdr>
            </w:div>
          </w:divsChild>
        </w:div>
        <w:div w:id="449399267">
          <w:marLeft w:val="0"/>
          <w:marRight w:val="0"/>
          <w:marTop w:val="0"/>
          <w:marBottom w:val="0"/>
          <w:divBdr>
            <w:top w:val="none" w:sz="0" w:space="0" w:color="auto"/>
            <w:left w:val="none" w:sz="0" w:space="0" w:color="auto"/>
            <w:bottom w:val="none" w:sz="0" w:space="0" w:color="auto"/>
            <w:right w:val="none" w:sz="0" w:space="0" w:color="auto"/>
          </w:divBdr>
        </w:div>
        <w:div w:id="102188455">
          <w:marLeft w:val="0"/>
          <w:marRight w:val="0"/>
          <w:marTop w:val="0"/>
          <w:marBottom w:val="0"/>
          <w:divBdr>
            <w:top w:val="none" w:sz="0" w:space="0" w:color="auto"/>
            <w:left w:val="none" w:sz="0" w:space="0" w:color="auto"/>
            <w:bottom w:val="none" w:sz="0" w:space="0" w:color="auto"/>
            <w:right w:val="none" w:sz="0" w:space="0" w:color="auto"/>
          </w:divBdr>
          <w:divsChild>
            <w:div w:id="925727436">
              <w:marLeft w:val="0"/>
              <w:marRight w:val="0"/>
              <w:marTop w:val="0"/>
              <w:marBottom w:val="0"/>
              <w:divBdr>
                <w:top w:val="none" w:sz="0" w:space="0" w:color="auto"/>
                <w:left w:val="none" w:sz="0" w:space="0" w:color="auto"/>
                <w:bottom w:val="none" w:sz="0" w:space="0" w:color="auto"/>
                <w:right w:val="none" w:sz="0" w:space="0" w:color="auto"/>
              </w:divBdr>
            </w:div>
          </w:divsChild>
        </w:div>
        <w:div w:id="1083718971">
          <w:marLeft w:val="0"/>
          <w:marRight w:val="0"/>
          <w:marTop w:val="0"/>
          <w:marBottom w:val="0"/>
          <w:divBdr>
            <w:top w:val="none" w:sz="0" w:space="0" w:color="auto"/>
            <w:left w:val="none" w:sz="0" w:space="0" w:color="auto"/>
            <w:bottom w:val="none" w:sz="0" w:space="0" w:color="auto"/>
            <w:right w:val="none" w:sz="0" w:space="0" w:color="auto"/>
          </w:divBdr>
        </w:div>
        <w:div w:id="1145656449">
          <w:marLeft w:val="0"/>
          <w:marRight w:val="0"/>
          <w:marTop w:val="0"/>
          <w:marBottom w:val="0"/>
          <w:divBdr>
            <w:top w:val="none" w:sz="0" w:space="0" w:color="auto"/>
            <w:left w:val="none" w:sz="0" w:space="0" w:color="auto"/>
            <w:bottom w:val="none" w:sz="0" w:space="0" w:color="auto"/>
            <w:right w:val="none" w:sz="0" w:space="0" w:color="auto"/>
          </w:divBdr>
          <w:divsChild>
            <w:div w:id="647367572">
              <w:marLeft w:val="0"/>
              <w:marRight w:val="0"/>
              <w:marTop w:val="0"/>
              <w:marBottom w:val="0"/>
              <w:divBdr>
                <w:top w:val="none" w:sz="0" w:space="0" w:color="auto"/>
                <w:left w:val="none" w:sz="0" w:space="0" w:color="auto"/>
                <w:bottom w:val="none" w:sz="0" w:space="0" w:color="auto"/>
                <w:right w:val="none" w:sz="0" w:space="0" w:color="auto"/>
              </w:divBdr>
            </w:div>
          </w:divsChild>
        </w:div>
        <w:div w:id="104035296">
          <w:marLeft w:val="0"/>
          <w:marRight w:val="0"/>
          <w:marTop w:val="0"/>
          <w:marBottom w:val="0"/>
          <w:divBdr>
            <w:top w:val="none" w:sz="0" w:space="0" w:color="auto"/>
            <w:left w:val="none" w:sz="0" w:space="0" w:color="auto"/>
            <w:bottom w:val="none" w:sz="0" w:space="0" w:color="auto"/>
            <w:right w:val="none" w:sz="0" w:space="0" w:color="auto"/>
          </w:divBdr>
        </w:div>
        <w:div w:id="2049603357">
          <w:marLeft w:val="0"/>
          <w:marRight w:val="0"/>
          <w:marTop w:val="0"/>
          <w:marBottom w:val="0"/>
          <w:divBdr>
            <w:top w:val="none" w:sz="0" w:space="0" w:color="auto"/>
            <w:left w:val="none" w:sz="0" w:space="0" w:color="auto"/>
            <w:bottom w:val="none" w:sz="0" w:space="0" w:color="auto"/>
            <w:right w:val="none" w:sz="0" w:space="0" w:color="auto"/>
          </w:divBdr>
          <w:divsChild>
            <w:div w:id="2050761847">
              <w:marLeft w:val="0"/>
              <w:marRight w:val="0"/>
              <w:marTop w:val="0"/>
              <w:marBottom w:val="0"/>
              <w:divBdr>
                <w:top w:val="none" w:sz="0" w:space="0" w:color="auto"/>
                <w:left w:val="none" w:sz="0" w:space="0" w:color="auto"/>
                <w:bottom w:val="none" w:sz="0" w:space="0" w:color="auto"/>
                <w:right w:val="none" w:sz="0" w:space="0" w:color="auto"/>
              </w:divBdr>
            </w:div>
          </w:divsChild>
        </w:div>
        <w:div w:id="1335111037">
          <w:marLeft w:val="0"/>
          <w:marRight w:val="0"/>
          <w:marTop w:val="0"/>
          <w:marBottom w:val="0"/>
          <w:divBdr>
            <w:top w:val="none" w:sz="0" w:space="0" w:color="auto"/>
            <w:left w:val="none" w:sz="0" w:space="0" w:color="auto"/>
            <w:bottom w:val="none" w:sz="0" w:space="0" w:color="auto"/>
            <w:right w:val="none" w:sz="0" w:space="0" w:color="auto"/>
          </w:divBdr>
        </w:div>
        <w:div w:id="966660644">
          <w:marLeft w:val="0"/>
          <w:marRight w:val="0"/>
          <w:marTop w:val="0"/>
          <w:marBottom w:val="0"/>
          <w:divBdr>
            <w:top w:val="none" w:sz="0" w:space="0" w:color="auto"/>
            <w:left w:val="none" w:sz="0" w:space="0" w:color="auto"/>
            <w:bottom w:val="none" w:sz="0" w:space="0" w:color="auto"/>
            <w:right w:val="none" w:sz="0" w:space="0" w:color="auto"/>
          </w:divBdr>
          <w:divsChild>
            <w:div w:id="595138143">
              <w:marLeft w:val="0"/>
              <w:marRight w:val="0"/>
              <w:marTop w:val="0"/>
              <w:marBottom w:val="0"/>
              <w:divBdr>
                <w:top w:val="none" w:sz="0" w:space="0" w:color="auto"/>
                <w:left w:val="none" w:sz="0" w:space="0" w:color="auto"/>
                <w:bottom w:val="none" w:sz="0" w:space="0" w:color="auto"/>
                <w:right w:val="none" w:sz="0" w:space="0" w:color="auto"/>
              </w:divBdr>
            </w:div>
          </w:divsChild>
        </w:div>
        <w:div w:id="1884556978">
          <w:marLeft w:val="0"/>
          <w:marRight w:val="0"/>
          <w:marTop w:val="0"/>
          <w:marBottom w:val="0"/>
          <w:divBdr>
            <w:top w:val="none" w:sz="0" w:space="0" w:color="auto"/>
            <w:left w:val="none" w:sz="0" w:space="0" w:color="auto"/>
            <w:bottom w:val="none" w:sz="0" w:space="0" w:color="auto"/>
            <w:right w:val="none" w:sz="0" w:space="0" w:color="auto"/>
          </w:divBdr>
        </w:div>
        <w:div w:id="1375082779">
          <w:marLeft w:val="0"/>
          <w:marRight w:val="0"/>
          <w:marTop w:val="0"/>
          <w:marBottom w:val="0"/>
          <w:divBdr>
            <w:top w:val="none" w:sz="0" w:space="0" w:color="auto"/>
            <w:left w:val="none" w:sz="0" w:space="0" w:color="auto"/>
            <w:bottom w:val="none" w:sz="0" w:space="0" w:color="auto"/>
            <w:right w:val="none" w:sz="0" w:space="0" w:color="auto"/>
          </w:divBdr>
          <w:divsChild>
            <w:div w:id="1592155431">
              <w:marLeft w:val="0"/>
              <w:marRight w:val="0"/>
              <w:marTop w:val="0"/>
              <w:marBottom w:val="0"/>
              <w:divBdr>
                <w:top w:val="none" w:sz="0" w:space="0" w:color="auto"/>
                <w:left w:val="none" w:sz="0" w:space="0" w:color="auto"/>
                <w:bottom w:val="none" w:sz="0" w:space="0" w:color="auto"/>
                <w:right w:val="none" w:sz="0" w:space="0" w:color="auto"/>
              </w:divBdr>
              <w:divsChild>
                <w:div w:id="1190336586">
                  <w:marLeft w:val="0"/>
                  <w:marRight w:val="0"/>
                  <w:marTop w:val="0"/>
                  <w:marBottom w:val="0"/>
                  <w:divBdr>
                    <w:top w:val="none" w:sz="0" w:space="0" w:color="auto"/>
                    <w:left w:val="none" w:sz="0" w:space="0" w:color="auto"/>
                    <w:bottom w:val="none" w:sz="0" w:space="0" w:color="auto"/>
                    <w:right w:val="none" w:sz="0" w:space="0" w:color="auto"/>
                  </w:divBdr>
                </w:div>
                <w:div w:id="1327172805">
                  <w:marLeft w:val="0"/>
                  <w:marRight w:val="0"/>
                  <w:marTop w:val="0"/>
                  <w:marBottom w:val="0"/>
                  <w:divBdr>
                    <w:top w:val="none" w:sz="0" w:space="0" w:color="auto"/>
                    <w:left w:val="none" w:sz="0" w:space="0" w:color="auto"/>
                    <w:bottom w:val="none" w:sz="0" w:space="0" w:color="auto"/>
                    <w:right w:val="none" w:sz="0" w:space="0" w:color="auto"/>
                  </w:divBdr>
                </w:div>
                <w:div w:id="17420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08551">
          <w:marLeft w:val="0"/>
          <w:marRight w:val="0"/>
          <w:marTop w:val="300"/>
          <w:marBottom w:val="750"/>
          <w:divBdr>
            <w:top w:val="none" w:sz="0" w:space="0" w:color="auto"/>
            <w:left w:val="none" w:sz="0" w:space="0" w:color="auto"/>
            <w:bottom w:val="none" w:sz="0" w:space="0" w:color="auto"/>
            <w:right w:val="none" w:sz="0" w:space="0" w:color="auto"/>
          </w:divBdr>
        </w:div>
      </w:divsChild>
    </w:div>
    <w:div w:id="2060124486">
      <w:bodyDiv w:val="1"/>
      <w:marLeft w:val="0"/>
      <w:marRight w:val="0"/>
      <w:marTop w:val="0"/>
      <w:marBottom w:val="0"/>
      <w:divBdr>
        <w:top w:val="none" w:sz="0" w:space="0" w:color="auto"/>
        <w:left w:val="none" w:sz="0" w:space="0" w:color="auto"/>
        <w:bottom w:val="none" w:sz="0" w:space="0" w:color="auto"/>
        <w:right w:val="none" w:sz="0" w:space="0" w:color="auto"/>
      </w:divBdr>
      <w:divsChild>
        <w:div w:id="1826359509">
          <w:marLeft w:val="0"/>
          <w:marRight w:val="0"/>
          <w:marTop w:val="0"/>
          <w:marBottom w:val="0"/>
          <w:divBdr>
            <w:top w:val="none" w:sz="0" w:space="0" w:color="auto"/>
            <w:left w:val="none" w:sz="0" w:space="0" w:color="auto"/>
            <w:bottom w:val="none" w:sz="0" w:space="0" w:color="auto"/>
            <w:right w:val="none" w:sz="0" w:space="0" w:color="auto"/>
          </w:divBdr>
          <w:divsChild>
            <w:div w:id="1545366258">
              <w:marLeft w:val="0"/>
              <w:marRight w:val="0"/>
              <w:marTop w:val="0"/>
              <w:marBottom w:val="0"/>
              <w:divBdr>
                <w:top w:val="none" w:sz="0" w:space="0" w:color="auto"/>
                <w:left w:val="none" w:sz="0" w:space="0" w:color="auto"/>
                <w:bottom w:val="none" w:sz="0" w:space="0" w:color="auto"/>
                <w:right w:val="none" w:sz="0" w:space="0" w:color="auto"/>
              </w:divBdr>
            </w:div>
          </w:divsChild>
        </w:div>
        <w:div w:id="630938526">
          <w:marLeft w:val="0"/>
          <w:marRight w:val="0"/>
          <w:marTop w:val="0"/>
          <w:marBottom w:val="0"/>
          <w:divBdr>
            <w:top w:val="none" w:sz="0" w:space="0" w:color="auto"/>
            <w:left w:val="none" w:sz="0" w:space="0" w:color="auto"/>
            <w:bottom w:val="none" w:sz="0" w:space="0" w:color="auto"/>
            <w:right w:val="none" w:sz="0" w:space="0" w:color="auto"/>
          </w:divBdr>
        </w:div>
        <w:div w:id="2013678702">
          <w:marLeft w:val="0"/>
          <w:marRight w:val="0"/>
          <w:marTop w:val="0"/>
          <w:marBottom w:val="0"/>
          <w:divBdr>
            <w:top w:val="none" w:sz="0" w:space="0" w:color="auto"/>
            <w:left w:val="none" w:sz="0" w:space="0" w:color="auto"/>
            <w:bottom w:val="none" w:sz="0" w:space="0" w:color="auto"/>
            <w:right w:val="none" w:sz="0" w:space="0" w:color="auto"/>
          </w:divBdr>
          <w:divsChild>
            <w:div w:id="1579829376">
              <w:marLeft w:val="0"/>
              <w:marRight w:val="0"/>
              <w:marTop w:val="0"/>
              <w:marBottom w:val="0"/>
              <w:divBdr>
                <w:top w:val="none" w:sz="0" w:space="0" w:color="auto"/>
                <w:left w:val="none" w:sz="0" w:space="0" w:color="auto"/>
                <w:bottom w:val="none" w:sz="0" w:space="0" w:color="auto"/>
                <w:right w:val="none" w:sz="0" w:space="0" w:color="auto"/>
              </w:divBdr>
            </w:div>
          </w:divsChild>
        </w:div>
        <w:div w:id="1224608467">
          <w:marLeft w:val="0"/>
          <w:marRight w:val="0"/>
          <w:marTop w:val="0"/>
          <w:marBottom w:val="0"/>
          <w:divBdr>
            <w:top w:val="none" w:sz="0" w:space="0" w:color="auto"/>
            <w:left w:val="none" w:sz="0" w:space="0" w:color="auto"/>
            <w:bottom w:val="none" w:sz="0" w:space="0" w:color="auto"/>
            <w:right w:val="none" w:sz="0" w:space="0" w:color="auto"/>
          </w:divBdr>
        </w:div>
        <w:div w:id="1892035552">
          <w:marLeft w:val="0"/>
          <w:marRight w:val="0"/>
          <w:marTop w:val="0"/>
          <w:marBottom w:val="0"/>
          <w:divBdr>
            <w:top w:val="none" w:sz="0" w:space="0" w:color="auto"/>
            <w:left w:val="none" w:sz="0" w:space="0" w:color="auto"/>
            <w:bottom w:val="none" w:sz="0" w:space="0" w:color="auto"/>
            <w:right w:val="none" w:sz="0" w:space="0" w:color="auto"/>
          </w:divBdr>
          <w:divsChild>
            <w:div w:id="1344241165">
              <w:marLeft w:val="0"/>
              <w:marRight w:val="0"/>
              <w:marTop w:val="0"/>
              <w:marBottom w:val="0"/>
              <w:divBdr>
                <w:top w:val="none" w:sz="0" w:space="0" w:color="auto"/>
                <w:left w:val="none" w:sz="0" w:space="0" w:color="auto"/>
                <w:bottom w:val="none" w:sz="0" w:space="0" w:color="auto"/>
                <w:right w:val="none" w:sz="0" w:space="0" w:color="auto"/>
              </w:divBdr>
            </w:div>
          </w:divsChild>
        </w:div>
        <w:div w:id="359203340">
          <w:marLeft w:val="0"/>
          <w:marRight w:val="0"/>
          <w:marTop w:val="0"/>
          <w:marBottom w:val="0"/>
          <w:divBdr>
            <w:top w:val="none" w:sz="0" w:space="0" w:color="auto"/>
            <w:left w:val="none" w:sz="0" w:space="0" w:color="auto"/>
            <w:bottom w:val="none" w:sz="0" w:space="0" w:color="auto"/>
            <w:right w:val="none" w:sz="0" w:space="0" w:color="auto"/>
          </w:divBdr>
        </w:div>
        <w:div w:id="132674508">
          <w:marLeft w:val="0"/>
          <w:marRight w:val="0"/>
          <w:marTop w:val="0"/>
          <w:marBottom w:val="0"/>
          <w:divBdr>
            <w:top w:val="none" w:sz="0" w:space="0" w:color="auto"/>
            <w:left w:val="none" w:sz="0" w:space="0" w:color="auto"/>
            <w:bottom w:val="none" w:sz="0" w:space="0" w:color="auto"/>
            <w:right w:val="none" w:sz="0" w:space="0" w:color="auto"/>
          </w:divBdr>
          <w:divsChild>
            <w:div w:id="19431260">
              <w:marLeft w:val="0"/>
              <w:marRight w:val="0"/>
              <w:marTop w:val="0"/>
              <w:marBottom w:val="0"/>
              <w:divBdr>
                <w:top w:val="none" w:sz="0" w:space="0" w:color="auto"/>
                <w:left w:val="none" w:sz="0" w:space="0" w:color="auto"/>
                <w:bottom w:val="none" w:sz="0" w:space="0" w:color="auto"/>
                <w:right w:val="none" w:sz="0" w:space="0" w:color="auto"/>
              </w:divBdr>
            </w:div>
          </w:divsChild>
        </w:div>
        <w:div w:id="1950308135">
          <w:marLeft w:val="0"/>
          <w:marRight w:val="0"/>
          <w:marTop w:val="0"/>
          <w:marBottom w:val="0"/>
          <w:divBdr>
            <w:top w:val="none" w:sz="0" w:space="0" w:color="auto"/>
            <w:left w:val="none" w:sz="0" w:space="0" w:color="auto"/>
            <w:bottom w:val="none" w:sz="0" w:space="0" w:color="auto"/>
            <w:right w:val="none" w:sz="0" w:space="0" w:color="auto"/>
          </w:divBdr>
        </w:div>
        <w:div w:id="1847287492">
          <w:marLeft w:val="0"/>
          <w:marRight w:val="0"/>
          <w:marTop w:val="0"/>
          <w:marBottom w:val="0"/>
          <w:divBdr>
            <w:top w:val="none" w:sz="0" w:space="0" w:color="auto"/>
            <w:left w:val="none" w:sz="0" w:space="0" w:color="auto"/>
            <w:bottom w:val="none" w:sz="0" w:space="0" w:color="auto"/>
            <w:right w:val="none" w:sz="0" w:space="0" w:color="auto"/>
          </w:divBdr>
          <w:divsChild>
            <w:div w:id="240021124">
              <w:marLeft w:val="0"/>
              <w:marRight w:val="0"/>
              <w:marTop w:val="0"/>
              <w:marBottom w:val="0"/>
              <w:divBdr>
                <w:top w:val="none" w:sz="0" w:space="0" w:color="auto"/>
                <w:left w:val="none" w:sz="0" w:space="0" w:color="auto"/>
                <w:bottom w:val="none" w:sz="0" w:space="0" w:color="auto"/>
                <w:right w:val="none" w:sz="0" w:space="0" w:color="auto"/>
              </w:divBdr>
            </w:div>
          </w:divsChild>
        </w:div>
        <w:div w:id="586967153">
          <w:marLeft w:val="0"/>
          <w:marRight w:val="0"/>
          <w:marTop w:val="0"/>
          <w:marBottom w:val="0"/>
          <w:divBdr>
            <w:top w:val="none" w:sz="0" w:space="0" w:color="auto"/>
            <w:left w:val="none" w:sz="0" w:space="0" w:color="auto"/>
            <w:bottom w:val="none" w:sz="0" w:space="0" w:color="auto"/>
            <w:right w:val="none" w:sz="0" w:space="0" w:color="auto"/>
          </w:divBdr>
        </w:div>
        <w:div w:id="536897049">
          <w:marLeft w:val="0"/>
          <w:marRight w:val="0"/>
          <w:marTop w:val="0"/>
          <w:marBottom w:val="0"/>
          <w:divBdr>
            <w:top w:val="none" w:sz="0" w:space="0" w:color="auto"/>
            <w:left w:val="none" w:sz="0" w:space="0" w:color="auto"/>
            <w:bottom w:val="none" w:sz="0" w:space="0" w:color="auto"/>
            <w:right w:val="none" w:sz="0" w:space="0" w:color="auto"/>
          </w:divBdr>
          <w:divsChild>
            <w:div w:id="1531603586">
              <w:marLeft w:val="0"/>
              <w:marRight w:val="0"/>
              <w:marTop w:val="0"/>
              <w:marBottom w:val="0"/>
              <w:divBdr>
                <w:top w:val="none" w:sz="0" w:space="0" w:color="auto"/>
                <w:left w:val="none" w:sz="0" w:space="0" w:color="auto"/>
                <w:bottom w:val="none" w:sz="0" w:space="0" w:color="auto"/>
                <w:right w:val="none" w:sz="0" w:space="0" w:color="auto"/>
              </w:divBdr>
            </w:div>
          </w:divsChild>
        </w:div>
        <w:div w:id="1832867429">
          <w:marLeft w:val="0"/>
          <w:marRight w:val="0"/>
          <w:marTop w:val="0"/>
          <w:marBottom w:val="0"/>
          <w:divBdr>
            <w:top w:val="none" w:sz="0" w:space="0" w:color="auto"/>
            <w:left w:val="none" w:sz="0" w:space="0" w:color="auto"/>
            <w:bottom w:val="none" w:sz="0" w:space="0" w:color="auto"/>
            <w:right w:val="none" w:sz="0" w:space="0" w:color="auto"/>
          </w:divBdr>
        </w:div>
        <w:div w:id="1993605232">
          <w:marLeft w:val="0"/>
          <w:marRight w:val="0"/>
          <w:marTop w:val="0"/>
          <w:marBottom w:val="0"/>
          <w:divBdr>
            <w:top w:val="none" w:sz="0" w:space="0" w:color="auto"/>
            <w:left w:val="none" w:sz="0" w:space="0" w:color="auto"/>
            <w:bottom w:val="none" w:sz="0" w:space="0" w:color="auto"/>
            <w:right w:val="none" w:sz="0" w:space="0" w:color="auto"/>
          </w:divBdr>
          <w:divsChild>
            <w:div w:id="21713822">
              <w:marLeft w:val="0"/>
              <w:marRight w:val="0"/>
              <w:marTop w:val="0"/>
              <w:marBottom w:val="0"/>
              <w:divBdr>
                <w:top w:val="none" w:sz="0" w:space="0" w:color="auto"/>
                <w:left w:val="none" w:sz="0" w:space="0" w:color="auto"/>
                <w:bottom w:val="none" w:sz="0" w:space="0" w:color="auto"/>
                <w:right w:val="none" w:sz="0" w:space="0" w:color="auto"/>
              </w:divBdr>
              <w:divsChild>
                <w:div w:id="288827982">
                  <w:marLeft w:val="0"/>
                  <w:marRight w:val="0"/>
                  <w:marTop w:val="0"/>
                  <w:marBottom w:val="0"/>
                  <w:divBdr>
                    <w:top w:val="none" w:sz="0" w:space="0" w:color="auto"/>
                    <w:left w:val="none" w:sz="0" w:space="0" w:color="auto"/>
                    <w:bottom w:val="none" w:sz="0" w:space="0" w:color="auto"/>
                    <w:right w:val="none" w:sz="0" w:space="0" w:color="auto"/>
                  </w:divBdr>
                </w:div>
                <w:div w:id="343435053">
                  <w:marLeft w:val="0"/>
                  <w:marRight w:val="0"/>
                  <w:marTop w:val="0"/>
                  <w:marBottom w:val="0"/>
                  <w:divBdr>
                    <w:top w:val="none" w:sz="0" w:space="0" w:color="auto"/>
                    <w:left w:val="none" w:sz="0" w:space="0" w:color="auto"/>
                    <w:bottom w:val="none" w:sz="0" w:space="0" w:color="auto"/>
                    <w:right w:val="none" w:sz="0" w:space="0" w:color="auto"/>
                  </w:divBdr>
                </w:div>
                <w:div w:id="1514028646">
                  <w:marLeft w:val="0"/>
                  <w:marRight w:val="0"/>
                  <w:marTop w:val="0"/>
                  <w:marBottom w:val="0"/>
                  <w:divBdr>
                    <w:top w:val="none" w:sz="0" w:space="0" w:color="auto"/>
                    <w:left w:val="none" w:sz="0" w:space="0" w:color="auto"/>
                    <w:bottom w:val="none" w:sz="0" w:space="0" w:color="auto"/>
                    <w:right w:val="none" w:sz="0" w:space="0" w:color="auto"/>
                  </w:divBdr>
                </w:div>
                <w:div w:id="152293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5330">
          <w:marLeft w:val="0"/>
          <w:marRight w:val="0"/>
          <w:marTop w:val="300"/>
          <w:marBottom w:val="750"/>
          <w:divBdr>
            <w:top w:val="none" w:sz="0" w:space="0" w:color="auto"/>
            <w:left w:val="none" w:sz="0" w:space="0" w:color="auto"/>
            <w:bottom w:val="none" w:sz="0" w:space="0" w:color="auto"/>
            <w:right w:val="none" w:sz="0" w:space="0" w:color="auto"/>
          </w:divBdr>
        </w:div>
      </w:divsChild>
    </w:div>
    <w:div w:id="2060593049">
      <w:bodyDiv w:val="1"/>
      <w:marLeft w:val="0"/>
      <w:marRight w:val="0"/>
      <w:marTop w:val="0"/>
      <w:marBottom w:val="0"/>
      <w:divBdr>
        <w:top w:val="none" w:sz="0" w:space="0" w:color="auto"/>
        <w:left w:val="none" w:sz="0" w:space="0" w:color="auto"/>
        <w:bottom w:val="none" w:sz="0" w:space="0" w:color="auto"/>
        <w:right w:val="none" w:sz="0" w:space="0" w:color="auto"/>
      </w:divBdr>
      <w:divsChild>
        <w:div w:id="1419406248">
          <w:marLeft w:val="0"/>
          <w:marRight w:val="0"/>
          <w:marTop w:val="0"/>
          <w:marBottom w:val="0"/>
          <w:divBdr>
            <w:top w:val="none" w:sz="0" w:space="0" w:color="auto"/>
            <w:left w:val="none" w:sz="0" w:space="0" w:color="auto"/>
            <w:bottom w:val="none" w:sz="0" w:space="0" w:color="auto"/>
            <w:right w:val="none" w:sz="0" w:space="0" w:color="auto"/>
          </w:divBdr>
          <w:divsChild>
            <w:div w:id="1194028425">
              <w:marLeft w:val="0"/>
              <w:marRight w:val="0"/>
              <w:marTop w:val="0"/>
              <w:marBottom w:val="0"/>
              <w:divBdr>
                <w:top w:val="none" w:sz="0" w:space="0" w:color="auto"/>
                <w:left w:val="none" w:sz="0" w:space="0" w:color="auto"/>
                <w:bottom w:val="none" w:sz="0" w:space="0" w:color="auto"/>
                <w:right w:val="none" w:sz="0" w:space="0" w:color="auto"/>
              </w:divBdr>
            </w:div>
          </w:divsChild>
        </w:div>
        <w:div w:id="165828411">
          <w:marLeft w:val="0"/>
          <w:marRight w:val="0"/>
          <w:marTop w:val="0"/>
          <w:marBottom w:val="0"/>
          <w:divBdr>
            <w:top w:val="none" w:sz="0" w:space="0" w:color="auto"/>
            <w:left w:val="none" w:sz="0" w:space="0" w:color="auto"/>
            <w:bottom w:val="none" w:sz="0" w:space="0" w:color="auto"/>
            <w:right w:val="none" w:sz="0" w:space="0" w:color="auto"/>
          </w:divBdr>
        </w:div>
        <w:div w:id="154340301">
          <w:marLeft w:val="0"/>
          <w:marRight w:val="0"/>
          <w:marTop w:val="0"/>
          <w:marBottom w:val="0"/>
          <w:divBdr>
            <w:top w:val="none" w:sz="0" w:space="0" w:color="auto"/>
            <w:left w:val="none" w:sz="0" w:space="0" w:color="auto"/>
            <w:bottom w:val="none" w:sz="0" w:space="0" w:color="auto"/>
            <w:right w:val="none" w:sz="0" w:space="0" w:color="auto"/>
          </w:divBdr>
          <w:divsChild>
            <w:div w:id="591358223">
              <w:marLeft w:val="0"/>
              <w:marRight w:val="0"/>
              <w:marTop w:val="0"/>
              <w:marBottom w:val="0"/>
              <w:divBdr>
                <w:top w:val="none" w:sz="0" w:space="0" w:color="auto"/>
                <w:left w:val="none" w:sz="0" w:space="0" w:color="auto"/>
                <w:bottom w:val="none" w:sz="0" w:space="0" w:color="auto"/>
                <w:right w:val="none" w:sz="0" w:space="0" w:color="auto"/>
              </w:divBdr>
            </w:div>
          </w:divsChild>
        </w:div>
        <w:div w:id="735862545">
          <w:marLeft w:val="0"/>
          <w:marRight w:val="0"/>
          <w:marTop w:val="0"/>
          <w:marBottom w:val="0"/>
          <w:divBdr>
            <w:top w:val="none" w:sz="0" w:space="0" w:color="auto"/>
            <w:left w:val="none" w:sz="0" w:space="0" w:color="auto"/>
            <w:bottom w:val="none" w:sz="0" w:space="0" w:color="auto"/>
            <w:right w:val="none" w:sz="0" w:space="0" w:color="auto"/>
          </w:divBdr>
        </w:div>
        <w:div w:id="1652245767">
          <w:marLeft w:val="0"/>
          <w:marRight w:val="0"/>
          <w:marTop w:val="0"/>
          <w:marBottom w:val="0"/>
          <w:divBdr>
            <w:top w:val="none" w:sz="0" w:space="0" w:color="auto"/>
            <w:left w:val="none" w:sz="0" w:space="0" w:color="auto"/>
            <w:bottom w:val="none" w:sz="0" w:space="0" w:color="auto"/>
            <w:right w:val="none" w:sz="0" w:space="0" w:color="auto"/>
          </w:divBdr>
          <w:divsChild>
            <w:div w:id="667754097">
              <w:marLeft w:val="0"/>
              <w:marRight w:val="0"/>
              <w:marTop w:val="0"/>
              <w:marBottom w:val="0"/>
              <w:divBdr>
                <w:top w:val="none" w:sz="0" w:space="0" w:color="auto"/>
                <w:left w:val="none" w:sz="0" w:space="0" w:color="auto"/>
                <w:bottom w:val="none" w:sz="0" w:space="0" w:color="auto"/>
                <w:right w:val="none" w:sz="0" w:space="0" w:color="auto"/>
              </w:divBdr>
            </w:div>
          </w:divsChild>
        </w:div>
        <w:div w:id="1885560418">
          <w:marLeft w:val="0"/>
          <w:marRight w:val="0"/>
          <w:marTop w:val="0"/>
          <w:marBottom w:val="0"/>
          <w:divBdr>
            <w:top w:val="none" w:sz="0" w:space="0" w:color="auto"/>
            <w:left w:val="none" w:sz="0" w:space="0" w:color="auto"/>
            <w:bottom w:val="none" w:sz="0" w:space="0" w:color="auto"/>
            <w:right w:val="none" w:sz="0" w:space="0" w:color="auto"/>
          </w:divBdr>
        </w:div>
        <w:div w:id="495345883">
          <w:marLeft w:val="0"/>
          <w:marRight w:val="0"/>
          <w:marTop w:val="0"/>
          <w:marBottom w:val="0"/>
          <w:divBdr>
            <w:top w:val="none" w:sz="0" w:space="0" w:color="auto"/>
            <w:left w:val="none" w:sz="0" w:space="0" w:color="auto"/>
            <w:bottom w:val="none" w:sz="0" w:space="0" w:color="auto"/>
            <w:right w:val="none" w:sz="0" w:space="0" w:color="auto"/>
          </w:divBdr>
          <w:divsChild>
            <w:div w:id="174082291">
              <w:marLeft w:val="0"/>
              <w:marRight w:val="0"/>
              <w:marTop w:val="0"/>
              <w:marBottom w:val="0"/>
              <w:divBdr>
                <w:top w:val="none" w:sz="0" w:space="0" w:color="auto"/>
                <w:left w:val="none" w:sz="0" w:space="0" w:color="auto"/>
                <w:bottom w:val="none" w:sz="0" w:space="0" w:color="auto"/>
                <w:right w:val="none" w:sz="0" w:space="0" w:color="auto"/>
              </w:divBdr>
            </w:div>
          </w:divsChild>
        </w:div>
        <w:div w:id="1389839223">
          <w:marLeft w:val="0"/>
          <w:marRight w:val="0"/>
          <w:marTop w:val="0"/>
          <w:marBottom w:val="0"/>
          <w:divBdr>
            <w:top w:val="none" w:sz="0" w:space="0" w:color="auto"/>
            <w:left w:val="none" w:sz="0" w:space="0" w:color="auto"/>
            <w:bottom w:val="none" w:sz="0" w:space="0" w:color="auto"/>
            <w:right w:val="none" w:sz="0" w:space="0" w:color="auto"/>
          </w:divBdr>
        </w:div>
        <w:div w:id="1201893116">
          <w:marLeft w:val="0"/>
          <w:marRight w:val="0"/>
          <w:marTop w:val="0"/>
          <w:marBottom w:val="0"/>
          <w:divBdr>
            <w:top w:val="none" w:sz="0" w:space="0" w:color="auto"/>
            <w:left w:val="none" w:sz="0" w:space="0" w:color="auto"/>
            <w:bottom w:val="none" w:sz="0" w:space="0" w:color="auto"/>
            <w:right w:val="none" w:sz="0" w:space="0" w:color="auto"/>
          </w:divBdr>
          <w:divsChild>
            <w:div w:id="1106385250">
              <w:marLeft w:val="0"/>
              <w:marRight w:val="0"/>
              <w:marTop w:val="0"/>
              <w:marBottom w:val="0"/>
              <w:divBdr>
                <w:top w:val="none" w:sz="0" w:space="0" w:color="auto"/>
                <w:left w:val="none" w:sz="0" w:space="0" w:color="auto"/>
                <w:bottom w:val="none" w:sz="0" w:space="0" w:color="auto"/>
                <w:right w:val="none" w:sz="0" w:space="0" w:color="auto"/>
              </w:divBdr>
            </w:div>
          </w:divsChild>
        </w:div>
        <w:div w:id="1361322273">
          <w:marLeft w:val="0"/>
          <w:marRight w:val="0"/>
          <w:marTop w:val="0"/>
          <w:marBottom w:val="0"/>
          <w:divBdr>
            <w:top w:val="none" w:sz="0" w:space="0" w:color="auto"/>
            <w:left w:val="none" w:sz="0" w:space="0" w:color="auto"/>
            <w:bottom w:val="none" w:sz="0" w:space="0" w:color="auto"/>
            <w:right w:val="none" w:sz="0" w:space="0" w:color="auto"/>
          </w:divBdr>
        </w:div>
        <w:div w:id="1929118823">
          <w:marLeft w:val="0"/>
          <w:marRight w:val="0"/>
          <w:marTop w:val="0"/>
          <w:marBottom w:val="0"/>
          <w:divBdr>
            <w:top w:val="none" w:sz="0" w:space="0" w:color="auto"/>
            <w:left w:val="none" w:sz="0" w:space="0" w:color="auto"/>
            <w:bottom w:val="none" w:sz="0" w:space="0" w:color="auto"/>
            <w:right w:val="none" w:sz="0" w:space="0" w:color="auto"/>
          </w:divBdr>
          <w:divsChild>
            <w:div w:id="2093314082">
              <w:marLeft w:val="0"/>
              <w:marRight w:val="0"/>
              <w:marTop w:val="0"/>
              <w:marBottom w:val="0"/>
              <w:divBdr>
                <w:top w:val="none" w:sz="0" w:space="0" w:color="auto"/>
                <w:left w:val="none" w:sz="0" w:space="0" w:color="auto"/>
                <w:bottom w:val="none" w:sz="0" w:space="0" w:color="auto"/>
                <w:right w:val="none" w:sz="0" w:space="0" w:color="auto"/>
              </w:divBdr>
            </w:div>
          </w:divsChild>
        </w:div>
        <w:div w:id="1195271109">
          <w:marLeft w:val="0"/>
          <w:marRight w:val="0"/>
          <w:marTop w:val="0"/>
          <w:marBottom w:val="0"/>
          <w:divBdr>
            <w:top w:val="none" w:sz="0" w:space="0" w:color="auto"/>
            <w:left w:val="none" w:sz="0" w:space="0" w:color="auto"/>
            <w:bottom w:val="none" w:sz="0" w:space="0" w:color="auto"/>
            <w:right w:val="none" w:sz="0" w:space="0" w:color="auto"/>
          </w:divBdr>
        </w:div>
        <w:div w:id="1502810860">
          <w:marLeft w:val="0"/>
          <w:marRight w:val="0"/>
          <w:marTop w:val="0"/>
          <w:marBottom w:val="0"/>
          <w:divBdr>
            <w:top w:val="none" w:sz="0" w:space="0" w:color="auto"/>
            <w:left w:val="none" w:sz="0" w:space="0" w:color="auto"/>
            <w:bottom w:val="none" w:sz="0" w:space="0" w:color="auto"/>
            <w:right w:val="none" w:sz="0" w:space="0" w:color="auto"/>
          </w:divBdr>
          <w:divsChild>
            <w:div w:id="633801884">
              <w:marLeft w:val="0"/>
              <w:marRight w:val="0"/>
              <w:marTop w:val="0"/>
              <w:marBottom w:val="0"/>
              <w:divBdr>
                <w:top w:val="none" w:sz="0" w:space="0" w:color="auto"/>
                <w:left w:val="none" w:sz="0" w:space="0" w:color="auto"/>
                <w:bottom w:val="none" w:sz="0" w:space="0" w:color="auto"/>
                <w:right w:val="none" w:sz="0" w:space="0" w:color="auto"/>
              </w:divBdr>
            </w:div>
          </w:divsChild>
        </w:div>
        <w:div w:id="1714887123">
          <w:marLeft w:val="0"/>
          <w:marRight w:val="0"/>
          <w:marTop w:val="0"/>
          <w:marBottom w:val="0"/>
          <w:divBdr>
            <w:top w:val="none" w:sz="0" w:space="0" w:color="auto"/>
            <w:left w:val="none" w:sz="0" w:space="0" w:color="auto"/>
            <w:bottom w:val="none" w:sz="0" w:space="0" w:color="auto"/>
            <w:right w:val="none" w:sz="0" w:space="0" w:color="auto"/>
          </w:divBdr>
        </w:div>
        <w:div w:id="1475246856">
          <w:marLeft w:val="0"/>
          <w:marRight w:val="0"/>
          <w:marTop w:val="0"/>
          <w:marBottom w:val="0"/>
          <w:divBdr>
            <w:top w:val="none" w:sz="0" w:space="0" w:color="auto"/>
            <w:left w:val="none" w:sz="0" w:space="0" w:color="auto"/>
            <w:bottom w:val="none" w:sz="0" w:space="0" w:color="auto"/>
            <w:right w:val="none" w:sz="0" w:space="0" w:color="auto"/>
          </w:divBdr>
          <w:divsChild>
            <w:div w:id="627321017">
              <w:marLeft w:val="0"/>
              <w:marRight w:val="0"/>
              <w:marTop w:val="0"/>
              <w:marBottom w:val="0"/>
              <w:divBdr>
                <w:top w:val="none" w:sz="0" w:space="0" w:color="auto"/>
                <w:left w:val="none" w:sz="0" w:space="0" w:color="auto"/>
                <w:bottom w:val="none" w:sz="0" w:space="0" w:color="auto"/>
                <w:right w:val="none" w:sz="0" w:space="0" w:color="auto"/>
              </w:divBdr>
              <w:divsChild>
                <w:div w:id="1325159811">
                  <w:marLeft w:val="0"/>
                  <w:marRight w:val="0"/>
                  <w:marTop w:val="0"/>
                  <w:marBottom w:val="0"/>
                  <w:divBdr>
                    <w:top w:val="none" w:sz="0" w:space="0" w:color="auto"/>
                    <w:left w:val="none" w:sz="0" w:space="0" w:color="auto"/>
                    <w:bottom w:val="none" w:sz="0" w:space="0" w:color="auto"/>
                    <w:right w:val="none" w:sz="0" w:space="0" w:color="auto"/>
                  </w:divBdr>
                </w:div>
                <w:div w:id="729156264">
                  <w:marLeft w:val="0"/>
                  <w:marRight w:val="0"/>
                  <w:marTop w:val="0"/>
                  <w:marBottom w:val="0"/>
                  <w:divBdr>
                    <w:top w:val="none" w:sz="0" w:space="0" w:color="auto"/>
                    <w:left w:val="none" w:sz="0" w:space="0" w:color="auto"/>
                    <w:bottom w:val="none" w:sz="0" w:space="0" w:color="auto"/>
                    <w:right w:val="none" w:sz="0" w:space="0" w:color="auto"/>
                  </w:divBdr>
                </w:div>
                <w:div w:id="1633946696">
                  <w:marLeft w:val="0"/>
                  <w:marRight w:val="0"/>
                  <w:marTop w:val="0"/>
                  <w:marBottom w:val="0"/>
                  <w:divBdr>
                    <w:top w:val="none" w:sz="0" w:space="0" w:color="auto"/>
                    <w:left w:val="none" w:sz="0" w:space="0" w:color="auto"/>
                    <w:bottom w:val="none" w:sz="0" w:space="0" w:color="auto"/>
                    <w:right w:val="none" w:sz="0" w:space="0" w:color="auto"/>
                  </w:divBdr>
                </w:div>
                <w:div w:id="7319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179">
          <w:marLeft w:val="0"/>
          <w:marRight w:val="0"/>
          <w:marTop w:val="300"/>
          <w:marBottom w:val="750"/>
          <w:divBdr>
            <w:top w:val="none" w:sz="0" w:space="0" w:color="auto"/>
            <w:left w:val="none" w:sz="0" w:space="0" w:color="auto"/>
            <w:bottom w:val="none" w:sz="0" w:space="0" w:color="auto"/>
            <w:right w:val="none" w:sz="0" w:space="0" w:color="auto"/>
          </w:divBdr>
        </w:div>
      </w:divsChild>
    </w:div>
    <w:div w:id="2090223556">
      <w:bodyDiv w:val="1"/>
      <w:marLeft w:val="0"/>
      <w:marRight w:val="0"/>
      <w:marTop w:val="0"/>
      <w:marBottom w:val="0"/>
      <w:divBdr>
        <w:top w:val="none" w:sz="0" w:space="0" w:color="auto"/>
        <w:left w:val="none" w:sz="0" w:space="0" w:color="auto"/>
        <w:bottom w:val="none" w:sz="0" w:space="0" w:color="auto"/>
        <w:right w:val="none" w:sz="0" w:space="0" w:color="auto"/>
      </w:divBdr>
      <w:divsChild>
        <w:div w:id="361518296">
          <w:marLeft w:val="0"/>
          <w:marRight w:val="0"/>
          <w:marTop w:val="0"/>
          <w:marBottom w:val="0"/>
          <w:divBdr>
            <w:top w:val="none" w:sz="0" w:space="0" w:color="auto"/>
            <w:left w:val="none" w:sz="0" w:space="0" w:color="auto"/>
            <w:bottom w:val="none" w:sz="0" w:space="0" w:color="auto"/>
            <w:right w:val="none" w:sz="0" w:space="0" w:color="auto"/>
          </w:divBdr>
          <w:divsChild>
            <w:div w:id="121074953">
              <w:marLeft w:val="0"/>
              <w:marRight w:val="0"/>
              <w:marTop w:val="0"/>
              <w:marBottom w:val="0"/>
              <w:divBdr>
                <w:top w:val="none" w:sz="0" w:space="0" w:color="auto"/>
                <w:left w:val="none" w:sz="0" w:space="0" w:color="auto"/>
                <w:bottom w:val="none" w:sz="0" w:space="0" w:color="auto"/>
                <w:right w:val="none" w:sz="0" w:space="0" w:color="auto"/>
              </w:divBdr>
            </w:div>
          </w:divsChild>
        </w:div>
        <w:div w:id="1980376241">
          <w:marLeft w:val="0"/>
          <w:marRight w:val="0"/>
          <w:marTop w:val="0"/>
          <w:marBottom w:val="0"/>
          <w:divBdr>
            <w:top w:val="none" w:sz="0" w:space="0" w:color="auto"/>
            <w:left w:val="none" w:sz="0" w:space="0" w:color="auto"/>
            <w:bottom w:val="none" w:sz="0" w:space="0" w:color="auto"/>
            <w:right w:val="none" w:sz="0" w:space="0" w:color="auto"/>
          </w:divBdr>
        </w:div>
        <w:div w:id="967010421">
          <w:marLeft w:val="0"/>
          <w:marRight w:val="0"/>
          <w:marTop w:val="0"/>
          <w:marBottom w:val="0"/>
          <w:divBdr>
            <w:top w:val="none" w:sz="0" w:space="0" w:color="auto"/>
            <w:left w:val="none" w:sz="0" w:space="0" w:color="auto"/>
            <w:bottom w:val="none" w:sz="0" w:space="0" w:color="auto"/>
            <w:right w:val="none" w:sz="0" w:space="0" w:color="auto"/>
          </w:divBdr>
          <w:divsChild>
            <w:div w:id="920138657">
              <w:marLeft w:val="0"/>
              <w:marRight w:val="0"/>
              <w:marTop w:val="0"/>
              <w:marBottom w:val="0"/>
              <w:divBdr>
                <w:top w:val="none" w:sz="0" w:space="0" w:color="auto"/>
                <w:left w:val="none" w:sz="0" w:space="0" w:color="auto"/>
                <w:bottom w:val="none" w:sz="0" w:space="0" w:color="auto"/>
                <w:right w:val="none" w:sz="0" w:space="0" w:color="auto"/>
              </w:divBdr>
            </w:div>
          </w:divsChild>
        </w:div>
        <w:div w:id="115830213">
          <w:marLeft w:val="0"/>
          <w:marRight w:val="0"/>
          <w:marTop w:val="0"/>
          <w:marBottom w:val="0"/>
          <w:divBdr>
            <w:top w:val="none" w:sz="0" w:space="0" w:color="auto"/>
            <w:left w:val="none" w:sz="0" w:space="0" w:color="auto"/>
            <w:bottom w:val="none" w:sz="0" w:space="0" w:color="auto"/>
            <w:right w:val="none" w:sz="0" w:space="0" w:color="auto"/>
          </w:divBdr>
        </w:div>
        <w:div w:id="1357392759">
          <w:marLeft w:val="0"/>
          <w:marRight w:val="0"/>
          <w:marTop w:val="0"/>
          <w:marBottom w:val="0"/>
          <w:divBdr>
            <w:top w:val="none" w:sz="0" w:space="0" w:color="auto"/>
            <w:left w:val="none" w:sz="0" w:space="0" w:color="auto"/>
            <w:bottom w:val="none" w:sz="0" w:space="0" w:color="auto"/>
            <w:right w:val="none" w:sz="0" w:space="0" w:color="auto"/>
          </w:divBdr>
          <w:divsChild>
            <w:div w:id="878932575">
              <w:marLeft w:val="0"/>
              <w:marRight w:val="0"/>
              <w:marTop w:val="0"/>
              <w:marBottom w:val="0"/>
              <w:divBdr>
                <w:top w:val="none" w:sz="0" w:space="0" w:color="auto"/>
                <w:left w:val="none" w:sz="0" w:space="0" w:color="auto"/>
                <w:bottom w:val="none" w:sz="0" w:space="0" w:color="auto"/>
                <w:right w:val="none" w:sz="0" w:space="0" w:color="auto"/>
              </w:divBdr>
            </w:div>
          </w:divsChild>
        </w:div>
        <w:div w:id="464473386">
          <w:marLeft w:val="0"/>
          <w:marRight w:val="0"/>
          <w:marTop w:val="0"/>
          <w:marBottom w:val="0"/>
          <w:divBdr>
            <w:top w:val="none" w:sz="0" w:space="0" w:color="auto"/>
            <w:left w:val="none" w:sz="0" w:space="0" w:color="auto"/>
            <w:bottom w:val="none" w:sz="0" w:space="0" w:color="auto"/>
            <w:right w:val="none" w:sz="0" w:space="0" w:color="auto"/>
          </w:divBdr>
        </w:div>
        <w:div w:id="1345597113">
          <w:marLeft w:val="0"/>
          <w:marRight w:val="0"/>
          <w:marTop w:val="0"/>
          <w:marBottom w:val="0"/>
          <w:divBdr>
            <w:top w:val="none" w:sz="0" w:space="0" w:color="auto"/>
            <w:left w:val="none" w:sz="0" w:space="0" w:color="auto"/>
            <w:bottom w:val="none" w:sz="0" w:space="0" w:color="auto"/>
            <w:right w:val="none" w:sz="0" w:space="0" w:color="auto"/>
          </w:divBdr>
          <w:divsChild>
            <w:div w:id="1813791944">
              <w:marLeft w:val="0"/>
              <w:marRight w:val="0"/>
              <w:marTop w:val="0"/>
              <w:marBottom w:val="0"/>
              <w:divBdr>
                <w:top w:val="none" w:sz="0" w:space="0" w:color="auto"/>
                <w:left w:val="none" w:sz="0" w:space="0" w:color="auto"/>
                <w:bottom w:val="none" w:sz="0" w:space="0" w:color="auto"/>
                <w:right w:val="none" w:sz="0" w:space="0" w:color="auto"/>
              </w:divBdr>
            </w:div>
          </w:divsChild>
        </w:div>
        <w:div w:id="183977493">
          <w:marLeft w:val="0"/>
          <w:marRight w:val="0"/>
          <w:marTop w:val="0"/>
          <w:marBottom w:val="0"/>
          <w:divBdr>
            <w:top w:val="none" w:sz="0" w:space="0" w:color="auto"/>
            <w:left w:val="none" w:sz="0" w:space="0" w:color="auto"/>
            <w:bottom w:val="none" w:sz="0" w:space="0" w:color="auto"/>
            <w:right w:val="none" w:sz="0" w:space="0" w:color="auto"/>
          </w:divBdr>
        </w:div>
        <w:div w:id="1221864033">
          <w:marLeft w:val="0"/>
          <w:marRight w:val="0"/>
          <w:marTop w:val="0"/>
          <w:marBottom w:val="0"/>
          <w:divBdr>
            <w:top w:val="none" w:sz="0" w:space="0" w:color="auto"/>
            <w:left w:val="none" w:sz="0" w:space="0" w:color="auto"/>
            <w:bottom w:val="none" w:sz="0" w:space="0" w:color="auto"/>
            <w:right w:val="none" w:sz="0" w:space="0" w:color="auto"/>
          </w:divBdr>
          <w:divsChild>
            <w:div w:id="602490900">
              <w:marLeft w:val="0"/>
              <w:marRight w:val="0"/>
              <w:marTop w:val="0"/>
              <w:marBottom w:val="0"/>
              <w:divBdr>
                <w:top w:val="none" w:sz="0" w:space="0" w:color="auto"/>
                <w:left w:val="none" w:sz="0" w:space="0" w:color="auto"/>
                <w:bottom w:val="none" w:sz="0" w:space="0" w:color="auto"/>
                <w:right w:val="none" w:sz="0" w:space="0" w:color="auto"/>
              </w:divBdr>
            </w:div>
          </w:divsChild>
        </w:div>
        <w:div w:id="1770734214">
          <w:marLeft w:val="0"/>
          <w:marRight w:val="0"/>
          <w:marTop w:val="0"/>
          <w:marBottom w:val="0"/>
          <w:divBdr>
            <w:top w:val="none" w:sz="0" w:space="0" w:color="auto"/>
            <w:left w:val="none" w:sz="0" w:space="0" w:color="auto"/>
            <w:bottom w:val="none" w:sz="0" w:space="0" w:color="auto"/>
            <w:right w:val="none" w:sz="0" w:space="0" w:color="auto"/>
          </w:divBdr>
        </w:div>
        <w:div w:id="565144059">
          <w:marLeft w:val="0"/>
          <w:marRight w:val="0"/>
          <w:marTop w:val="300"/>
          <w:marBottom w:val="750"/>
          <w:divBdr>
            <w:top w:val="none" w:sz="0" w:space="0" w:color="auto"/>
            <w:left w:val="none" w:sz="0" w:space="0" w:color="auto"/>
            <w:bottom w:val="none" w:sz="0" w:space="0" w:color="auto"/>
            <w:right w:val="none" w:sz="0" w:space="0" w:color="auto"/>
          </w:divBdr>
        </w:div>
      </w:divsChild>
    </w:div>
    <w:div w:id="2096633483">
      <w:bodyDiv w:val="1"/>
      <w:marLeft w:val="0"/>
      <w:marRight w:val="0"/>
      <w:marTop w:val="0"/>
      <w:marBottom w:val="0"/>
      <w:divBdr>
        <w:top w:val="none" w:sz="0" w:space="0" w:color="auto"/>
        <w:left w:val="none" w:sz="0" w:space="0" w:color="auto"/>
        <w:bottom w:val="none" w:sz="0" w:space="0" w:color="auto"/>
        <w:right w:val="none" w:sz="0" w:space="0" w:color="auto"/>
      </w:divBdr>
      <w:divsChild>
        <w:div w:id="360518997">
          <w:marLeft w:val="0"/>
          <w:marRight w:val="0"/>
          <w:marTop w:val="0"/>
          <w:marBottom w:val="0"/>
          <w:divBdr>
            <w:top w:val="none" w:sz="0" w:space="0" w:color="auto"/>
            <w:left w:val="none" w:sz="0" w:space="0" w:color="auto"/>
            <w:bottom w:val="none" w:sz="0" w:space="0" w:color="auto"/>
            <w:right w:val="none" w:sz="0" w:space="0" w:color="auto"/>
          </w:divBdr>
          <w:divsChild>
            <w:div w:id="901210723">
              <w:marLeft w:val="0"/>
              <w:marRight w:val="0"/>
              <w:marTop w:val="0"/>
              <w:marBottom w:val="0"/>
              <w:divBdr>
                <w:top w:val="none" w:sz="0" w:space="0" w:color="auto"/>
                <w:left w:val="none" w:sz="0" w:space="0" w:color="auto"/>
                <w:bottom w:val="none" w:sz="0" w:space="0" w:color="auto"/>
                <w:right w:val="none" w:sz="0" w:space="0" w:color="auto"/>
              </w:divBdr>
            </w:div>
          </w:divsChild>
        </w:div>
        <w:div w:id="1707370056">
          <w:marLeft w:val="0"/>
          <w:marRight w:val="0"/>
          <w:marTop w:val="0"/>
          <w:marBottom w:val="0"/>
          <w:divBdr>
            <w:top w:val="none" w:sz="0" w:space="0" w:color="auto"/>
            <w:left w:val="none" w:sz="0" w:space="0" w:color="auto"/>
            <w:bottom w:val="none" w:sz="0" w:space="0" w:color="auto"/>
            <w:right w:val="none" w:sz="0" w:space="0" w:color="auto"/>
          </w:divBdr>
        </w:div>
        <w:div w:id="1571496340">
          <w:marLeft w:val="0"/>
          <w:marRight w:val="0"/>
          <w:marTop w:val="0"/>
          <w:marBottom w:val="0"/>
          <w:divBdr>
            <w:top w:val="none" w:sz="0" w:space="0" w:color="auto"/>
            <w:left w:val="none" w:sz="0" w:space="0" w:color="auto"/>
            <w:bottom w:val="none" w:sz="0" w:space="0" w:color="auto"/>
            <w:right w:val="none" w:sz="0" w:space="0" w:color="auto"/>
          </w:divBdr>
          <w:divsChild>
            <w:div w:id="1974750826">
              <w:marLeft w:val="0"/>
              <w:marRight w:val="0"/>
              <w:marTop w:val="0"/>
              <w:marBottom w:val="0"/>
              <w:divBdr>
                <w:top w:val="none" w:sz="0" w:space="0" w:color="auto"/>
                <w:left w:val="none" w:sz="0" w:space="0" w:color="auto"/>
                <w:bottom w:val="none" w:sz="0" w:space="0" w:color="auto"/>
                <w:right w:val="none" w:sz="0" w:space="0" w:color="auto"/>
              </w:divBdr>
            </w:div>
          </w:divsChild>
        </w:div>
        <w:div w:id="1276793515">
          <w:marLeft w:val="0"/>
          <w:marRight w:val="0"/>
          <w:marTop w:val="0"/>
          <w:marBottom w:val="0"/>
          <w:divBdr>
            <w:top w:val="none" w:sz="0" w:space="0" w:color="auto"/>
            <w:left w:val="none" w:sz="0" w:space="0" w:color="auto"/>
            <w:bottom w:val="none" w:sz="0" w:space="0" w:color="auto"/>
            <w:right w:val="none" w:sz="0" w:space="0" w:color="auto"/>
          </w:divBdr>
        </w:div>
        <w:div w:id="25715775">
          <w:marLeft w:val="0"/>
          <w:marRight w:val="0"/>
          <w:marTop w:val="0"/>
          <w:marBottom w:val="0"/>
          <w:divBdr>
            <w:top w:val="none" w:sz="0" w:space="0" w:color="auto"/>
            <w:left w:val="none" w:sz="0" w:space="0" w:color="auto"/>
            <w:bottom w:val="none" w:sz="0" w:space="0" w:color="auto"/>
            <w:right w:val="none" w:sz="0" w:space="0" w:color="auto"/>
          </w:divBdr>
          <w:divsChild>
            <w:div w:id="440149301">
              <w:marLeft w:val="0"/>
              <w:marRight w:val="0"/>
              <w:marTop w:val="0"/>
              <w:marBottom w:val="0"/>
              <w:divBdr>
                <w:top w:val="none" w:sz="0" w:space="0" w:color="auto"/>
                <w:left w:val="none" w:sz="0" w:space="0" w:color="auto"/>
                <w:bottom w:val="none" w:sz="0" w:space="0" w:color="auto"/>
                <w:right w:val="none" w:sz="0" w:space="0" w:color="auto"/>
              </w:divBdr>
            </w:div>
          </w:divsChild>
        </w:div>
        <w:div w:id="593754">
          <w:marLeft w:val="0"/>
          <w:marRight w:val="0"/>
          <w:marTop w:val="0"/>
          <w:marBottom w:val="0"/>
          <w:divBdr>
            <w:top w:val="none" w:sz="0" w:space="0" w:color="auto"/>
            <w:left w:val="none" w:sz="0" w:space="0" w:color="auto"/>
            <w:bottom w:val="none" w:sz="0" w:space="0" w:color="auto"/>
            <w:right w:val="none" w:sz="0" w:space="0" w:color="auto"/>
          </w:divBdr>
        </w:div>
        <w:div w:id="315300013">
          <w:marLeft w:val="0"/>
          <w:marRight w:val="0"/>
          <w:marTop w:val="0"/>
          <w:marBottom w:val="0"/>
          <w:divBdr>
            <w:top w:val="none" w:sz="0" w:space="0" w:color="auto"/>
            <w:left w:val="none" w:sz="0" w:space="0" w:color="auto"/>
            <w:bottom w:val="none" w:sz="0" w:space="0" w:color="auto"/>
            <w:right w:val="none" w:sz="0" w:space="0" w:color="auto"/>
          </w:divBdr>
          <w:divsChild>
            <w:div w:id="2144617704">
              <w:marLeft w:val="0"/>
              <w:marRight w:val="0"/>
              <w:marTop w:val="0"/>
              <w:marBottom w:val="0"/>
              <w:divBdr>
                <w:top w:val="none" w:sz="0" w:space="0" w:color="auto"/>
                <w:left w:val="none" w:sz="0" w:space="0" w:color="auto"/>
                <w:bottom w:val="none" w:sz="0" w:space="0" w:color="auto"/>
                <w:right w:val="none" w:sz="0" w:space="0" w:color="auto"/>
              </w:divBdr>
            </w:div>
          </w:divsChild>
        </w:div>
        <w:div w:id="77942059">
          <w:marLeft w:val="0"/>
          <w:marRight w:val="0"/>
          <w:marTop w:val="0"/>
          <w:marBottom w:val="0"/>
          <w:divBdr>
            <w:top w:val="none" w:sz="0" w:space="0" w:color="auto"/>
            <w:left w:val="none" w:sz="0" w:space="0" w:color="auto"/>
            <w:bottom w:val="none" w:sz="0" w:space="0" w:color="auto"/>
            <w:right w:val="none" w:sz="0" w:space="0" w:color="auto"/>
          </w:divBdr>
        </w:div>
        <w:div w:id="1781291559">
          <w:marLeft w:val="0"/>
          <w:marRight w:val="0"/>
          <w:marTop w:val="0"/>
          <w:marBottom w:val="0"/>
          <w:divBdr>
            <w:top w:val="none" w:sz="0" w:space="0" w:color="auto"/>
            <w:left w:val="none" w:sz="0" w:space="0" w:color="auto"/>
            <w:bottom w:val="none" w:sz="0" w:space="0" w:color="auto"/>
            <w:right w:val="none" w:sz="0" w:space="0" w:color="auto"/>
          </w:divBdr>
          <w:divsChild>
            <w:div w:id="2107267988">
              <w:marLeft w:val="0"/>
              <w:marRight w:val="0"/>
              <w:marTop w:val="0"/>
              <w:marBottom w:val="0"/>
              <w:divBdr>
                <w:top w:val="none" w:sz="0" w:space="0" w:color="auto"/>
                <w:left w:val="none" w:sz="0" w:space="0" w:color="auto"/>
                <w:bottom w:val="none" w:sz="0" w:space="0" w:color="auto"/>
                <w:right w:val="none" w:sz="0" w:space="0" w:color="auto"/>
              </w:divBdr>
            </w:div>
          </w:divsChild>
        </w:div>
        <w:div w:id="618604374">
          <w:marLeft w:val="0"/>
          <w:marRight w:val="0"/>
          <w:marTop w:val="0"/>
          <w:marBottom w:val="0"/>
          <w:divBdr>
            <w:top w:val="none" w:sz="0" w:space="0" w:color="auto"/>
            <w:left w:val="none" w:sz="0" w:space="0" w:color="auto"/>
            <w:bottom w:val="none" w:sz="0" w:space="0" w:color="auto"/>
            <w:right w:val="none" w:sz="0" w:space="0" w:color="auto"/>
          </w:divBdr>
        </w:div>
        <w:div w:id="615063491">
          <w:marLeft w:val="0"/>
          <w:marRight w:val="0"/>
          <w:marTop w:val="300"/>
          <w:marBottom w:val="750"/>
          <w:divBdr>
            <w:top w:val="none" w:sz="0" w:space="0" w:color="auto"/>
            <w:left w:val="none" w:sz="0" w:space="0" w:color="auto"/>
            <w:bottom w:val="none" w:sz="0" w:space="0" w:color="auto"/>
            <w:right w:val="none" w:sz="0" w:space="0" w:color="auto"/>
          </w:divBdr>
        </w:div>
      </w:divsChild>
    </w:div>
    <w:div w:id="2099983868">
      <w:bodyDiv w:val="1"/>
      <w:marLeft w:val="0"/>
      <w:marRight w:val="0"/>
      <w:marTop w:val="0"/>
      <w:marBottom w:val="0"/>
      <w:divBdr>
        <w:top w:val="none" w:sz="0" w:space="0" w:color="auto"/>
        <w:left w:val="none" w:sz="0" w:space="0" w:color="auto"/>
        <w:bottom w:val="none" w:sz="0" w:space="0" w:color="auto"/>
        <w:right w:val="none" w:sz="0" w:space="0" w:color="auto"/>
      </w:divBdr>
      <w:divsChild>
        <w:div w:id="292709394">
          <w:marLeft w:val="0"/>
          <w:marRight w:val="0"/>
          <w:marTop w:val="0"/>
          <w:marBottom w:val="0"/>
          <w:divBdr>
            <w:top w:val="none" w:sz="0" w:space="0" w:color="auto"/>
            <w:left w:val="none" w:sz="0" w:space="0" w:color="auto"/>
            <w:bottom w:val="none" w:sz="0" w:space="0" w:color="auto"/>
            <w:right w:val="none" w:sz="0" w:space="0" w:color="auto"/>
          </w:divBdr>
          <w:divsChild>
            <w:div w:id="1804617863">
              <w:marLeft w:val="0"/>
              <w:marRight w:val="0"/>
              <w:marTop w:val="0"/>
              <w:marBottom w:val="0"/>
              <w:divBdr>
                <w:top w:val="none" w:sz="0" w:space="0" w:color="auto"/>
                <w:left w:val="none" w:sz="0" w:space="0" w:color="auto"/>
                <w:bottom w:val="none" w:sz="0" w:space="0" w:color="auto"/>
                <w:right w:val="none" w:sz="0" w:space="0" w:color="auto"/>
              </w:divBdr>
            </w:div>
          </w:divsChild>
        </w:div>
        <w:div w:id="1036395084">
          <w:marLeft w:val="0"/>
          <w:marRight w:val="0"/>
          <w:marTop w:val="0"/>
          <w:marBottom w:val="0"/>
          <w:divBdr>
            <w:top w:val="none" w:sz="0" w:space="0" w:color="auto"/>
            <w:left w:val="none" w:sz="0" w:space="0" w:color="auto"/>
            <w:bottom w:val="none" w:sz="0" w:space="0" w:color="auto"/>
            <w:right w:val="none" w:sz="0" w:space="0" w:color="auto"/>
          </w:divBdr>
        </w:div>
        <w:div w:id="893349028">
          <w:marLeft w:val="0"/>
          <w:marRight w:val="0"/>
          <w:marTop w:val="0"/>
          <w:marBottom w:val="0"/>
          <w:divBdr>
            <w:top w:val="none" w:sz="0" w:space="0" w:color="auto"/>
            <w:left w:val="none" w:sz="0" w:space="0" w:color="auto"/>
            <w:bottom w:val="none" w:sz="0" w:space="0" w:color="auto"/>
            <w:right w:val="none" w:sz="0" w:space="0" w:color="auto"/>
          </w:divBdr>
          <w:divsChild>
            <w:div w:id="1514998659">
              <w:marLeft w:val="0"/>
              <w:marRight w:val="0"/>
              <w:marTop w:val="0"/>
              <w:marBottom w:val="0"/>
              <w:divBdr>
                <w:top w:val="none" w:sz="0" w:space="0" w:color="auto"/>
                <w:left w:val="none" w:sz="0" w:space="0" w:color="auto"/>
                <w:bottom w:val="none" w:sz="0" w:space="0" w:color="auto"/>
                <w:right w:val="none" w:sz="0" w:space="0" w:color="auto"/>
              </w:divBdr>
            </w:div>
          </w:divsChild>
        </w:div>
        <w:div w:id="1718627127">
          <w:marLeft w:val="0"/>
          <w:marRight w:val="0"/>
          <w:marTop w:val="0"/>
          <w:marBottom w:val="0"/>
          <w:divBdr>
            <w:top w:val="none" w:sz="0" w:space="0" w:color="auto"/>
            <w:left w:val="none" w:sz="0" w:space="0" w:color="auto"/>
            <w:bottom w:val="none" w:sz="0" w:space="0" w:color="auto"/>
            <w:right w:val="none" w:sz="0" w:space="0" w:color="auto"/>
          </w:divBdr>
        </w:div>
        <w:div w:id="2113160920">
          <w:marLeft w:val="0"/>
          <w:marRight w:val="0"/>
          <w:marTop w:val="0"/>
          <w:marBottom w:val="0"/>
          <w:divBdr>
            <w:top w:val="none" w:sz="0" w:space="0" w:color="auto"/>
            <w:left w:val="none" w:sz="0" w:space="0" w:color="auto"/>
            <w:bottom w:val="none" w:sz="0" w:space="0" w:color="auto"/>
            <w:right w:val="none" w:sz="0" w:space="0" w:color="auto"/>
          </w:divBdr>
          <w:divsChild>
            <w:div w:id="2026713068">
              <w:marLeft w:val="0"/>
              <w:marRight w:val="0"/>
              <w:marTop w:val="0"/>
              <w:marBottom w:val="0"/>
              <w:divBdr>
                <w:top w:val="none" w:sz="0" w:space="0" w:color="auto"/>
                <w:left w:val="none" w:sz="0" w:space="0" w:color="auto"/>
                <w:bottom w:val="none" w:sz="0" w:space="0" w:color="auto"/>
                <w:right w:val="none" w:sz="0" w:space="0" w:color="auto"/>
              </w:divBdr>
            </w:div>
          </w:divsChild>
        </w:div>
        <w:div w:id="1463574132">
          <w:marLeft w:val="0"/>
          <w:marRight w:val="0"/>
          <w:marTop w:val="0"/>
          <w:marBottom w:val="0"/>
          <w:divBdr>
            <w:top w:val="none" w:sz="0" w:space="0" w:color="auto"/>
            <w:left w:val="none" w:sz="0" w:space="0" w:color="auto"/>
            <w:bottom w:val="none" w:sz="0" w:space="0" w:color="auto"/>
            <w:right w:val="none" w:sz="0" w:space="0" w:color="auto"/>
          </w:divBdr>
        </w:div>
        <w:div w:id="959188778">
          <w:marLeft w:val="0"/>
          <w:marRight w:val="0"/>
          <w:marTop w:val="0"/>
          <w:marBottom w:val="0"/>
          <w:divBdr>
            <w:top w:val="none" w:sz="0" w:space="0" w:color="auto"/>
            <w:left w:val="none" w:sz="0" w:space="0" w:color="auto"/>
            <w:bottom w:val="none" w:sz="0" w:space="0" w:color="auto"/>
            <w:right w:val="none" w:sz="0" w:space="0" w:color="auto"/>
          </w:divBdr>
          <w:divsChild>
            <w:div w:id="1046373781">
              <w:marLeft w:val="0"/>
              <w:marRight w:val="0"/>
              <w:marTop w:val="0"/>
              <w:marBottom w:val="0"/>
              <w:divBdr>
                <w:top w:val="none" w:sz="0" w:space="0" w:color="auto"/>
                <w:left w:val="none" w:sz="0" w:space="0" w:color="auto"/>
                <w:bottom w:val="none" w:sz="0" w:space="0" w:color="auto"/>
                <w:right w:val="none" w:sz="0" w:space="0" w:color="auto"/>
              </w:divBdr>
            </w:div>
          </w:divsChild>
        </w:div>
        <w:div w:id="1214806169">
          <w:marLeft w:val="0"/>
          <w:marRight w:val="0"/>
          <w:marTop w:val="0"/>
          <w:marBottom w:val="0"/>
          <w:divBdr>
            <w:top w:val="none" w:sz="0" w:space="0" w:color="auto"/>
            <w:left w:val="none" w:sz="0" w:space="0" w:color="auto"/>
            <w:bottom w:val="none" w:sz="0" w:space="0" w:color="auto"/>
            <w:right w:val="none" w:sz="0" w:space="0" w:color="auto"/>
          </w:divBdr>
        </w:div>
        <w:div w:id="299380597">
          <w:marLeft w:val="0"/>
          <w:marRight w:val="0"/>
          <w:marTop w:val="0"/>
          <w:marBottom w:val="0"/>
          <w:divBdr>
            <w:top w:val="none" w:sz="0" w:space="0" w:color="auto"/>
            <w:left w:val="none" w:sz="0" w:space="0" w:color="auto"/>
            <w:bottom w:val="none" w:sz="0" w:space="0" w:color="auto"/>
            <w:right w:val="none" w:sz="0" w:space="0" w:color="auto"/>
          </w:divBdr>
          <w:divsChild>
            <w:div w:id="1152672548">
              <w:marLeft w:val="0"/>
              <w:marRight w:val="0"/>
              <w:marTop w:val="0"/>
              <w:marBottom w:val="0"/>
              <w:divBdr>
                <w:top w:val="none" w:sz="0" w:space="0" w:color="auto"/>
                <w:left w:val="none" w:sz="0" w:space="0" w:color="auto"/>
                <w:bottom w:val="none" w:sz="0" w:space="0" w:color="auto"/>
                <w:right w:val="none" w:sz="0" w:space="0" w:color="auto"/>
              </w:divBdr>
            </w:div>
          </w:divsChild>
        </w:div>
        <w:div w:id="1453400550">
          <w:marLeft w:val="0"/>
          <w:marRight w:val="0"/>
          <w:marTop w:val="0"/>
          <w:marBottom w:val="0"/>
          <w:divBdr>
            <w:top w:val="none" w:sz="0" w:space="0" w:color="auto"/>
            <w:left w:val="none" w:sz="0" w:space="0" w:color="auto"/>
            <w:bottom w:val="none" w:sz="0" w:space="0" w:color="auto"/>
            <w:right w:val="none" w:sz="0" w:space="0" w:color="auto"/>
          </w:divBdr>
        </w:div>
        <w:div w:id="1502815402">
          <w:marLeft w:val="0"/>
          <w:marRight w:val="0"/>
          <w:marTop w:val="0"/>
          <w:marBottom w:val="0"/>
          <w:divBdr>
            <w:top w:val="none" w:sz="0" w:space="0" w:color="auto"/>
            <w:left w:val="none" w:sz="0" w:space="0" w:color="auto"/>
            <w:bottom w:val="none" w:sz="0" w:space="0" w:color="auto"/>
            <w:right w:val="none" w:sz="0" w:space="0" w:color="auto"/>
          </w:divBdr>
          <w:divsChild>
            <w:div w:id="346493418">
              <w:marLeft w:val="0"/>
              <w:marRight w:val="0"/>
              <w:marTop w:val="0"/>
              <w:marBottom w:val="0"/>
              <w:divBdr>
                <w:top w:val="none" w:sz="0" w:space="0" w:color="auto"/>
                <w:left w:val="none" w:sz="0" w:space="0" w:color="auto"/>
                <w:bottom w:val="none" w:sz="0" w:space="0" w:color="auto"/>
                <w:right w:val="none" w:sz="0" w:space="0" w:color="auto"/>
              </w:divBdr>
            </w:div>
          </w:divsChild>
        </w:div>
        <w:div w:id="602567401">
          <w:marLeft w:val="0"/>
          <w:marRight w:val="0"/>
          <w:marTop w:val="0"/>
          <w:marBottom w:val="0"/>
          <w:divBdr>
            <w:top w:val="none" w:sz="0" w:space="0" w:color="auto"/>
            <w:left w:val="none" w:sz="0" w:space="0" w:color="auto"/>
            <w:bottom w:val="none" w:sz="0" w:space="0" w:color="auto"/>
            <w:right w:val="none" w:sz="0" w:space="0" w:color="auto"/>
          </w:divBdr>
        </w:div>
        <w:div w:id="682169963">
          <w:marLeft w:val="0"/>
          <w:marRight w:val="0"/>
          <w:marTop w:val="0"/>
          <w:marBottom w:val="0"/>
          <w:divBdr>
            <w:top w:val="none" w:sz="0" w:space="0" w:color="auto"/>
            <w:left w:val="none" w:sz="0" w:space="0" w:color="auto"/>
            <w:bottom w:val="none" w:sz="0" w:space="0" w:color="auto"/>
            <w:right w:val="none" w:sz="0" w:space="0" w:color="auto"/>
          </w:divBdr>
          <w:divsChild>
            <w:div w:id="13968207">
              <w:marLeft w:val="0"/>
              <w:marRight w:val="0"/>
              <w:marTop w:val="0"/>
              <w:marBottom w:val="0"/>
              <w:divBdr>
                <w:top w:val="none" w:sz="0" w:space="0" w:color="auto"/>
                <w:left w:val="none" w:sz="0" w:space="0" w:color="auto"/>
                <w:bottom w:val="none" w:sz="0" w:space="0" w:color="auto"/>
                <w:right w:val="none" w:sz="0" w:space="0" w:color="auto"/>
              </w:divBdr>
            </w:div>
          </w:divsChild>
        </w:div>
        <w:div w:id="596254735">
          <w:marLeft w:val="0"/>
          <w:marRight w:val="0"/>
          <w:marTop w:val="0"/>
          <w:marBottom w:val="0"/>
          <w:divBdr>
            <w:top w:val="none" w:sz="0" w:space="0" w:color="auto"/>
            <w:left w:val="none" w:sz="0" w:space="0" w:color="auto"/>
            <w:bottom w:val="none" w:sz="0" w:space="0" w:color="auto"/>
            <w:right w:val="none" w:sz="0" w:space="0" w:color="auto"/>
          </w:divBdr>
        </w:div>
        <w:div w:id="1561164837">
          <w:marLeft w:val="0"/>
          <w:marRight w:val="0"/>
          <w:marTop w:val="0"/>
          <w:marBottom w:val="0"/>
          <w:divBdr>
            <w:top w:val="none" w:sz="0" w:space="0" w:color="auto"/>
            <w:left w:val="none" w:sz="0" w:space="0" w:color="auto"/>
            <w:bottom w:val="none" w:sz="0" w:space="0" w:color="auto"/>
            <w:right w:val="none" w:sz="0" w:space="0" w:color="auto"/>
          </w:divBdr>
          <w:divsChild>
            <w:div w:id="1768305219">
              <w:marLeft w:val="0"/>
              <w:marRight w:val="0"/>
              <w:marTop w:val="0"/>
              <w:marBottom w:val="0"/>
              <w:divBdr>
                <w:top w:val="none" w:sz="0" w:space="0" w:color="auto"/>
                <w:left w:val="none" w:sz="0" w:space="0" w:color="auto"/>
                <w:bottom w:val="none" w:sz="0" w:space="0" w:color="auto"/>
                <w:right w:val="none" w:sz="0" w:space="0" w:color="auto"/>
              </w:divBdr>
            </w:div>
          </w:divsChild>
        </w:div>
        <w:div w:id="847642787">
          <w:marLeft w:val="0"/>
          <w:marRight w:val="0"/>
          <w:marTop w:val="0"/>
          <w:marBottom w:val="0"/>
          <w:divBdr>
            <w:top w:val="none" w:sz="0" w:space="0" w:color="auto"/>
            <w:left w:val="none" w:sz="0" w:space="0" w:color="auto"/>
            <w:bottom w:val="none" w:sz="0" w:space="0" w:color="auto"/>
            <w:right w:val="none" w:sz="0" w:space="0" w:color="auto"/>
          </w:divBdr>
        </w:div>
        <w:div w:id="1175462190">
          <w:marLeft w:val="0"/>
          <w:marRight w:val="0"/>
          <w:marTop w:val="0"/>
          <w:marBottom w:val="0"/>
          <w:divBdr>
            <w:top w:val="none" w:sz="0" w:space="0" w:color="auto"/>
            <w:left w:val="none" w:sz="0" w:space="0" w:color="auto"/>
            <w:bottom w:val="none" w:sz="0" w:space="0" w:color="auto"/>
            <w:right w:val="none" w:sz="0" w:space="0" w:color="auto"/>
          </w:divBdr>
          <w:divsChild>
            <w:div w:id="450129626">
              <w:marLeft w:val="0"/>
              <w:marRight w:val="0"/>
              <w:marTop w:val="0"/>
              <w:marBottom w:val="0"/>
              <w:divBdr>
                <w:top w:val="none" w:sz="0" w:space="0" w:color="auto"/>
                <w:left w:val="none" w:sz="0" w:space="0" w:color="auto"/>
                <w:bottom w:val="none" w:sz="0" w:space="0" w:color="auto"/>
                <w:right w:val="none" w:sz="0" w:space="0" w:color="auto"/>
              </w:divBdr>
              <w:divsChild>
                <w:div w:id="2080208680">
                  <w:marLeft w:val="0"/>
                  <w:marRight w:val="0"/>
                  <w:marTop w:val="0"/>
                  <w:marBottom w:val="0"/>
                  <w:divBdr>
                    <w:top w:val="none" w:sz="0" w:space="0" w:color="auto"/>
                    <w:left w:val="none" w:sz="0" w:space="0" w:color="auto"/>
                    <w:bottom w:val="none" w:sz="0" w:space="0" w:color="auto"/>
                    <w:right w:val="none" w:sz="0" w:space="0" w:color="auto"/>
                  </w:divBdr>
                </w:div>
                <w:div w:id="1752313810">
                  <w:marLeft w:val="0"/>
                  <w:marRight w:val="0"/>
                  <w:marTop w:val="0"/>
                  <w:marBottom w:val="0"/>
                  <w:divBdr>
                    <w:top w:val="none" w:sz="0" w:space="0" w:color="auto"/>
                    <w:left w:val="none" w:sz="0" w:space="0" w:color="auto"/>
                    <w:bottom w:val="none" w:sz="0" w:space="0" w:color="auto"/>
                    <w:right w:val="none" w:sz="0" w:space="0" w:color="auto"/>
                  </w:divBdr>
                </w:div>
                <w:div w:id="602343586">
                  <w:marLeft w:val="0"/>
                  <w:marRight w:val="0"/>
                  <w:marTop w:val="0"/>
                  <w:marBottom w:val="0"/>
                  <w:divBdr>
                    <w:top w:val="none" w:sz="0" w:space="0" w:color="auto"/>
                    <w:left w:val="none" w:sz="0" w:space="0" w:color="auto"/>
                    <w:bottom w:val="none" w:sz="0" w:space="0" w:color="auto"/>
                    <w:right w:val="none" w:sz="0" w:space="0" w:color="auto"/>
                  </w:divBdr>
                </w:div>
                <w:div w:id="6924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452">
          <w:marLeft w:val="0"/>
          <w:marRight w:val="0"/>
          <w:marTop w:val="300"/>
          <w:marBottom w:val="750"/>
          <w:divBdr>
            <w:top w:val="none" w:sz="0" w:space="0" w:color="auto"/>
            <w:left w:val="none" w:sz="0" w:space="0" w:color="auto"/>
            <w:bottom w:val="none" w:sz="0" w:space="0" w:color="auto"/>
            <w:right w:val="none" w:sz="0" w:space="0" w:color="auto"/>
          </w:divBdr>
        </w:div>
      </w:divsChild>
    </w:div>
    <w:div w:id="2110928980">
      <w:bodyDiv w:val="1"/>
      <w:marLeft w:val="0"/>
      <w:marRight w:val="0"/>
      <w:marTop w:val="0"/>
      <w:marBottom w:val="0"/>
      <w:divBdr>
        <w:top w:val="none" w:sz="0" w:space="0" w:color="auto"/>
        <w:left w:val="none" w:sz="0" w:space="0" w:color="auto"/>
        <w:bottom w:val="none" w:sz="0" w:space="0" w:color="auto"/>
        <w:right w:val="none" w:sz="0" w:space="0" w:color="auto"/>
      </w:divBdr>
      <w:divsChild>
        <w:div w:id="253705552">
          <w:marLeft w:val="0"/>
          <w:marRight w:val="0"/>
          <w:marTop w:val="0"/>
          <w:marBottom w:val="0"/>
          <w:divBdr>
            <w:top w:val="none" w:sz="0" w:space="0" w:color="auto"/>
            <w:left w:val="none" w:sz="0" w:space="0" w:color="auto"/>
            <w:bottom w:val="none" w:sz="0" w:space="0" w:color="auto"/>
            <w:right w:val="none" w:sz="0" w:space="0" w:color="auto"/>
          </w:divBdr>
          <w:divsChild>
            <w:div w:id="555048763">
              <w:marLeft w:val="0"/>
              <w:marRight w:val="0"/>
              <w:marTop w:val="0"/>
              <w:marBottom w:val="0"/>
              <w:divBdr>
                <w:top w:val="none" w:sz="0" w:space="0" w:color="auto"/>
                <w:left w:val="none" w:sz="0" w:space="0" w:color="auto"/>
                <w:bottom w:val="none" w:sz="0" w:space="0" w:color="auto"/>
                <w:right w:val="none" w:sz="0" w:space="0" w:color="auto"/>
              </w:divBdr>
            </w:div>
          </w:divsChild>
        </w:div>
        <w:div w:id="1063873222">
          <w:marLeft w:val="0"/>
          <w:marRight w:val="0"/>
          <w:marTop w:val="0"/>
          <w:marBottom w:val="0"/>
          <w:divBdr>
            <w:top w:val="none" w:sz="0" w:space="0" w:color="auto"/>
            <w:left w:val="none" w:sz="0" w:space="0" w:color="auto"/>
            <w:bottom w:val="none" w:sz="0" w:space="0" w:color="auto"/>
            <w:right w:val="none" w:sz="0" w:space="0" w:color="auto"/>
          </w:divBdr>
        </w:div>
        <w:div w:id="372538830">
          <w:marLeft w:val="0"/>
          <w:marRight w:val="0"/>
          <w:marTop w:val="0"/>
          <w:marBottom w:val="0"/>
          <w:divBdr>
            <w:top w:val="none" w:sz="0" w:space="0" w:color="auto"/>
            <w:left w:val="none" w:sz="0" w:space="0" w:color="auto"/>
            <w:bottom w:val="none" w:sz="0" w:space="0" w:color="auto"/>
            <w:right w:val="none" w:sz="0" w:space="0" w:color="auto"/>
          </w:divBdr>
          <w:divsChild>
            <w:div w:id="1360348786">
              <w:marLeft w:val="0"/>
              <w:marRight w:val="0"/>
              <w:marTop w:val="0"/>
              <w:marBottom w:val="0"/>
              <w:divBdr>
                <w:top w:val="none" w:sz="0" w:space="0" w:color="auto"/>
                <w:left w:val="none" w:sz="0" w:space="0" w:color="auto"/>
                <w:bottom w:val="none" w:sz="0" w:space="0" w:color="auto"/>
                <w:right w:val="none" w:sz="0" w:space="0" w:color="auto"/>
              </w:divBdr>
            </w:div>
          </w:divsChild>
        </w:div>
        <w:div w:id="2062559002">
          <w:marLeft w:val="0"/>
          <w:marRight w:val="0"/>
          <w:marTop w:val="0"/>
          <w:marBottom w:val="0"/>
          <w:divBdr>
            <w:top w:val="none" w:sz="0" w:space="0" w:color="auto"/>
            <w:left w:val="none" w:sz="0" w:space="0" w:color="auto"/>
            <w:bottom w:val="none" w:sz="0" w:space="0" w:color="auto"/>
            <w:right w:val="none" w:sz="0" w:space="0" w:color="auto"/>
          </w:divBdr>
        </w:div>
        <w:div w:id="1853563955">
          <w:marLeft w:val="0"/>
          <w:marRight w:val="0"/>
          <w:marTop w:val="0"/>
          <w:marBottom w:val="0"/>
          <w:divBdr>
            <w:top w:val="none" w:sz="0" w:space="0" w:color="auto"/>
            <w:left w:val="none" w:sz="0" w:space="0" w:color="auto"/>
            <w:bottom w:val="none" w:sz="0" w:space="0" w:color="auto"/>
            <w:right w:val="none" w:sz="0" w:space="0" w:color="auto"/>
          </w:divBdr>
          <w:divsChild>
            <w:div w:id="326641449">
              <w:marLeft w:val="0"/>
              <w:marRight w:val="0"/>
              <w:marTop w:val="0"/>
              <w:marBottom w:val="0"/>
              <w:divBdr>
                <w:top w:val="none" w:sz="0" w:space="0" w:color="auto"/>
                <w:left w:val="none" w:sz="0" w:space="0" w:color="auto"/>
                <w:bottom w:val="none" w:sz="0" w:space="0" w:color="auto"/>
                <w:right w:val="none" w:sz="0" w:space="0" w:color="auto"/>
              </w:divBdr>
            </w:div>
          </w:divsChild>
        </w:div>
        <w:div w:id="603074614">
          <w:marLeft w:val="0"/>
          <w:marRight w:val="0"/>
          <w:marTop w:val="0"/>
          <w:marBottom w:val="0"/>
          <w:divBdr>
            <w:top w:val="none" w:sz="0" w:space="0" w:color="auto"/>
            <w:left w:val="none" w:sz="0" w:space="0" w:color="auto"/>
            <w:bottom w:val="none" w:sz="0" w:space="0" w:color="auto"/>
            <w:right w:val="none" w:sz="0" w:space="0" w:color="auto"/>
          </w:divBdr>
        </w:div>
        <w:div w:id="1477378993">
          <w:marLeft w:val="0"/>
          <w:marRight w:val="0"/>
          <w:marTop w:val="0"/>
          <w:marBottom w:val="0"/>
          <w:divBdr>
            <w:top w:val="none" w:sz="0" w:space="0" w:color="auto"/>
            <w:left w:val="none" w:sz="0" w:space="0" w:color="auto"/>
            <w:bottom w:val="none" w:sz="0" w:space="0" w:color="auto"/>
            <w:right w:val="none" w:sz="0" w:space="0" w:color="auto"/>
          </w:divBdr>
          <w:divsChild>
            <w:div w:id="728725855">
              <w:marLeft w:val="0"/>
              <w:marRight w:val="0"/>
              <w:marTop w:val="0"/>
              <w:marBottom w:val="0"/>
              <w:divBdr>
                <w:top w:val="none" w:sz="0" w:space="0" w:color="auto"/>
                <w:left w:val="none" w:sz="0" w:space="0" w:color="auto"/>
                <w:bottom w:val="none" w:sz="0" w:space="0" w:color="auto"/>
                <w:right w:val="none" w:sz="0" w:space="0" w:color="auto"/>
              </w:divBdr>
            </w:div>
          </w:divsChild>
        </w:div>
        <w:div w:id="733354979">
          <w:marLeft w:val="0"/>
          <w:marRight w:val="0"/>
          <w:marTop w:val="0"/>
          <w:marBottom w:val="0"/>
          <w:divBdr>
            <w:top w:val="none" w:sz="0" w:space="0" w:color="auto"/>
            <w:left w:val="none" w:sz="0" w:space="0" w:color="auto"/>
            <w:bottom w:val="none" w:sz="0" w:space="0" w:color="auto"/>
            <w:right w:val="none" w:sz="0" w:space="0" w:color="auto"/>
          </w:divBdr>
        </w:div>
        <w:div w:id="2146966914">
          <w:marLeft w:val="0"/>
          <w:marRight w:val="0"/>
          <w:marTop w:val="0"/>
          <w:marBottom w:val="0"/>
          <w:divBdr>
            <w:top w:val="none" w:sz="0" w:space="0" w:color="auto"/>
            <w:left w:val="none" w:sz="0" w:space="0" w:color="auto"/>
            <w:bottom w:val="none" w:sz="0" w:space="0" w:color="auto"/>
            <w:right w:val="none" w:sz="0" w:space="0" w:color="auto"/>
          </w:divBdr>
          <w:divsChild>
            <w:div w:id="1411150666">
              <w:marLeft w:val="0"/>
              <w:marRight w:val="0"/>
              <w:marTop w:val="0"/>
              <w:marBottom w:val="0"/>
              <w:divBdr>
                <w:top w:val="none" w:sz="0" w:space="0" w:color="auto"/>
                <w:left w:val="none" w:sz="0" w:space="0" w:color="auto"/>
                <w:bottom w:val="none" w:sz="0" w:space="0" w:color="auto"/>
                <w:right w:val="none" w:sz="0" w:space="0" w:color="auto"/>
              </w:divBdr>
            </w:div>
          </w:divsChild>
        </w:div>
        <w:div w:id="408893908">
          <w:marLeft w:val="0"/>
          <w:marRight w:val="0"/>
          <w:marTop w:val="0"/>
          <w:marBottom w:val="0"/>
          <w:divBdr>
            <w:top w:val="none" w:sz="0" w:space="0" w:color="auto"/>
            <w:left w:val="none" w:sz="0" w:space="0" w:color="auto"/>
            <w:bottom w:val="none" w:sz="0" w:space="0" w:color="auto"/>
            <w:right w:val="none" w:sz="0" w:space="0" w:color="auto"/>
          </w:divBdr>
        </w:div>
        <w:div w:id="1138456535">
          <w:marLeft w:val="0"/>
          <w:marRight w:val="0"/>
          <w:marTop w:val="0"/>
          <w:marBottom w:val="0"/>
          <w:divBdr>
            <w:top w:val="none" w:sz="0" w:space="0" w:color="auto"/>
            <w:left w:val="none" w:sz="0" w:space="0" w:color="auto"/>
            <w:bottom w:val="none" w:sz="0" w:space="0" w:color="auto"/>
            <w:right w:val="none" w:sz="0" w:space="0" w:color="auto"/>
          </w:divBdr>
          <w:divsChild>
            <w:div w:id="206070359">
              <w:marLeft w:val="0"/>
              <w:marRight w:val="0"/>
              <w:marTop w:val="0"/>
              <w:marBottom w:val="0"/>
              <w:divBdr>
                <w:top w:val="none" w:sz="0" w:space="0" w:color="auto"/>
                <w:left w:val="none" w:sz="0" w:space="0" w:color="auto"/>
                <w:bottom w:val="none" w:sz="0" w:space="0" w:color="auto"/>
                <w:right w:val="none" w:sz="0" w:space="0" w:color="auto"/>
              </w:divBdr>
            </w:div>
          </w:divsChild>
        </w:div>
        <w:div w:id="213784353">
          <w:marLeft w:val="0"/>
          <w:marRight w:val="0"/>
          <w:marTop w:val="0"/>
          <w:marBottom w:val="0"/>
          <w:divBdr>
            <w:top w:val="none" w:sz="0" w:space="0" w:color="auto"/>
            <w:left w:val="none" w:sz="0" w:space="0" w:color="auto"/>
            <w:bottom w:val="none" w:sz="0" w:space="0" w:color="auto"/>
            <w:right w:val="none" w:sz="0" w:space="0" w:color="auto"/>
          </w:divBdr>
        </w:div>
        <w:div w:id="537595104">
          <w:marLeft w:val="0"/>
          <w:marRight w:val="0"/>
          <w:marTop w:val="0"/>
          <w:marBottom w:val="0"/>
          <w:divBdr>
            <w:top w:val="none" w:sz="0" w:space="0" w:color="auto"/>
            <w:left w:val="none" w:sz="0" w:space="0" w:color="auto"/>
            <w:bottom w:val="none" w:sz="0" w:space="0" w:color="auto"/>
            <w:right w:val="none" w:sz="0" w:space="0" w:color="auto"/>
          </w:divBdr>
          <w:divsChild>
            <w:div w:id="1369840863">
              <w:marLeft w:val="0"/>
              <w:marRight w:val="0"/>
              <w:marTop w:val="0"/>
              <w:marBottom w:val="0"/>
              <w:divBdr>
                <w:top w:val="none" w:sz="0" w:space="0" w:color="auto"/>
                <w:left w:val="none" w:sz="0" w:space="0" w:color="auto"/>
                <w:bottom w:val="none" w:sz="0" w:space="0" w:color="auto"/>
                <w:right w:val="none" w:sz="0" w:space="0" w:color="auto"/>
              </w:divBdr>
            </w:div>
          </w:divsChild>
        </w:div>
        <w:div w:id="1827041901">
          <w:marLeft w:val="0"/>
          <w:marRight w:val="0"/>
          <w:marTop w:val="0"/>
          <w:marBottom w:val="0"/>
          <w:divBdr>
            <w:top w:val="none" w:sz="0" w:space="0" w:color="auto"/>
            <w:left w:val="none" w:sz="0" w:space="0" w:color="auto"/>
            <w:bottom w:val="none" w:sz="0" w:space="0" w:color="auto"/>
            <w:right w:val="none" w:sz="0" w:space="0" w:color="auto"/>
          </w:divBdr>
        </w:div>
        <w:div w:id="1945720662">
          <w:marLeft w:val="0"/>
          <w:marRight w:val="0"/>
          <w:marTop w:val="0"/>
          <w:marBottom w:val="0"/>
          <w:divBdr>
            <w:top w:val="none" w:sz="0" w:space="0" w:color="auto"/>
            <w:left w:val="none" w:sz="0" w:space="0" w:color="auto"/>
            <w:bottom w:val="none" w:sz="0" w:space="0" w:color="auto"/>
            <w:right w:val="none" w:sz="0" w:space="0" w:color="auto"/>
          </w:divBdr>
          <w:divsChild>
            <w:div w:id="1820220575">
              <w:marLeft w:val="0"/>
              <w:marRight w:val="0"/>
              <w:marTop w:val="0"/>
              <w:marBottom w:val="0"/>
              <w:divBdr>
                <w:top w:val="none" w:sz="0" w:space="0" w:color="auto"/>
                <w:left w:val="none" w:sz="0" w:space="0" w:color="auto"/>
                <w:bottom w:val="none" w:sz="0" w:space="0" w:color="auto"/>
                <w:right w:val="none" w:sz="0" w:space="0" w:color="auto"/>
              </w:divBdr>
            </w:div>
          </w:divsChild>
        </w:div>
        <w:div w:id="308560528">
          <w:marLeft w:val="0"/>
          <w:marRight w:val="0"/>
          <w:marTop w:val="0"/>
          <w:marBottom w:val="0"/>
          <w:divBdr>
            <w:top w:val="none" w:sz="0" w:space="0" w:color="auto"/>
            <w:left w:val="none" w:sz="0" w:space="0" w:color="auto"/>
            <w:bottom w:val="none" w:sz="0" w:space="0" w:color="auto"/>
            <w:right w:val="none" w:sz="0" w:space="0" w:color="auto"/>
          </w:divBdr>
        </w:div>
        <w:div w:id="62025556">
          <w:marLeft w:val="0"/>
          <w:marRight w:val="0"/>
          <w:marTop w:val="0"/>
          <w:marBottom w:val="0"/>
          <w:divBdr>
            <w:top w:val="none" w:sz="0" w:space="0" w:color="auto"/>
            <w:left w:val="none" w:sz="0" w:space="0" w:color="auto"/>
            <w:bottom w:val="none" w:sz="0" w:space="0" w:color="auto"/>
            <w:right w:val="none" w:sz="0" w:space="0" w:color="auto"/>
          </w:divBdr>
          <w:divsChild>
            <w:div w:id="985890268">
              <w:marLeft w:val="0"/>
              <w:marRight w:val="0"/>
              <w:marTop w:val="0"/>
              <w:marBottom w:val="0"/>
              <w:divBdr>
                <w:top w:val="none" w:sz="0" w:space="0" w:color="auto"/>
                <w:left w:val="none" w:sz="0" w:space="0" w:color="auto"/>
                <w:bottom w:val="none" w:sz="0" w:space="0" w:color="auto"/>
                <w:right w:val="none" w:sz="0" w:space="0" w:color="auto"/>
              </w:divBdr>
            </w:div>
          </w:divsChild>
        </w:div>
        <w:div w:id="445346668">
          <w:marLeft w:val="0"/>
          <w:marRight w:val="0"/>
          <w:marTop w:val="0"/>
          <w:marBottom w:val="0"/>
          <w:divBdr>
            <w:top w:val="none" w:sz="0" w:space="0" w:color="auto"/>
            <w:left w:val="none" w:sz="0" w:space="0" w:color="auto"/>
            <w:bottom w:val="none" w:sz="0" w:space="0" w:color="auto"/>
            <w:right w:val="none" w:sz="0" w:space="0" w:color="auto"/>
          </w:divBdr>
        </w:div>
        <w:div w:id="511847150">
          <w:marLeft w:val="0"/>
          <w:marRight w:val="0"/>
          <w:marTop w:val="0"/>
          <w:marBottom w:val="0"/>
          <w:divBdr>
            <w:top w:val="none" w:sz="0" w:space="0" w:color="auto"/>
            <w:left w:val="none" w:sz="0" w:space="0" w:color="auto"/>
            <w:bottom w:val="none" w:sz="0" w:space="0" w:color="auto"/>
            <w:right w:val="none" w:sz="0" w:space="0" w:color="auto"/>
          </w:divBdr>
          <w:divsChild>
            <w:div w:id="601838829">
              <w:marLeft w:val="0"/>
              <w:marRight w:val="0"/>
              <w:marTop w:val="0"/>
              <w:marBottom w:val="0"/>
              <w:divBdr>
                <w:top w:val="none" w:sz="0" w:space="0" w:color="auto"/>
                <w:left w:val="none" w:sz="0" w:space="0" w:color="auto"/>
                <w:bottom w:val="none" w:sz="0" w:space="0" w:color="auto"/>
                <w:right w:val="none" w:sz="0" w:space="0" w:color="auto"/>
              </w:divBdr>
            </w:div>
          </w:divsChild>
        </w:div>
        <w:div w:id="204106797">
          <w:marLeft w:val="0"/>
          <w:marRight w:val="0"/>
          <w:marTop w:val="0"/>
          <w:marBottom w:val="0"/>
          <w:divBdr>
            <w:top w:val="none" w:sz="0" w:space="0" w:color="auto"/>
            <w:left w:val="none" w:sz="0" w:space="0" w:color="auto"/>
            <w:bottom w:val="none" w:sz="0" w:space="0" w:color="auto"/>
            <w:right w:val="none" w:sz="0" w:space="0" w:color="auto"/>
          </w:divBdr>
        </w:div>
        <w:div w:id="1596279461">
          <w:marLeft w:val="0"/>
          <w:marRight w:val="0"/>
          <w:marTop w:val="0"/>
          <w:marBottom w:val="0"/>
          <w:divBdr>
            <w:top w:val="none" w:sz="0" w:space="0" w:color="auto"/>
            <w:left w:val="none" w:sz="0" w:space="0" w:color="auto"/>
            <w:bottom w:val="none" w:sz="0" w:space="0" w:color="auto"/>
            <w:right w:val="none" w:sz="0" w:space="0" w:color="auto"/>
          </w:divBdr>
          <w:divsChild>
            <w:div w:id="322854771">
              <w:marLeft w:val="0"/>
              <w:marRight w:val="0"/>
              <w:marTop w:val="0"/>
              <w:marBottom w:val="0"/>
              <w:divBdr>
                <w:top w:val="none" w:sz="0" w:space="0" w:color="auto"/>
                <w:left w:val="none" w:sz="0" w:space="0" w:color="auto"/>
                <w:bottom w:val="none" w:sz="0" w:space="0" w:color="auto"/>
                <w:right w:val="none" w:sz="0" w:space="0" w:color="auto"/>
              </w:divBdr>
            </w:div>
          </w:divsChild>
        </w:div>
        <w:div w:id="1029839884">
          <w:marLeft w:val="0"/>
          <w:marRight w:val="0"/>
          <w:marTop w:val="0"/>
          <w:marBottom w:val="0"/>
          <w:divBdr>
            <w:top w:val="none" w:sz="0" w:space="0" w:color="auto"/>
            <w:left w:val="none" w:sz="0" w:space="0" w:color="auto"/>
            <w:bottom w:val="none" w:sz="0" w:space="0" w:color="auto"/>
            <w:right w:val="none" w:sz="0" w:space="0" w:color="auto"/>
          </w:divBdr>
        </w:div>
        <w:div w:id="1168522190">
          <w:marLeft w:val="0"/>
          <w:marRight w:val="0"/>
          <w:marTop w:val="0"/>
          <w:marBottom w:val="0"/>
          <w:divBdr>
            <w:top w:val="none" w:sz="0" w:space="0" w:color="auto"/>
            <w:left w:val="none" w:sz="0" w:space="0" w:color="auto"/>
            <w:bottom w:val="none" w:sz="0" w:space="0" w:color="auto"/>
            <w:right w:val="none" w:sz="0" w:space="0" w:color="auto"/>
          </w:divBdr>
          <w:divsChild>
            <w:div w:id="2013873799">
              <w:marLeft w:val="0"/>
              <w:marRight w:val="0"/>
              <w:marTop w:val="0"/>
              <w:marBottom w:val="0"/>
              <w:divBdr>
                <w:top w:val="none" w:sz="0" w:space="0" w:color="auto"/>
                <w:left w:val="none" w:sz="0" w:space="0" w:color="auto"/>
                <w:bottom w:val="none" w:sz="0" w:space="0" w:color="auto"/>
                <w:right w:val="none" w:sz="0" w:space="0" w:color="auto"/>
              </w:divBdr>
              <w:divsChild>
                <w:div w:id="288434006">
                  <w:marLeft w:val="0"/>
                  <w:marRight w:val="0"/>
                  <w:marTop w:val="0"/>
                  <w:marBottom w:val="0"/>
                  <w:divBdr>
                    <w:top w:val="none" w:sz="0" w:space="0" w:color="auto"/>
                    <w:left w:val="none" w:sz="0" w:space="0" w:color="auto"/>
                    <w:bottom w:val="none" w:sz="0" w:space="0" w:color="auto"/>
                    <w:right w:val="none" w:sz="0" w:space="0" w:color="auto"/>
                  </w:divBdr>
                </w:div>
                <w:div w:id="864249347">
                  <w:marLeft w:val="0"/>
                  <w:marRight w:val="0"/>
                  <w:marTop w:val="0"/>
                  <w:marBottom w:val="0"/>
                  <w:divBdr>
                    <w:top w:val="none" w:sz="0" w:space="0" w:color="auto"/>
                    <w:left w:val="none" w:sz="0" w:space="0" w:color="auto"/>
                    <w:bottom w:val="none" w:sz="0" w:space="0" w:color="auto"/>
                    <w:right w:val="none" w:sz="0" w:space="0" w:color="auto"/>
                  </w:divBdr>
                </w:div>
                <w:div w:id="625084858">
                  <w:marLeft w:val="0"/>
                  <w:marRight w:val="0"/>
                  <w:marTop w:val="0"/>
                  <w:marBottom w:val="0"/>
                  <w:divBdr>
                    <w:top w:val="none" w:sz="0" w:space="0" w:color="auto"/>
                    <w:left w:val="none" w:sz="0" w:space="0" w:color="auto"/>
                    <w:bottom w:val="none" w:sz="0" w:space="0" w:color="auto"/>
                    <w:right w:val="none" w:sz="0" w:space="0" w:color="auto"/>
                  </w:divBdr>
                </w:div>
                <w:div w:id="4936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5006">
          <w:marLeft w:val="0"/>
          <w:marRight w:val="0"/>
          <w:marTop w:val="300"/>
          <w:marBottom w:val="750"/>
          <w:divBdr>
            <w:top w:val="none" w:sz="0" w:space="0" w:color="auto"/>
            <w:left w:val="none" w:sz="0" w:space="0" w:color="auto"/>
            <w:bottom w:val="none" w:sz="0" w:space="0" w:color="auto"/>
            <w:right w:val="none" w:sz="0" w:space="0" w:color="auto"/>
          </w:divBdr>
        </w:div>
      </w:divsChild>
    </w:div>
    <w:div w:id="2118405068">
      <w:bodyDiv w:val="1"/>
      <w:marLeft w:val="0"/>
      <w:marRight w:val="0"/>
      <w:marTop w:val="0"/>
      <w:marBottom w:val="0"/>
      <w:divBdr>
        <w:top w:val="none" w:sz="0" w:space="0" w:color="auto"/>
        <w:left w:val="none" w:sz="0" w:space="0" w:color="auto"/>
        <w:bottom w:val="none" w:sz="0" w:space="0" w:color="auto"/>
        <w:right w:val="none" w:sz="0" w:space="0" w:color="auto"/>
      </w:divBdr>
      <w:divsChild>
        <w:div w:id="365760928">
          <w:marLeft w:val="0"/>
          <w:marRight w:val="0"/>
          <w:marTop w:val="0"/>
          <w:marBottom w:val="0"/>
          <w:divBdr>
            <w:top w:val="none" w:sz="0" w:space="0" w:color="auto"/>
            <w:left w:val="none" w:sz="0" w:space="0" w:color="auto"/>
            <w:bottom w:val="none" w:sz="0" w:space="0" w:color="auto"/>
            <w:right w:val="none" w:sz="0" w:space="0" w:color="auto"/>
          </w:divBdr>
          <w:divsChild>
            <w:div w:id="875888750">
              <w:marLeft w:val="0"/>
              <w:marRight w:val="0"/>
              <w:marTop w:val="0"/>
              <w:marBottom w:val="0"/>
              <w:divBdr>
                <w:top w:val="none" w:sz="0" w:space="0" w:color="auto"/>
                <w:left w:val="none" w:sz="0" w:space="0" w:color="auto"/>
                <w:bottom w:val="none" w:sz="0" w:space="0" w:color="auto"/>
                <w:right w:val="none" w:sz="0" w:space="0" w:color="auto"/>
              </w:divBdr>
            </w:div>
          </w:divsChild>
        </w:div>
        <w:div w:id="948052748">
          <w:marLeft w:val="0"/>
          <w:marRight w:val="0"/>
          <w:marTop w:val="0"/>
          <w:marBottom w:val="0"/>
          <w:divBdr>
            <w:top w:val="none" w:sz="0" w:space="0" w:color="auto"/>
            <w:left w:val="none" w:sz="0" w:space="0" w:color="auto"/>
            <w:bottom w:val="none" w:sz="0" w:space="0" w:color="auto"/>
            <w:right w:val="none" w:sz="0" w:space="0" w:color="auto"/>
          </w:divBdr>
        </w:div>
        <w:div w:id="791288853">
          <w:marLeft w:val="0"/>
          <w:marRight w:val="0"/>
          <w:marTop w:val="0"/>
          <w:marBottom w:val="0"/>
          <w:divBdr>
            <w:top w:val="none" w:sz="0" w:space="0" w:color="auto"/>
            <w:left w:val="none" w:sz="0" w:space="0" w:color="auto"/>
            <w:bottom w:val="none" w:sz="0" w:space="0" w:color="auto"/>
            <w:right w:val="none" w:sz="0" w:space="0" w:color="auto"/>
          </w:divBdr>
          <w:divsChild>
            <w:div w:id="210576531">
              <w:marLeft w:val="0"/>
              <w:marRight w:val="0"/>
              <w:marTop w:val="0"/>
              <w:marBottom w:val="0"/>
              <w:divBdr>
                <w:top w:val="none" w:sz="0" w:space="0" w:color="auto"/>
                <w:left w:val="none" w:sz="0" w:space="0" w:color="auto"/>
                <w:bottom w:val="none" w:sz="0" w:space="0" w:color="auto"/>
                <w:right w:val="none" w:sz="0" w:space="0" w:color="auto"/>
              </w:divBdr>
            </w:div>
          </w:divsChild>
        </w:div>
        <w:div w:id="1826898397">
          <w:marLeft w:val="0"/>
          <w:marRight w:val="0"/>
          <w:marTop w:val="0"/>
          <w:marBottom w:val="0"/>
          <w:divBdr>
            <w:top w:val="none" w:sz="0" w:space="0" w:color="auto"/>
            <w:left w:val="none" w:sz="0" w:space="0" w:color="auto"/>
            <w:bottom w:val="none" w:sz="0" w:space="0" w:color="auto"/>
            <w:right w:val="none" w:sz="0" w:space="0" w:color="auto"/>
          </w:divBdr>
        </w:div>
        <w:div w:id="545875540">
          <w:marLeft w:val="0"/>
          <w:marRight w:val="0"/>
          <w:marTop w:val="0"/>
          <w:marBottom w:val="0"/>
          <w:divBdr>
            <w:top w:val="none" w:sz="0" w:space="0" w:color="auto"/>
            <w:left w:val="none" w:sz="0" w:space="0" w:color="auto"/>
            <w:bottom w:val="none" w:sz="0" w:space="0" w:color="auto"/>
            <w:right w:val="none" w:sz="0" w:space="0" w:color="auto"/>
          </w:divBdr>
          <w:divsChild>
            <w:div w:id="1146243231">
              <w:marLeft w:val="0"/>
              <w:marRight w:val="0"/>
              <w:marTop w:val="0"/>
              <w:marBottom w:val="0"/>
              <w:divBdr>
                <w:top w:val="none" w:sz="0" w:space="0" w:color="auto"/>
                <w:left w:val="none" w:sz="0" w:space="0" w:color="auto"/>
                <w:bottom w:val="none" w:sz="0" w:space="0" w:color="auto"/>
                <w:right w:val="none" w:sz="0" w:space="0" w:color="auto"/>
              </w:divBdr>
            </w:div>
          </w:divsChild>
        </w:div>
        <w:div w:id="164246247">
          <w:marLeft w:val="0"/>
          <w:marRight w:val="0"/>
          <w:marTop w:val="0"/>
          <w:marBottom w:val="0"/>
          <w:divBdr>
            <w:top w:val="none" w:sz="0" w:space="0" w:color="auto"/>
            <w:left w:val="none" w:sz="0" w:space="0" w:color="auto"/>
            <w:bottom w:val="none" w:sz="0" w:space="0" w:color="auto"/>
            <w:right w:val="none" w:sz="0" w:space="0" w:color="auto"/>
          </w:divBdr>
        </w:div>
        <w:div w:id="852770491">
          <w:marLeft w:val="0"/>
          <w:marRight w:val="0"/>
          <w:marTop w:val="0"/>
          <w:marBottom w:val="0"/>
          <w:divBdr>
            <w:top w:val="none" w:sz="0" w:space="0" w:color="auto"/>
            <w:left w:val="none" w:sz="0" w:space="0" w:color="auto"/>
            <w:bottom w:val="none" w:sz="0" w:space="0" w:color="auto"/>
            <w:right w:val="none" w:sz="0" w:space="0" w:color="auto"/>
          </w:divBdr>
          <w:divsChild>
            <w:div w:id="1881436142">
              <w:marLeft w:val="0"/>
              <w:marRight w:val="0"/>
              <w:marTop w:val="0"/>
              <w:marBottom w:val="0"/>
              <w:divBdr>
                <w:top w:val="none" w:sz="0" w:space="0" w:color="auto"/>
                <w:left w:val="none" w:sz="0" w:space="0" w:color="auto"/>
                <w:bottom w:val="none" w:sz="0" w:space="0" w:color="auto"/>
                <w:right w:val="none" w:sz="0" w:space="0" w:color="auto"/>
              </w:divBdr>
            </w:div>
          </w:divsChild>
        </w:div>
        <w:div w:id="469589278">
          <w:marLeft w:val="0"/>
          <w:marRight w:val="0"/>
          <w:marTop w:val="0"/>
          <w:marBottom w:val="0"/>
          <w:divBdr>
            <w:top w:val="none" w:sz="0" w:space="0" w:color="auto"/>
            <w:left w:val="none" w:sz="0" w:space="0" w:color="auto"/>
            <w:bottom w:val="none" w:sz="0" w:space="0" w:color="auto"/>
            <w:right w:val="none" w:sz="0" w:space="0" w:color="auto"/>
          </w:divBdr>
        </w:div>
        <w:div w:id="431709638">
          <w:marLeft w:val="0"/>
          <w:marRight w:val="0"/>
          <w:marTop w:val="0"/>
          <w:marBottom w:val="0"/>
          <w:divBdr>
            <w:top w:val="none" w:sz="0" w:space="0" w:color="auto"/>
            <w:left w:val="none" w:sz="0" w:space="0" w:color="auto"/>
            <w:bottom w:val="none" w:sz="0" w:space="0" w:color="auto"/>
            <w:right w:val="none" w:sz="0" w:space="0" w:color="auto"/>
          </w:divBdr>
          <w:divsChild>
            <w:div w:id="1983540666">
              <w:marLeft w:val="0"/>
              <w:marRight w:val="0"/>
              <w:marTop w:val="0"/>
              <w:marBottom w:val="0"/>
              <w:divBdr>
                <w:top w:val="none" w:sz="0" w:space="0" w:color="auto"/>
                <w:left w:val="none" w:sz="0" w:space="0" w:color="auto"/>
                <w:bottom w:val="none" w:sz="0" w:space="0" w:color="auto"/>
                <w:right w:val="none" w:sz="0" w:space="0" w:color="auto"/>
              </w:divBdr>
            </w:div>
          </w:divsChild>
        </w:div>
        <w:div w:id="503858904">
          <w:marLeft w:val="0"/>
          <w:marRight w:val="0"/>
          <w:marTop w:val="0"/>
          <w:marBottom w:val="0"/>
          <w:divBdr>
            <w:top w:val="none" w:sz="0" w:space="0" w:color="auto"/>
            <w:left w:val="none" w:sz="0" w:space="0" w:color="auto"/>
            <w:bottom w:val="none" w:sz="0" w:space="0" w:color="auto"/>
            <w:right w:val="none" w:sz="0" w:space="0" w:color="auto"/>
          </w:divBdr>
        </w:div>
        <w:div w:id="106973149">
          <w:marLeft w:val="0"/>
          <w:marRight w:val="0"/>
          <w:marTop w:val="0"/>
          <w:marBottom w:val="0"/>
          <w:divBdr>
            <w:top w:val="none" w:sz="0" w:space="0" w:color="auto"/>
            <w:left w:val="none" w:sz="0" w:space="0" w:color="auto"/>
            <w:bottom w:val="none" w:sz="0" w:space="0" w:color="auto"/>
            <w:right w:val="none" w:sz="0" w:space="0" w:color="auto"/>
          </w:divBdr>
          <w:divsChild>
            <w:div w:id="2047488857">
              <w:marLeft w:val="0"/>
              <w:marRight w:val="0"/>
              <w:marTop w:val="0"/>
              <w:marBottom w:val="0"/>
              <w:divBdr>
                <w:top w:val="none" w:sz="0" w:space="0" w:color="auto"/>
                <w:left w:val="none" w:sz="0" w:space="0" w:color="auto"/>
                <w:bottom w:val="none" w:sz="0" w:space="0" w:color="auto"/>
                <w:right w:val="none" w:sz="0" w:space="0" w:color="auto"/>
              </w:divBdr>
            </w:div>
          </w:divsChild>
        </w:div>
        <w:div w:id="291985245">
          <w:marLeft w:val="0"/>
          <w:marRight w:val="0"/>
          <w:marTop w:val="0"/>
          <w:marBottom w:val="0"/>
          <w:divBdr>
            <w:top w:val="none" w:sz="0" w:space="0" w:color="auto"/>
            <w:left w:val="none" w:sz="0" w:space="0" w:color="auto"/>
            <w:bottom w:val="none" w:sz="0" w:space="0" w:color="auto"/>
            <w:right w:val="none" w:sz="0" w:space="0" w:color="auto"/>
          </w:divBdr>
        </w:div>
        <w:div w:id="2034457876">
          <w:marLeft w:val="0"/>
          <w:marRight w:val="0"/>
          <w:marTop w:val="0"/>
          <w:marBottom w:val="0"/>
          <w:divBdr>
            <w:top w:val="none" w:sz="0" w:space="0" w:color="auto"/>
            <w:left w:val="none" w:sz="0" w:space="0" w:color="auto"/>
            <w:bottom w:val="none" w:sz="0" w:space="0" w:color="auto"/>
            <w:right w:val="none" w:sz="0" w:space="0" w:color="auto"/>
          </w:divBdr>
          <w:divsChild>
            <w:div w:id="1051417546">
              <w:marLeft w:val="0"/>
              <w:marRight w:val="0"/>
              <w:marTop w:val="0"/>
              <w:marBottom w:val="0"/>
              <w:divBdr>
                <w:top w:val="none" w:sz="0" w:space="0" w:color="auto"/>
                <w:left w:val="none" w:sz="0" w:space="0" w:color="auto"/>
                <w:bottom w:val="none" w:sz="0" w:space="0" w:color="auto"/>
                <w:right w:val="none" w:sz="0" w:space="0" w:color="auto"/>
              </w:divBdr>
              <w:divsChild>
                <w:div w:id="617760084">
                  <w:marLeft w:val="0"/>
                  <w:marRight w:val="0"/>
                  <w:marTop w:val="0"/>
                  <w:marBottom w:val="0"/>
                  <w:divBdr>
                    <w:top w:val="none" w:sz="0" w:space="0" w:color="auto"/>
                    <w:left w:val="none" w:sz="0" w:space="0" w:color="auto"/>
                    <w:bottom w:val="none" w:sz="0" w:space="0" w:color="auto"/>
                    <w:right w:val="none" w:sz="0" w:space="0" w:color="auto"/>
                  </w:divBdr>
                </w:div>
                <w:div w:id="1131242437">
                  <w:marLeft w:val="0"/>
                  <w:marRight w:val="0"/>
                  <w:marTop w:val="0"/>
                  <w:marBottom w:val="0"/>
                  <w:divBdr>
                    <w:top w:val="none" w:sz="0" w:space="0" w:color="auto"/>
                    <w:left w:val="none" w:sz="0" w:space="0" w:color="auto"/>
                    <w:bottom w:val="none" w:sz="0" w:space="0" w:color="auto"/>
                    <w:right w:val="none" w:sz="0" w:space="0" w:color="auto"/>
                  </w:divBdr>
                </w:div>
                <w:div w:id="639922285">
                  <w:marLeft w:val="0"/>
                  <w:marRight w:val="0"/>
                  <w:marTop w:val="0"/>
                  <w:marBottom w:val="0"/>
                  <w:divBdr>
                    <w:top w:val="none" w:sz="0" w:space="0" w:color="auto"/>
                    <w:left w:val="none" w:sz="0" w:space="0" w:color="auto"/>
                    <w:bottom w:val="none" w:sz="0" w:space="0" w:color="auto"/>
                    <w:right w:val="none" w:sz="0" w:space="0" w:color="auto"/>
                  </w:divBdr>
                </w:div>
                <w:div w:id="753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3633">
          <w:marLeft w:val="0"/>
          <w:marRight w:val="0"/>
          <w:marTop w:val="0"/>
          <w:marBottom w:val="0"/>
          <w:divBdr>
            <w:top w:val="none" w:sz="0" w:space="0" w:color="auto"/>
            <w:left w:val="none" w:sz="0" w:space="0" w:color="auto"/>
            <w:bottom w:val="none" w:sz="0" w:space="0" w:color="auto"/>
            <w:right w:val="none" w:sz="0" w:space="0" w:color="auto"/>
          </w:divBdr>
          <w:divsChild>
            <w:div w:id="143206430">
              <w:marLeft w:val="0"/>
              <w:marRight w:val="0"/>
              <w:marTop w:val="0"/>
              <w:marBottom w:val="0"/>
              <w:divBdr>
                <w:top w:val="none" w:sz="0" w:space="0" w:color="auto"/>
                <w:left w:val="none" w:sz="0" w:space="0" w:color="auto"/>
                <w:bottom w:val="none" w:sz="0" w:space="0" w:color="auto"/>
                <w:right w:val="none" w:sz="0" w:space="0" w:color="auto"/>
              </w:divBdr>
              <w:divsChild>
                <w:div w:id="1752002542">
                  <w:marLeft w:val="0"/>
                  <w:marRight w:val="0"/>
                  <w:marTop w:val="0"/>
                  <w:marBottom w:val="0"/>
                  <w:divBdr>
                    <w:top w:val="none" w:sz="0" w:space="0" w:color="auto"/>
                    <w:left w:val="none" w:sz="0" w:space="0" w:color="auto"/>
                    <w:bottom w:val="none" w:sz="0" w:space="0" w:color="auto"/>
                    <w:right w:val="none" w:sz="0" w:space="0" w:color="auto"/>
                  </w:divBdr>
                </w:div>
                <w:div w:id="587428943">
                  <w:marLeft w:val="0"/>
                  <w:marRight w:val="0"/>
                  <w:marTop w:val="0"/>
                  <w:marBottom w:val="0"/>
                  <w:divBdr>
                    <w:top w:val="none" w:sz="0" w:space="0" w:color="auto"/>
                    <w:left w:val="none" w:sz="0" w:space="0" w:color="auto"/>
                    <w:bottom w:val="none" w:sz="0" w:space="0" w:color="auto"/>
                    <w:right w:val="none" w:sz="0" w:space="0" w:color="auto"/>
                  </w:divBdr>
                </w:div>
                <w:div w:id="696731581">
                  <w:marLeft w:val="0"/>
                  <w:marRight w:val="0"/>
                  <w:marTop w:val="0"/>
                  <w:marBottom w:val="0"/>
                  <w:divBdr>
                    <w:top w:val="none" w:sz="0" w:space="0" w:color="auto"/>
                    <w:left w:val="none" w:sz="0" w:space="0" w:color="auto"/>
                    <w:bottom w:val="none" w:sz="0" w:space="0" w:color="auto"/>
                    <w:right w:val="none" w:sz="0" w:space="0" w:color="auto"/>
                  </w:divBdr>
                </w:div>
                <w:div w:id="9226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9040">
          <w:marLeft w:val="0"/>
          <w:marRight w:val="0"/>
          <w:marTop w:val="0"/>
          <w:marBottom w:val="0"/>
          <w:divBdr>
            <w:top w:val="none" w:sz="0" w:space="0" w:color="auto"/>
            <w:left w:val="none" w:sz="0" w:space="0" w:color="auto"/>
            <w:bottom w:val="none" w:sz="0" w:space="0" w:color="auto"/>
            <w:right w:val="none" w:sz="0" w:space="0" w:color="auto"/>
          </w:divBdr>
          <w:divsChild>
            <w:div w:id="731273137">
              <w:marLeft w:val="0"/>
              <w:marRight w:val="0"/>
              <w:marTop w:val="0"/>
              <w:marBottom w:val="0"/>
              <w:divBdr>
                <w:top w:val="none" w:sz="0" w:space="0" w:color="auto"/>
                <w:left w:val="none" w:sz="0" w:space="0" w:color="auto"/>
                <w:bottom w:val="none" w:sz="0" w:space="0" w:color="auto"/>
                <w:right w:val="none" w:sz="0" w:space="0" w:color="auto"/>
              </w:divBdr>
              <w:divsChild>
                <w:div w:id="214127126">
                  <w:marLeft w:val="0"/>
                  <w:marRight w:val="0"/>
                  <w:marTop w:val="0"/>
                  <w:marBottom w:val="0"/>
                  <w:divBdr>
                    <w:top w:val="none" w:sz="0" w:space="0" w:color="auto"/>
                    <w:left w:val="none" w:sz="0" w:space="0" w:color="auto"/>
                    <w:bottom w:val="none" w:sz="0" w:space="0" w:color="auto"/>
                    <w:right w:val="none" w:sz="0" w:space="0" w:color="auto"/>
                  </w:divBdr>
                </w:div>
                <w:div w:id="1173760113">
                  <w:marLeft w:val="0"/>
                  <w:marRight w:val="0"/>
                  <w:marTop w:val="0"/>
                  <w:marBottom w:val="0"/>
                  <w:divBdr>
                    <w:top w:val="none" w:sz="0" w:space="0" w:color="auto"/>
                    <w:left w:val="none" w:sz="0" w:space="0" w:color="auto"/>
                    <w:bottom w:val="none" w:sz="0" w:space="0" w:color="auto"/>
                    <w:right w:val="none" w:sz="0" w:space="0" w:color="auto"/>
                  </w:divBdr>
                </w:div>
                <w:div w:id="702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3240">
          <w:marLeft w:val="0"/>
          <w:marRight w:val="0"/>
          <w:marTop w:val="300"/>
          <w:marBottom w:val="750"/>
          <w:divBdr>
            <w:top w:val="none" w:sz="0" w:space="0" w:color="auto"/>
            <w:left w:val="none" w:sz="0" w:space="0" w:color="auto"/>
            <w:bottom w:val="none" w:sz="0" w:space="0" w:color="auto"/>
            <w:right w:val="none" w:sz="0" w:space="0" w:color="auto"/>
          </w:divBdr>
        </w:div>
      </w:divsChild>
    </w:div>
    <w:div w:id="2119253544">
      <w:bodyDiv w:val="1"/>
      <w:marLeft w:val="0"/>
      <w:marRight w:val="0"/>
      <w:marTop w:val="0"/>
      <w:marBottom w:val="0"/>
      <w:divBdr>
        <w:top w:val="none" w:sz="0" w:space="0" w:color="auto"/>
        <w:left w:val="none" w:sz="0" w:space="0" w:color="auto"/>
        <w:bottom w:val="none" w:sz="0" w:space="0" w:color="auto"/>
        <w:right w:val="none" w:sz="0" w:space="0" w:color="auto"/>
      </w:divBdr>
      <w:divsChild>
        <w:div w:id="1722174538">
          <w:marLeft w:val="0"/>
          <w:marRight w:val="0"/>
          <w:marTop w:val="0"/>
          <w:marBottom w:val="0"/>
          <w:divBdr>
            <w:top w:val="none" w:sz="0" w:space="0" w:color="auto"/>
            <w:left w:val="none" w:sz="0" w:space="0" w:color="auto"/>
            <w:bottom w:val="none" w:sz="0" w:space="0" w:color="auto"/>
            <w:right w:val="none" w:sz="0" w:space="0" w:color="auto"/>
          </w:divBdr>
          <w:divsChild>
            <w:div w:id="2050647150">
              <w:marLeft w:val="0"/>
              <w:marRight w:val="0"/>
              <w:marTop w:val="0"/>
              <w:marBottom w:val="0"/>
              <w:divBdr>
                <w:top w:val="none" w:sz="0" w:space="0" w:color="auto"/>
                <w:left w:val="none" w:sz="0" w:space="0" w:color="auto"/>
                <w:bottom w:val="none" w:sz="0" w:space="0" w:color="auto"/>
                <w:right w:val="none" w:sz="0" w:space="0" w:color="auto"/>
              </w:divBdr>
            </w:div>
          </w:divsChild>
        </w:div>
        <w:div w:id="1279796152">
          <w:marLeft w:val="0"/>
          <w:marRight w:val="0"/>
          <w:marTop w:val="0"/>
          <w:marBottom w:val="0"/>
          <w:divBdr>
            <w:top w:val="none" w:sz="0" w:space="0" w:color="auto"/>
            <w:left w:val="none" w:sz="0" w:space="0" w:color="auto"/>
            <w:bottom w:val="none" w:sz="0" w:space="0" w:color="auto"/>
            <w:right w:val="none" w:sz="0" w:space="0" w:color="auto"/>
          </w:divBdr>
        </w:div>
        <w:div w:id="118768297">
          <w:marLeft w:val="0"/>
          <w:marRight w:val="0"/>
          <w:marTop w:val="0"/>
          <w:marBottom w:val="0"/>
          <w:divBdr>
            <w:top w:val="none" w:sz="0" w:space="0" w:color="auto"/>
            <w:left w:val="none" w:sz="0" w:space="0" w:color="auto"/>
            <w:bottom w:val="none" w:sz="0" w:space="0" w:color="auto"/>
            <w:right w:val="none" w:sz="0" w:space="0" w:color="auto"/>
          </w:divBdr>
          <w:divsChild>
            <w:div w:id="1462991273">
              <w:marLeft w:val="0"/>
              <w:marRight w:val="0"/>
              <w:marTop w:val="0"/>
              <w:marBottom w:val="0"/>
              <w:divBdr>
                <w:top w:val="none" w:sz="0" w:space="0" w:color="auto"/>
                <w:left w:val="none" w:sz="0" w:space="0" w:color="auto"/>
                <w:bottom w:val="none" w:sz="0" w:space="0" w:color="auto"/>
                <w:right w:val="none" w:sz="0" w:space="0" w:color="auto"/>
              </w:divBdr>
            </w:div>
          </w:divsChild>
        </w:div>
        <w:div w:id="1680811363">
          <w:marLeft w:val="0"/>
          <w:marRight w:val="0"/>
          <w:marTop w:val="0"/>
          <w:marBottom w:val="0"/>
          <w:divBdr>
            <w:top w:val="none" w:sz="0" w:space="0" w:color="auto"/>
            <w:left w:val="none" w:sz="0" w:space="0" w:color="auto"/>
            <w:bottom w:val="none" w:sz="0" w:space="0" w:color="auto"/>
            <w:right w:val="none" w:sz="0" w:space="0" w:color="auto"/>
          </w:divBdr>
        </w:div>
        <w:div w:id="820387504">
          <w:marLeft w:val="0"/>
          <w:marRight w:val="0"/>
          <w:marTop w:val="0"/>
          <w:marBottom w:val="0"/>
          <w:divBdr>
            <w:top w:val="none" w:sz="0" w:space="0" w:color="auto"/>
            <w:left w:val="none" w:sz="0" w:space="0" w:color="auto"/>
            <w:bottom w:val="none" w:sz="0" w:space="0" w:color="auto"/>
            <w:right w:val="none" w:sz="0" w:space="0" w:color="auto"/>
          </w:divBdr>
          <w:divsChild>
            <w:div w:id="1227645326">
              <w:marLeft w:val="0"/>
              <w:marRight w:val="0"/>
              <w:marTop w:val="0"/>
              <w:marBottom w:val="0"/>
              <w:divBdr>
                <w:top w:val="none" w:sz="0" w:space="0" w:color="auto"/>
                <w:left w:val="none" w:sz="0" w:space="0" w:color="auto"/>
                <w:bottom w:val="none" w:sz="0" w:space="0" w:color="auto"/>
                <w:right w:val="none" w:sz="0" w:space="0" w:color="auto"/>
              </w:divBdr>
            </w:div>
          </w:divsChild>
        </w:div>
        <w:div w:id="4283476">
          <w:marLeft w:val="0"/>
          <w:marRight w:val="0"/>
          <w:marTop w:val="0"/>
          <w:marBottom w:val="0"/>
          <w:divBdr>
            <w:top w:val="none" w:sz="0" w:space="0" w:color="auto"/>
            <w:left w:val="none" w:sz="0" w:space="0" w:color="auto"/>
            <w:bottom w:val="none" w:sz="0" w:space="0" w:color="auto"/>
            <w:right w:val="none" w:sz="0" w:space="0" w:color="auto"/>
          </w:divBdr>
        </w:div>
        <w:div w:id="940182824">
          <w:marLeft w:val="0"/>
          <w:marRight w:val="0"/>
          <w:marTop w:val="0"/>
          <w:marBottom w:val="0"/>
          <w:divBdr>
            <w:top w:val="none" w:sz="0" w:space="0" w:color="auto"/>
            <w:left w:val="none" w:sz="0" w:space="0" w:color="auto"/>
            <w:bottom w:val="none" w:sz="0" w:space="0" w:color="auto"/>
            <w:right w:val="none" w:sz="0" w:space="0" w:color="auto"/>
          </w:divBdr>
          <w:divsChild>
            <w:div w:id="913517042">
              <w:marLeft w:val="0"/>
              <w:marRight w:val="0"/>
              <w:marTop w:val="0"/>
              <w:marBottom w:val="0"/>
              <w:divBdr>
                <w:top w:val="none" w:sz="0" w:space="0" w:color="auto"/>
                <w:left w:val="none" w:sz="0" w:space="0" w:color="auto"/>
                <w:bottom w:val="none" w:sz="0" w:space="0" w:color="auto"/>
                <w:right w:val="none" w:sz="0" w:space="0" w:color="auto"/>
              </w:divBdr>
            </w:div>
          </w:divsChild>
        </w:div>
        <w:div w:id="661547037">
          <w:marLeft w:val="0"/>
          <w:marRight w:val="0"/>
          <w:marTop w:val="0"/>
          <w:marBottom w:val="0"/>
          <w:divBdr>
            <w:top w:val="none" w:sz="0" w:space="0" w:color="auto"/>
            <w:left w:val="none" w:sz="0" w:space="0" w:color="auto"/>
            <w:bottom w:val="none" w:sz="0" w:space="0" w:color="auto"/>
            <w:right w:val="none" w:sz="0" w:space="0" w:color="auto"/>
          </w:divBdr>
        </w:div>
        <w:div w:id="1246650462">
          <w:marLeft w:val="0"/>
          <w:marRight w:val="0"/>
          <w:marTop w:val="0"/>
          <w:marBottom w:val="0"/>
          <w:divBdr>
            <w:top w:val="none" w:sz="0" w:space="0" w:color="auto"/>
            <w:left w:val="none" w:sz="0" w:space="0" w:color="auto"/>
            <w:bottom w:val="none" w:sz="0" w:space="0" w:color="auto"/>
            <w:right w:val="none" w:sz="0" w:space="0" w:color="auto"/>
          </w:divBdr>
          <w:divsChild>
            <w:div w:id="977220507">
              <w:marLeft w:val="0"/>
              <w:marRight w:val="0"/>
              <w:marTop w:val="0"/>
              <w:marBottom w:val="0"/>
              <w:divBdr>
                <w:top w:val="none" w:sz="0" w:space="0" w:color="auto"/>
                <w:left w:val="none" w:sz="0" w:space="0" w:color="auto"/>
                <w:bottom w:val="none" w:sz="0" w:space="0" w:color="auto"/>
                <w:right w:val="none" w:sz="0" w:space="0" w:color="auto"/>
              </w:divBdr>
            </w:div>
          </w:divsChild>
        </w:div>
        <w:div w:id="606811536">
          <w:marLeft w:val="0"/>
          <w:marRight w:val="0"/>
          <w:marTop w:val="0"/>
          <w:marBottom w:val="0"/>
          <w:divBdr>
            <w:top w:val="none" w:sz="0" w:space="0" w:color="auto"/>
            <w:left w:val="none" w:sz="0" w:space="0" w:color="auto"/>
            <w:bottom w:val="none" w:sz="0" w:space="0" w:color="auto"/>
            <w:right w:val="none" w:sz="0" w:space="0" w:color="auto"/>
          </w:divBdr>
        </w:div>
        <w:div w:id="1637177467">
          <w:marLeft w:val="0"/>
          <w:marRight w:val="0"/>
          <w:marTop w:val="300"/>
          <w:marBottom w:val="750"/>
          <w:divBdr>
            <w:top w:val="none" w:sz="0" w:space="0" w:color="auto"/>
            <w:left w:val="none" w:sz="0" w:space="0" w:color="auto"/>
            <w:bottom w:val="none" w:sz="0" w:space="0" w:color="auto"/>
            <w:right w:val="none" w:sz="0" w:space="0" w:color="auto"/>
          </w:divBdr>
        </w:div>
      </w:divsChild>
    </w:div>
    <w:div w:id="2119906878">
      <w:bodyDiv w:val="1"/>
      <w:marLeft w:val="0"/>
      <w:marRight w:val="0"/>
      <w:marTop w:val="0"/>
      <w:marBottom w:val="0"/>
      <w:divBdr>
        <w:top w:val="none" w:sz="0" w:space="0" w:color="auto"/>
        <w:left w:val="none" w:sz="0" w:space="0" w:color="auto"/>
        <w:bottom w:val="none" w:sz="0" w:space="0" w:color="auto"/>
        <w:right w:val="none" w:sz="0" w:space="0" w:color="auto"/>
      </w:divBdr>
      <w:divsChild>
        <w:div w:id="2055958514">
          <w:marLeft w:val="0"/>
          <w:marRight w:val="0"/>
          <w:marTop w:val="0"/>
          <w:marBottom w:val="0"/>
          <w:divBdr>
            <w:top w:val="none" w:sz="0" w:space="0" w:color="auto"/>
            <w:left w:val="none" w:sz="0" w:space="0" w:color="auto"/>
            <w:bottom w:val="none" w:sz="0" w:space="0" w:color="auto"/>
            <w:right w:val="none" w:sz="0" w:space="0" w:color="auto"/>
          </w:divBdr>
          <w:divsChild>
            <w:div w:id="1122576820">
              <w:marLeft w:val="0"/>
              <w:marRight w:val="0"/>
              <w:marTop w:val="0"/>
              <w:marBottom w:val="0"/>
              <w:divBdr>
                <w:top w:val="none" w:sz="0" w:space="0" w:color="auto"/>
                <w:left w:val="none" w:sz="0" w:space="0" w:color="auto"/>
                <w:bottom w:val="none" w:sz="0" w:space="0" w:color="auto"/>
                <w:right w:val="none" w:sz="0" w:space="0" w:color="auto"/>
              </w:divBdr>
            </w:div>
          </w:divsChild>
        </w:div>
        <w:div w:id="1108280599">
          <w:marLeft w:val="0"/>
          <w:marRight w:val="0"/>
          <w:marTop w:val="0"/>
          <w:marBottom w:val="0"/>
          <w:divBdr>
            <w:top w:val="none" w:sz="0" w:space="0" w:color="auto"/>
            <w:left w:val="none" w:sz="0" w:space="0" w:color="auto"/>
            <w:bottom w:val="none" w:sz="0" w:space="0" w:color="auto"/>
            <w:right w:val="none" w:sz="0" w:space="0" w:color="auto"/>
          </w:divBdr>
        </w:div>
        <w:div w:id="631711332">
          <w:marLeft w:val="0"/>
          <w:marRight w:val="0"/>
          <w:marTop w:val="0"/>
          <w:marBottom w:val="0"/>
          <w:divBdr>
            <w:top w:val="none" w:sz="0" w:space="0" w:color="auto"/>
            <w:left w:val="none" w:sz="0" w:space="0" w:color="auto"/>
            <w:bottom w:val="none" w:sz="0" w:space="0" w:color="auto"/>
            <w:right w:val="none" w:sz="0" w:space="0" w:color="auto"/>
          </w:divBdr>
          <w:divsChild>
            <w:div w:id="1311178853">
              <w:marLeft w:val="0"/>
              <w:marRight w:val="0"/>
              <w:marTop w:val="0"/>
              <w:marBottom w:val="0"/>
              <w:divBdr>
                <w:top w:val="none" w:sz="0" w:space="0" w:color="auto"/>
                <w:left w:val="none" w:sz="0" w:space="0" w:color="auto"/>
                <w:bottom w:val="none" w:sz="0" w:space="0" w:color="auto"/>
                <w:right w:val="none" w:sz="0" w:space="0" w:color="auto"/>
              </w:divBdr>
            </w:div>
          </w:divsChild>
        </w:div>
        <w:div w:id="1743217897">
          <w:marLeft w:val="0"/>
          <w:marRight w:val="0"/>
          <w:marTop w:val="0"/>
          <w:marBottom w:val="0"/>
          <w:divBdr>
            <w:top w:val="none" w:sz="0" w:space="0" w:color="auto"/>
            <w:left w:val="none" w:sz="0" w:space="0" w:color="auto"/>
            <w:bottom w:val="none" w:sz="0" w:space="0" w:color="auto"/>
            <w:right w:val="none" w:sz="0" w:space="0" w:color="auto"/>
          </w:divBdr>
        </w:div>
        <w:div w:id="1676496686">
          <w:marLeft w:val="0"/>
          <w:marRight w:val="0"/>
          <w:marTop w:val="0"/>
          <w:marBottom w:val="0"/>
          <w:divBdr>
            <w:top w:val="none" w:sz="0" w:space="0" w:color="auto"/>
            <w:left w:val="none" w:sz="0" w:space="0" w:color="auto"/>
            <w:bottom w:val="none" w:sz="0" w:space="0" w:color="auto"/>
            <w:right w:val="none" w:sz="0" w:space="0" w:color="auto"/>
          </w:divBdr>
          <w:divsChild>
            <w:div w:id="1873641320">
              <w:marLeft w:val="0"/>
              <w:marRight w:val="0"/>
              <w:marTop w:val="0"/>
              <w:marBottom w:val="0"/>
              <w:divBdr>
                <w:top w:val="none" w:sz="0" w:space="0" w:color="auto"/>
                <w:left w:val="none" w:sz="0" w:space="0" w:color="auto"/>
                <w:bottom w:val="none" w:sz="0" w:space="0" w:color="auto"/>
                <w:right w:val="none" w:sz="0" w:space="0" w:color="auto"/>
              </w:divBdr>
            </w:div>
          </w:divsChild>
        </w:div>
        <w:div w:id="978143718">
          <w:marLeft w:val="0"/>
          <w:marRight w:val="0"/>
          <w:marTop w:val="0"/>
          <w:marBottom w:val="0"/>
          <w:divBdr>
            <w:top w:val="none" w:sz="0" w:space="0" w:color="auto"/>
            <w:left w:val="none" w:sz="0" w:space="0" w:color="auto"/>
            <w:bottom w:val="none" w:sz="0" w:space="0" w:color="auto"/>
            <w:right w:val="none" w:sz="0" w:space="0" w:color="auto"/>
          </w:divBdr>
        </w:div>
        <w:div w:id="596257284">
          <w:marLeft w:val="0"/>
          <w:marRight w:val="0"/>
          <w:marTop w:val="0"/>
          <w:marBottom w:val="0"/>
          <w:divBdr>
            <w:top w:val="none" w:sz="0" w:space="0" w:color="auto"/>
            <w:left w:val="none" w:sz="0" w:space="0" w:color="auto"/>
            <w:bottom w:val="none" w:sz="0" w:space="0" w:color="auto"/>
            <w:right w:val="none" w:sz="0" w:space="0" w:color="auto"/>
          </w:divBdr>
          <w:divsChild>
            <w:div w:id="375207247">
              <w:marLeft w:val="0"/>
              <w:marRight w:val="0"/>
              <w:marTop w:val="0"/>
              <w:marBottom w:val="0"/>
              <w:divBdr>
                <w:top w:val="none" w:sz="0" w:space="0" w:color="auto"/>
                <w:left w:val="none" w:sz="0" w:space="0" w:color="auto"/>
                <w:bottom w:val="none" w:sz="0" w:space="0" w:color="auto"/>
                <w:right w:val="none" w:sz="0" w:space="0" w:color="auto"/>
              </w:divBdr>
            </w:div>
          </w:divsChild>
        </w:div>
        <w:div w:id="1751004475">
          <w:marLeft w:val="0"/>
          <w:marRight w:val="0"/>
          <w:marTop w:val="0"/>
          <w:marBottom w:val="0"/>
          <w:divBdr>
            <w:top w:val="none" w:sz="0" w:space="0" w:color="auto"/>
            <w:left w:val="none" w:sz="0" w:space="0" w:color="auto"/>
            <w:bottom w:val="none" w:sz="0" w:space="0" w:color="auto"/>
            <w:right w:val="none" w:sz="0" w:space="0" w:color="auto"/>
          </w:divBdr>
        </w:div>
        <w:div w:id="436170433">
          <w:marLeft w:val="0"/>
          <w:marRight w:val="0"/>
          <w:marTop w:val="0"/>
          <w:marBottom w:val="0"/>
          <w:divBdr>
            <w:top w:val="none" w:sz="0" w:space="0" w:color="auto"/>
            <w:left w:val="none" w:sz="0" w:space="0" w:color="auto"/>
            <w:bottom w:val="none" w:sz="0" w:space="0" w:color="auto"/>
            <w:right w:val="none" w:sz="0" w:space="0" w:color="auto"/>
          </w:divBdr>
          <w:divsChild>
            <w:div w:id="808471658">
              <w:marLeft w:val="0"/>
              <w:marRight w:val="0"/>
              <w:marTop w:val="0"/>
              <w:marBottom w:val="0"/>
              <w:divBdr>
                <w:top w:val="none" w:sz="0" w:space="0" w:color="auto"/>
                <w:left w:val="none" w:sz="0" w:space="0" w:color="auto"/>
                <w:bottom w:val="none" w:sz="0" w:space="0" w:color="auto"/>
                <w:right w:val="none" w:sz="0" w:space="0" w:color="auto"/>
              </w:divBdr>
            </w:div>
          </w:divsChild>
        </w:div>
        <w:div w:id="2140684701">
          <w:marLeft w:val="0"/>
          <w:marRight w:val="0"/>
          <w:marTop w:val="0"/>
          <w:marBottom w:val="0"/>
          <w:divBdr>
            <w:top w:val="none" w:sz="0" w:space="0" w:color="auto"/>
            <w:left w:val="none" w:sz="0" w:space="0" w:color="auto"/>
            <w:bottom w:val="none" w:sz="0" w:space="0" w:color="auto"/>
            <w:right w:val="none" w:sz="0" w:space="0" w:color="auto"/>
          </w:divBdr>
        </w:div>
        <w:div w:id="1820073211">
          <w:marLeft w:val="0"/>
          <w:marRight w:val="0"/>
          <w:marTop w:val="0"/>
          <w:marBottom w:val="0"/>
          <w:divBdr>
            <w:top w:val="none" w:sz="0" w:space="0" w:color="auto"/>
            <w:left w:val="none" w:sz="0" w:space="0" w:color="auto"/>
            <w:bottom w:val="none" w:sz="0" w:space="0" w:color="auto"/>
            <w:right w:val="none" w:sz="0" w:space="0" w:color="auto"/>
          </w:divBdr>
          <w:divsChild>
            <w:div w:id="1189564574">
              <w:marLeft w:val="0"/>
              <w:marRight w:val="0"/>
              <w:marTop w:val="0"/>
              <w:marBottom w:val="0"/>
              <w:divBdr>
                <w:top w:val="none" w:sz="0" w:space="0" w:color="auto"/>
                <w:left w:val="none" w:sz="0" w:space="0" w:color="auto"/>
                <w:bottom w:val="none" w:sz="0" w:space="0" w:color="auto"/>
                <w:right w:val="none" w:sz="0" w:space="0" w:color="auto"/>
              </w:divBdr>
            </w:div>
          </w:divsChild>
        </w:div>
        <w:div w:id="1703243053">
          <w:marLeft w:val="0"/>
          <w:marRight w:val="0"/>
          <w:marTop w:val="0"/>
          <w:marBottom w:val="0"/>
          <w:divBdr>
            <w:top w:val="none" w:sz="0" w:space="0" w:color="auto"/>
            <w:left w:val="none" w:sz="0" w:space="0" w:color="auto"/>
            <w:bottom w:val="none" w:sz="0" w:space="0" w:color="auto"/>
            <w:right w:val="none" w:sz="0" w:space="0" w:color="auto"/>
          </w:divBdr>
        </w:div>
        <w:div w:id="1897205853">
          <w:marLeft w:val="0"/>
          <w:marRight w:val="0"/>
          <w:marTop w:val="0"/>
          <w:marBottom w:val="0"/>
          <w:divBdr>
            <w:top w:val="none" w:sz="0" w:space="0" w:color="auto"/>
            <w:left w:val="none" w:sz="0" w:space="0" w:color="auto"/>
            <w:bottom w:val="none" w:sz="0" w:space="0" w:color="auto"/>
            <w:right w:val="none" w:sz="0" w:space="0" w:color="auto"/>
          </w:divBdr>
          <w:divsChild>
            <w:div w:id="1770003421">
              <w:marLeft w:val="0"/>
              <w:marRight w:val="0"/>
              <w:marTop w:val="0"/>
              <w:marBottom w:val="0"/>
              <w:divBdr>
                <w:top w:val="none" w:sz="0" w:space="0" w:color="auto"/>
                <w:left w:val="none" w:sz="0" w:space="0" w:color="auto"/>
                <w:bottom w:val="none" w:sz="0" w:space="0" w:color="auto"/>
                <w:right w:val="none" w:sz="0" w:space="0" w:color="auto"/>
              </w:divBdr>
              <w:divsChild>
                <w:div w:id="77138919">
                  <w:marLeft w:val="0"/>
                  <w:marRight w:val="0"/>
                  <w:marTop w:val="0"/>
                  <w:marBottom w:val="0"/>
                  <w:divBdr>
                    <w:top w:val="none" w:sz="0" w:space="0" w:color="auto"/>
                    <w:left w:val="none" w:sz="0" w:space="0" w:color="auto"/>
                    <w:bottom w:val="none" w:sz="0" w:space="0" w:color="auto"/>
                    <w:right w:val="none" w:sz="0" w:space="0" w:color="auto"/>
                  </w:divBdr>
                </w:div>
                <w:div w:id="465388812">
                  <w:marLeft w:val="0"/>
                  <w:marRight w:val="0"/>
                  <w:marTop w:val="0"/>
                  <w:marBottom w:val="0"/>
                  <w:divBdr>
                    <w:top w:val="none" w:sz="0" w:space="0" w:color="auto"/>
                    <w:left w:val="none" w:sz="0" w:space="0" w:color="auto"/>
                    <w:bottom w:val="none" w:sz="0" w:space="0" w:color="auto"/>
                    <w:right w:val="none" w:sz="0" w:space="0" w:color="auto"/>
                  </w:divBdr>
                </w:div>
                <w:div w:id="1943491942">
                  <w:marLeft w:val="0"/>
                  <w:marRight w:val="0"/>
                  <w:marTop w:val="0"/>
                  <w:marBottom w:val="0"/>
                  <w:divBdr>
                    <w:top w:val="none" w:sz="0" w:space="0" w:color="auto"/>
                    <w:left w:val="none" w:sz="0" w:space="0" w:color="auto"/>
                    <w:bottom w:val="none" w:sz="0" w:space="0" w:color="auto"/>
                    <w:right w:val="none" w:sz="0" w:space="0" w:color="auto"/>
                  </w:divBdr>
                </w:div>
                <w:div w:id="11510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8134">
          <w:marLeft w:val="0"/>
          <w:marRight w:val="0"/>
          <w:marTop w:val="300"/>
          <w:marBottom w:val="750"/>
          <w:divBdr>
            <w:top w:val="none" w:sz="0" w:space="0" w:color="auto"/>
            <w:left w:val="none" w:sz="0" w:space="0" w:color="auto"/>
            <w:bottom w:val="none" w:sz="0" w:space="0" w:color="auto"/>
            <w:right w:val="none" w:sz="0" w:space="0" w:color="auto"/>
          </w:divBdr>
        </w:div>
      </w:divsChild>
    </w:div>
    <w:div w:id="2123526583">
      <w:bodyDiv w:val="1"/>
      <w:marLeft w:val="0"/>
      <w:marRight w:val="0"/>
      <w:marTop w:val="0"/>
      <w:marBottom w:val="0"/>
      <w:divBdr>
        <w:top w:val="none" w:sz="0" w:space="0" w:color="auto"/>
        <w:left w:val="none" w:sz="0" w:space="0" w:color="auto"/>
        <w:bottom w:val="none" w:sz="0" w:space="0" w:color="auto"/>
        <w:right w:val="none" w:sz="0" w:space="0" w:color="auto"/>
      </w:divBdr>
      <w:divsChild>
        <w:div w:id="1785495504">
          <w:marLeft w:val="0"/>
          <w:marRight w:val="0"/>
          <w:marTop w:val="0"/>
          <w:marBottom w:val="0"/>
          <w:divBdr>
            <w:top w:val="none" w:sz="0" w:space="0" w:color="auto"/>
            <w:left w:val="none" w:sz="0" w:space="0" w:color="auto"/>
            <w:bottom w:val="none" w:sz="0" w:space="0" w:color="auto"/>
            <w:right w:val="none" w:sz="0" w:space="0" w:color="auto"/>
          </w:divBdr>
          <w:divsChild>
            <w:div w:id="256016362">
              <w:marLeft w:val="0"/>
              <w:marRight w:val="0"/>
              <w:marTop w:val="0"/>
              <w:marBottom w:val="0"/>
              <w:divBdr>
                <w:top w:val="none" w:sz="0" w:space="0" w:color="auto"/>
                <w:left w:val="none" w:sz="0" w:space="0" w:color="auto"/>
                <w:bottom w:val="none" w:sz="0" w:space="0" w:color="auto"/>
                <w:right w:val="none" w:sz="0" w:space="0" w:color="auto"/>
              </w:divBdr>
            </w:div>
          </w:divsChild>
        </w:div>
        <w:div w:id="73432476">
          <w:marLeft w:val="0"/>
          <w:marRight w:val="0"/>
          <w:marTop w:val="0"/>
          <w:marBottom w:val="0"/>
          <w:divBdr>
            <w:top w:val="none" w:sz="0" w:space="0" w:color="auto"/>
            <w:left w:val="none" w:sz="0" w:space="0" w:color="auto"/>
            <w:bottom w:val="none" w:sz="0" w:space="0" w:color="auto"/>
            <w:right w:val="none" w:sz="0" w:space="0" w:color="auto"/>
          </w:divBdr>
        </w:div>
        <w:div w:id="1268999736">
          <w:marLeft w:val="0"/>
          <w:marRight w:val="0"/>
          <w:marTop w:val="0"/>
          <w:marBottom w:val="0"/>
          <w:divBdr>
            <w:top w:val="none" w:sz="0" w:space="0" w:color="auto"/>
            <w:left w:val="none" w:sz="0" w:space="0" w:color="auto"/>
            <w:bottom w:val="none" w:sz="0" w:space="0" w:color="auto"/>
            <w:right w:val="none" w:sz="0" w:space="0" w:color="auto"/>
          </w:divBdr>
          <w:divsChild>
            <w:div w:id="1959335229">
              <w:marLeft w:val="0"/>
              <w:marRight w:val="0"/>
              <w:marTop w:val="0"/>
              <w:marBottom w:val="0"/>
              <w:divBdr>
                <w:top w:val="none" w:sz="0" w:space="0" w:color="auto"/>
                <w:left w:val="none" w:sz="0" w:space="0" w:color="auto"/>
                <w:bottom w:val="none" w:sz="0" w:space="0" w:color="auto"/>
                <w:right w:val="none" w:sz="0" w:space="0" w:color="auto"/>
              </w:divBdr>
            </w:div>
          </w:divsChild>
        </w:div>
        <w:div w:id="248926619">
          <w:marLeft w:val="0"/>
          <w:marRight w:val="0"/>
          <w:marTop w:val="0"/>
          <w:marBottom w:val="0"/>
          <w:divBdr>
            <w:top w:val="none" w:sz="0" w:space="0" w:color="auto"/>
            <w:left w:val="none" w:sz="0" w:space="0" w:color="auto"/>
            <w:bottom w:val="none" w:sz="0" w:space="0" w:color="auto"/>
            <w:right w:val="none" w:sz="0" w:space="0" w:color="auto"/>
          </w:divBdr>
        </w:div>
        <w:div w:id="721902758">
          <w:marLeft w:val="0"/>
          <w:marRight w:val="0"/>
          <w:marTop w:val="0"/>
          <w:marBottom w:val="0"/>
          <w:divBdr>
            <w:top w:val="none" w:sz="0" w:space="0" w:color="auto"/>
            <w:left w:val="none" w:sz="0" w:space="0" w:color="auto"/>
            <w:bottom w:val="none" w:sz="0" w:space="0" w:color="auto"/>
            <w:right w:val="none" w:sz="0" w:space="0" w:color="auto"/>
          </w:divBdr>
          <w:divsChild>
            <w:div w:id="987250527">
              <w:marLeft w:val="0"/>
              <w:marRight w:val="0"/>
              <w:marTop w:val="0"/>
              <w:marBottom w:val="0"/>
              <w:divBdr>
                <w:top w:val="none" w:sz="0" w:space="0" w:color="auto"/>
                <w:left w:val="none" w:sz="0" w:space="0" w:color="auto"/>
                <w:bottom w:val="none" w:sz="0" w:space="0" w:color="auto"/>
                <w:right w:val="none" w:sz="0" w:space="0" w:color="auto"/>
              </w:divBdr>
            </w:div>
          </w:divsChild>
        </w:div>
        <w:div w:id="1987273569">
          <w:marLeft w:val="0"/>
          <w:marRight w:val="0"/>
          <w:marTop w:val="0"/>
          <w:marBottom w:val="0"/>
          <w:divBdr>
            <w:top w:val="none" w:sz="0" w:space="0" w:color="auto"/>
            <w:left w:val="none" w:sz="0" w:space="0" w:color="auto"/>
            <w:bottom w:val="none" w:sz="0" w:space="0" w:color="auto"/>
            <w:right w:val="none" w:sz="0" w:space="0" w:color="auto"/>
          </w:divBdr>
        </w:div>
        <w:div w:id="419566212">
          <w:marLeft w:val="0"/>
          <w:marRight w:val="0"/>
          <w:marTop w:val="0"/>
          <w:marBottom w:val="0"/>
          <w:divBdr>
            <w:top w:val="none" w:sz="0" w:space="0" w:color="auto"/>
            <w:left w:val="none" w:sz="0" w:space="0" w:color="auto"/>
            <w:bottom w:val="none" w:sz="0" w:space="0" w:color="auto"/>
            <w:right w:val="none" w:sz="0" w:space="0" w:color="auto"/>
          </w:divBdr>
          <w:divsChild>
            <w:div w:id="927275501">
              <w:marLeft w:val="0"/>
              <w:marRight w:val="0"/>
              <w:marTop w:val="0"/>
              <w:marBottom w:val="0"/>
              <w:divBdr>
                <w:top w:val="none" w:sz="0" w:space="0" w:color="auto"/>
                <w:left w:val="none" w:sz="0" w:space="0" w:color="auto"/>
                <w:bottom w:val="none" w:sz="0" w:space="0" w:color="auto"/>
                <w:right w:val="none" w:sz="0" w:space="0" w:color="auto"/>
              </w:divBdr>
            </w:div>
          </w:divsChild>
        </w:div>
        <w:div w:id="1571503678">
          <w:marLeft w:val="0"/>
          <w:marRight w:val="0"/>
          <w:marTop w:val="0"/>
          <w:marBottom w:val="0"/>
          <w:divBdr>
            <w:top w:val="none" w:sz="0" w:space="0" w:color="auto"/>
            <w:left w:val="none" w:sz="0" w:space="0" w:color="auto"/>
            <w:bottom w:val="none" w:sz="0" w:space="0" w:color="auto"/>
            <w:right w:val="none" w:sz="0" w:space="0" w:color="auto"/>
          </w:divBdr>
        </w:div>
        <w:div w:id="295139076">
          <w:marLeft w:val="0"/>
          <w:marRight w:val="0"/>
          <w:marTop w:val="0"/>
          <w:marBottom w:val="0"/>
          <w:divBdr>
            <w:top w:val="none" w:sz="0" w:space="0" w:color="auto"/>
            <w:left w:val="none" w:sz="0" w:space="0" w:color="auto"/>
            <w:bottom w:val="none" w:sz="0" w:space="0" w:color="auto"/>
            <w:right w:val="none" w:sz="0" w:space="0" w:color="auto"/>
          </w:divBdr>
          <w:divsChild>
            <w:div w:id="1648900380">
              <w:marLeft w:val="0"/>
              <w:marRight w:val="0"/>
              <w:marTop w:val="0"/>
              <w:marBottom w:val="0"/>
              <w:divBdr>
                <w:top w:val="none" w:sz="0" w:space="0" w:color="auto"/>
                <w:left w:val="none" w:sz="0" w:space="0" w:color="auto"/>
                <w:bottom w:val="none" w:sz="0" w:space="0" w:color="auto"/>
                <w:right w:val="none" w:sz="0" w:space="0" w:color="auto"/>
              </w:divBdr>
            </w:div>
          </w:divsChild>
        </w:div>
        <w:div w:id="310446089">
          <w:marLeft w:val="0"/>
          <w:marRight w:val="0"/>
          <w:marTop w:val="0"/>
          <w:marBottom w:val="0"/>
          <w:divBdr>
            <w:top w:val="none" w:sz="0" w:space="0" w:color="auto"/>
            <w:left w:val="none" w:sz="0" w:space="0" w:color="auto"/>
            <w:bottom w:val="none" w:sz="0" w:space="0" w:color="auto"/>
            <w:right w:val="none" w:sz="0" w:space="0" w:color="auto"/>
          </w:divBdr>
        </w:div>
        <w:div w:id="1067457360">
          <w:marLeft w:val="0"/>
          <w:marRight w:val="0"/>
          <w:marTop w:val="0"/>
          <w:marBottom w:val="0"/>
          <w:divBdr>
            <w:top w:val="none" w:sz="0" w:space="0" w:color="auto"/>
            <w:left w:val="none" w:sz="0" w:space="0" w:color="auto"/>
            <w:bottom w:val="none" w:sz="0" w:space="0" w:color="auto"/>
            <w:right w:val="none" w:sz="0" w:space="0" w:color="auto"/>
          </w:divBdr>
          <w:divsChild>
            <w:div w:id="1426488774">
              <w:marLeft w:val="0"/>
              <w:marRight w:val="0"/>
              <w:marTop w:val="0"/>
              <w:marBottom w:val="0"/>
              <w:divBdr>
                <w:top w:val="none" w:sz="0" w:space="0" w:color="auto"/>
                <w:left w:val="none" w:sz="0" w:space="0" w:color="auto"/>
                <w:bottom w:val="none" w:sz="0" w:space="0" w:color="auto"/>
                <w:right w:val="none" w:sz="0" w:space="0" w:color="auto"/>
              </w:divBdr>
            </w:div>
          </w:divsChild>
        </w:div>
        <w:div w:id="1759717612">
          <w:marLeft w:val="0"/>
          <w:marRight w:val="0"/>
          <w:marTop w:val="0"/>
          <w:marBottom w:val="0"/>
          <w:divBdr>
            <w:top w:val="none" w:sz="0" w:space="0" w:color="auto"/>
            <w:left w:val="none" w:sz="0" w:space="0" w:color="auto"/>
            <w:bottom w:val="none" w:sz="0" w:space="0" w:color="auto"/>
            <w:right w:val="none" w:sz="0" w:space="0" w:color="auto"/>
          </w:divBdr>
        </w:div>
        <w:div w:id="1121651012">
          <w:marLeft w:val="0"/>
          <w:marRight w:val="0"/>
          <w:marTop w:val="0"/>
          <w:marBottom w:val="0"/>
          <w:divBdr>
            <w:top w:val="none" w:sz="0" w:space="0" w:color="auto"/>
            <w:left w:val="none" w:sz="0" w:space="0" w:color="auto"/>
            <w:bottom w:val="none" w:sz="0" w:space="0" w:color="auto"/>
            <w:right w:val="none" w:sz="0" w:space="0" w:color="auto"/>
          </w:divBdr>
          <w:divsChild>
            <w:div w:id="84692275">
              <w:marLeft w:val="0"/>
              <w:marRight w:val="0"/>
              <w:marTop w:val="0"/>
              <w:marBottom w:val="0"/>
              <w:divBdr>
                <w:top w:val="none" w:sz="0" w:space="0" w:color="auto"/>
                <w:left w:val="none" w:sz="0" w:space="0" w:color="auto"/>
                <w:bottom w:val="none" w:sz="0" w:space="0" w:color="auto"/>
                <w:right w:val="none" w:sz="0" w:space="0" w:color="auto"/>
              </w:divBdr>
              <w:divsChild>
                <w:div w:id="137574750">
                  <w:marLeft w:val="0"/>
                  <w:marRight w:val="0"/>
                  <w:marTop w:val="0"/>
                  <w:marBottom w:val="0"/>
                  <w:divBdr>
                    <w:top w:val="none" w:sz="0" w:space="0" w:color="auto"/>
                    <w:left w:val="none" w:sz="0" w:space="0" w:color="auto"/>
                    <w:bottom w:val="none" w:sz="0" w:space="0" w:color="auto"/>
                    <w:right w:val="none" w:sz="0" w:space="0" w:color="auto"/>
                  </w:divBdr>
                </w:div>
                <w:div w:id="1552687890">
                  <w:marLeft w:val="0"/>
                  <w:marRight w:val="0"/>
                  <w:marTop w:val="0"/>
                  <w:marBottom w:val="0"/>
                  <w:divBdr>
                    <w:top w:val="none" w:sz="0" w:space="0" w:color="auto"/>
                    <w:left w:val="none" w:sz="0" w:space="0" w:color="auto"/>
                    <w:bottom w:val="none" w:sz="0" w:space="0" w:color="auto"/>
                    <w:right w:val="none" w:sz="0" w:space="0" w:color="auto"/>
                  </w:divBdr>
                </w:div>
                <w:div w:id="20187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9949">
          <w:marLeft w:val="0"/>
          <w:marRight w:val="0"/>
          <w:marTop w:val="0"/>
          <w:marBottom w:val="0"/>
          <w:divBdr>
            <w:top w:val="none" w:sz="0" w:space="0" w:color="auto"/>
            <w:left w:val="none" w:sz="0" w:space="0" w:color="auto"/>
            <w:bottom w:val="none" w:sz="0" w:space="0" w:color="auto"/>
            <w:right w:val="none" w:sz="0" w:space="0" w:color="auto"/>
          </w:divBdr>
        </w:div>
        <w:div w:id="164050798">
          <w:marLeft w:val="0"/>
          <w:marRight w:val="0"/>
          <w:marTop w:val="300"/>
          <w:marBottom w:val="750"/>
          <w:divBdr>
            <w:top w:val="none" w:sz="0" w:space="0" w:color="auto"/>
            <w:left w:val="none" w:sz="0" w:space="0" w:color="auto"/>
            <w:bottom w:val="none" w:sz="0" w:space="0" w:color="auto"/>
            <w:right w:val="none" w:sz="0" w:space="0" w:color="auto"/>
          </w:divBdr>
        </w:div>
      </w:divsChild>
    </w:div>
    <w:div w:id="2132162820">
      <w:bodyDiv w:val="1"/>
      <w:marLeft w:val="0"/>
      <w:marRight w:val="0"/>
      <w:marTop w:val="0"/>
      <w:marBottom w:val="0"/>
      <w:divBdr>
        <w:top w:val="none" w:sz="0" w:space="0" w:color="auto"/>
        <w:left w:val="none" w:sz="0" w:space="0" w:color="auto"/>
        <w:bottom w:val="none" w:sz="0" w:space="0" w:color="auto"/>
        <w:right w:val="none" w:sz="0" w:space="0" w:color="auto"/>
      </w:divBdr>
      <w:divsChild>
        <w:div w:id="185097969">
          <w:marLeft w:val="0"/>
          <w:marRight w:val="0"/>
          <w:marTop w:val="0"/>
          <w:marBottom w:val="0"/>
          <w:divBdr>
            <w:top w:val="none" w:sz="0" w:space="0" w:color="auto"/>
            <w:left w:val="none" w:sz="0" w:space="0" w:color="auto"/>
            <w:bottom w:val="none" w:sz="0" w:space="0" w:color="auto"/>
            <w:right w:val="none" w:sz="0" w:space="0" w:color="auto"/>
          </w:divBdr>
          <w:divsChild>
            <w:div w:id="159345895">
              <w:marLeft w:val="0"/>
              <w:marRight w:val="0"/>
              <w:marTop w:val="0"/>
              <w:marBottom w:val="0"/>
              <w:divBdr>
                <w:top w:val="none" w:sz="0" w:space="0" w:color="auto"/>
                <w:left w:val="none" w:sz="0" w:space="0" w:color="auto"/>
                <w:bottom w:val="none" w:sz="0" w:space="0" w:color="auto"/>
                <w:right w:val="none" w:sz="0" w:space="0" w:color="auto"/>
              </w:divBdr>
            </w:div>
          </w:divsChild>
        </w:div>
        <w:div w:id="241572104">
          <w:marLeft w:val="0"/>
          <w:marRight w:val="0"/>
          <w:marTop w:val="0"/>
          <w:marBottom w:val="0"/>
          <w:divBdr>
            <w:top w:val="none" w:sz="0" w:space="0" w:color="auto"/>
            <w:left w:val="none" w:sz="0" w:space="0" w:color="auto"/>
            <w:bottom w:val="none" w:sz="0" w:space="0" w:color="auto"/>
            <w:right w:val="none" w:sz="0" w:space="0" w:color="auto"/>
          </w:divBdr>
        </w:div>
        <w:div w:id="60637397">
          <w:marLeft w:val="0"/>
          <w:marRight w:val="0"/>
          <w:marTop w:val="0"/>
          <w:marBottom w:val="0"/>
          <w:divBdr>
            <w:top w:val="none" w:sz="0" w:space="0" w:color="auto"/>
            <w:left w:val="none" w:sz="0" w:space="0" w:color="auto"/>
            <w:bottom w:val="none" w:sz="0" w:space="0" w:color="auto"/>
            <w:right w:val="none" w:sz="0" w:space="0" w:color="auto"/>
          </w:divBdr>
          <w:divsChild>
            <w:div w:id="1456799994">
              <w:marLeft w:val="0"/>
              <w:marRight w:val="0"/>
              <w:marTop w:val="0"/>
              <w:marBottom w:val="0"/>
              <w:divBdr>
                <w:top w:val="none" w:sz="0" w:space="0" w:color="auto"/>
                <w:left w:val="none" w:sz="0" w:space="0" w:color="auto"/>
                <w:bottom w:val="none" w:sz="0" w:space="0" w:color="auto"/>
                <w:right w:val="none" w:sz="0" w:space="0" w:color="auto"/>
              </w:divBdr>
            </w:div>
          </w:divsChild>
        </w:div>
        <w:div w:id="1276331236">
          <w:marLeft w:val="0"/>
          <w:marRight w:val="0"/>
          <w:marTop w:val="0"/>
          <w:marBottom w:val="0"/>
          <w:divBdr>
            <w:top w:val="none" w:sz="0" w:space="0" w:color="auto"/>
            <w:left w:val="none" w:sz="0" w:space="0" w:color="auto"/>
            <w:bottom w:val="none" w:sz="0" w:space="0" w:color="auto"/>
            <w:right w:val="none" w:sz="0" w:space="0" w:color="auto"/>
          </w:divBdr>
        </w:div>
        <w:div w:id="1917205931">
          <w:marLeft w:val="0"/>
          <w:marRight w:val="0"/>
          <w:marTop w:val="0"/>
          <w:marBottom w:val="0"/>
          <w:divBdr>
            <w:top w:val="none" w:sz="0" w:space="0" w:color="auto"/>
            <w:left w:val="none" w:sz="0" w:space="0" w:color="auto"/>
            <w:bottom w:val="none" w:sz="0" w:space="0" w:color="auto"/>
            <w:right w:val="none" w:sz="0" w:space="0" w:color="auto"/>
          </w:divBdr>
          <w:divsChild>
            <w:div w:id="2077434055">
              <w:marLeft w:val="0"/>
              <w:marRight w:val="0"/>
              <w:marTop w:val="0"/>
              <w:marBottom w:val="0"/>
              <w:divBdr>
                <w:top w:val="none" w:sz="0" w:space="0" w:color="auto"/>
                <w:left w:val="none" w:sz="0" w:space="0" w:color="auto"/>
                <w:bottom w:val="none" w:sz="0" w:space="0" w:color="auto"/>
                <w:right w:val="none" w:sz="0" w:space="0" w:color="auto"/>
              </w:divBdr>
            </w:div>
          </w:divsChild>
        </w:div>
        <w:div w:id="1421562157">
          <w:marLeft w:val="0"/>
          <w:marRight w:val="0"/>
          <w:marTop w:val="0"/>
          <w:marBottom w:val="0"/>
          <w:divBdr>
            <w:top w:val="none" w:sz="0" w:space="0" w:color="auto"/>
            <w:left w:val="none" w:sz="0" w:space="0" w:color="auto"/>
            <w:bottom w:val="none" w:sz="0" w:space="0" w:color="auto"/>
            <w:right w:val="none" w:sz="0" w:space="0" w:color="auto"/>
          </w:divBdr>
        </w:div>
        <w:div w:id="838541020">
          <w:marLeft w:val="0"/>
          <w:marRight w:val="0"/>
          <w:marTop w:val="0"/>
          <w:marBottom w:val="0"/>
          <w:divBdr>
            <w:top w:val="none" w:sz="0" w:space="0" w:color="auto"/>
            <w:left w:val="none" w:sz="0" w:space="0" w:color="auto"/>
            <w:bottom w:val="none" w:sz="0" w:space="0" w:color="auto"/>
            <w:right w:val="none" w:sz="0" w:space="0" w:color="auto"/>
          </w:divBdr>
          <w:divsChild>
            <w:div w:id="1492600188">
              <w:marLeft w:val="0"/>
              <w:marRight w:val="0"/>
              <w:marTop w:val="0"/>
              <w:marBottom w:val="0"/>
              <w:divBdr>
                <w:top w:val="none" w:sz="0" w:space="0" w:color="auto"/>
                <w:left w:val="none" w:sz="0" w:space="0" w:color="auto"/>
                <w:bottom w:val="none" w:sz="0" w:space="0" w:color="auto"/>
                <w:right w:val="none" w:sz="0" w:space="0" w:color="auto"/>
              </w:divBdr>
            </w:div>
          </w:divsChild>
        </w:div>
        <w:div w:id="839462480">
          <w:marLeft w:val="0"/>
          <w:marRight w:val="0"/>
          <w:marTop w:val="0"/>
          <w:marBottom w:val="0"/>
          <w:divBdr>
            <w:top w:val="none" w:sz="0" w:space="0" w:color="auto"/>
            <w:left w:val="none" w:sz="0" w:space="0" w:color="auto"/>
            <w:bottom w:val="none" w:sz="0" w:space="0" w:color="auto"/>
            <w:right w:val="none" w:sz="0" w:space="0" w:color="auto"/>
          </w:divBdr>
        </w:div>
        <w:div w:id="114641149">
          <w:marLeft w:val="0"/>
          <w:marRight w:val="0"/>
          <w:marTop w:val="0"/>
          <w:marBottom w:val="0"/>
          <w:divBdr>
            <w:top w:val="none" w:sz="0" w:space="0" w:color="auto"/>
            <w:left w:val="none" w:sz="0" w:space="0" w:color="auto"/>
            <w:bottom w:val="none" w:sz="0" w:space="0" w:color="auto"/>
            <w:right w:val="none" w:sz="0" w:space="0" w:color="auto"/>
          </w:divBdr>
          <w:divsChild>
            <w:div w:id="951205986">
              <w:marLeft w:val="0"/>
              <w:marRight w:val="0"/>
              <w:marTop w:val="0"/>
              <w:marBottom w:val="0"/>
              <w:divBdr>
                <w:top w:val="none" w:sz="0" w:space="0" w:color="auto"/>
                <w:left w:val="none" w:sz="0" w:space="0" w:color="auto"/>
                <w:bottom w:val="none" w:sz="0" w:space="0" w:color="auto"/>
                <w:right w:val="none" w:sz="0" w:space="0" w:color="auto"/>
              </w:divBdr>
            </w:div>
          </w:divsChild>
        </w:div>
        <w:div w:id="488131744">
          <w:marLeft w:val="0"/>
          <w:marRight w:val="0"/>
          <w:marTop w:val="0"/>
          <w:marBottom w:val="0"/>
          <w:divBdr>
            <w:top w:val="none" w:sz="0" w:space="0" w:color="auto"/>
            <w:left w:val="none" w:sz="0" w:space="0" w:color="auto"/>
            <w:bottom w:val="none" w:sz="0" w:space="0" w:color="auto"/>
            <w:right w:val="none" w:sz="0" w:space="0" w:color="auto"/>
          </w:divBdr>
        </w:div>
        <w:div w:id="967010233">
          <w:marLeft w:val="0"/>
          <w:marRight w:val="0"/>
          <w:marTop w:val="0"/>
          <w:marBottom w:val="0"/>
          <w:divBdr>
            <w:top w:val="none" w:sz="0" w:space="0" w:color="auto"/>
            <w:left w:val="none" w:sz="0" w:space="0" w:color="auto"/>
            <w:bottom w:val="none" w:sz="0" w:space="0" w:color="auto"/>
            <w:right w:val="none" w:sz="0" w:space="0" w:color="auto"/>
          </w:divBdr>
          <w:divsChild>
            <w:div w:id="1158032218">
              <w:marLeft w:val="0"/>
              <w:marRight w:val="0"/>
              <w:marTop w:val="0"/>
              <w:marBottom w:val="0"/>
              <w:divBdr>
                <w:top w:val="none" w:sz="0" w:space="0" w:color="auto"/>
                <w:left w:val="none" w:sz="0" w:space="0" w:color="auto"/>
                <w:bottom w:val="none" w:sz="0" w:space="0" w:color="auto"/>
                <w:right w:val="none" w:sz="0" w:space="0" w:color="auto"/>
              </w:divBdr>
            </w:div>
          </w:divsChild>
        </w:div>
        <w:div w:id="1441680604">
          <w:marLeft w:val="0"/>
          <w:marRight w:val="0"/>
          <w:marTop w:val="0"/>
          <w:marBottom w:val="0"/>
          <w:divBdr>
            <w:top w:val="none" w:sz="0" w:space="0" w:color="auto"/>
            <w:left w:val="none" w:sz="0" w:space="0" w:color="auto"/>
            <w:bottom w:val="none" w:sz="0" w:space="0" w:color="auto"/>
            <w:right w:val="none" w:sz="0" w:space="0" w:color="auto"/>
          </w:divBdr>
        </w:div>
        <w:div w:id="506671060">
          <w:marLeft w:val="0"/>
          <w:marRight w:val="0"/>
          <w:marTop w:val="0"/>
          <w:marBottom w:val="0"/>
          <w:divBdr>
            <w:top w:val="none" w:sz="0" w:space="0" w:color="auto"/>
            <w:left w:val="none" w:sz="0" w:space="0" w:color="auto"/>
            <w:bottom w:val="none" w:sz="0" w:space="0" w:color="auto"/>
            <w:right w:val="none" w:sz="0" w:space="0" w:color="auto"/>
          </w:divBdr>
          <w:divsChild>
            <w:div w:id="843210122">
              <w:marLeft w:val="0"/>
              <w:marRight w:val="0"/>
              <w:marTop w:val="0"/>
              <w:marBottom w:val="0"/>
              <w:divBdr>
                <w:top w:val="none" w:sz="0" w:space="0" w:color="auto"/>
                <w:left w:val="none" w:sz="0" w:space="0" w:color="auto"/>
                <w:bottom w:val="none" w:sz="0" w:space="0" w:color="auto"/>
                <w:right w:val="none" w:sz="0" w:space="0" w:color="auto"/>
              </w:divBdr>
            </w:div>
          </w:divsChild>
        </w:div>
        <w:div w:id="17972393">
          <w:marLeft w:val="0"/>
          <w:marRight w:val="0"/>
          <w:marTop w:val="0"/>
          <w:marBottom w:val="0"/>
          <w:divBdr>
            <w:top w:val="none" w:sz="0" w:space="0" w:color="auto"/>
            <w:left w:val="none" w:sz="0" w:space="0" w:color="auto"/>
            <w:bottom w:val="none" w:sz="0" w:space="0" w:color="auto"/>
            <w:right w:val="none" w:sz="0" w:space="0" w:color="auto"/>
          </w:divBdr>
        </w:div>
        <w:div w:id="2126657146">
          <w:marLeft w:val="0"/>
          <w:marRight w:val="0"/>
          <w:marTop w:val="0"/>
          <w:marBottom w:val="0"/>
          <w:divBdr>
            <w:top w:val="none" w:sz="0" w:space="0" w:color="auto"/>
            <w:left w:val="none" w:sz="0" w:space="0" w:color="auto"/>
            <w:bottom w:val="none" w:sz="0" w:space="0" w:color="auto"/>
            <w:right w:val="none" w:sz="0" w:space="0" w:color="auto"/>
          </w:divBdr>
          <w:divsChild>
            <w:div w:id="1878009672">
              <w:marLeft w:val="0"/>
              <w:marRight w:val="0"/>
              <w:marTop w:val="0"/>
              <w:marBottom w:val="0"/>
              <w:divBdr>
                <w:top w:val="none" w:sz="0" w:space="0" w:color="auto"/>
                <w:left w:val="none" w:sz="0" w:space="0" w:color="auto"/>
                <w:bottom w:val="none" w:sz="0" w:space="0" w:color="auto"/>
                <w:right w:val="none" w:sz="0" w:space="0" w:color="auto"/>
              </w:divBdr>
              <w:divsChild>
                <w:div w:id="1129590596">
                  <w:marLeft w:val="0"/>
                  <w:marRight w:val="0"/>
                  <w:marTop w:val="0"/>
                  <w:marBottom w:val="0"/>
                  <w:divBdr>
                    <w:top w:val="none" w:sz="0" w:space="0" w:color="auto"/>
                    <w:left w:val="none" w:sz="0" w:space="0" w:color="auto"/>
                    <w:bottom w:val="none" w:sz="0" w:space="0" w:color="auto"/>
                    <w:right w:val="none" w:sz="0" w:space="0" w:color="auto"/>
                  </w:divBdr>
                </w:div>
                <w:div w:id="1511292095">
                  <w:marLeft w:val="0"/>
                  <w:marRight w:val="0"/>
                  <w:marTop w:val="0"/>
                  <w:marBottom w:val="0"/>
                  <w:divBdr>
                    <w:top w:val="none" w:sz="0" w:space="0" w:color="auto"/>
                    <w:left w:val="none" w:sz="0" w:space="0" w:color="auto"/>
                    <w:bottom w:val="none" w:sz="0" w:space="0" w:color="auto"/>
                    <w:right w:val="none" w:sz="0" w:space="0" w:color="auto"/>
                  </w:divBdr>
                </w:div>
                <w:div w:id="1471484432">
                  <w:marLeft w:val="0"/>
                  <w:marRight w:val="0"/>
                  <w:marTop w:val="0"/>
                  <w:marBottom w:val="0"/>
                  <w:divBdr>
                    <w:top w:val="none" w:sz="0" w:space="0" w:color="auto"/>
                    <w:left w:val="none" w:sz="0" w:space="0" w:color="auto"/>
                    <w:bottom w:val="none" w:sz="0" w:space="0" w:color="auto"/>
                    <w:right w:val="none" w:sz="0" w:space="0" w:color="auto"/>
                  </w:divBdr>
                </w:div>
                <w:div w:id="1995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2373">
          <w:marLeft w:val="0"/>
          <w:marRight w:val="0"/>
          <w:marTop w:val="0"/>
          <w:marBottom w:val="0"/>
          <w:divBdr>
            <w:top w:val="none" w:sz="0" w:space="0" w:color="auto"/>
            <w:left w:val="none" w:sz="0" w:space="0" w:color="auto"/>
            <w:bottom w:val="none" w:sz="0" w:space="0" w:color="auto"/>
            <w:right w:val="none" w:sz="0" w:space="0" w:color="auto"/>
          </w:divBdr>
        </w:div>
        <w:div w:id="1117483540">
          <w:marLeft w:val="0"/>
          <w:marRight w:val="0"/>
          <w:marTop w:val="0"/>
          <w:marBottom w:val="0"/>
          <w:divBdr>
            <w:top w:val="none" w:sz="0" w:space="0" w:color="auto"/>
            <w:left w:val="none" w:sz="0" w:space="0" w:color="auto"/>
            <w:bottom w:val="none" w:sz="0" w:space="0" w:color="auto"/>
            <w:right w:val="none" w:sz="0" w:space="0" w:color="auto"/>
          </w:divBdr>
          <w:divsChild>
            <w:div w:id="486552835">
              <w:marLeft w:val="0"/>
              <w:marRight w:val="0"/>
              <w:marTop w:val="0"/>
              <w:marBottom w:val="0"/>
              <w:divBdr>
                <w:top w:val="none" w:sz="0" w:space="0" w:color="auto"/>
                <w:left w:val="none" w:sz="0" w:space="0" w:color="auto"/>
                <w:bottom w:val="none" w:sz="0" w:space="0" w:color="auto"/>
                <w:right w:val="none" w:sz="0" w:space="0" w:color="auto"/>
              </w:divBdr>
              <w:divsChild>
                <w:div w:id="1738283729">
                  <w:marLeft w:val="0"/>
                  <w:marRight w:val="0"/>
                  <w:marTop w:val="0"/>
                  <w:marBottom w:val="0"/>
                  <w:divBdr>
                    <w:top w:val="none" w:sz="0" w:space="0" w:color="auto"/>
                    <w:left w:val="none" w:sz="0" w:space="0" w:color="auto"/>
                    <w:bottom w:val="none" w:sz="0" w:space="0" w:color="auto"/>
                    <w:right w:val="none" w:sz="0" w:space="0" w:color="auto"/>
                  </w:divBdr>
                </w:div>
                <w:div w:id="1559392159">
                  <w:marLeft w:val="0"/>
                  <w:marRight w:val="0"/>
                  <w:marTop w:val="0"/>
                  <w:marBottom w:val="0"/>
                  <w:divBdr>
                    <w:top w:val="none" w:sz="0" w:space="0" w:color="auto"/>
                    <w:left w:val="none" w:sz="0" w:space="0" w:color="auto"/>
                    <w:bottom w:val="none" w:sz="0" w:space="0" w:color="auto"/>
                    <w:right w:val="none" w:sz="0" w:space="0" w:color="auto"/>
                  </w:divBdr>
                </w:div>
                <w:div w:id="157466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7684">
          <w:marLeft w:val="0"/>
          <w:marRight w:val="0"/>
          <w:marTop w:val="300"/>
          <w:marBottom w:val="750"/>
          <w:divBdr>
            <w:top w:val="none" w:sz="0" w:space="0" w:color="auto"/>
            <w:left w:val="none" w:sz="0" w:space="0" w:color="auto"/>
            <w:bottom w:val="none" w:sz="0" w:space="0" w:color="auto"/>
            <w:right w:val="none" w:sz="0" w:space="0" w:color="auto"/>
          </w:divBdr>
        </w:div>
      </w:divsChild>
    </w:div>
    <w:div w:id="2136176972">
      <w:bodyDiv w:val="1"/>
      <w:marLeft w:val="0"/>
      <w:marRight w:val="0"/>
      <w:marTop w:val="0"/>
      <w:marBottom w:val="0"/>
      <w:divBdr>
        <w:top w:val="none" w:sz="0" w:space="0" w:color="auto"/>
        <w:left w:val="none" w:sz="0" w:space="0" w:color="auto"/>
        <w:bottom w:val="none" w:sz="0" w:space="0" w:color="auto"/>
        <w:right w:val="none" w:sz="0" w:space="0" w:color="auto"/>
      </w:divBdr>
      <w:divsChild>
        <w:div w:id="1103649890">
          <w:marLeft w:val="0"/>
          <w:marRight w:val="0"/>
          <w:marTop w:val="0"/>
          <w:marBottom w:val="0"/>
          <w:divBdr>
            <w:top w:val="none" w:sz="0" w:space="0" w:color="auto"/>
            <w:left w:val="none" w:sz="0" w:space="0" w:color="auto"/>
            <w:bottom w:val="none" w:sz="0" w:space="0" w:color="auto"/>
            <w:right w:val="none" w:sz="0" w:space="0" w:color="auto"/>
          </w:divBdr>
          <w:divsChild>
            <w:div w:id="592978027">
              <w:marLeft w:val="0"/>
              <w:marRight w:val="0"/>
              <w:marTop w:val="0"/>
              <w:marBottom w:val="0"/>
              <w:divBdr>
                <w:top w:val="none" w:sz="0" w:space="0" w:color="auto"/>
                <w:left w:val="none" w:sz="0" w:space="0" w:color="auto"/>
                <w:bottom w:val="none" w:sz="0" w:space="0" w:color="auto"/>
                <w:right w:val="none" w:sz="0" w:space="0" w:color="auto"/>
              </w:divBdr>
            </w:div>
          </w:divsChild>
        </w:div>
        <w:div w:id="751701000">
          <w:marLeft w:val="0"/>
          <w:marRight w:val="0"/>
          <w:marTop w:val="0"/>
          <w:marBottom w:val="0"/>
          <w:divBdr>
            <w:top w:val="none" w:sz="0" w:space="0" w:color="auto"/>
            <w:left w:val="none" w:sz="0" w:space="0" w:color="auto"/>
            <w:bottom w:val="none" w:sz="0" w:space="0" w:color="auto"/>
            <w:right w:val="none" w:sz="0" w:space="0" w:color="auto"/>
          </w:divBdr>
        </w:div>
        <w:div w:id="1665206587">
          <w:marLeft w:val="0"/>
          <w:marRight w:val="0"/>
          <w:marTop w:val="0"/>
          <w:marBottom w:val="0"/>
          <w:divBdr>
            <w:top w:val="none" w:sz="0" w:space="0" w:color="auto"/>
            <w:left w:val="none" w:sz="0" w:space="0" w:color="auto"/>
            <w:bottom w:val="none" w:sz="0" w:space="0" w:color="auto"/>
            <w:right w:val="none" w:sz="0" w:space="0" w:color="auto"/>
          </w:divBdr>
          <w:divsChild>
            <w:div w:id="607856191">
              <w:marLeft w:val="0"/>
              <w:marRight w:val="0"/>
              <w:marTop w:val="0"/>
              <w:marBottom w:val="0"/>
              <w:divBdr>
                <w:top w:val="none" w:sz="0" w:space="0" w:color="auto"/>
                <w:left w:val="none" w:sz="0" w:space="0" w:color="auto"/>
                <w:bottom w:val="none" w:sz="0" w:space="0" w:color="auto"/>
                <w:right w:val="none" w:sz="0" w:space="0" w:color="auto"/>
              </w:divBdr>
            </w:div>
          </w:divsChild>
        </w:div>
        <w:div w:id="1403599501">
          <w:marLeft w:val="0"/>
          <w:marRight w:val="0"/>
          <w:marTop w:val="0"/>
          <w:marBottom w:val="0"/>
          <w:divBdr>
            <w:top w:val="none" w:sz="0" w:space="0" w:color="auto"/>
            <w:left w:val="none" w:sz="0" w:space="0" w:color="auto"/>
            <w:bottom w:val="none" w:sz="0" w:space="0" w:color="auto"/>
            <w:right w:val="none" w:sz="0" w:space="0" w:color="auto"/>
          </w:divBdr>
        </w:div>
        <w:div w:id="1649745435">
          <w:marLeft w:val="0"/>
          <w:marRight w:val="0"/>
          <w:marTop w:val="0"/>
          <w:marBottom w:val="0"/>
          <w:divBdr>
            <w:top w:val="none" w:sz="0" w:space="0" w:color="auto"/>
            <w:left w:val="none" w:sz="0" w:space="0" w:color="auto"/>
            <w:bottom w:val="none" w:sz="0" w:space="0" w:color="auto"/>
            <w:right w:val="none" w:sz="0" w:space="0" w:color="auto"/>
          </w:divBdr>
          <w:divsChild>
            <w:div w:id="1561405575">
              <w:marLeft w:val="0"/>
              <w:marRight w:val="0"/>
              <w:marTop w:val="0"/>
              <w:marBottom w:val="0"/>
              <w:divBdr>
                <w:top w:val="none" w:sz="0" w:space="0" w:color="auto"/>
                <w:left w:val="none" w:sz="0" w:space="0" w:color="auto"/>
                <w:bottom w:val="none" w:sz="0" w:space="0" w:color="auto"/>
                <w:right w:val="none" w:sz="0" w:space="0" w:color="auto"/>
              </w:divBdr>
            </w:div>
          </w:divsChild>
        </w:div>
        <w:div w:id="283928632">
          <w:marLeft w:val="0"/>
          <w:marRight w:val="0"/>
          <w:marTop w:val="0"/>
          <w:marBottom w:val="0"/>
          <w:divBdr>
            <w:top w:val="none" w:sz="0" w:space="0" w:color="auto"/>
            <w:left w:val="none" w:sz="0" w:space="0" w:color="auto"/>
            <w:bottom w:val="none" w:sz="0" w:space="0" w:color="auto"/>
            <w:right w:val="none" w:sz="0" w:space="0" w:color="auto"/>
          </w:divBdr>
        </w:div>
        <w:div w:id="1207375736">
          <w:marLeft w:val="0"/>
          <w:marRight w:val="0"/>
          <w:marTop w:val="0"/>
          <w:marBottom w:val="0"/>
          <w:divBdr>
            <w:top w:val="none" w:sz="0" w:space="0" w:color="auto"/>
            <w:left w:val="none" w:sz="0" w:space="0" w:color="auto"/>
            <w:bottom w:val="none" w:sz="0" w:space="0" w:color="auto"/>
            <w:right w:val="none" w:sz="0" w:space="0" w:color="auto"/>
          </w:divBdr>
          <w:divsChild>
            <w:div w:id="1500581317">
              <w:marLeft w:val="0"/>
              <w:marRight w:val="0"/>
              <w:marTop w:val="0"/>
              <w:marBottom w:val="0"/>
              <w:divBdr>
                <w:top w:val="none" w:sz="0" w:space="0" w:color="auto"/>
                <w:left w:val="none" w:sz="0" w:space="0" w:color="auto"/>
                <w:bottom w:val="none" w:sz="0" w:space="0" w:color="auto"/>
                <w:right w:val="none" w:sz="0" w:space="0" w:color="auto"/>
              </w:divBdr>
            </w:div>
          </w:divsChild>
        </w:div>
        <w:div w:id="1395154200">
          <w:marLeft w:val="0"/>
          <w:marRight w:val="0"/>
          <w:marTop w:val="0"/>
          <w:marBottom w:val="0"/>
          <w:divBdr>
            <w:top w:val="none" w:sz="0" w:space="0" w:color="auto"/>
            <w:left w:val="none" w:sz="0" w:space="0" w:color="auto"/>
            <w:bottom w:val="none" w:sz="0" w:space="0" w:color="auto"/>
            <w:right w:val="none" w:sz="0" w:space="0" w:color="auto"/>
          </w:divBdr>
        </w:div>
        <w:div w:id="441076722">
          <w:marLeft w:val="0"/>
          <w:marRight w:val="0"/>
          <w:marTop w:val="0"/>
          <w:marBottom w:val="0"/>
          <w:divBdr>
            <w:top w:val="none" w:sz="0" w:space="0" w:color="auto"/>
            <w:left w:val="none" w:sz="0" w:space="0" w:color="auto"/>
            <w:bottom w:val="none" w:sz="0" w:space="0" w:color="auto"/>
            <w:right w:val="none" w:sz="0" w:space="0" w:color="auto"/>
          </w:divBdr>
          <w:divsChild>
            <w:div w:id="170071923">
              <w:marLeft w:val="0"/>
              <w:marRight w:val="0"/>
              <w:marTop w:val="0"/>
              <w:marBottom w:val="0"/>
              <w:divBdr>
                <w:top w:val="none" w:sz="0" w:space="0" w:color="auto"/>
                <w:left w:val="none" w:sz="0" w:space="0" w:color="auto"/>
                <w:bottom w:val="none" w:sz="0" w:space="0" w:color="auto"/>
                <w:right w:val="none" w:sz="0" w:space="0" w:color="auto"/>
              </w:divBdr>
            </w:div>
          </w:divsChild>
        </w:div>
        <w:div w:id="1270353292">
          <w:marLeft w:val="0"/>
          <w:marRight w:val="0"/>
          <w:marTop w:val="0"/>
          <w:marBottom w:val="0"/>
          <w:divBdr>
            <w:top w:val="none" w:sz="0" w:space="0" w:color="auto"/>
            <w:left w:val="none" w:sz="0" w:space="0" w:color="auto"/>
            <w:bottom w:val="none" w:sz="0" w:space="0" w:color="auto"/>
            <w:right w:val="none" w:sz="0" w:space="0" w:color="auto"/>
          </w:divBdr>
        </w:div>
        <w:div w:id="1770081214">
          <w:marLeft w:val="0"/>
          <w:marRight w:val="0"/>
          <w:marTop w:val="0"/>
          <w:marBottom w:val="0"/>
          <w:divBdr>
            <w:top w:val="none" w:sz="0" w:space="0" w:color="auto"/>
            <w:left w:val="none" w:sz="0" w:space="0" w:color="auto"/>
            <w:bottom w:val="none" w:sz="0" w:space="0" w:color="auto"/>
            <w:right w:val="none" w:sz="0" w:space="0" w:color="auto"/>
          </w:divBdr>
          <w:divsChild>
            <w:div w:id="1236668773">
              <w:marLeft w:val="0"/>
              <w:marRight w:val="0"/>
              <w:marTop w:val="0"/>
              <w:marBottom w:val="0"/>
              <w:divBdr>
                <w:top w:val="none" w:sz="0" w:space="0" w:color="auto"/>
                <w:left w:val="none" w:sz="0" w:space="0" w:color="auto"/>
                <w:bottom w:val="none" w:sz="0" w:space="0" w:color="auto"/>
                <w:right w:val="none" w:sz="0" w:space="0" w:color="auto"/>
              </w:divBdr>
            </w:div>
          </w:divsChild>
        </w:div>
        <w:div w:id="1914388306">
          <w:marLeft w:val="0"/>
          <w:marRight w:val="0"/>
          <w:marTop w:val="0"/>
          <w:marBottom w:val="0"/>
          <w:divBdr>
            <w:top w:val="none" w:sz="0" w:space="0" w:color="auto"/>
            <w:left w:val="none" w:sz="0" w:space="0" w:color="auto"/>
            <w:bottom w:val="none" w:sz="0" w:space="0" w:color="auto"/>
            <w:right w:val="none" w:sz="0" w:space="0" w:color="auto"/>
          </w:divBdr>
        </w:div>
        <w:div w:id="294530112">
          <w:marLeft w:val="0"/>
          <w:marRight w:val="0"/>
          <w:marTop w:val="0"/>
          <w:marBottom w:val="0"/>
          <w:divBdr>
            <w:top w:val="none" w:sz="0" w:space="0" w:color="auto"/>
            <w:left w:val="none" w:sz="0" w:space="0" w:color="auto"/>
            <w:bottom w:val="none" w:sz="0" w:space="0" w:color="auto"/>
            <w:right w:val="none" w:sz="0" w:space="0" w:color="auto"/>
          </w:divBdr>
          <w:divsChild>
            <w:div w:id="1299067267">
              <w:marLeft w:val="0"/>
              <w:marRight w:val="0"/>
              <w:marTop w:val="0"/>
              <w:marBottom w:val="0"/>
              <w:divBdr>
                <w:top w:val="none" w:sz="0" w:space="0" w:color="auto"/>
                <w:left w:val="none" w:sz="0" w:space="0" w:color="auto"/>
                <w:bottom w:val="none" w:sz="0" w:space="0" w:color="auto"/>
                <w:right w:val="none" w:sz="0" w:space="0" w:color="auto"/>
              </w:divBdr>
            </w:div>
          </w:divsChild>
        </w:div>
        <w:div w:id="911308741">
          <w:marLeft w:val="0"/>
          <w:marRight w:val="0"/>
          <w:marTop w:val="0"/>
          <w:marBottom w:val="0"/>
          <w:divBdr>
            <w:top w:val="none" w:sz="0" w:space="0" w:color="auto"/>
            <w:left w:val="none" w:sz="0" w:space="0" w:color="auto"/>
            <w:bottom w:val="none" w:sz="0" w:space="0" w:color="auto"/>
            <w:right w:val="none" w:sz="0" w:space="0" w:color="auto"/>
          </w:divBdr>
        </w:div>
        <w:div w:id="1138449124">
          <w:marLeft w:val="0"/>
          <w:marRight w:val="0"/>
          <w:marTop w:val="0"/>
          <w:marBottom w:val="0"/>
          <w:divBdr>
            <w:top w:val="none" w:sz="0" w:space="0" w:color="auto"/>
            <w:left w:val="none" w:sz="0" w:space="0" w:color="auto"/>
            <w:bottom w:val="none" w:sz="0" w:space="0" w:color="auto"/>
            <w:right w:val="none" w:sz="0" w:space="0" w:color="auto"/>
          </w:divBdr>
          <w:divsChild>
            <w:div w:id="1628775068">
              <w:marLeft w:val="0"/>
              <w:marRight w:val="0"/>
              <w:marTop w:val="0"/>
              <w:marBottom w:val="0"/>
              <w:divBdr>
                <w:top w:val="none" w:sz="0" w:space="0" w:color="auto"/>
                <w:left w:val="none" w:sz="0" w:space="0" w:color="auto"/>
                <w:bottom w:val="none" w:sz="0" w:space="0" w:color="auto"/>
                <w:right w:val="none" w:sz="0" w:space="0" w:color="auto"/>
              </w:divBdr>
            </w:div>
          </w:divsChild>
        </w:div>
        <w:div w:id="277496391">
          <w:marLeft w:val="0"/>
          <w:marRight w:val="0"/>
          <w:marTop w:val="0"/>
          <w:marBottom w:val="0"/>
          <w:divBdr>
            <w:top w:val="none" w:sz="0" w:space="0" w:color="auto"/>
            <w:left w:val="none" w:sz="0" w:space="0" w:color="auto"/>
            <w:bottom w:val="none" w:sz="0" w:space="0" w:color="auto"/>
            <w:right w:val="none" w:sz="0" w:space="0" w:color="auto"/>
          </w:divBdr>
        </w:div>
        <w:div w:id="1329940426">
          <w:marLeft w:val="0"/>
          <w:marRight w:val="0"/>
          <w:marTop w:val="0"/>
          <w:marBottom w:val="0"/>
          <w:divBdr>
            <w:top w:val="none" w:sz="0" w:space="0" w:color="auto"/>
            <w:left w:val="none" w:sz="0" w:space="0" w:color="auto"/>
            <w:bottom w:val="none" w:sz="0" w:space="0" w:color="auto"/>
            <w:right w:val="none" w:sz="0" w:space="0" w:color="auto"/>
          </w:divBdr>
          <w:divsChild>
            <w:div w:id="1320957234">
              <w:marLeft w:val="0"/>
              <w:marRight w:val="0"/>
              <w:marTop w:val="0"/>
              <w:marBottom w:val="0"/>
              <w:divBdr>
                <w:top w:val="none" w:sz="0" w:space="0" w:color="auto"/>
                <w:left w:val="none" w:sz="0" w:space="0" w:color="auto"/>
                <w:bottom w:val="none" w:sz="0" w:space="0" w:color="auto"/>
                <w:right w:val="none" w:sz="0" w:space="0" w:color="auto"/>
              </w:divBdr>
              <w:divsChild>
                <w:div w:id="748117016">
                  <w:marLeft w:val="0"/>
                  <w:marRight w:val="0"/>
                  <w:marTop w:val="0"/>
                  <w:marBottom w:val="0"/>
                  <w:divBdr>
                    <w:top w:val="none" w:sz="0" w:space="0" w:color="auto"/>
                    <w:left w:val="none" w:sz="0" w:space="0" w:color="auto"/>
                    <w:bottom w:val="none" w:sz="0" w:space="0" w:color="auto"/>
                    <w:right w:val="none" w:sz="0" w:space="0" w:color="auto"/>
                  </w:divBdr>
                </w:div>
                <w:div w:id="730613414">
                  <w:marLeft w:val="0"/>
                  <w:marRight w:val="0"/>
                  <w:marTop w:val="0"/>
                  <w:marBottom w:val="0"/>
                  <w:divBdr>
                    <w:top w:val="none" w:sz="0" w:space="0" w:color="auto"/>
                    <w:left w:val="none" w:sz="0" w:space="0" w:color="auto"/>
                    <w:bottom w:val="none" w:sz="0" w:space="0" w:color="auto"/>
                    <w:right w:val="none" w:sz="0" w:space="0" w:color="auto"/>
                  </w:divBdr>
                </w:div>
                <w:div w:id="1486897602">
                  <w:marLeft w:val="0"/>
                  <w:marRight w:val="0"/>
                  <w:marTop w:val="0"/>
                  <w:marBottom w:val="0"/>
                  <w:divBdr>
                    <w:top w:val="none" w:sz="0" w:space="0" w:color="auto"/>
                    <w:left w:val="none" w:sz="0" w:space="0" w:color="auto"/>
                    <w:bottom w:val="none" w:sz="0" w:space="0" w:color="auto"/>
                    <w:right w:val="none" w:sz="0" w:space="0" w:color="auto"/>
                  </w:divBdr>
                </w:div>
                <w:div w:id="12889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2773">
          <w:marLeft w:val="0"/>
          <w:marRight w:val="0"/>
          <w:marTop w:val="30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susi.ie/renewal-applications/index.html" TargetMode="External"/><Relationship Id="rId170" Type="http://schemas.openxmlformats.org/officeDocument/2006/relationships/hyperlink" Target="http://www.oco.ie/" TargetMode="External"/><Relationship Id="rId987" Type="http://schemas.openxmlformats.org/officeDocument/2006/relationships/hyperlink" Target="https://www.citizensinformation.ie/en/education/primary-and-post-primary-education/attendance-and-discipline-in-schools/school-attendance/" TargetMode="External"/><Relationship Id="rId847" Type="http://schemas.openxmlformats.org/officeDocument/2006/relationships/hyperlink" Target="http://www.ncbi.ie/" TargetMode="External"/><Relationship Id="rId1477" Type="http://schemas.openxmlformats.org/officeDocument/2006/relationships/hyperlink" Target="https://www.citizensinformation.ie/en/education/further-education-and-training/youthreach/" TargetMode="External"/><Relationship Id="rId1684" Type="http://schemas.openxmlformats.org/officeDocument/2006/relationships/hyperlink" Target="http://accesscollege.ie/dare/making-an-application/educational-impact/" TargetMode="External"/><Relationship Id="rId1891" Type="http://schemas.openxmlformats.org/officeDocument/2006/relationships/hyperlink" Target="https://www.citizensinformation.ie/en/education/third-level-education/fees-and-supports-for-third-level-education/postgraduate-student-grant/" TargetMode="External"/><Relationship Id="rId707" Type="http://schemas.openxmlformats.org/officeDocument/2006/relationships/hyperlink" Target="https://www.citizensinformation.ie/en/education/primary-and-post-primary-education/going-to-post-primary-school/junior-cycle/" TargetMode="External"/><Relationship Id="rId914" Type="http://schemas.openxmlformats.org/officeDocument/2006/relationships/hyperlink" Target="http://www.etbi.ie/etbs/directory-of-etbs/" TargetMode="External"/><Relationship Id="rId1337" Type="http://schemas.openxmlformats.org/officeDocument/2006/relationships/hyperlink" Target="http://skillsforwork.ie/" TargetMode="External"/><Relationship Id="rId1544" Type="http://schemas.openxmlformats.org/officeDocument/2006/relationships/hyperlink" Target="https://www.citizensinformation.ie/en/social-welfare/social-welfare-payments/disability-and-illness/blind-persons-pension/" TargetMode="External"/><Relationship Id="rId1751" Type="http://schemas.openxmlformats.org/officeDocument/2006/relationships/hyperlink" Target="https://www.citizensinformation.ie/en/education/third-level-education/applying-to-college/springboard/" TargetMode="External"/><Relationship Id="rId43" Type="http://schemas.openxmlformats.org/officeDocument/2006/relationships/hyperlink" Target="https://www.citizensinformation.ie/en/education/third-level-education/applying-to-college/springboard/" TargetMode="External"/><Relationship Id="rId1404" Type="http://schemas.openxmlformats.org/officeDocument/2006/relationships/hyperlink" Target="https://www.citizensinformation.ie/en/education/further-education-and-training/returning-to-education/" TargetMode="External"/><Relationship Id="rId1611" Type="http://schemas.openxmlformats.org/officeDocument/2006/relationships/hyperlink" Target="https://www.qqi.ie/what-we-do/qqi-awards/going-to-higher-education-using-my-qqi-award-learner" TargetMode="External"/><Relationship Id="rId497" Type="http://schemas.openxmlformats.org/officeDocument/2006/relationships/hyperlink" Target="https://www.curriculumonline.ie/getmedia/462570f8-27cc-4f5b-a13e-d1e2de8c18d2/PSEC06_SPHE_curriculum.pdf" TargetMode="External"/><Relationship Id="rId357" Type="http://schemas.openxmlformats.org/officeDocument/2006/relationships/hyperlink" Target="https://www.citizensinformation.ie/en/education/pre-school-education-and-childcare/early-childhood-education/" TargetMode="External"/><Relationship Id="rId1194" Type="http://schemas.openxmlformats.org/officeDocument/2006/relationships/hyperlink" Target="https://www.citizensinformation.ie/en/education/state-examinations/leaving-certificate-vocational-programme/" TargetMode="External"/><Relationship Id="rId2038" Type="http://schemas.openxmlformats.org/officeDocument/2006/relationships/hyperlink" Target="https://www.internationalstudents.ie/" TargetMode="External"/><Relationship Id="rId217" Type="http://schemas.openxmlformats.org/officeDocument/2006/relationships/hyperlink" Target="https://data.oireachtas.ie/ie/oireachtas/act/2022/22/eng/enacted/a2222.pdf" TargetMode="External"/><Relationship Id="rId564" Type="http://schemas.openxmlformats.org/officeDocument/2006/relationships/hyperlink" Target="https://www.citizensinformation.ie/en/education/primary-and-post-primary-education/going-to-primary-school/special-needs-education-primary-schools/" TargetMode="External"/><Relationship Id="rId771" Type="http://schemas.openxmlformats.org/officeDocument/2006/relationships/hyperlink" Target="https://www.schooltransportappeals.ie/" TargetMode="External"/><Relationship Id="rId424" Type="http://schemas.openxmlformats.org/officeDocument/2006/relationships/hyperlink" Target="https://www.tusla.ie/services/family-community-support/school-age-services/re-registration-of-school-age-services/" TargetMode="External"/><Relationship Id="rId631" Type="http://schemas.openxmlformats.org/officeDocument/2006/relationships/hyperlink" Target="mailto:school_transport@education.gov.ie" TargetMode="External"/><Relationship Id="rId729" Type="http://schemas.openxmlformats.org/officeDocument/2006/relationships/hyperlink" Target="https://www.citizensinformation.ie/en/education/the-irish-education-system/special-education/" TargetMode="External"/><Relationship Id="rId1054" Type="http://schemas.openxmlformats.org/officeDocument/2006/relationships/hyperlink" Target="https://www.citizensinformation.ie/en/education/primary-and-post-primary-education/teachers-and-schools/teacher-qualifications/" TargetMode="External"/><Relationship Id="rId1261" Type="http://schemas.openxmlformats.org/officeDocument/2006/relationships/hyperlink" Target="https://www.citizensinformation.ie/en/education/state-examinations/leaving-certificate/" TargetMode="External"/><Relationship Id="rId1359" Type="http://schemas.openxmlformats.org/officeDocument/2006/relationships/hyperlink" Target="https://www.gov.ie/en/press-release/01abc-minister-harris-announces-roll-out-of-450000-in-funding-for-travellers-in-apprenticeships/" TargetMode="External"/><Relationship Id="rId936" Type="http://schemas.openxmlformats.org/officeDocument/2006/relationships/hyperlink" Target="http://www.tusla.ie/uploads/content/4214-TUSLA_Guide_to_Reporters_Guide_A4_v3.pdf" TargetMode="External"/><Relationship Id="rId1121" Type="http://schemas.openxmlformats.org/officeDocument/2006/relationships/hyperlink" Target="https://www.examinations.ie/cssp/2023/" TargetMode="External"/><Relationship Id="rId1219" Type="http://schemas.openxmlformats.org/officeDocument/2006/relationships/hyperlink" Target="https://www.curriculumonline.ie/Junior-cycle/Junior-Cycle-is-changing" TargetMode="External"/><Relationship Id="rId1566" Type="http://schemas.openxmlformats.org/officeDocument/2006/relationships/hyperlink" Target="https://www.citizensinformation.ie/en/education/third-level-education/applying-to-college/third-level-admissions-scheme-for-students-from-disadvantaged-backgrounds/" TargetMode="External"/><Relationship Id="rId1773" Type="http://schemas.openxmlformats.org/officeDocument/2006/relationships/hyperlink" Target="https://www.citizensinformation.ie/en/education/third-level-education/fees-and-supports-for-third-level-education/fees/" TargetMode="External"/><Relationship Id="rId1980" Type="http://schemas.openxmlformats.org/officeDocument/2006/relationships/hyperlink" Target="https://www.ucas.com/ucas/undergraduate/getting-started/when-apply" TargetMode="External"/><Relationship Id="rId65" Type="http://schemas.openxmlformats.org/officeDocument/2006/relationships/hyperlink" Target="https://www.citizensinformation.ie/en/education/primary-and-post-primary-education/going-to-primary-school/ownership-of-primary-schools/" TargetMode="External"/><Relationship Id="rId1426" Type="http://schemas.openxmlformats.org/officeDocument/2006/relationships/hyperlink" Target="https://www.etbi.ie/fet-guidance/contact-a-local-adult-guidance-service/" TargetMode="External"/><Relationship Id="rId1633" Type="http://schemas.openxmlformats.org/officeDocument/2006/relationships/hyperlink" Target="https://www.citizensinformation.ie/en/education/third-level-education/applying-to-college/application-procedures-and-entry-requirements/" TargetMode="External"/><Relationship Id="rId1840" Type="http://schemas.openxmlformats.org/officeDocument/2006/relationships/hyperlink" Target="https://www.susi.ie/eligibility-criteria/previous-education-and-progression/" TargetMode="External"/><Relationship Id="rId1700" Type="http://schemas.openxmlformats.org/officeDocument/2006/relationships/hyperlink" Target="https://www.citizensinformation.ie/en/education/third-level-education/applying-to-college/third-level-admissions-scheme-for-students-from-disadvantaged-backgrounds/" TargetMode="External"/><Relationship Id="rId1938" Type="http://schemas.openxmlformats.org/officeDocument/2006/relationships/hyperlink" Target="http://www.hea.ie/" TargetMode="External"/><Relationship Id="rId281" Type="http://schemas.openxmlformats.org/officeDocument/2006/relationships/hyperlink" Target="https://aim.gov.ie/" TargetMode="External"/><Relationship Id="rId141" Type="http://schemas.openxmlformats.org/officeDocument/2006/relationships/hyperlink" Target="http://www.npcpp.ie/leaving-cert-helpline" TargetMode="External"/><Relationship Id="rId379" Type="http://schemas.openxmlformats.org/officeDocument/2006/relationships/hyperlink" Target="http://www.irishstatutebook.ie/eli/2013/act/40/enacted/en/html" TargetMode="External"/><Relationship Id="rId586" Type="http://schemas.openxmlformats.org/officeDocument/2006/relationships/hyperlink" Target="https://www.gov.ie/en/service/d15f58-home-tuition/" TargetMode="External"/><Relationship Id="rId793" Type="http://schemas.openxmlformats.org/officeDocument/2006/relationships/hyperlink" Target="http://www.henireland.org/" TargetMode="External"/><Relationship Id="rId7" Type="http://schemas.openxmlformats.org/officeDocument/2006/relationships/hyperlink" Target="https://www.citizensinformation.ie/en/education/the-irish-education-system/overview-of-the-irish-education-system/" TargetMode="External"/><Relationship Id="rId239" Type="http://schemas.openxmlformats.org/officeDocument/2006/relationships/hyperlink" Target="https://www.citizensinformation.ie/en/education/pre-school-education-and-childcare/regulation-of-school-age-childcare/" TargetMode="External"/><Relationship Id="rId446" Type="http://schemas.openxmlformats.org/officeDocument/2006/relationships/hyperlink" Target="https://www.citizensinformation.ie/en/education/primary-and-post-primary-education/going-to-primary-school/boards-of-management/" TargetMode="External"/><Relationship Id="rId653" Type="http://schemas.openxmlformats.org/officeDocument/2006/relationships/hyperlink" Target="https://www.citizensinformation.ie/en/education/primary-and-post-primary-education/going-to-post-primary-school/post-primary-school-transport-scheme/" TargetMode="External"/><Relationship Id="rId1076" Type="http://schemas.openxmlformats.org/officeDocument/2006/relationships/hyperlink" Target="https://www.citizensinformation.ie/en/education/primary-and-post-primary-education/educational-supports/resources-for-non-english-speakers/" TargetMode="External"/><Relationship Id="rId1283" Type="http://schemas.openxmlformats.org/officeDocument/2006/relationships/hyperlink" Target="https://www.citizensinformation.ie/en/employment/employment-rights-and-conditions/pay-and-employment/minimum-wage/" TargetMode="External"/><Relationship Id="rId1490" Type="http://schemas.openxmlformats.org/officeDocument/2006/relationships/hyperlink" Target="https://www.citizensinformation.ie/en/education/further-education-and-training/apprenticeships/" TargetMode="External"/><Relationship Id="rId306" Type="http://schemas.openxmlformats.org/officeDocument/2006/relationships/hyperlink" Target="https://www.citizensinformation.ie/en/social-welfare/social-welfare-payments/social-welfare-payments-and-work/back-to-work-enterprise-allowance/" TargetMode="External"/><Relationship Id="rId860" Type="http://schemas.openxmlformats.org/officeDocument/2006/relationships/hyperlink" Target="https://www.citizensinformation.ie/en/education/primary-and-post-primary-education/educational-supports/psychological-assessment-school/" TargetMode="External"/><Relationship Id="rId958" Type="http://schemas.openxmlformats.org/officeDocument/2006/relationships/hyperlink" Target="https://www.citizensinformation.ie/en/education/primary-and-post-primary-education/attendance-and-discipline-in-schools/school-discipline/" TargetMode="External"/><Relationship Id="rId1143" Type="http://schemas.openxmlformats.org/officeDocument/2006/relationships/hyperlink" Target="https://www.citizensinformation.ie/en/education/state-examinations/leaving-certificate-vocational-programme/" TargetMode="External"/><Relationship Id="rId1588" Type="http://schemas.openxmlformats.org/officeDocument/2006/relationships/hyperlink" Target="https://www.citizensinformation.ie/en/education/third-level-education/colleges-and-qualifications/third-level-education-in-ireland/" TargetMode="External"/><Relationship Id="rId1795" Type="http://schemas.openxmlformats.org/officeDocument/2006/relationships/hyperlink" Target="https://www.citizensinformation.ie/en/education/third-level-education/fees-and-supports-for-third-level-education/tax-relief-for-third-level-fees/" TargetMode="External"/><Relationship Id="rId87" Type="http://schemas.openxmlformats.org/officeDocument/2006/relationships/hyperlink" Target="http://ncse.ie/" TargetMode="External"/><Relationship Id="rId513" Type="http://schemas.openxmlformats.org/officeDocument/2006/relationships/hyperlink" Target="http://www.irishstatutebook.ie/eli/2018/act/14/enacted/en/html" TargetMode="External"/><Relationship Id="rId720" Type="http://schemas.openxmlformats.org/officeDocument/2006/relationships/hyperlink" Target="https://www.citizensinformation.ie/en/education/primary-and-post-primary-education/going-to-post-primary-school/post-primary-education-for-students-with-special-needs/" TargetMode="External"/><Relationship Id="rId818" Type="http://schemas.openxmlformats.org/officeDocument/2006/relationships/hyperlink" Target="https://www.gov.ie/pdf/?file=https://assets.gov.ie/250812/c0e12161-a64b-4dce-88d8-c7e6a6ed4a68.pdf" TargetMode="External"/><Relationship Id="rId1350" Type="http://schemas.openxmlformats.org/officeDocument/2006/relationships/hyperlink" Target="https://www.citizensinformation.ie/en/education/further-education-and-training/apprenticeships/" TargetMode="External"/><Relationship Id="rId1448" Type="http://schemas.openxmlformats.org/officeDocument/2006/relationships/hyperlink" Target="https://www.qualifax.ie/resources/adult-learners" TargetMode="External"/><Relationship Id="rId1655" Type="http://schemas.openxmlformats.org/officeDocument/2006/relationships/hyperlink" Target="http://www.tcd.ie/" TargetMode="External"/><Relationship Id="rId1003" Type="http://schemas.openxmlformats.org/officeDocument/2006/relationships/hyperlink" Target="https://www.tusla.ie/services/educational-welfare-services/publications/parents-information/" TargetMode="External"/><Relationship Id="rId1210" Type="http://schemas.openxmlformats.org/officeDocument/2006/relationships/hyperlink" Target="https://www.citizensinformation.ie/en/education/state-examinations/junior-cycle-exam-and-results/" TargetMode="External"/><Relationship Id="rId1308" Type="http://schemas.openxmlformats.org/officeDocument/2006/relationships/hyperlink" Target="https://www.gov.ie/en/publication/0da49-career-guidance-and-information/" TargetMode="External"/><Relationship Id="rId1862" Type="http://schemas.openxmlformats.org/officeDocument/2006/relationships/hyperlink" Target="https://www.citizensinformation.ie/en/education/third-level-education/fees-and-supports-for-third-level-education/grants-for-mature-students/" TargetMode="External"/><Relationship Id="rId1515" Type="http://schemas.openxmlformats.org/officeDocument/2006/relationships/hyperlink" Target="https://www.gov.ie/en/service/24e75-back-to-education-initiative/" TargetMode="External"/><Relationship Id="rId1722" Type="http://schemas.openxmlformats.org/officeDocument/2006/relationships/hyperlink" Target="https://www.citizensinformation.ie/en/education/third-level-education/applying-to-college/third-level-courses-for-mature-students/" TargetMode="External"/><Relationship Id="rId14" Type="http://schemas.openxmlformats.org/officeDocument/2006/relationships/hyperlink" Target="https://www.citizensinformation.ie/en/education/primary-and-post-primary-education/going-to-primary-school/starting-primary-school/" TargetMode="External"/><Relationship Id="rId163" Type="http://schemas.openxmlformats.org/officeDocument/2006/relationships/hyperlink" Target="mailto:info@tusla.ie" TargetMode="External"/><Relationship Id="rId370" Type="http://schemas.openxmlformats.org/officeDocument/2006/relationships/hyperlink" Target="http://www.siolta.ie/" TargetMode="External"/><Relationship Id="rId2051" Type="http://schemas.openxmlformats.org/officeDocument/2006/relationships/hyperlink" Target="https://europa.eu/youth/discovereu_en" TargetMode="External"/><Relationship Id="rId230" Type="http://schemas.openxmlformats.org/officeDocument/2006/relationships/hyperlink" Target="https://www.citizensinformation.ie/en/education/pre-school-education-and-childcare/your-childcare-options/" TargetMode="External"/><Relationship Id="rId468" Type="http://schemas.openxmlformats.org/officeDocument/2006/relationships/hyperlink" Target="https://www.citizensinformation.ie/en/education/primary-and-post-primary-education/educational-supports/financial-help-with-school/" TargetMode="External"/><Relationship Id="rId675" Type="http://schemas.openxmlformats.org/officeDocument/2006/relationships/hyperlink" Target="https://www.citizensinformation.ie/en/education/the_irish_education_system/admissions_policies_in_primary_and_secondary_schools.html" TargetMode="External"/><Relationship Id="rId882" Type="http://schemas.openxmlformats.org/officeDocument/2006/relationships/hyperlink" Target="https://s3-eu-west-1.amazonaws.com/govieassets/24633/d2c07c84c48f4a6e9984f15ff6d34728.pdf" TargetMode="External"/><Relationship Id="rId1098" Type="http://schemas.openxmlformats.org/officeDocument/2006/relationships/hyperlink" Target="https://www.citizensinformation.ie/en/education/primary-and-post-primary-education/going-to-post-primary-school/post-primary-school-transport-scheme/" TargetMode="External"/><Relationship Id="rId328" Type="http://schemas.openxmlformats.org/officeDocument/2006/relationships/hyperlink" Target="https://www.ncs.gov.ie/NCS_policy_guidelines.pdf" TargetMode="External"/><Relationship Id="rId535" Type="http://schemas.openxmlformats.org/officeDocument/2006/relationships/hyperlink" Target="http://www.gaelscoileanna.ie/" TargetMode="External"/><Relationship Id="rId742" Type="http://schemas.openxmlformats.org/officeDocument/2006/relationships/hyperlink" Target="https://www.gov.ie/en/publication/cf321-national-nursing-pilot-for-children-with-complex-healthcare-needs-pilot-scheme/" TargetMode="External"/><Relationship Id="rId1165" Type="http://schemas.openxmlformats.org/officeDocument/2006/relationships/hyperlink" Target="https://www.citizensinformation.ie/en/education/state-examinations/examination-fees/" TargetMode="External"/><Relationship Id="rId1372" Type="http://schemas.openxmlformats.org/officeDocument/2006/relationships/hyperlink" Target="https://www.tudublin.ie/study/apprenticeships/access-to-apprenticeship/" TargetMode="External"/><Relationship Id="rId2009" Type="http://schemas.openxmlformats.org/officeDocument/2006/relationships/hyperlink" Target="http://www.worldwide.edu/" TargetMode="External"/><Relationship Id="rId602" Type="http://schemas.openxmlformats.org/officeDocument/2006/relationships/hyperlink" Target="https://www.citizensinformation.ie/en/education/primary-and-post-primary-education/going-to-primary-school/primary-school-transport-scheme/" TargetMode="External"/><Relationship Id="rId1025" Type="http://schemas.openxmlformats.org/officeDocument/2006/relationships/hyperlink" Target="https://www.gov.ie/en/service/find-a-school/" TargetMode="External"/><Relationship Id="rId1232" Type="http://schemas.openxmlformats.org/officeDocument/2006/relationships/hyperlink" Target="http://www.examinations.ie/index.php?l=en&amp;mc=ca&amp;sc=ra" TargetMode="External"/><Relationship Id="rId1677" Type="http://schemas.openxmlformats.org/officeDocument/2006/relationships/hyperlink" Target="http://www.ahead.ie/studentservices" TargetMode="External"/><Relationship Id="rId1884" Type="http://schemas.openxmlformats.org/officeDocument/2006/relationships/hyperlink" Target="https://euroguidance.ie/home" TargetMode="External"/><Relationship Id="rId907" Type="http://schemas.openxmlformats.org/officeDocument/2006/relationships/hyperlink" Target="https://www.citizensinformation.ie/en/education/further-education-and-training/post-leaving-certificate-courses/" TargetMode="External"/><Relationship Id="rId1537" Type="http://schemas.openxmlformats.org/officeDocument/2006/relationships/hyperlink" Target="http://www.solas.ie/" TargetMode="External"/><Relationship Id="rId1744" Type="http://schemas.openxmlformats.org/officeDocument/2006/relationships/hyperlink" Target="https://www.cao.ie/index.php?page=mature" TargetMode="External"/><Relationship Id="rId1951" Type="http://schemas.openxmlformats.org/officeDocument/2006/relationships/hyperlink" Target="https://hea.ie/funding-governance-performance/funding/student-finance/fund-for-students-with-disabilities/" TargetMode="External"/><Relationship Id="rId36" Type="http://schemas.openxmlformats.org/officeDocument/2006/relationships/hyperlink" Target="https://www.qqi.ie/what-we-do/the-qualifications-system/national-framework-of-qualifications" TargetMode="External"/><Relationship Id="rId1604" Type="http://schemas.openxmlformats.org/officeDocument/2006/relationships/hyperlink" Target="https://www.atu.ie/" TargetMode="External"/><Relationship Id="rId185" Type="http://schemas.openxmlformats.org/officeDocument/2006/relationships/hyperlink" Target="http://www.education.ie/en/Schools-Colleges/Services/DEIS-Delivering-Equality-of-Opportunity-in-Schools-/" TargetMode="External"/><Relationship Id="rId1811" Type="http://schemas.openxmlformats.org/officeDocument/2006/relationships/hyperlink" Target="https://www.revenue.ie/en/personal-tax-credits-reliefs-and-exemptions/documents/education/form-it31.pdf" TargetMode="External"/><Relationship Id="rId1909" Type="http://schemas.openxmlformats.org/officeDocument/2006/relationships/hyperlink" Target="http://www.studentfinance.ie/mp9499/financial-institutions/index.html" TargetMode="External"/><Relationship Id="rId392" Type="http://schemas.openxmlformats.org/officeDocument/2006/relationships/hyperlink" Target="http://www.tusla.ie/get-in-touch/early-years-inspectors/" TargetMode="External"/><Relationship Id="rId697" Type="http://schemas.openxmlformats.org/officeDocument/2006/relationships/hyperlink" Target="https://www.citizensinformation.ie/en/education/primary-and-post-primary-education/going-to-post-primary-school/senior-cycle/" TargetMode="External"/><Relationship Id="rId2073" Type="http://schemas.openxmlformats.org/officeDocument/2006/relationships/hyperlink" Target="https://eurireland.ie/" TargetMode="External"/><Relationship Id="rId252" Type="http://schemas.openxmlformats.org/officeDocument/2006/relationships/hyperlink" Target="https://www.citizensinformation.ie/en/education/pre-school-education-and-childcare/universal-childcare-subsidy/" TargetMode="External"/><Relationship Id="rId1187" Type="http://schemas.openxmlformats.org/officeDocument/2006/relationships/hyperlink" Target="http://www.examinations.ie/" TargetMode="External"/><Relationship Id="rId112" Type="http://schemas.openxmlformats.org/officeDocument/2006/relationships/hyperlink" Target="https://www.tusla.ie/uploads/content/AEARS-GDE01.2_Home_Education_Frequently_Asked_Questions_.pdf" TargetMode="External"/><Relationship Id="rId557" Type="http://schemas.openxmlformats.org/officeDocument/2006/relationships/hyperlink" Target="https://www.gov.ie/en/organisation-information/6bb5d4-social-inclusion-unit/" TargetMode="External"/><Relationship Id="rId764" Type="http://schemas.openxmlformats.org/officeDocument/2006/relationships/hyperlink" Target="http://www.dublinbus.ie/Fares-and-Tickets/" TargetMode="External"/><Relationship Id="rId971" Type="http://schemas.openxmlformats.org/officeDocument/2006/relationships/hyperlink" Target="https://assets.gov.ie/97232/45221182-a823-4768-8649-f06a8c2eb2ec.pdf" TargetMode="External"/><Relationship Id="rId1394" Type="http://schemas.openxmlformats.org/officeDocument/2006/relationships/hyperlink" Target="https://www.qualifax.ie/" TargetMode="External"/><Relationship Id="rId1699" Type="http://schemas.openxmlformats.org/officeDocument/2006/relationships/hyperlink" Target="https://www.citizensinformation.ie/en/education/third-level-education/applying-to-college/third-level-admissions-scheme-for-students-from-disadvantaged-backgrounds/" TargetMode="External"/><Relationship Id="rId2000" Type="http://schemas.openxmlformats.org/officeDocument/2006/relationships/hyperlink" Target="https://www.citizensinformation.ie/en/education/third-level-education/studying-abroad/studying-outside-ireland/" TargetMode="External"/><Relationship Id="rId417" Type="http://schemas.openxmlformats.org/officeDocument/2006/relationships/hyperlink" Target="https://www.irishstatutebook.ie/eli/2018/si/575/made/en/print" TargetMode="External"/><Relationship Id="rId624" Type="http://schemas.openxmlformats.org/officeDocument/2006/relationships/hyperlink" Target="https://www.citizensinformation.ie/en/education/the-irish-education-system/special-education/" TargetMode="External"/><Relationship Id="rId831" Type="http://schemas.openxmlformats.org/officeDocument/2006/relationships/hyperlink" Target="https://www.citizensinformation.ie/en/education/primary-and-post-primary-education/going-to-primary-school/special-needs-education-primary-schools/" TargetMode="External"/><Relationship Id="rId1047" Type="http://schemas.openxmlformats.org/officeDocument/2006/relationships/hyperlink" Target="https://www.citizensinformation.ie/en/education/primary-and-post-primary-education/attendance-and-discipline-in-schools/school-discipline/" TargetMode="External"/><Relationship Id="rId1254" Type="http://schemas.openxmlformats.org/officeDocument/2006/relationships/hyperlink" Target="https://www.examinations.ie/?l=en&amp;mc=ex&amp;sc=aa" TargetMode="External"/><Relationship Id="rId1461" Type="http://schemas.openxmlformats.org/officeDocument/2006/relationships/hyperlink" Target="https://www.citizensinformation.ie/en/social-welfare/social-welfare-payments/families-and-children/one-parent-family-payment/" TargetMode="External"/><Relationship Id="rId929" Type="http://schemas.openxmlformats.org/officeDocument/2006/relationships/hyperlink" Target="https://www.citizensinformation.ie/en/education/primary-and-post-primary-education/attendance-and-discipline-in-schools/child-protection-in-school/" TargetMode="External"/><Relationship Id="rId1114" Type="http://schemas.openxmlformats.org/officeDocument/2006/relationships/hyperlink" Target="https://www.citizensinformation.ie/en/education/state-examinations/leaving-certificate/" TargetMode="External"/><Relationship Id="rId1321" Type="http://schemas.openxmlformats.org/officeDocument/2006/relationships/hyperlink" Target="https://www.citizensinformation.ie/en/social-welfare/irish-social-welfare-system/social-insurance-prsi/credited-social-insurance-contributions/" TargetMode="External"/><Relationship Id="rId1559" Type="http://schemas.openxmlformats.org/officeDocument/2006/relationships/hyperlink" Target="http://www.qualifax.ie/" TargetMode="External"/><Relationship Id="rId1766" Type="http://schemas.openxmlformats.org/officeDocument/2006/relationships/hyperlink" Target="https://www.citizensinformation.ie/en/social-welfare/social-welfare-payments/back-to-education/back-to-education-allowance/" TargetMode="External"/><Relationship Id="rId1973" Type="http://schemas.openxmlformats.org/officeDocument/2006/relationships/hyperlink" Target="https://www.citizensinformation.ie/en/government-in-ireland/ireland-and-the-uk/common-travel-area-between-ireland-and-the-uk/" TargetMode="External"/><Relationship Id="rId58" Type="http://schemas.openxmlformats.org/officeDocument/2006/relationships/hyperlink" Target="https://www.gov.ie/en/service/irish-exemption/" TargetMode="External"/><Relationship Id="rId1419" Type="http://schemas.openxmlformats.org/officeDocument/2006/relationships/hyperlink" Target="https://www.citizensinformation.ie/en/education/vocational-education-and-training/post-leaving-certificate-courses/" TargetMode="External"/><Relationship Id="rId1626" Type="http://schemas.openxmlformats.org/officeDocument/2006/relationships/hyperlink" Target="https://www.citizensinformation.ie/en/education/third-level-education/studying-abroad/studying-in-the-uk-including-northern-ireland/" TargetMode="External"/><Relationship Id="rId1833" Type="http://schemas.openxmlformats.org/officeDocument/2006/relationships/hyperlink" Target="https://www.irishstatutebook.ie/pdf/2023/en.si.2023.0094.pdf" TargetMode="External"/><Relationship Id="rId1900" Type="http://schemas.openxmlformats.org/officeDocument/2006/relationships/hyperlink" Target="https://www.irishstatutebook.ie/pdf/2023/en.si.2023.0094.pdf" TargetMode="External"/><Relationship Id="rId2095" Type="http://schemas.openxmlformats.org/officeDocument/2006/relationships/fontTable" Target="fontTable.xml"/><Relationship Id="rId274" Type="http://schemas.openxmlformats.org/officeDocument/2006/relationships/hyperlink" Target="https://www.citizensinformation.ie/en/education/pre-school-education-and-childcare/early-start/" TargetMode="External"/><Relationship Id="rId481" Type="http://schemas.openxmlformats.org/officeDocument/2006/relationships/hyperlink" Target="https://www.education.ie/en/Find-a-School/" TargetMode="External"/><Relationship Id="rId134" Type="http://schemas.openxmlformats.org/officeDocument/2006/relationships/hyperlink" Target="https://www.citizensinformation.ie/en/education/the-irish-education-system/home-education/" TargetMode="External"/><Relationship Id="rId579" Type="http://schemas.openxmlformats.org/officeDocument/2006/relationships/hyperlink" Target="https://www.gov.ie/en/publication/3283c-irish-sign-language-isl-scheme/" TargetMode="External"/><Relationship Id="rId786" Type="http://schemas.openxmlformats.org/officeDocument/2006/relationships/hyperlink" Target="https://patronage.education.gov.ie/" TargetMode="External"/><Relationship Id="rId993" Type="http://schemas.openxmlformats.org/officeDocument/2006/relationships/hyperlink" Target="https://www.citizensinformation.ie/en/education/the-irish-education-system/home-education/" TargetMode="External"/><Relationship Id="rId341" Type="http://schemas.openxmlformats.org/officeDocument/2006/relationships/hyperlink" Target="https://myccc.ie/" TargetMode="External"/><Relationship Id="rId439" Type="http://schemas.openxmlformats.org/officeDocument/2006/relationships/hyperlink" Target="https://www.ncs.gov.ie/en/childcare-search/" TargetMode="External"/><Relationship Id="rId646" Type="http://schemas.openxmlformats.org/officeDocument/2006/relationships/hyperlink" Target="https://www.citizensinformation.ie/en/education/primary-and-post-primary-education/going-to-post-primary-school/transition-year/" TargetMode="External"/><Relationship Id="rId1069" Type="http://schemas.openxmlformats.org/officeDocument/2006/relationships/hyperlink" Target="https://www.teachingcouncil.ie/en/" TargetMode="External"/><Relationship Id="rId1276" Type="http://schemas.openxmlformats.org/officeDocument/2006/relationships/hyperlink" Target="https://www.citizensinformation.ie/en/education/third-level-education/applying-to-college/third-level-admissions-scheme-for-students-from-disadvantaged-backgrounds/" TargetMode="External"/><Relationship Id="rId1483" Type="http://schemas.openxmlformats.org/officeDocument/2006/relationships/hyperlink" Target="https://www.citizensinformation.ie/en/education/state-examinations/junior-cycle-exam-and-results/" TargetMode="External"/><Relationship Id="rId2022" Type="http://schemas.openxmlformats.org/officeDocument/2006/relationships/hyperlink" Target="https://www.leargas.ie/" TargetMode="External"/><Relationship Id="rId201" Type="http://schemas.openxmlformats.org/officeDocument/2006/relationships/hyperlink" Target="mailto:lcapplied@cdu.cdvec.ie" TargetMode="External"/><Relationship Id="rId506" Type="http://schemas.openxmlformats.org/officeDocument/2006/relationships/hyperlink" Target="https://www.citizensinformation.ie/en/education/primary-and-post-primary-education/going-to-primary-school/boards-of-management/" TargetMode="External"/><Relationship Id="rId853" Type="http://schemas.openxmlformats.org/officeDocument/2006/relationships/hyperlink" Target="https://s3-eu-west-1.amazonaws.com/govieassets/70882/cb3e5c3690e6438e838a2de0369bea3f.pdf" TargetMode="External"/><Relationship Id="rId1136" Type="http://schemas.openxmlformats.org/officeDocument/2006/relationships/hyperlink" Target="https://www.citizensinformation.ie/en/education/state-examinations/leaving-cert-accredited-grades/" TargetMode="External"/><Relationship Id="rId1690" Type="http://schemas.openxmlformats.org/officeDocument/2006/relationships/hyperlink" Target="http://accesscollege.ie/dare/" TargetMode="External"/><Relationship Id="rId1788" Type="http://schemas.openxmlformats.org/officeDocument/2006/relationships/hyperlink" Target="http://www.education.ie/en/Press-Events/Press-Releases/2013-Press-Releases/PR13-02-01A.html" TargetMode="External"/><Relationship Id="rId1995" Type="http://schemas.openxmlformats.org/officeDocument/2006/relationships/hyperlink" Target="https://www.saas.gov.uk/" TargetMode="External"/><Relationship Id="rId713" Type="http://schemas.openxmlformats.org/officeDocument/2006/relationships/hyperlink" Target="https://www.gov.ie/en/publication/f53c6-senior-cycle-reform/" TargetMode="External"/><Relationship Id="rId920" Type="http://schemas.openxmlformats.org/officeDocument/2006/relationships/hyperlink" Target="https://www.pdst.ie/schoolsupport" TargetMode="External"/><Relationship Id="rId1343" Type="http://schemas.openxmlformats.org/officeDocument/2006/relationships/hyperlink" Target="https://centres.citizensinformation.ie/" TargetMode="External"/><Relationship Id="rId1550" Type="http://schemas.openxmlformats.org/officeDocument/2006/relationships/hyperlink" Target="https://www.etbi.ie/etbs/directory-of-etbs/" TargetMode="External"/><Relationship Id="rId1648" Type="http://schemas.openxmlformats.org/officeDocument/2006/relationships/hyperlink" Target="http://www.cao.ie/index.php?page=points" TargetMode="External"/><Relationship Id="rId1203" Type="http://schemas.openxmlformats.org/officeDocument/2006/relationships/hyperlink" Target="https://www.gov.ie/en/press-release/70aba-minister-foley-welcomes-60m-in-education-measures-as-part-of-government-cost-of-living-package/" TargetMode="External"/><Relationship Id="rId1410" Type="http://schemas.openxmlformats.org/officeDocument/2006/relationships/hyperlink" Target="https://www.fetchcourses.ie/courses/parttime" TargetMode="External"/><Relationship Id="rId1508" Type="http://schemas.openxmlformats.org/officeDocument/2006/relationships/hyperlink" Target="http://www.helpmykidlearn.ie/" TargetMode="External"/><Relationship Id="rId1855" Type="http://schemas.openxmlformats.org/officeDocument/2006/relationships/hyperlink" Target="mailto:%20support@susi.ie" TargetMode="External"/><Relationship Id="rId1715" Type="http://schemas.openxmlformats.org/officeDocument/2006/relationships/hyperlink" Target="http://www.facebook.com/accesscollege" TargetMode="External"/><Relationship Id="rId1922" Type="http://schemas.openxmlformats.org/officeDocument/2006/relationships/hyperlink" Target="https://hea.ie/funding-governance-performance/funding/student-finance/student-assistance-fund/" TargetMode="External"/><Relationship Id="rId296" Type="http://schemas.openxmlformats.org/officeDocument/2006/relationships/hyperlink" Target="https://www.citizensinformation.ie/en/education/pre-school-education-and-childcare/universal-childcare-subsidy/" TargetMode="External"/><Relationship Id="rId156" Type="http://schemas.openxmlformats.org/officeDocument/2006/relationships/hyperlink" Target="https://s3-eu-west-1.amazonaws.com/govieassets/12603/df7fdae5b11f4b88b3ad930406f77fae.pdf" TargetMode="External"/><Relationship Id="rId363" Type="http://schemas.openxmlformats.org/officeDocument/2006/relationships/hyperlink" Target="https://www.gov.ie/en/publication/2459ee-early-childhood-care-and-education-programme-ecce/" TargetMode="External"/><Relationship Id="rId570" Type="http://schemas.openxmlformats.org/officeDocument/2006/relationships/hyperlink" Target="https://s3-eu-west-1.amazonaws.com/govieassets/86911/e2ab0e65-f360-45a4-8075-37a4123838c3.pdf" TargetMode="External"/><Relationship Id="rId2044" Type="http://schemas.openxmlformats.org/officeDocument/2006/relationships/hyperlink" Target="https://www.citizensinformation.ie/en/education/european-education-programmes/eramus-plus/" TargetMode="External"/><Relationship Id="rId223" Type="http://schemas.openxmlformats.org/officeDocument/2006/relationships/hyperlink" Target="https://assets.gov.ie/97228/f013becd-f43a-4d92-9bdd-151265cad74a.pdf" TargetMode="External"/><Relationship Id="rId430" Type="http://schemas.openxmlformats.org/officeDocument/2006/relationships/hyperlink" Target="https://www.citizensinformation.ie/en/education/pre-school-education-and-childcare/universal-childcare-subsidy/" TargetMode="External"/><Relationship Id="rId668" Type="http://schemas.openxmlformats.org/officeDocument/2006/relationships/hyperlink" Target="http://www.accs.ie/" TargetMode="External"/><Relationship Id="rId875" Type="http://schemas.openxmlformats.org/officeDocument/2006/relationships/hyperlink" Target="mailto:neps@education.gov.ie" TargetMode="External"/><Relationship Id="rId1060" Type="http://schemas.openxmlformats.org/officeDocument/2006/relationships/hyperlink" Target="https://www.citizensinformation.ie/en/education/primary_and_post_primary_education/going_to_primary_school/" TargetMode="External"/><Relationship Id="rId1298" Type="http://schemas.openxmlformats.org/officeDocument/2006/relationships/hyperlink" Target="https://www.etbi.ie/apprenticeship/" TargetMode="External"/><Relationship Id="rId528" Type="http://schemas.openxmlformats.org/officeDocument/2006/relationships/hyperlink" Target="https://www.gov.ie/en/organisation/department-of-education/" TargetMode="External"/><Relationship Id="rId735" Type="http://schemas.openxmlformats.org/officeDocument/2006/relationships/hyperlink" Target="https://www.citizensinformation.ie/en/education/state-examinations/" TargetMode="External"/><Relationship Id="rId942" Type="http://schemas.openxmlformats.org/officeDocument/2006/relationships/hyperlink" Target="https://www.gov.ie/en/collection/12bee3-child-protection-procedures-in-schools/" TargetMode="External"/><Relationship Id="rId1158" Type="http://schemas.openxmlformats.org/officeDocument/2006/relationships/hyperlink" Target="https://www.citizensinformationboard.ie/downloads/guides/Information_for_school_leavers_2021_en.pdf" TargetMode="External"/><Relationship Id="rId1365" Type="http://schemas.openxmlformats.org/officeDocument/2006/relationships/hyperlink" Target="https://www.citizensinformation.ie/en/education/third-level-education/fees-and-supports-for-third-level-education/student-grant-scheme/" TargetMode="External"/><Relationship Id="rId1572" Type="http://schemas.openxmlformats.org/officeDocument/2006/relationships/hyperlink" Target="https://www.citizensinformation.ie/en/housing/renting-a-home/looking-for-a-flat-or-house-to-rent/" TargetMode="External"/><Relationship Id="rId1018" Type="http://schemas.openxmlformats.org/officeDocument/2006/relationships/hyperlink" Target="https://www.tusla.ie/uploads/content/Parents_Coping_with_Bullying_d3.pdf" TargetMode="External"/><Relationship Id="rId1225" Type="http://schemas.openxmlformats.org/officeDocument/2006/relationships/hyperlink" Target="http://www.examinations.ie/" TargetMode="External"/><Relationship Id="rId1432" Type="http://schemas.openxmlformats.org/officeDocument/2006/relationships/hyperlink" Target="http://www.aontas.com/information" TargetMode="External"/><Relationship Id="rId1877" Type="http://schemas.openxmlformats.org/officeDocument/2006/relationships/hyperlink" Target="https://www.citizensinformation.ie/en/education/third-level-education/fees-and-supports-for-third-level-education/student-grant-scheme/" TargetMode="External"/><Relationship Id="rId71" Type="http://schemas.openxmlformats.org/officeDocument/2006/relationships/hyperlink" Target="https://www.citizensinformation.ie/en/education/the-irish-education-system/special-education/" TargetMode="External"/><Relationship Id="rId802" Type="http://schemas.openxmlformats.org/officeDocument/2006/relationships/hyperlink" Target="https://languagesconnect.ie/students/" TargetMode="External"/><Relationship Id="rId1737" Type="http://schemas.openxmlformats.org/officeDocument/2006/relationships/hyperlink" Target="https://www.cao.ie/index.php?page=mature" TargetMode="External"/><Relationship Id="rId1944" Type="http://schemas.openxmlformats.org/officeDocument/2006/relationships/hyperlink" Target="https://www.citizensinformation.ie/en/education/third-level-education/fees-and-supports-for-third-level-education/financial-supports-for-students/" TargetMode="External"/><Relationship Id="rId29" Type="http://schemas.openxmlformats.org/officeDocument/2006/relationships/hyperlink" Target="https://www.citizensinformation.ie/en/education/primary-and-post-primary-education/going-to-post-primary-school/transition-year/" TargetMode="External"/><Relationship Id="rId178" Type="http://schemas.openxmlformats.org/officeDocument/2006/relationships/hyperlink" Target="https://www.citizensinformation.ie/en/education/primary-and-post-primary-education/educational-supports/psychological-assessment-school/" TargetMode="External"/><Relationship Id="rId1804" Type="http://schemas.openxmlformats.org/officeDocument/2006/relationships/hyperlink" Target="http://www.revenue.ie/en/personal-tax-credits-reliefs-and-exemptions/education/foreign-language-and-it-courses/index.aspx" TargetMode="External"/><Relationship Id="rId385" Type="http://schemas.openxmlformats.org/officeDocument/2006/relationships/hyperlink" Target="https://www.tusla.ie/uploads/content/Stamped_copy_of_amended_Regs.pdf" TargetMode="External"/><Relationship Id="rId592" Type="http://schemas.openxmlformats.org/officeDocument/2006/relationships/hyperlink" Target="https://www.citizensinformation.ie/en/health/health-services/health-services-for-people-with-disabilities/assessment-of-need-for-people-with-disabilites/" TargetMode="External"/><Relationship Id="rId2066" Type="http://schemas.openxmlformats.org/officeDocument/2006/relationships/hyperlink" Target="https://www.leargas.ie/application-process/deadlines/" TargetMode="External"/><Relationship Id="rId245" Type="http://schemas.openxmlformats.org/officeDocument/2006/relationships/hyperlink" Target="https://www.revenue.ie/en/tax-professionals/ebrief/2020/no-1542020.aspx" TargetMode="External"/><Relationship Id="rId452" Type="http://schemas.openxmlformats.org/officeDocument/2006/relationships/hyperlink" Target="https://www.citizensinformation.ie/en/education/primary-and-post-primary-education/attendance-and-discipline-in-schools/school-terms-in-primary-and-postprimary/" TargetMode="External"/><Relationship Id="rId897" Type="http://schemas.openxmlformats.org/officeDocument/2006/relationships/hyperlink" Target="https://www.gov.ie/pdf/38628/?page=1" TargetMode="External"/><Relationship Id="rId1082" Type="http://schemas.openxmlformats.org/officeDocument/2006/relationships/hyperlink" Target="http://www.teachingcouncil.ie/registration/applying-to-register.195.html" TargetMode="External"/><Relationship Id="rId105" Type="http://schemas.openxmlformats.org/officeDocument/2006/relationships/hyperlink" Target="http://www.education.ie/" TargetMode="External"/><Relationship Id="rId312" Type="http://schemas.openxmlformats.org/officeDocument/2006/relationships/hyperlink" Target="https://www.citizensinformation.ie/en/social-welfare/social-welfare-payments/disability-and-illness/domiciliary-care-allowance/" TargetMode="External"/><Relationship Id="rId757" Type="http://schemas.openxmlformats.org/officeDocument/2006/relationships/hyperlink" Target="https://s3-eu-west-1.amazonaws.com/govieassets/38419/97bf79d78dcd476096f3b19d1613696c.pdf" TargetMode="External"/><Relationship Id="rId964" Type="http://schemas.openxmlformats.org/officeDocument/2006/relationships/hyperlink" Target="http://www.tusla.ie/uploads/content/guidelines_school_codes_eng.pdf" TargetMode="External"/><Relationship Id="rId1387" Type="http://schemas.openxmlformats.org/officeDocument/2006/relationships/hyperlink" Target="https://www.citizensinformation.ie/en/education/further-education-and-training/post-leaving-certificate-courses/" TargetMode="External"/><Relationship Id="rId1594" Type="http://schemas.openxmlformats.org/officeDocument/2006/relationships/hyperlink" Target="http://www.ucc.ie/en/" TargetMode="External"/><Relationship Id="rId93" Type="http://schemas.openxmlformats.org/officeDocument/2006/relationships/hyperlink" Target="https://ncse.ie/seno-contact-information" TargetMode="External"/><Relationship Id="rId617" Type="http://schemas.openxmlformats.org/officeDocument/2006/relationships/hyperlink" Target="mailto:school_transport@education.gov.ie" TargetMode="External"/><Relationship Id="rId824" Type="http://schemas.openxmlformats.org/officeDocument/2006/relationships/hyperlink" Target="https://www.citizensinformation.ie/en/education/state-examinations/junior-cycle-exam-and-results/" TargetMode="External"/><Relationship Id="rId1247" Type="http://schemas.openxmlformats.org/officeDocument/2006/relationships/hyperlink" Target="https://www.examinations.ie/misc-doc/EN-EX-57144525.pdf" TargetMode="External"/><Relationship Id="rId1454" Type="http://schemas.openxmlformats.org/officeDocument/2006/relationships/hyperlink" Target="https://www.citizensinformation.ie/en/education/further-education-and-training/vocational-training-opportunities-scheme/" TargetMode="External"/><Relationship Id="rId1661" Type="http://schemas.openxmlformats.org/officeDocument/2006/relationships/hyperlink" Target="https://tus.ie/" TargetMode="External"/><Relationship Id="rId1899" Type="http://schemas.openxmlformats.org/officeDocument/2006/relationships/hyperlink" Target="https://www.susi.ie/eligibility-criteria/income/index.html" TargetMode="External"/><Relationship Id="rId1107" Type="http://schemas.openxmlformats.org/officeDocument/2006/relationships/hyperlink" Target="https://www.citizensinformation.ie/en/education/state-examinations/junior-cycle-exam-and-results/" TargetMode="External"/><Relationship Id="rId1314" Type="http://schemas.openxmlformats.org/officeDocument/2006/relationships/hyperlink" Target="https://www.citizensinformation.ie/en/education/returning-to-education/vocational-training-opportunities-scheme/" TargetMode="External"/><Relationship Id="rId1521" Type="http://schemas.openxmlformats.org/officeDocument/2006/relationships/hyperlink" Target="https://www.citizensinformation.ie/en/education/further-education-and-training/youthreach/" TargetMode="External"/><Relationship Id="rId1759" Type="http://schemas.openxmlformats.org/officeDocument/2006/relationships/hyperlink" Target="https://springboardcourses.ie/eligibility" TargetMode="External"/><Relationship Id="rId1966" Type="http://schemas.openxmlformats.org/officeDocument/2006/relationships/hyperlink" Target="https://www.citizensinformation.ie/en/education/third-level-education/studying-abroad/studying-in-the-uk-including-northern-ireland/" TargetMode="External"/><Relationship Id="rId1619" Type="http://schemas.openxmlformats.org/officeDocument/2006/relationships/hyperlink" Target="https://www.citizensinformation.ie/en/education/third-level-education/fees-and-supports-for-third-level-education/grants-for-mature-students/" TargetMode="External"/><Relationship Id="rId1826" Type="http://schemas.openxmlformats.org/officeDocument/2006/relationships/hyperlink" Target="https://www.citizensinformation.ie/en/education/third-level-education/fees-and-supports-for-third-level-education/postgraduate-student-grant/" TargetMode="External"/><Relationship Id="rId20" Type="http://schemas.openxmlformats.org/officeDocument/2006/relationships/hyperlink" Target="https://www.citizensinformation.ie/en/education/pre-school-education-and-childcare/early-childhood-care-and-education-scheme/" TargetMode="External"/><Relationship Id="rId2088" Type="http://schemas.openxmlformats.org/officeDocument/2006/relationships/hyperlink" Target="https://europa.eu/europass/en" TargetMode="External"/><Relationship Id="rId267" Type="http://schemas.openxmlformats.org/officeDocument/2006/relationships/hyperlink" Target="https://www.gov.ie/en/publication/63a1ff-report-of-the-national-policy-framework-for-children-young-people-20/" TargetMode="External"/><Relationship Id="rId474" Type="http://schemas.openxmlformats.org/officeDocument/2006/relationships/hyperlink" Target="https://www.citizensinformation.ie/en/education/primary-and-post-primary-education/going-to-primary-school/choosing-a-primary-school/" TargetMode="External"/><Relationship Id="rId127" Type="http://schemas.openxmlformats.org/officeDocument/2006/relationships/hyperlink" Target="https://www.citizensinformation.ie/en/education/the-irish-education-system/constitution-and-education/" TargetMode="External"/><Relationship Id="rId681" Type="http://schemas.openxmlformats.org/officeDocument/2006/relationships/hyperlink" Target="https://www.citizensinformation.ie/en/education/primary-and-post-primary-education/going-to-post-primary-school/junior-cycle/" TargetMode="External"/><Relationship Id="rId779" Type="http://schemas.openxmlformats.org/officeDocument/2006/relationships/hyperlink" Target="https://www.citizensinformation.ie/en/returning_to_ireland/" TargetMode="External"/><Relationship Id="rId986" Type="http://schemas.openxmlformats.org/officeDocument/2006/relationships/hyperlink" Target="https://www.citizensinformation.ie/en/education/primary-and-post-primary-education/attendance-and-discipline-in-schools/school-attendance/" TargetMode="External"/><Relationship Id="rId334" Type="http://schemas.openxmlformats.org/officeDocument/2006/relationships/hyperlink" Target="https://www.mygovid.ie/" TargetMode="External"/><Relationship Id="rId541" Type="http://schemas.openxmlformats.org/officeDocument/2006/relationships/hyperlink" Target="https://www.citizensinformation.ie/en/education/primary-and-post-primary-education/going-to-primary-school/giving-children-an-even-break-by-tackling-disadvantage/" TargetMode="External"/><Relationship Id="rId639" Type="http://schemas.openxmlformats.org/officeDocument/2006/relationships/hyperlink" Target="http://www.education.ie/en/find-a-school" TargetMode="External"/><Relationship Id="rId1171" Type="http://schemas.openxmlformats.org/officeDocument/2006/relationships/hyperlink" Target="https://www.citizensinformation.ie/en/education/state-examinations/leaving-certificate-applied/" TargetMode="External"/><Relationship Id="rId1269" Type="http://schemas.openxmlformats.org/officeDocument/2006/relationships/hyperlink" Target="https://www.examinations.ie/statement-of-results/" TargetMode="External"/><Relationship Id="rId1476" Type="http://schemas.openxmlformats.org/officeDocument/2006/relationships/hyperlink" Target="https://www.citizensinformation.ie/en/education/further-education-and-training/youthreach/" TargetMode="External"/><Relationship Id="rId2015" Type="http://schemas.openxmlformats.org/officeDocument/2006/relationships/hyperlink" Target="https://www.eui.eu/en/home" TargetMode="External"/><Relationship Id="rId401" Type="http://schemas.openxmlformats.org/officeDocument/2006/relationships/hyperlink" Target="https://www.gov.ie/en/publication/d7a5e6-early-childhood-care-and-education-ecce-or-free-preschool/" TargetMode="External"/><Relationship Id="rId846" Type="http://schemas.openxmlformats.org/officeDocument/2006/relationships/hyperlink" Target="https://www.citizensinformation.ie/en/health/health-system/health-service-executive/" TargetMode="External"/><Relationship Id="rId1031" Type="http://schemas.openxmlformats.org/officeDocument/2006/relationships/hyperlink" Target="https://www.gov.ie/en/publication/52aaf-cinealtas-action-plan-on-bullying/" TargetMode="External"/><Relationship Id="rId1129" Type="http://schemas.openxmlformats.org/officeDocument/2006/relationships/hyperlink" Target="https://www.gov.ie/en/press-release/70aba-minister-foley-welcomes-60m-in-education-measures-as-part-of-government-cost-of-living-package/" TargetMode="External"/><Relationship Id="rId1683" Type="http://schemas.openxmlformats.org/officeDocument/2006/relationships/hyperlink" Target="http://www.cao.ie/index.php" TargetMode="External"/><Relationship Id="rId1890" Type="http://schemas.openxmlformats.org/officeDocument/2006/relationships/hyperlink" Target="https://www.susi.ie/how-to-apply/index.html" TargetMode="External"/><Relationship Id="rId1988" Type="http://schemas.openxmlformats.org/officeDocument/2006/relationships/hyperlink" Target="https://www.citizensinformation.ie/en/education/third-level-education/fees-and-supports-for-third-level-education/tax-relief-for-third-level-fees/" TargetMode="External"/><Relationship Id="rId706" Type="http://schemas.openxmlformats.org/officeDocument/2006/relationships/hyperlink" Target="https://www.citizensinformation.ie/en/education/primary-and-post-primary-education/going-to-post-primary-school/senior-cycle/" TargetMode="External"/><Relationship Id="rId913" Type="http://schemas.openxmlformats.org/officeDocument/2006/relationships/hyperlink" Target="http://www.iacto.ie/learners/locations/" TargetMode="External"/><Relationship Id="rId1336" Type="http://schemas.openxmlformats.org/officeDocument/2006/relationships/hyperlink" Target="https://www.citizensinformation.ie/en/education/third-level-education/applying-to-college/springboard/" TargetMode="External"/><Relationship Id="rId1543" Type="http://schemas.openxmlformats.org/officeDocument/2006/relationships/hyperlink" Target="https://www.citizensinformation.ie/en/social-welfare/social-welfare-payments/disability-and-illness/disability-allowance/" TargetMode="External"/><Relationship Id="rId1750" Type="http://schemas.openxmlformats.org/officeDocument/2006/relationships/hyperlink" Target="https://www.citizensinformation.ie/en/education/third-level-education/applying-to-college/springboard/" TargetMode="External"/><Relationship Id="rId42" Type="http://schemas.openxmlformats.org/officeDocument/2006/relationships/hyperlink" Target="https://www.citizensinformation.ie/en/education/primary-and-post-primary-education/going-to-post-primary-school/junior-cycle/" TargetMode="External"/><Relationship Id="rId1403" Type="http://schemas.openxmlformats.org/officeDocument/2006/relationships/hyperlink" Target="https://www.citizensinformation.ie/en/education/further-education-and-training/returning-to-education/" TargetMode="External"/><Relationship Id="rId1610" Type="http://schemas.openxmlformats.org/officeDocument/2006/relationships/hyperlink" Target="https://www.citizensinformation.ie/en/education/third-level-education/colleges-and-qualifications/fet-qualifications/" TargetMode="External"/><Relationship Id="rId1848" Type="http://schemas.openxmlformats.org/officeDocument/2006/relationships/hyperlink" Target="https://www.mygovid.ie/en-IE/MyGovIDVerified" TargetMode="External"/><Relationship Id="rId191" Type="http://schemas.openxmlformats.org/officeDocument/2006/relationships/hyperlink" Target="https://www.citizensinformation.ie/en/housing/losing-your-home-and-homelessness/homelessness/" TargetMode="External"/><Relationship Id="rId1708" Type="http://schemas.openxmlformats.org/officeDocument/2006/relationships/hyperlink" Target="https://www.citizensinformation.ie/en/money-and-tax/tax/income-tax/how-to-review-your-paye-tax/" TargetMode="External"/><Relationship Id="rId1915" Type="http://schemas.openxmlformats.org/officeDocument/2006/relationships/hyperlink" Target="https://www.citizensinformation.ie/en/education/third-level-education/fees-and-supports-for-third-level-education/financial-supports-for-students/" TargetMode="External"/><Relationship Id="rId289" Type="http://schemas.openxmlformats.org/officeDocument/2006/relationships/hyperlink" Target="https://www.citizensinformation.ie/en/education/pre-school-education-and-childcare/national-childcare-scheme/" TargetMode="External"/><Relationship Id="rId496" Type="http://schemas.openxmlformats.org/officeDocument/2006/relationships/hyperlink" Target="https://www.curriculumonline.ie/getmedia/ca8a385c-5455-42b6-9f1c-88390be91afc/PSEC05_Physical-Education_Curriculum.pdf" TargetMode="External"/><Relationship Id="rId149" Type="http://schemas.openxmlformats.org/officeDocument/2006/relationships/hyperlink" Target="http://www.ncse.ie/" TargetMode="External"/><Relationship Id="rId356" Type="http://schemas.openxmlformats.org/officeDocument/2006/relationships/hyperlink" Target="https://www.citizensinformation.ie/en/education/pre-school-education-and-childcare/early-childhood-education/" TargetMode="External"/><Relationship Id="rId563" Type="http://schemas.openxmlformats.org/officeDocument/2006/relationships/hyperlink" Target="https://www.citizensinformation.ie/en/education/primary-and-post-primary-education/going-to-primary-school/special-needs-education-primary-schools/" TargetMode="External"/><Relationship Id="rId770" Type="http://schemas.openxmlformats.org/officeDocument/2006/relationships/hyperlink" Target="https://www.schooltransportappeals.ie/" TargetMode="External"/><Relationship Id="rId1193" Type="http://schemas.openxmlformats.org/officeDocument/2006/relationships/hyperlink" Target="https://www.citizensinformation.ie/en/education/state-examinations/leaving-certificate-vocational-programme/" TargetMode="External"/><Relationship Id="rId2037" Type="http://schemas.openxmlformats.org/officeDocument/2006/relationships/hyperlink" Target="https://www.citizensinformation.ie/en/moving-country/moving-to-ireland/studying-in-ireland/third-level-education/" TargetMode="External"/><Relationship Id="rId216" Type="http://schemas.openxmlformats.org/officeDocument/2006/relationships/hyperlink" Target="https://www.gov.ie/en/press-release/8a499-statement-from-minister-of-state-for-special-education-and-inclusion-josepha-madigan-td-announcing-significant-increase-in-special-education-provision-in-dublin/" TargetMode="External"/><Relationship Id="rId423" Type="http://schemas.openxmlformats.org/officeDocument/2006/relationships/hyperlink" Target="https://www.tusla.ie/uploads/content/External_Register_School_Age_0811.pdf" TargetMode="External"/><Relationship Id="rId868" Type="http://schemas.openxmlformats.org/officeDocument/2006/relationships/hyperlink" Target="https://assets.gov.ie/41219/9407bf80d6f54e4c85732884fb535490.pdf" TargetMode="External"/><Relationship Id="rId1053" Type="http://schemas.openxmlformats.org/officeDocument/2006/relationships/hyperlink" Target="https://www.citizensinformation.ie/en/education/primary-and-post-primary-education/teachers-and-schools/teacher-qualifications/" TargetMode="External"/><Relationship Id="rId1260" Type="http://schemas.openxmlformats.org/officeDocument/2006/relationships/hyperlink" Target="https://www.citizensinformation.ie/en/education/state-examinations/the-state-examinations-commission/" TargetMode="External"/><Relationship Id="rId1498" Type="http://schemas.openxmlformats.org/officeDocument/2006/relationships/hyperlink" Target="http://www.etbi.ie/etbs/directory-of-etbs/" TargetMode="External"/><Relationship Id="rId630" Type="http://schemas.openxmlformats.org/officeDocument/2006/relationships/hyperlink" Target="https://www.gov.ie/en/service/school-transport/" TargetMode="External"/><Relationship Id="rId728" Type="http://schemas.openxmlformats.org/officeDocument/2006/relationships/hyperlink" Target="https://www.citizensinformation.ie/en/education/primary-and-post-primary-education/going-to-post-primary-school/post-primary-education-for-students-with-special-needs/" TargetMode="External"/><Relationship Id="rId935" Type="http://schemas.openxmlformats.org/officeDocument/2006/relationships/hyperlink" Target="https://www.gov.ie/pdf/?file=https://assets.gov.ie/268613/39868a39-1de4-4890-97a0-2fa388a8a2a9.pdf" TargetMode="External"/><Relationship Id="rId1358" Type="http://schemas.openxmlformats.org/officeDocument/2006/relationships/hyperlink" Target="https://apprenticeship.ie/" TargetMode="External"/><Relationship Id="rId1565" Type="http://schemas.openxmlformats.org/officeDocument/2006/relationships/hyperlink" Target="https://www.citizensinformation.ie/en/education/third-level-education/applying-to-college/third-level-admissions-scheme-for-students-with-disabilities/" TargetMode="External"/><Relationship Id="rId1772" Type="http://schemas.openxmlformats.org/officeDocument/2006/relationships/hyperlink" Target="https://www.citizensinformation.ie/en/education/third-level-education/fees-and-supports-for-third-level-education/fees/" TargetMode="External"/><Relationship Id="rId64" Type="http://schemas.openxmlformats.org/officeDocument/2006/relationships/hyperlink" Target="http://www.irishstatutebook.ie/eli/cons/en/html" TargetMode="External"/><Relationship Id="rId1120" Type="http://schemas.openxmlformats.org/officeDocument/2006/relationships/hyperlink" Target="https://www.examinations.ie/" TargetMode="External"/><Relationship Id="rId1218" Type="http://schemas.openxmlformats.org/officeDocument/2006/relationships/hyperlink" Target="http://www.examinations.ie/index.php?l=en&amp;mc=en&amp;sc=ep&amp;ty=e" TargetMode="External"/><Relationship Id="rId1425" Type="http://schemas.openxmlformats.org/officeDocument/2006/relationships/hyperlink" Target="https://www.citizensinformation.ie/en/education/returning-to-education/adult-education/" TargetMode="External"/><Relationship Id="rId1632" Type="http://schemas.openxmlformats.org/officeDocument/2006/relationships/hyperlink" Target="https://www.citizensinformation.ie/en/education/third-level-education/applying-to-college/application-procedures-and-entry-requirements/" TargetMode="External"/><Relationship Id="rId1937" Type="http://schemas.openxmlformats.org/officeDocument/2006/relationships/hyperlink" Target="http://www.studentfinance.ie/" TargetMode="External"/><Relationship Id="rId280" Type="http://schemas.openxmlformats.org/officeDocument/2006/relationships/hyperlink" Target="https://aim.gov.ie/" TargetMode="External"/><Relationship Id="rId140" Type="http://schemas.openxmlformats.org/officeDocument/2006/relationships/hyperlink" Target="http://www.npcpp.ie/" TargetMode="External"/><Relationship Id="rId378" Type="http://schemas.openxmlformats.org/officeDocument/2006/relationships/hyperlink" Target="http://www.irishstatutebook.ie/1991/en/act/pub/0017/index.html" TargetMode="External"/><Relationship Id="rId585" Type="http://schemas.openxmlformats.org/officeDocument/2006/relationships/hyperlink" Target="https://www.citizensinformation.ie/en/education/primary-and-post-primary-education/going-to-primary-school/school-transport-for-children-with-special-needs/" TargetMode="External"/><Relationship Id="rId792" Type="http://schemas.openxmlformats.org/officeDocument/2006/relationships/hyperlink" Target="https://www.citizensinformation.ie/en/education/the-irish-education-system/home-education/" TargetMode="External"/><Relationship Id="rId2059" Type="http://schemas.openxmlformats.org/officeDocument/2006/relationships/hyperlink" Target="https://www.etwinning.net/en/pub/index.htm" TargetMode="External"/><Relationship Id="rId6" Type="http://schemas.openxmlformats.org/officeDocument/2006/relationships/endnotes" Target="endnotes.xml"/><Relationship Id="rId238" Type="http://schemas.openxmlformats.org/officeDocument/2006/relationships/hyperlink" Target="https://www.citizensinformation.ie/en/education/pre-school-education-and-childcare/regulation-of-childcare-services/" TargetMode="External"/><Relationship Id="rId445" Type="http://schemas.openxmlformats.org/officeDocument/2006/relationships/hyperlink" Target="https://www.citizensinformation.ie/en/education/primary-and-post-primary-education/going-to-primary-school/starting-primary-school/" TargetMode="External"/><Relationship Id="rId652" Type="http://schemas.openxmlformats.org/officeDocument/2006/relationships/hyperlink" Target="https://www.citizensinformation.ie/en/education/state-examinations/examination-arrangements-for-students-with-disabilities/" TargetMode="External"/><Relationship Id="rId1075" Type="http://schemas.openxmlformats.org/officeDocument/2006/relationships/hyperlink" Target="https://www.citizensinformation.ie/en/education/primary-and-post-primary-education/attendance-and-discipline-in-schools/school-discipline/" TargetMode="External"/><Relationship Id="rId1282" Type="http://schemas.openxmlformats.org/officeDocument/2006/relationships/hyperlink" Target="https://www.citizensinformation.ie/en/employment/employment-rights-and-conditions/" TargetMode="External"/><Relationship Id="rId305" Type="http://schemas.openxmlformats.org/officeDocument/2006/relationships/hyperlink" Target="https://www.citizensinformation.ie/en/social-welfare/social-welfare-payments/families-and-children/back-to-school-clothing-and-footwear-allowance/" TargetMode="External"/><Relationship Id="rId512" Type="http://schemas.openxmlformats.org/officeDocument/2006/relationships/hyperlink" Target="https://www.gov.ie/pdf/?file=https://assets.gov.ie/34186/31f98d651a6147ef91d781fa3805ccc7.pdf" TargetMode="External"/><Relationship Id="rId957" Type="http://schemas.openxmlformats.org/officeDocument/2006/relationships/hyperlink" Target="https://www.citizensinformation.ie/en/education/primary-and-post-primary-education/attendance-and-discipline-in-schools/school-discipline/" TargetMode="External"/><Relationship Id="rId1142" Type="http://schemas.openxmlformats.org/officeDocument/2006/relationships/hyperlink" Target="https://www.citizensinformation.ie/en/education/state-examinations/leaving-certificate-applied/" TargetMode="External"/><Relationship Id="rId1587" Type="http://schemas.openxmlformats.org/officeDocument/2006/relationships/hyperlink" Target="https://www.citizensinformation.ie/en/education/third-level-education/colleges-and-qualifications/third-level-education-in-ireland/" TargetMode="External"/><Relationship Id="rId1794" Type="http://schemas.openxmlformats.org/officeDocument/2006/relationships/hyperlink" Target="http://hea.ie/higher-education-institutions/?v=l" TargetMode="External"/><Relationship Id="rId86" Type="http://schemas.openxmlformats.org/officeDocument/2006/relationships/hyperlink" Target="https://ncse.ie/national-nursing-programme-pilot-for-children-with-complex-healthcare-needs" TargetMode="External"/><Relationship Id="rId817" Type="http://schemas.openxmlformats.org/officeDocument/2006/relationships/hyperlink" Target="https://www.citizensinformation.ie/en/social-welfare/social-welfare-payments/families-and-children/back-to-school-clothing-and-footwear-allowance/" TargetMode="External"/><Relationship Id="rId1002" Type="http://schemas.openxmlformats.org/officeDocument/2006/relationships/hyperlink" Target="https://www.tusla.ie/" TargetMode="External"/><Relationship Id="rId1447" Type="http://schemas.openxmlformats.org/officeDocument/2006/relationships/hyperlink" Target="http://www.etbi.ie/etbs/directory-of-etbs/" TargetMode="External"/><Relationship Id="rId1654" Type="http://schemas.openxmlformats.org/officeDocument/2006/relationships/hyperlink" Target="http://www.maynoothuniversity.ie/" TargetMode="External"/><Relationship Id="rId1861" Type="http://schemas.openxmlformats.org/officeDocument/2006/relationships/hyperlink" Target="https://www.citizensinformation.ie/en/education/third-level-education/fees-and-supports-for-third-level-education/grants-for-mature-students/" TargetMode="External"/><Relationship Id="rId1307" Type="http://schemas.openxmlformats.org/officeDocument/2006/relationships/hyperlink" Target="http://www.gov.ie/therightcourse" TargetMode="External"/><Relationship Id="rId1514" Type="http://schemas.openxmlformats.org/officeDocument/2006/relationships/hyperlink" Target="http://www.nfq.ie/nfq/en/FanDiagram/nqai_nfq_08.html" TargetMode="External"/><Relationship Id="rId1721" Type="http://schemas.openxmlformats.org/officeDocument/2006/relationships/hyperlink" Target="https://www.citizensinformation.ie/en/education/third-level-education/applying-to-college/third-level-courses-for-mature-students/" TargetMode="External"/><Relationship Id="rId1959" Type="http://schemas.openxmlformats.org/officeDocument/2006/relationships/hyperlink" Target="https://www.education.ie/en/Learners/Services/Scholarships/Third-Level-Bursary-Scheme-Information-Flier.pdf" TargetMode="External"/><Relationship Id="rId13" Type="http://schemas.openxmlformats.org/officeDocument/2006/relationships/hyperlink" Target="https://www.citizensinformation.ie/en/education/the-irish-education-system/overview-of-the-irish-education-system/" TargetMode="External"/><Relationship Id="rId1819" Type="http://schemas.openxmlformats.org/officeDocument/2006/relationships/hyperlink" Target="https://www.citizensinformation.ie/en/education/third-level-education/fees-and-supports-for-third-level-education/student-grant-scheme/" TargetMode="External"/><Relationship Id="rId162" Type="http://schemas.openxmlformats.org/officeDocument/2006/relationships/hyperlink" Target="https://www.tusla.ie/" TargetMode="External"/><Relationship Id="rId467" Type="http://schemas.openxmlformats.org/officeDocument/2006/relationships/hyperlink" Target="https://www.citizensinformation.ie/en/education/primary-and-post-primary-education/attendance-and-discipline-in-schools/school-attendance/" TargetMode="External"/><Relationship Id="rId1097" Type="http://schemas.openxmlformats.org/officeDocument/2006/relationships/hyperlink" Target="https://www.citizensinformation.ie/en/education/primary-and-post-primary-education/going-to-primary-school/school-transport-for-children-with-special-needs/" TargetMode="External"/><Relationship Id="rId2050" Type="http://schemas.openxmlformats.org/officeDocument/2006/relationships/hyperlink" Target="https://ec.europa.eu/programmes/erasmus-plus/resources/online-linguistic-support_en" TargetMode="External"/><Relationship Id="rId674" Type="http://schemas.openxmlformats.org/officeDocument/2006/relationships/hyperlink" Target="https://www.citizensinformation.ie/en/education/the_irish_education_system/admissions_policies_in_primary_and_secondary_schools.html" TargetMode="External"/><Relationship Id="rId881" Type="http://schemas.openxmlformats.org/officeDocument/2006/relationships/hyperlink" Target="https://assets.gov.ie/43310/d7d54fbff0f4418982856e7dddaf78c1.pdf" TargetMode="External"/><Relationship Id="rId979" Type="http://schemas.openxmlformats.org/officeDocument/2006/relationships/hyperlink" Target="https://www.citizensinformation.ie/en/education/primary-and-post-primary-education/attendance-and-discipline-in-schools/home-school-liaison/" TargetMode="External"/><Relationship Id="rId327" Type="http://schemas.openxmlformats.org/officeDocument/2006/relationships/hyperlink" Target="https://www.gov.ie/en/press-release/00676-expansion-of-ncs-wrap-around-hours-for-after-school-childcare/" TargetMode="External"/><Relationship Id="rId534" Type="http://schemas.openxmlformats.org/officeDocument/2006/relationships/hyperlink" Target="https://www.citizensinformation.ie/en/education/primary-and-post-primary-education/going-to-primary-school/boards-of-management/" TargetMode="External"/><Relationship Id="rId741" Type="http://schemas.openxmlformats.org/officeDocument/2006/relationships/hyperlink" Target="https://www.gov.ie/en/press-release/4de54-ministers-foley-and-madigan-announce-implementation-of-the-first-phase-of-isl-scheme/" TargetMode="External"/><Relationship Id="rId839" Type="http://schemas.openxmlformats.org/officeDocument/2006/relationships/hyperlink" Target="https://www.citizensinformation.ie/en/education/primary-and-post-primary-education/educational-supports/visiting-teacher-service/" TargetMode="External"/><Relationship Id="rId1164" Type="http://schemas.openxmlformats.org/officeDocument/2006/relationships/hyperlink" Target="https://www.citizensinformation.ie/en/education/state-examinations/examination-fees/" TargetMode="External"/><Relationship Id="rId1371" Type="http://schemas.openxmlformats.org/officeDocument/2006/relationships/hyperlink" Target="https://apprenticeship.ie/pages/discover" TargetMode="External"/><Relationship Id="rId1469" Type="http://schemas.openxmlformats.org/officeDocument/2006/relationships/hyperlink" Target="https://www.citizensinformation.ie/en/employment/unemployment-and-redundancy/employment-support-schemes/community-employment-scheme/" TargetMode="External"/><Relationship Id="rId2008" Type="http://schemas.openxmlformats.org/officeDocument/2006/relationships/hyperlink" Target="http://www.unesco.org/education/studyingabroad/networking/study.pdf" TargetMode="External"/><Relationship Id="rId601" Type="http://schemas.openxmlformats.org/officeDocument/2006/relationships/hyperlink" Target="https://www.citizensinformation.ie/en/education/primary-and-post-primary-education/going-to-primary-school/primary-school-transport-scheme/" TargetMode="External"/><Relationship Id="rId1024" Type="http://schemas.openxmlformats.org/officeDocument/2006/relationships/hyperlink" Target="https://s3-eu-west-1.amazonaws.com/govieassets/24429/3b6f3db2de154ebaa1f69a0856c97c8e.pdf" TargetMode="External"/><Relationship Id="rId1231" Type="http://schemas.openxmlformats.org/officeDocument/2006/relationships/hyperlink" Target="http://www.examinations.ie/index.php?l=en&amp;mc=ca&amp;sc=rc" TargetMode="External"/><Relationship Id="rId1676" Type="http://schemas.openxmlformats.org/officeDocument/2006/relationships/hyperlink" Target="https://www.citizensinformation.ie/en/education/third-level-education/applying-to-college/third-level-admissions-scheme-for-students-with-disabilities/" TargetMode="External"/><Relationship Id="rId1883" Type="http://schemas.openxmlformats.org/officeDocument/2006/relationships/hyperlink" Target="https://www.citizensinformation.ie/en/education/european-education-programmes/" TargetMode="External"/><Relationship Id="rId906" Type="http://schemas.openxmlformats.org/officeDocument/2006/relationships/hyperlink" Target="https://www.citizensinformation.ie/en/education/further-education-and-training/adult-literacy/" TargetMode="External"/><Relationship Id="rId1329" Type="http://schemas.openxmlformats.org/officeDocument/2006/relationships/hyperlink" Target="https://www.citizensinformation.ie/en/social-welfare/social-welfare-payments/unemployed-people/jobseekers-benefit/" TargetMode="External"/><Relationship Id="rId1536" Type="http://schemas.openxmlformats.org/officeDocument/2006/relationships/hyperlink" Target="https://www.citizensinformation.ie/en/education/further-education-and-training/training-allowances/child_care_support_during_fas_training_courses.html" TargetMode="External"/><Relationship Id="rId1743" Type="http://schemas.openxmlformats.org/officeDocument/2006/relationships/hyperlink" Target="https://hea.ie/higher-education-institutions/" TargetMode="External"/><Relationship Id="rId1950" Type="http://schemas.openxmlformats.org/officeDocument/2006/relationships/hyperlink" Target="https://www.citizensinformation.ie/en/education/third-level-education/applying-to-college/third-level-admissions-scheme-for-students-with-disabilities/" TargetMode="External"/><Relationship Id="rId35" Type="http://schemas.openxmlformats.org/officeDocument/2006/relationships/hyperlink" Target="https://www.citizensinformation.ie/en/education/the-irish-education-system/special-education/" TargetMode="External"/><Relationship Id="rId1603" Type="http://schemas.openxmlformats.org/officeDocument/2006/relationships/hyperlink" Target="https://tus.ie/" TargetMode="External"/><Relationship Id="rId1810" Type="http://schemas.openxmlformats.org/officeDocument/2006/relationships/hyperlink" Target="https://www.revenue.ie/en/personal-tax-credits-reliefs-and-exemptions/documents/education/form-it31.pdf" TargetMode="External"/><Relationship Id="rId184" Type="http://schemas.openxmlformats.org/officeDocument/2006/relationships/hyperlink" Target="https://www.gov.ie/en/publication/7938e-list-of-schools-into-deis/" TargetMode="External"/><Relationship Id="rId391" Type="http://schemas.openxmlformats.org/officeDocument/2006/relationships/hyperlink" Target="http://www.tusla.ie/services/preschool-services/" TargetMode="External"/><Relationship Id="rId1908" Type="http://schemas.openxmlformats.org/officeDocument/2006/relationships/hyperlink" Target="http://www.studentfinance.ie/mp9490/other-finance/index.html" TargetMode="External"/><Relationship Id="rId2072" Type="http://schemas.openxmlformats.org/officeDocument/2006/relationships/hyperlink" Target="https://www.youthpass.eu/en/" TargetMode="External"/><Relationship Id="rId251" Type="http://schemas.openxmlformats.org/officeDocument/2006/relationships/hyperlink" Target="https://www.citizensinformation.ie/en/education/pre-school-education-and-childcare/early-childhood-care-and-education-scheme/" TargetMode="External"/><Relationship Id="rId489" Type="http://schemas.openxmlformats.org/officeDocument/2006/relationships/hyperlink" Target="https://www.curriculumonline.ie/getmedia/9df5f3c5-257b-471e-8d0f-f2cf059af941/PSEC02_Mathematics_Curriculum.pdf" TargetMode="External"/><Relationship Id="rId696" Type="http://schemas.openxmlformats.org/officeDocument/2006/relationships/hyperlink" Target="https://www.citizensinformation.ie/en/education/state-examinations/junior-cycle-exam-and-results/" TargetMode="External"/><Relationship Id="rId349" Type="http://schemas.openxmlformats.org/officeDocument/2006/relationships/hyperlink" Target="https://www.citizensinformation.ie/en/education/pre-school-education-and-childcare/early-start/" TargetMode="External"/><Relationship Id="rId556" Type="http://schemas.openxmlformats.org/officeDocument/2006/relationships/hyperlink" Target="https://assets.gov.ie/128268/d07bed24-dd1d-4055-8ced-5e381621ca65.pdf" TargetMode="External"/><Relationship Id="rId763" Type="http://schemas.openxmlformats.org/officeDocument/2006/relationships/hyperlink" Target="https://s3-eu-west-1.amazonaws.com/govieassets/38516/43682ade1760443190db6e368e385bce.pdf" TargetMode="External"/><Relationship Id="rId1186" Type="http://schemas.openxmlformats.org/officeDocument/2006/relationships/hyperlink" Target="http://www.examinations.ie/index.php?l=en&amp;mc=en&amp;sc=ep&amp;ty=e" TargetMode="External"/><Relationship Id="rId1393" Type="http://schemas.openxmlformats.org/officeDocument/2006/relationships/hyperlink" Target="https://www.qualifax.ie/index.php?option=com_content&amp;view=article&amp;id=211&amp;Itemid=49" TargetMode="External"/><Relationship Id="rId111" Type="http://schemas.openxmlformats.org/officeDocument/2006/relationships/hyperlink" Target="https://www.citizensinformation.ie/en/education/the-irish-education-system/constitution-and-education/" TargetMode="External"/><Relationship Id="rId209" Type="http://schemas.openxmlformats.org/officeDocument/2006/relationships/hyperlink" Target="https://www.citizensinformation.ie/en/education/the-irish-education-system/admissions-policies-in-primary-and-secondary-schools/" TargetMode="External"/><Relationship Id="rId416" Type="http://schemas.openxmlformats.org/officeDocument/2006/relationships/hyperlink" Target="https://www.tusla.ie/uploads/content/03_March_End_External_Register_-_School_Age.pdf" TargetMode="External"/><Relationship Id="rId970" Type="http://schemas.openxmlformats.org/officeDocument/2006/relationships/hyperlink" Target="http://www.irishstatutebook.ie/eli/1998/act/51/section/29/enacted/en/html" TargetMode="External"/><Relationship Id="rId1046" Type="http://schemas.openxmlformats.org/officeDocument/2006/relationships/hyperlink" Target="https://www.citizensinformation.ie/en/education/primary-and-post-primary-education/teachers-and-schools/teachers-duty-of-care/" TargetMode="External"/><Relationship Id="rId1253" Type="http://schemas.openxmlformats.org/officeDocument/2006/relationships/hyperlink" Target="http://www.examinations.ie/index.php?l=en&amp;mc=ca&amp;sc=ga" TargetMode="External"/><Relationship Id="rId1698" Type="http://schemas.openxmlformats.org/officeDocument/2006/relationships/hyperlink" Target="https://www.citizensinformation.ie/en/education/third-level-education/applying-to-college/third-level-admissions-scheme-for-students-from-disadvantaged-backgrounds/" TargetMode="External"/><Relationship Id="rId623" Type="http://schemas.openxmlformats.org/officeDocument/2006/relationships/hyperlink" Target="http://www.education.ie/" TargetMode="External"/><Relationship Id="rId830" Type="http://schemas.openxmlformats.org/officeDocument/2006/relationships/hyperlink" Target="https://www.gov.ie/en/organisation-information/b05378-special-education-section/" TargetMode="External"/><Relationship Id="rId928" Type="http://schemas.openxmlformats.org/officeDocument/2006/relationships/hyperlink" Target="https://www.citizensinformation.ie/en/education/primary-and-post-primary-education/attendance-and-discipline-in-schools/child-protection-in-school/" TargetMode="External"/><Relationship Id="rId1460" Type="http://schemas.openxmlformats.org/officeDocument/2006/relationships/hyperlink" Target="https://www.citizensinformation.ie/en/social-welfare/social-welfare-payments/unemployed-people/jobseekers-allowance/" TargetMode="External"/><Relationship Id="rId1558" Type="http://schemas.openxmlformats.org/officeDocument/2006/relationships/hyperlink" Target="https://www.citizensinformation.ie/en/education/third-level-education/applying-to-college/third-level-courses-for-mature-students/" TargetMode="External"/><Relationship Id="rId1765" Type="http://schemas.openxmlformats.org/officeDocument/2006/relationships/hyperlink" Target="https://www.citizensinformation.ie/en/social-welfare/social-welfare-payments/back-to-education/part-time-education-option/" TargetMode="External"/><Relationship Id="rId57" Type="http://schemas.openxmlformats.org/officeDocument/2006/relationships/hyperlink" Target="https://s3-eu-west-1.amazonaws.com/govieassets/235577/ce43ee25-8dfb-43a4-a213-f1affb1fa1b6.docx" TargetMode="External"/><Relationship Id="rId1113" Type="http://schemas.openxmlformats.org/officeDocument/2006/relationships/hyperlink" Target="https://www.citizensinformation.ie/en/education/state-examinations/leaving-certificate/" TargetMode="External"/><Relationship Id="rId1320" Type="http://schemas.openxmlformats.org/officeDocument/2006/relationships/hyperlink" Target="http://www.fit.ie/" TargetMode="External"/><Relationship Id="rId1418" Type="http://schemas.openxmlformats.org/officeDocument/2006/relationships/hyperlink" Target="http://www.etbi.ie/etbs/directory-of-etbs/" TargetMode="External"/><Relationship Id="rId1972" Type="http://schemas.openxmlformats.org/officeDocument/2006/relationships/hyperlink" Target="http://www.ucas.com/how-it-all-works/student-finance" TargetMode="External"/><Relationship Id="rId1625" Type="http://schemas.openxmlformats.org/officeDocument/2006/relationships/hyperlink" Target="https://www.eui.eu/en/home" TargetMode="External"/><Relationship Id="rId1832" Type="http://schemas.openxmlformats.org/officeDocument/2006/relationships/hyperlink" Target="https://www.susi.ie/eligibility-criteria/income/index.html" TargetMode="External"/><Relationship Id="rId2094" Type="http://schemas.openxmlformats.org/officeDocument/2006/relationships/hyperlink" Target="http://www.europass.ie/" TargetMode="External"/><Relationship Id="rId273" Type="http://schemas.openxmlformats.org/officeDocument/2006/relationships/hyperlink" Target="https://www.citizensinformation.ie/en/education/pre-school-education-and-childcare/early-childhood-care-and-education-scheme/" TargetMode="External"/><Relationship Id="rId480" Type="http://schemas.openxmlformats.org/officeDocument/2006/relationships/hyperlink" Target="https://www.citizensinformation.ie/en/education/the-irish-education-system/special-education/" TargetMode="External"/><Relationship Id="rId133" Type="http://schemas.openxmlformats.org/officeDocument/2006/relationships/hyperlink" Target="https://www.citizensinformation.ie/en/education/primary-and-post-primary-education/going-to-post-primary-school/types-of-post-primary-school/" TargetMode="External"/><Relationship Id="rId340" Type="http://schemas.openxmlformats.org/officeDocument/2006/relationships/hyperlink" Target="https://ncs.gov.ie/en/childcare-search/" TargetMode="External"/><Relationship Id="rId578" Type="http://schemas.openxmlformats.org/officeDocument/2006/relationships/hyperlink" Target="https://www.gov.ie/en/publication/a0e87-summer-provision-home-based-programme/" TargetMode="External"/><Relationship Id="rId785" Type="http://schemas.openxmlformats.org/officeDocument/2006/relationships/hyperlink" Target="http://www.npcpp.ie/" TargetMode="External"/><Relationship Id="rId992" Type="http://schemas.openxmlformats.org/officeDocument/2006/relationships/hyperlink" Target="http://www.irishstatutebook.ie/2000/en/act/pub/0022/index.html" TargetMode="External"/><Relationship Id="rId2021" Type="http://schemas.openxmlformats.org/officeDocument/2006/relationships/hyperlink" Target="http://www.hea.ie/" TargetMode="External"/><Relationship Id="rId200" Type="http://schemas.openxmlformats.org/officeDocument/2006/relationships/hyperlink" Target="http://www.curriculum.ie/" TargetMode="External"/><Relationship Id="rId438" Type="http://schemas.openxmlformats.org/officeDocument/2006/relationships/hyperlink" Target="https://myccc.ie/" TargetMode="External"/><Relationship Id="rId645" Type="http://schemas.openxmlformats.org/officeDocument/2006/relationships/hyperlink" Target="https://www.citizensinformation.ie/en/education/primary-and-post-primary-education/going-to-post-primary-school/senior-cycle/" TargetMode="External"/><Relationship Id="rId852" Type="http://schemas.openxmlformats.org/officeDocument/2006/relationships/hyperlink" Target="https://www.citizensinformation.ie/en/education/primary-and-post-primary-education/educational-supports/resources-for-non-english-speakers/" TargetMode="External"/><Relationship Id="rId1068" Type="http://schemas.openxmlformats.org/officeDocument/2006/relationships/hyperlink" Target="https://www.teachingcouncil.ie/en/news-events/latest-news/2023/teachers-who-qualified-abroad-can-apply-for-registration-and-complete-their-induction-in-ireland-on-a-time-bound-basis.html" TargetMode="External"/><Relationship Id="rId1275" Type="http://schemas.openxmlformats.org/officeDocument/2006/relationships/hyperlink" Target="https://www.citizensinformation.ie/en/education/third-level-education/applying-to-college/third-level-admissions-scheme-for-students-with-disabilities/" TargetMode="External"/><Relationship Id="rId1482" Type="http://schemas.openxmlformats.org/officeDocument/2006/relationships/hyperlink" Target="http://www.qqi.ie/" TargetMode="External"/><Relationship Id="rId505" Type="http://schemas.openxmlformats.org/officeDocument/2006/relationships/hyperlink" Target="https://www.citizensinformation.ie/en/education/primary-and-post-primary-education/going-to-primary-school/boards-of-management/" TargetMode="External"/><Relationship Id="rId712" Type="http://schemas.openxmlformats.org/officeDocument/2006/relationships/hyperlink" Target="https://www.gov.ie/en/press-release/a727e-minister-foley-announces-the-establishment-of-the-senior-cycle-redevelopment-programme-delivery-board-and-deferral-of-planned-move-of-paper-one-in-leaving-certificate-english-and-irish-examinations/" TargetMode="External"/><Relationship Id="rId1135" Type="http://schemas.openxmlformats.org/officeDocument/2006/relationships/hyperlink" Target="https://www.citizensinformation.ie/en/education/state-examinations/leaving-cert-accredited-grades/" TargetMode="External"/><Relationship Id="rId1342" Type="http://schemas.openxmlformats.org/officeDocument/2006/relationships/hyperlink" Target="https://www.citizensinformation.ie/en/education/further-education-and-training/training-allowances/" TargetMode="External"/><Relationship Id="rId1787" Type="http://schemas.openxmlformats.org/officeDocument/2006/relationships/hyperlink" Target="https://www.citizensinformation.ie/en/education/third-level-education/fees-and-supports-for-third-level-education/postgraduate-student-grant/" TargetMode="External"/><Relationship Id="rId1994" Type="http://schemas.openxmlformats.org/officeDocument/2006/relationships/hyperlink" Target="mailto:enquiries@ucas.ac.uk" TargetMode="External"/><Relationship Id="rId79" Type="http://schemas.openxmlformats.org/officeDocument/2006/relationships/hyperlink" Target="https://www.citizensinformation.ie/en/education/primary-and-post-primary-education/going-to-post-primary-school/post-primary-education-for-students-with-special-needs/" TargetMode="External"/><Relationship Id="rId1202" Type="http://schemas.openxmlformats.org/officeDocument/2006/relationships/hyperlink" Target="http://www.transition.ie/" TargetMode="External"/><Relationship Id="rId1647" Type="http://schemas.openxmlformats.org/officeDocument/2006/relationships/hyperlink" Target="http://www.iua.ie/students-graduates/admissions/bonus-points-for-maths/" TargetMode="External"/><Relationship Id="rId1854" Type="http://schemas.openxmlformats.org/officeDocument/2006/relationships/hyperlink" Target="https://www.susi.ie/applications-in-progress-next-steps/appeal-your-grant-decision/index.html" TargetMode="External"/><Relationship Id="rId1507" Type="http://schemas.openxmlformats.org/officeDocument/2006/relationships/hyperlink" Target="https://www.helpmykidlearn.ie/about/about-nala-this-project" TargetMode="External"/><Relationship Id="rId1714" Type="http://schemas.openxmlformats.org/officeDocument/2006/relationships/hyperlink" Target="http://accesscollege.ie/hear/making-an-application/handbooks-forms/" TargetMode="External"/><Relationship Id="rId295" Type="http://schemas.openxmlformats.org/officeDocument/2006/relationships/hyperlink" Target="https://www.citizensinformation.ie/en/education/pre-school-education-and-childcare/national-childcare-scheme/" TargetMode="External"/><Relationship Id="rId1921" Type="http://schemas.openxmlformats.org/officeDocument/2006/relationships/hyperlink" Target="https://www.qqi.ie/Articles/Pages/National-Framework-of-Qualifications-(NFQ).aspx" TargetMode="External"/><Relationship Id="rId155" Type="http://schemas.openxmlformats.org/officeDocument/2006/relationships/hyperlink" Target="http://www.tpsp.ie/" TargetMode="External"/><Relationship Id="rId362" Type="http://schemas.openxmlformats.org/officeDocument/2006/relationships/hyperlink" Target="https://www.citizensinformation.ie/en/education/pre-school-education-and-childcare/early-childhood-care-and-education-scheme/" TargetMode="External"/><Relationship Id="rId1297" Type="http://schemas.openxmlformats.org/officeDocument/2006/relationships/hyperlink" Target="https://www.citizensinformation.ie/en/education/vocational-education-and-training/leaving-school/" TargetMode="External"/><Relationship Id="rId2043" Type="http://schemas.openxmlformats.org/officeDocument/2006/relationships/hyperlink" Target="https://www.citizensinformation.ie/en/education/european-education-programmes/eramus-plus/" TargetMode="External"/><Relationship Id="rId222" Type="http://schemas.openxmlformats.org/officeDocument/2006/relationships/hyperlink" Target="https://www.gov.ie/en/service/90de23-appeal-against-permanent-exclusion-suspension-or-refusal-to-enrol/" TargetMode="External"/><Relationship Id="rId667" Type="http://schemas.openxmlformats.org/officeDocument/2006/relationships/hyperlink" Target="http://www.etbi.ie/" TargetMode="External"/><Relationship Id="rId874" Type="http://schemas.openxmlformats.org/officeDocument/2006/relationships/hyperlink" Target="https://www.revenue.ie/en/Home.aspx" TargetMode="External"/><Relationship Id="rId527" Type="http://schemas.openxmlformats.org/officeDocument/2006/relationships/hyperlink" Target="https://www.citizensinformation.ie/en/education/primary-and-post-primary-education/going-to-primary-school/choosing-a-primary-school/" TargetMode="External"/><Relationship Id="rId734" Type="http://schemas.openxmlformats.org/officeDocument/2006/relationships/hyperlink" Target="https://www.gov.ie/en/service/90de23-appeal-against-permanent-exclusion-suspension-or-refusal-to-enrol/" TargetMode="External"/><Relationship Id="rId941" Type="http://schemas.openxmlformats.org/officeDocument/2006/relationships/hyperlink" Target="https://assets.gov.ie/251765/a12ebf27-df94-418b-9124-271d358ccd7f.pdf" TargetMode="External"/><Relationship Id="rId1157" Type="http://schemas.openxmlformats.org/officeDocument/2006/relationships/hyperlink" Target="https://assets.gov.ie/126098/eb518b98-43d5-4649-9e1f-08eb1eff297e.pdf" TargetMode="External"/><Relationship Id="rId1364" Type="http://schemas.openxmlformats.org/officeDocument/2006/relationships/hyperlink" Target="https://www.gov.ie/en/press-release/e56f4-minister-harris-launches-financial-and-training-supports-for-employers-taking-on-apprentices/" TargetMode="External"/><Relationship Id="rId1571" Type="http://schemas.openxmlformats.org/officeDocument/2006/relationships/hyperlink" Target="https://www.citizensinformation.ie/en/housing/renting-a-home/" TargetMode="External"/><Relationship Id="rId70" Type="http://schemas.openxmlformats.org/officeDocument/2006/relationships/hyperlink" Target="https://s3-eu-west-1.amazonaws.com/govieassets/25063/a6e913a466344dce9530ce261b41d6c5.pdf" TargetMode="External"/><Relationship Id="rId801" Type="http://schemas.openxmlformats.org/officeDocument/2006/relationships/hyperlink" Target="https://www.gov.ie/en/publication/52f94d-framework-for-consultation-on-a-foreign-languages-in-education-strat/" TargetMode="External"/><Relationship Id="rId1017" Type="http://schemas.openxmlformats.org/officeDocument/2006/relationships/hyperlink" Target="http://www.barnardos.ie/" TargetMode="External"/><Relationship Id="rId1224" Type="http://schemas.openxmlformats.org/officeDocument/2006/relationships/hyperlink" Target="http://www.examinations.ie/index.php?l=en&amp;mc=ca&amp;sc=gj" TargetMode="External"/><Relationship Id="rId1431" Type="http://schemas.openxmlformats.org/officeDocument/2006/relationships/hyperlink" Target="http://www.aontas.com/" TargetMode="External"/><Relationship Id="rId1669" Type="http://schemas.openxmlformats.org/officeDocument/2006/relationships/hyperlink" Target="https://www.cao.ie/index.php?page=timetableevents&amp;bb=importantdates" TargetMode="External"/><Relationship Id="rId1876" Type="http://schemas.openxmlformats.org/officeDocument/2006/relationships/hyperlink" Target="https://www.citizensinformation.ie/en/education/further-education-and-training/vocational-training-opportunities-scheme/" TargetMode="External"/><Relationship Id="rId1529" Type="http://schemas.openxmlformats.org/officeDocument/2006/relationships/hyperlink" Target="https://www.citizensinformation.ie/en/education/further-education-and-training/training-allowances/" TargetMode="External"/><Relationship Id="rId1736" Type="http://schemas.openxmlformats.org/officeDocument/2006/relationships/hyperlink" Target="https://www.citizensinformation.ie/en/education/third-level-education/fees-and-supports-for-third-level-education/tax-relief-for-third-level-fees/" TargetMode="External"/><Relationship Id="rId1943" Type="http://schemas.openxmlformats.org/officeDocument/2006/relationships/hyperlink" Target="https://www.citizensinformation.ie/en/education/third-level-education/fees-and-supports-for-third-level-education/financial-supports-for-students/" TargetMode="External"/><Relationship Id="rId28" Type="http://schemas.openxmlformats.org/officeDocument/2006/relationships/hyperlink" Target="https://www.citizensinformation.ie/en/education/primary-and-post-primary-education/going-to-post-primary-school/junior-cycle/" TargetMode="External"/><Relationship Id="rId1803" Type="http://schemas.openxmlformats.org/officeDocument/2006/relationships/hyperlink" Target="https://www.revenue.ie/en/personal-tax-credits-reliefs-and-exemptions/education/tuition-fees-paid-for-third-level-education/how-do-you-calculate-the-relief.aspx" TargetMode="External"/><Relationship Id="rId177" Type="http://schemas.openxmlformats.org/officeDocument/2006/relationships/hyperlink" Target="https://www.citizensinformation.ie/en/education/the-irish-education-system/special-education/" TargetMode="External"/><Relationship Id="rId384" Type="http://schemas.openxmlformats.org/officeDocument/2006/relationships/hyperlink" Target="https://www.revenue.ie/en/personal-tax-credits-reliefs-and-exemptions/children/childcare-services/index.aspx" TargetMode="External"/><Relationship Id="rId591" Type="http://schemas.openxmlformats.org/officeDocument/2006/relationships/hyperlink" Target="http://www.irishstatutebook.ie/eli/2005/act/14/enacted/en/html" TargetMode="External"/><Relationship Id="rId2065" Type="http://schemas.openxmlformats.org/officeDocument/2006/relationships/hyperlink" Target="https://www.leargas.ie/explore-youth-opportunities/" TargetMode="External"/><Relationship Id="rId244" Type="http://schemas.openxmlformats.org/officeDocument/2006/relationships/hyperlink" Target="https://www.revenue.ie/en/personal-tax-credits-reliefs-and-exemptions/children/childcare-services/index.aspx" TargetMode="External"/><Relationship Id="rId689" Type="http://schemas.openxmlformats.org/officeDocument/2006/relationships/hyperlink" Target="https://www.citizensinformation.ie/en/education/the-irish-education-system/special-education/" TargetMode="External"/><Relationship Id="rId896" Type="http://schemas.openxmlformats.org/officeDocument/2006/relationships/hyperlink" Target="https://www.gov.ie/en/service/237c68-assistive-technology-grant/" TargetMode="External"/><Relationship Id="rId1081" Type="http://schemas.openxmlformats.org/officeDocument/2006/relationships/hyperlink" Target="https://www.citizensinformation.ie/en/employment/employment-rights-and-conditions/data-protection-at-work/garda-vetting/" TargetMode="External"/><Relationship Id="rId451" Type="http://schemas.openxmlformats.org/officeDocument/2006/relationships/hyperlink" Target="https://s3-eu-west-1.amazonaws.com/govieassets/15685/6e55f1a07b994e57870eb6dd83edf415.pdf" TargetMode="External"/><Relationship Id="rId549" Type="http://schemas.openxmlformats.org/officeDocument/2006/relationships/hyperlink" Target="https://www.gov.ie/en/press-release/3d5f9-minister-humphreys-announces-plans-for-roll-out-of-hot-school-meals-to-all-primary-schools/" TargetMode="External"/><Relationship Id="rId756" Type="http://schemas.openxmlformats.org/officeDocument/2006/relationships/hyperlink" Target="https://www.citizensinformation.ie/en/education/primary-and-post-primary-education/going-to-post-primary-school/post-primary-school-transport-scheme/" TargetMode="External"/><Relationship Id="rId1179" Type="http://schemas.openxmlformats.org/officeDocument/2006/relationships/hyperlink" Target="https://www.citizensinformation.ie/en/education/further-education-and-training/post-leaving-certificate-courses/" TargetMode="External"/><Relationship Id="rId1386" Type="http://schemas.openxmlformats.org/officeDocument/2006/relationships/hyperlink" Target="https://www.citizensinformation.ie/en/education/further-education-and-training/post-leaving-certificate-courses/" TargetMode="External"/><Relationship Id="rId1593" Type="http://schemas.openxmlformats.org/officeDocument/2006/relationships/hyperlink" Target="http://www.nuigalway.ie/" TargetMode="External"/><Relationship Id="rId104" Type="http://schemas.openxmlformats.org/officeDocument/2006/relationships/hyperlink" Target="http://revisedacts.lawreform.ie/eli/2000/act/8/revised/en/html" TargetMode="External"/><Relationship Id="rId311" Type="http://schemas.openxmlformats.org/officeDocument/2006/relationships/hyperlink" Target="https://www.citizensinformation.ie/en/education/third-level-education/fees-and-supports-for-third-level-education/financial-supports-for-students/" TargetMode="External"/><Relationship Id="rId409" Type="http://schemas.openxmlformats.org/officeDocument/2006/relationships/hyperlink" Target="https://myccc.ie/" TargetMode="External"/><Relationship Id="rId963" Type="http://schemas.openxmlformats.org/officeDocument/2006/relationships/hyperlink" Target="https://www.citizensinformation.ie/en/education/primary-and-post-primary-education/attendance-and-discipline-in-schools/school-attendance/" TargetMode="External"/><Relationship Id="rId1039" Type="http://schemas.openxmlformats.org/officeDocument/2006/relationships/hyperlink" Target="https://www.gov.ie/en/school-reports/?school_roll_number=&amp;report_title=&amp;school_level=Post+Primary&amp;school_level=Primary&amp;school_level=Special+Education&amp;report_date_from_day=&amp;report_date_from_month=&amp;report_date_from_year=&amp;report_date_to_day=&amp;report_date_to_month=&amp;report_date_to_year=" TargetMode="External"/><Relationship Id="rId1246" Type="http://schemas.openxmlformats.org/officeDocument/2006/relationships/hyperlink" Target="mailto:candidateportal@examinations.ie" TargetMode="External"/><Relationship Id="rId1898" Type="http://schemas.openxmlformats.org/officeDocument/2006/relationships/hyperlink" Target="https://www.irishstatutebook.ie/pdf/2023/en.si.2023.0094.pdf" TargetMode="External"/><Relationship Id="rId92" Type="http://schemas.openxmlformats.org/officeDocument/2006/relationships/hyperlink" Target="https://ncse.ie/information-booklets-pamphlets-2" TargetMode="External"/><Relationship Id="rId616" Type="http://schemas.openxmlformats.org/officeDocument/2006/relationships/hyperlink" Target="https://www.gov.ie/en/service/school-transport/" TargetMode="External"/><Relationship Id="rId823" Type="http://schemas.openxmlformats.org/officeDocument/2006/relationships/hyperlink" Target="https://www.citizensinformation.ie/en/education/state-examinations/examination-fees/" TargetMode="External"/><Relationship Id="rId1453" Type="http://schemas.openxmlformats.org/officeDocument/2006/relationships/hyperlink" Target="https://www.citizensinformation.ie/en/education/further-education-and-training/vocational-training-opportunities-scheme/" TargetMode="External"/><Relationship Id="rId1660" Type="http://schemas.openxmlformats.org/officeDocument/2006/relationships/hyperlink" Target="https://www.mtu.ie/" TargetMode="External"/><Relationship Id="rId1758" Type="http://schemas.openxmlformats.org/officeDocument/2006/relationships/hyperlink" Target="https://springboardcourses.ie/search" TargetMode="External"/><Relationship Id="rId1106" Type="http://schemas.openxmlformats.org/officeDocument/2006/relationships/hyperlink" Target="https://www.citizensinformation.ie/en/education/state-examinations/leaving-certificate-vocational-programme/" TargetMode="External"/><Relationship Id="rId1313" Type="http://schemas.openxmlformats.org/officeDocument/2006/relationships/hyperlink" Target="https://www.citizensinformation.ie/en/education/third-level-education/applying-to-college/third-level-courses-for-mature-students/" TargetMode="External"/><Relationship Id="rId1520" Type="http://schemas.openxmlformats.org/officeDocument/2006/relationships/hyperlink" Target="https://www.citizensinformation.ie/en/education/further-education-and-training/vocational-training-opportunities-scheme/" TargetMode="External"/><Relationship Id="rId1965" Type="http://schemas.openxmlformats.org/officeDocument/2006/relationships/hyperlink" Target="http://www.hea.ie/" TargetMode="External"/><Relationship Id="rId1618" Type="http://schemas.openxmlformats.org/officeDocument/2006/relationships/hyperlink" Target="https://www.citizensinformation.ie/en/education/third-level-education/fees-and-supports-for-third-level-education/student-grant-scheme/" TargetMode="External"/><Relationship Id="rId1825" Type="http://schemas.openxmlformats.org/officeDocument/2006/relationships/hyperlink" Target="https://www.citizensinformation.ie/en/social-welfare/social-welfare-payments/back-to-education/social-welfare-payments-and-the-student-grant/" TargetMode="External"/><Relationship Id="rId199" Type="http://schemas.openxmlformats.org/officeDocument/2006/relationships/hyperlink" Target="https://www.gov.ie/en/organisation-information/6bb5d4-social-inclusion-unit/" TargetMode="External"/><Relationship Id="rId2087" Type="http://schemas.openxmlformats.org/officeDocument/2006/relationships/hyperlink" Target="https://europa.eu/europass/en/europass-profile-tool-help-people-manage-their-learning-and-careers" TargetMode="External"/><Relationship Id="rId266" Type="http://schemas.openxmlformats.org/officeDocument/2006/relationships/hyperlink" Target="https://myccc.ie/" TargetMode="External"/><Relationship Id="rId473" Type="http://schemas.openxmlformats.org/officeDocument/2006/relationships/hyperlink" Target="https://www.citizensinformation.ie/en/education/primary-and-post-primary-education/going-to-primary-school/choosing-a-primary-school/" TargetMode="External"/><Relationship Id="rId680" Type="http://schemas.openxmlformats.org/officeDocument/2006/relationships/hyperlink" Target="https://www.citizensinformation.ie/en/education/primary-and-post-primary-education/going-to-post-primary-school/junior-cycle/" TargetMode="External"/><Relationship Id="rId126" Type="http://schemas.openxmlformats.org/officeDocument/2006/relationships/hyperlink" Target="https://www.citizensinformation.ie/en/education/the-irish-education-system/parents-and-education/" TargetMode="External"/><Relationship Id="rId333" Type="http://schemas.openxmlformats.org/officeDocument/2006/relationships/hyperlink" Target="http://www.ncs.gov.ie/" TargetMode="External"/><Relationship Id="rId540" Type="http://schemas.openxmlformats.org/officeDocument/2006/relationships/hyperlink" Target="https://www.citizensinformation.ie/en/education/primary-and-post-primary-education/going-to-primary-school/giving-children-an-even-break-by-tackling-disadvantage/" TargetMode="External"/><Relationship Id="rId778" Type="http://schemas.openxmlformats.org/officeDocument/2006/relationships/hyperlink" Target="https://www.citizensinformation.ie/en/moving-country/moving-to-ireland/" TargetMode="External"/><Relationship Id="rId985" Type="http://schemas.openxmlformats.org/officeDocument/2006/relationships/hyperlink" Target="https://www.gov.ie/en/service/6c72da-home-school-community-liaison-scheme-hscl/" TargetMode="External"/><Relationship Id="rId1170" Type="http://schemas.openxmlformats.org/officeDocument/2006/relationships/hyperlink" Target="https://www.citizensinformation.ie/en/education/state-examinations/leaving-certificate-applied/" TargetMode="External"/><Relationship Id="rId2014" Type="http://schemas.openxmlformats.org/officeDocument/2006/relationships/hyperlink" Target="https://www.gov.ie/en/service/third-level-scholarships/" TargetMode="External"/><Relationship Id="rId638" Type="http://schemas.openxmlformats.org/officeDocument/2006/relationships/hyperlink" Target="http://www.irishstatutebook.ie/pdf/2000/en.act.2000.0022.pdf" TargetMode="External"/><Relationship Id="rId845" Type="http://schemas.openxmlformats.org/officeDocument/2006/relationships/hyperlink" Target="https://ncse.ie/vt_contact_details" TargetMode="External"/><Relationship Id="rId1030" Type="http://schemas.openxmlformats.org/officeDocument/2006/relationships/hyperlink" Target="https://assets.gov.ie/241000/eb57d761-2963-4ab0-9d16-172b2e3be86d.pdf" TargetMode="External"/><Relationship Id="rId1268" Type="http://schemas.openxmlformats.org/officeDocument/2006/relationships/hyperlink" Target="http://www.examinations.ie/candidates/statementofexamresults1.pdf" TargetMode="External"/><Relationship Id="rId1475" Type="http://schemas.openxmlformats.org/officeDocument/2006/relationships/hyperlink" Target="http://www.qualifax.ie/index.php?option=com_content&amp;view=article&amp;id=591%3Avtos-faq&amp;catid=70&amp;Itemid=238" TargetMode="External"/><Relationship Id="rId1682" Type="http://schemas.openxmlformats.org/officeDocument/2006/relationships/hyperlink" Target="http://accesscollege.ie/dare/participating-colleges/" TargetMode="External"/><Relationship Id="rId400" Type="http://schemas.openxmlformats.org/officeDocument/2006/relationships/hyperlink" Target="https://www.citizensinformation.ie/en/education/pre-school-education-and-childcare/community-childcare-subvention-programme/" TargetMode="External"/><Relationship Id="rId705" Type="http://schemas.openxmlformats.org/officeDocument/2006/relationships/hyperlink" Target="https://www.citizensinformation.ie/en/education/primary-and-post-primary-education/going-to-post-primary-school/senior-cycle/" TargetMode="External"/><Relationship Id="rId1128" Type="http://schemas.openxmlformats.org/officeDocument/2006/relationships/hyperlink" Target="http://www.transition.ie/" TargetMode="External"/><Relationship Id="rId1335" Type="http://schemas.openxmlformats.org/officeDocument/2006/relationships/hyperlink" Target="https://www.gov.ie/en/policy-information/fd38f-tertiary-programmes/" TargetMode="External"/><Relationship Id="rId1542" Type="http://schemas.openxmlformats.org/officeDocument/2006/relationships/hyperlink" Target="https://www.gov.ie/en/publication/e95f88-operational-guidelines-jobseekers-benefit/" TargetMode="External"/><Relationship Id="rId1987" Type="http://schemas.openxmlformats.org/officeDocument/2006/relationships/hyperlink" Target="https://www.citizensinformation.ie/en/education/third-level-education/fees-and-supports-for-third-level-education/student-grant-scheme/" TargetMode="External"/><Relationship Id="rId912" Type="http://schemas.openxmlformats.org/officeDocument/2006/relationships/hyperlink" Target="https://www.etbi.ie/etbs/directory-of-etbs/" TargetMode="External"/><Relationship Id="rId1847" Type="http://schemas.openxmlformats.org/officeDocument/2006/relationships/hyperlink" Target="https://www.citizensinformation.ie/en/social-welfare/irish-social-welfare-system/personal-public-service-number/" TargetMode="External"/><Relationship Id="rId41" Type="http://schemas.openxmlformats.org/officeDocument/2006/relationships/hyperlink" Target="https://www.citizensinformation.ie/en/education/further-education-and-training/apprenticeships/" TargetMode="External"/><Relationship Id="rId1402" Type="http://schemas.openxmlformats.org/officeDocument/2006/relationships/hyperlink" Target="https://www.citizensinformation.ie/en/education/further-education-and-training/returning-to-education/" TargetMode="External"/><Relationship Id="rId1707" Type="http://schemas.openxmlformats.org/officeDocument/2006/relationships/hyperlink" Target="http://accesscollege.ie/hear/making-an-application/eligibility-indicators/area/" TargetMode="External"/><Relationship Id="rId190" Type="http://schemas.openxmlformats.org/officeDocument/2006/relationships/hyperlink" Target="https://ubu.gov.ie/" TargetMode="External"/><Relationship Id="rId288" Type="http://schemas.openxmlformats.org/officeDocument/2006/relationships/hyperlink" Target="mailto:contact@equality.gov.ie" TargetMode="External"/><Relationship Id="rId1914" Type="http://schemas.openxmlformats.org/officeDocument/2006/relationships/hyperlink" Target="https://www.citizensinformation.ie/en/education/third-level-education/fees-and-supports-for-third-level-education/financial-supports-for-students/" TargetMode="External"/><Relationship Id="rId495" Type="http://schemas.openxmlformats.org/officeDocument/2006/relationships/hyperlink" Target="https://www.curriculumonline.ie/getmedia/f2199a0a-9562-4643-b95f-a2fc272ccf13/PSEC04b_Drama_Curriculum.pdf" TargetMode="External"/><Relationship Id="rId148" Type="http://schemas.openxmlformats.org/officeDocument/2006/relationships/hyperlink" Target="https://www.citizensinformation.ie/en/education/pre-school-education-and-childcare/early-start/" TargetMode="External"/><Relationship Id="rId355" Type="http://schemas.openxmlformats.org/officeDocument/2006/relationships/hyperlink" Target="http://www.qqi.ie/Pages/Programme-Validation07.aspx" TargetMode="External"/><Relationship Id="rId562" Type="http://schemas.openxmlformats.org/officeDocument/2006/relationships/hyperlink" Target="https://www.citizensinformation.ie/en/education/primary-and-post-primary-education/going-to-primary-school/special-needs-education-primary-schools/" TargetMode="External"/><Relationship Id="rId1192" Type="http://schemas.openxmlformats.org/officeDocument/2006/relationships/hyperlink" Target="https://www.citizensinformation.ie/en/education/state-examinations/leaving-certificate-vocational-programme/" TargetMode="External"/><Relationship Id="rId2036" Type="http://schemas.openxmlformats.org/officeDocument/2006/relationships/hyperlink" Target="https://www.citizensinformation.ie/en/moving-country/moving-to-ireland/studying-in-ireland/immigration-nonEEA-students/" TargetMode="External"/><Relationship Id="rId215" Type="http://schemas.openxmlformats.org/officeDocument/2006/relationships/hyperlink" Target="http://www.tusla.ie/services/educational-welfare-services" TargetMode="External"/><Relationship Id="rId422" Type="http://schemas.openxmlformats.org/officeDocument/2006/relationships/hyperlink" Target="https://myccc.ie/" TargetMode="External"/><Relationship Id="rId867" Type="http://schemas.openxmlformats.org/officeDocument/2006/relationships/hyperlink" Target="https://www.gov.ie/en/service/5ef45c-neps/" TargetMode="External"/><Relationship Id="rId1052" Type="http://schemas.openxmlformats.org/officeDocument/2006/relationships/hyperlink" Target="https://www.gov.ie/en/policy-information/complaints-about-schools/" TargetMode="External"/><Relationship Id="rId1497" Type="http://schemas.openxmlformats.org/officeDocument/2006/relationships/hyperlink" Target="https://www.gov.ie/en/collection/d6f636-employment-services-offices/" TargetMode="External"/><Relationship Id="rId727" Type="http://schemas.openxmlformats.org/officeDocument/2006/relationships/hyperlink" Target="https://www.citizensinformation.ie/en/education/primary-and-post-primary-education/going-to-post-primary-school/post-primary-education-for-students-with-special-needs/" TargetMode="External"/><Relationship Id="rId934" Type="http://schemas.openxmlformats.org/officeDocument/2006/relationships/hyperlink" Target="https://www.gov.ie/pdf/?file=https://assets.gov.ie/268613/39868a39-1de4-4890-97a0-2fa388a8a2a9.pdf" TargetMode="External"/><Relationship Id="rId1357" Type="http://schemas.openxmlformats.org/officeDocument/2006/relationships/hyperlink" Target="https://apprenticeship.ie/career-seekers/jobs" TargetMode="External"/><Relationship Id="rId1564" Type="http://schemas.openxmlformats.org/officeDocument/2006/relationships/hyperlink" Target="https://www.citizensinformation.ie/en/education/third-level-education/studying-abroad/studying-outside-ireland/" TargetMode="External"/><Relationship Id="rId1771" Type="http://schemas.openxmlformats.org/officeDocument/2006/relationships/hyperlink" Target="https://springboardcourses.ie/contactUs" TargetMode="External"/><Relationship Id="rId63" Type="http://schemas.openxmlformats.org/officeDocument/2006/relationships/hyperlink" Target="https://www.citizensinformation.ie/en/government-in-ireland/irish-constitution-1/constitution-introduction/" TargetMode="External"/><Relationship Id="rId1217" Type="http://schemas.openxmlformats.org/officeDocument/2006/relationships/hyperlink" Target="https://www.gov.ie/en/publication/50564-leaving-certificate-2023/" TargetMode="External"/><Relationship Id="rId1424" Type="http://schemas.openxmlformats.org/officeDocument/2006/relationships/hyperlink" Target="http://www.etbi.ie/etbs" TargetMode="External"/><Relationship Id="rId1631" Type="http://schemas.openxmlformats.org/officeDocument/2006/relationships/hyperlink" Target="https://www.citizensinformation.ie/en/education/third-level-education/applying-to-college/application-procedures-and-entry-requirements/" TargetMode="External"/><Relationship Id="rId1869" Type="http://schemas.openxmlformats.org/officeDocument/2006/relationships/hyperlink" Target="http://www.studentfinance.ie/" TargetMode="External"/><Relationship Id="rId1729" Type="http://schemas.openxmlformats.org/officeDocument/2006/relationships/hyperlink" Target="http://www.qualifax.ie/index.php?option=com_content&amp;view=article&amp;id=161&amp;Itemid=198" TargetMode="External"/><Relationship Id="rId1936" Type="http://schemas.openxmlformats.org/officeDocument/2006/relationships/hyperlink" Target="https://hea.ie/policy/access-policy/path/" TargetMode="External"/><Relationship Id="rId377" Type="http://schemas.openxmlformats.org/officeDocument/2006/relationships/hyperlink" Target="http://www.irishstatutebook.ie/1991/en/act/pub/0017/index.html" TargetMode="External"/><Relationship Id="rId584" Type="http://schemas.openxmlformats.org/officeDocument/2006/relationships/hyperlink" Target="https://www.citizensinformation.ie/en/health/health-services/care-in-your-community/speech-and-language-therapy-services/" TargetMode="External"/><Relationship Id="rId2058" Type="http://schemas.openxmlformats.org/officeDocument/2006/relationships/hyperlink" Target="https://erasmus-plus.ec.europa.eu/opportunities/individuals/staff-training/school-education-staff-training" TargetMode="External"/><Relationship Id="rId5" Type="http://schemas.openxmlformats.org/officeDocument/2006/relationships/footnotes" Target="footnotes.xml"/><Relationship Id="rId237" Type="http://schemas.openxmlformats.org/officeDocument/2006/relationships/hyperlink" Target="https://www.tusla.ie/services/preschool-services/creche-inspection-reports/" TargetMode="External"/><Relationship Id="rId791" Type="http://schemas.openxmlformats.org/officeDocument/2006/relationships/hyperlink" Target="http://www.uss.ie/" TargetMode="External"/><Relationship Id="rId889" Type="http://schemas.openxmlformats.org/officeDocument/2006/relationships/hyperlink" Target="https://www.citizensinformation.ie/en/education/primary-and-post-primary-education/educational-supports/assistive-technology-grant-students-with-disabilities/" TargetMode="External"/><Relationship Id="rId1074" Type="http://schemas.openxmlformats.org/officeDocument/2006/relationships/hyperlink" Target="https://www.citizensinformation.ie/en/education/the-irish-education-system/special-education/" TargetMode="External"/><Relationship Id="rId444" Type="http://schemas.openxmlformats.org/officeDocument/2006/relationships/hyperlink" Target="https://www.citizensinformation.ie/en/education/primary-and-post-primary-education/going-to-primary-school/starting-primary-school/" TargetMode="External"/><Relationship Id="rId651" Type="http://schemas.openxmlformats.org/officeDocument/2006/relationships/hyperlink" Target="https://www.citizensinformation.ie/en/education/primary-and-post-primary-education/educational-supports/assistive-technology-grant-students-with-disabilities/" TargetMode="External"/><Relationship Id="rId749" Type="http://schemas.openxmlformats.org/officeDocument/2006/relationships/hyperlink" Target="http://www.ncse.ie/" TargetMode="External"/><Relationship Id="rId1281" Type="http://schemas.openxmlformats.org/officeDocument/2006/relationships/hyperlink" Target="https://www.gov.ie/en/campaigns/f205a-the-right-course/?referrer=http://www.gov.ie/therightcourse/" TargetMode="External"/><Relationship Id="rId1379" Type="http://schemas.openxmlformats.org/officeDocument/2006/relationships/hyperlink" Target="https://www.apprenticeship.ie/" TargetMode="External"/><Relationship Id="rId1586" Type="http://schemas.openxmlformats.org/officeDocument/2006/relationships/hyperlink" Target="https://www.citizensinformation.ie/en/education/third-level-education/colleges-and-qualifications/third-level-education-in-ireland/" TargetMode="External"/><Relationship Id="rId304" Type="http://schemas.openxmlformats.org/officeDocument/2006/relationships/hyperlink" Target="https://www.citizensinformation.ie/en/social-welfare/social-welfare-payments/back-to-education/back-to-education-allowance/" TargetMode="External"/><Relationship Id="rId511" Type="http://schemas.openxmlformats.org/officeDocument/2006/relationships/hyperlink" Target="http://www.irishstatutebook.ie/1998/en/act/pub/0051/index.html" TargetMode="External"/><Relationship Id="rId609" Type="http://schemas.openxmlformats.org/officeDocument/2006/relationships/hyperlink" Target="https://www.buseireann.ie/inner.php?id=354" TargetMode="External"/><Relationship Id="rId956" Type="http://schemas.openxmlformats.org/officeDocument/2006/relationships/hyperlink" Target="https://www.citizensinformation.ie/en/education/primary-and-post-primary-education/attendance-and-discipline-in-schools/school-discipline/" TargetMode="External"/><Relationship Id="rId1141" Type="http://schemas.openxmlformats.org/officeDocument/2006/relationships/hyperlink" Target="https://www.citizensinformation.ie/en/education/state-examinations/leaving-certificate/" TargetMode="External"/><Relationship Id="rId1239" Type="http://schemas.openxmlformats.org/officeDocument/2006/relationships/hyperlink" Target="https://www.citizensinformation.ie/en/education/state-examinations/appeal-leaving-cert/" TargetMode="External"/><Relationship Id="rId1793" Type="http://schemas.openxmlformats.org/officeDocument/2006/relationships/hyperlink" Target="https://www.citizensinformation.ie/en/education/third-level-education/fees-and-supports-for-third-level-education/tax-relief-for-third-level-fees/" TargetMode="External"/><Relationship Id="rId85" Type="http://schemas.openxmlformats.org/officeDocument/2006/relationships/hyperlink" Target="https://www.gov.ie/en/publication/cf321-national-nursing-pilot-for-children-with-complex-healthcare-needs-pilot-scheme/" TargetMode="External"/><Relationship Id="rId816" Type="http://schemas.openxmlformats.org/officeDocument/2006/relationships/hyperlink" Target="https://www.citizensinformation.ie/en/education/primary-and-post-primary-education/educational-supports/financial-help-with-school/" TargetMode="External"/><Relationship Id="rId1001" Type="http://schemas.openxmlformats.org/officeDocument/2006/relationships/hyperlink" Target="https://www.citizensinformation.ie/en/education/primary-and-post-primary-education/attendance-and-discipline-in-schools/school-discipline" TargetMode="External"/><Relationship Id="rId1446" Type="http://schemas.openxmlformats.org/officeDocument/2006/relationships/hyperlink" Target="https://centres.citizensinformation.ie/" TargetMode="External"/><Relationship Id="rId1653" Type="http://schemas.openxmlformats.org/officeDocument/2006/relationships/hyperlink" Target="http://www.ucc.ie/en/" TargetMode="External"/><Relationship Id="rId1860" Type="http://schemas.openxmlformats.org/officeDocument/2006/relationships/hyperlink" Target="https://www.citizensinformation.ie/en/education/third-level-education/fees-and-supports-for-third-level-education/grants-for-mature-students/" TargetMode="External"/><Relationship Id="rId1306" Type="http://schemas.openxmlformats.org/officeDocument/2006/relationships/hyperlink" Target="https://www.gov.ie/en/publication/58c68-get-financial-support-for-training-or-education/" TargetMode="External"/><Relationship Id="rId1513" Type="http://schemas.openxmlformats.org/officeDocument/2006/relationships/hyperlink" Target="https://www.citizensinformation.ie/en/education/further-education-and-training/back-to-education-initiative/" TargetMode="External"/><Relationship Id="rId1720" Type="http://schemas.openxmlformats.org/officeDocument/2006/relationships/hyperlink" Target="https://www.citizensinformation.ie/en/education/third-level-education/applying-to-college/third-level-courses-for-mature-students/" TargetMode="External"/><Relationship Id="rId1958" Type="http://schemas.openxmlformats.org/officeDocument/2006/relationships/hyperlink" Target="https://hea.ie/funding-governance-performance/funding/student-finance/1916-bursary-fund/" TargetMode="External"/><Relationship Id="rId12" Type="http://schemas.openxmlformats.org/officeDocument/2006/relationships/hyperlink" Target="https://www.citizensinformation.ie/en/education/the-irish-education-system/overview-of-the-irish-education-system/" TargetMode="External"/><Relationship Id="rId1818" Type="http://schemas.openxmlformats.org/officeDocument/2006/relationships/hyperlink" Target="https://www.citizensinformation.ie/en/education/third-level-education/fees-and-supports-for-third-level-education/student-grant-scheme/" TargetMode="External"/><Relationship Id="rId161" Type="http://schemas.openxmlformats.org/officeDocument/2006/relationships/hyperlink" Target="https://www.citizensinformation.ie/en/social-welfare/social-welfare-payments/back-to-education/back-to-education-allowance/" TargetMode="External"/><Relationship Id="rId399" Type="http://schemas.openxmlformats.org/officeDocument/2006/relationships/hyperlink" Target="https://www.citizensinformation.ie/en/education/pre-school-education-and-childcare/community-childcare-subvention-programme/" TargetMode="External"/><Relationship Id="rId259" Type="http://schemas.openxmlformats.org/officeDocument/2006/relationships/hyperlink" Target="https://www.mygovid.ie/" TargetMode="External"/><Relationship Id="rId466" Type="http://schemas.openxmlformats.org/officeDocument/2006/relationships/hyperlink" Target="https://www.citizensinformation.ie/en/education/primary-and-post-primary-education/attendance-and-discipline-in-schools/bullying-in-schools-in-ireland/" TargetMode="External"/><Relationship Id="rId673" Type="http://schemas.openxmlformats.org/officeDocument/2006/relationships/hyperlink" Target="https://www.citizensinformation.ie/en/education/primary_and_post_primary_education/going_to_post_primary_school/post_primary_education_life_event.html" TargetMode="External"/><Relationship Id="rId880" Type="http://schemas.openxmlformats.org/officeDocument/2006/relationships/hyperlink" Target="https://www.citizensinformation.ie/en/education/primary-and-post-primary-education/going-to-post-primary-school/post-primary-education-for-students-with-special-needs/" TargetMode="External"/><Relationship Id="rId1096" Type="http://schemas.openxmlformats.org/officeDocument/2006/relationships/hyperlink" Target="https://www.gov.ie/pdf/?file=https://assets.gov.ie/255541/ef804445-5c47-4ba0-acaf-38b2513aa976.pdf" TargetMode="External"/><Relationship Id="rId119" Type="http://schemas.openxmlformats.org/officeDocument/2006/relationships/hyperlink" Target="http://www.henireland.org/" TargetMode="External"/><Relationship Id="rId326" Type="http://schemas.openxmlformats.org/officeDocument/2006/relationships/hyperlink" Target="https://www.citizensinformation.ie/en/education/further-education-and-training/youthreach/" TargetMode="External"/><Relationship Id="rId533" Type="http://schemas.openxmlformats.org/officeDocument/2006/relationships/hyperlink" Target="http://www.foras.ie/" TargetMode="External"/><Relationship Id="rId978" Type="http://schemas.openxmlformats.org/officeDocument/2006/relationships/hyperlink" Target="https://www.citizensinformation.ie/en/education/primary-and-post-primary-education/attendance-and-discipline-in-schools/home-school-liaison/" TargetMode="External"/><Relationship Id="rId1163" Type="http://schemas.openxmlformats.org/officeDocument/2006/relationships/hyperlink" Target="https://www.citizensinformation.ie/en/education/state-examinations/examination-fees/" TargetMode="External"/><Relationship Id="rId1370" Type="http://schemas.openxmlformats.org/officeDocument/2006/relationships/hyperlink" Target="https://www.citizensinformation.ie/en/money-and-tax/tax/income-tax-credits-and-reliefs/employment-tax-credits-and-reliefs/" TargetMode="External"/><Relationship Id="rId2007" Type="http://schemas.openxmlformats.org/officeDocument/2006/relationships/hyperlink" Target="http://europa.eu/youth/EU/voluntary-activities/volunteering-opportunities_en" TargetMode="External"/><Relationship Id="rId740" Type="http://schemas.openxmlformats.org/officeDocument/2006/relationships/hyperlink" Target="https://www.gov.ie/en/press-release/4de54-ministers-foley-and-madigan-announce-implementation-of-the-first-phase-of-isl-scheme/" TargetMode="External"/><Relationship Id="rId838" Type="http://schemas.openxmlformats.org/officeDocument/2006/relationships/hyperlink" Target="https://www.citizensinformation.ie/en/education/primary-and-post-primary-education/educational-supports/visiting-teacher-service/" TargetMode="External"/><Relationship Id="rId1023" Type="http://schemas.openxmlformats.org/officeDocument/2006/relationships/hyperlink" Target="https://www.garda.ie/en/contact-us/station-directory/" TargetMode="External"/><Relationship Id="rId1468" Type="http://schemas.openxmlformats.org/officeDocument/2006/relationships/hyperlink" Target="https://www.citizensinformation.ie/en/education/further-education-and-training/training-courses/" TargetMode="External"/><Relationship Id="rId1675" Type="http://schemas.openxmlformats.org/officeDocument/2006/relationships/hyperlink" Target="https://www.citizensinformation.ie/en/education/third-level-education/applying-to-college/third-level-admissions-scheme-for-students-with-disabilities/" TargetMode="External"/><Relationship Id="rId1882" Type="http://schemas.openxmlformats.org/officeDocument/2006/relationships/hyperlink" Target="https://www.citizensinformation.ie/en/education/third-level-education/studying-abroad/" TargetMode="External"/><Relationship Id="rId600" Type="http://schemas.openxmlformats.org/officeDocument/2006/relationships/hyperlink" Target="https://www.citizensinformation.ie/en/education/primary-and-post-primary-education/going-to-primary-school/primary-school-transport-scheme/" TargetMode="External"/><Relationship Id="rId1230" Type="http://schemas.openxmlformats.org/officeDocument/2006/relationships/hyperlink" Target="https://www.citizensinformation.ie/en/education/state-examinations/examination-arrangements-for-students-with-disabilities/" TargetMode="External"/><Relationship Id="rId1328" Type="http://schemas.openxmlformats.org/officeDocument/2006/relationships/hyperlink" Target="https://www.citizensinformation.ie/en/social-welfare/social-welfare-payments/unemployed-people/jobseekers-allowance/" TargetMode="External"/><Relationship Id="rId1535" Type="http://schemas.openxmlformats.org/officeDocument/2006/relationships/hyperlink" Target="https://www.citizensinformation.ie/en/social-welfare/social-welfare-payments/unemployed-people/jobseekers-benefit/" TargetMode="External"/><Relationship Id="rId905" Type="http://schemas.openxmlformats.org/officeDocument/2006/relationships/hyperlink" Target="https://www.citizensinformation.ie/en/education/primary-and-post-primary-education/attendance-and-discipline-in-schools/school-attendance/" TargetMode="External"/><Relationship Id="rId1742" Type="http://schemas.openxmlformats.org/officeDocument/2006/relationships/hyperlink" Target="https://www.revenue.ie/en/personal-tax-credits-reliefs-and-exemptions/education/tuition-fees-paid-for-third-level-education/approved-colleges-and-courses.aspx" TargetMode="External"/><Relationship Id="rId34" Type="http://schemas.openxmlformats.org/officeDocument/2006/relationships/hyperlink" Target="https://www.citizensinformation.ie/en/education/further-education-and-training/post-leaving-certificate-courses/" TargetMode="External"/><Relationship Id="rId1602" Type="http://schemas.openxmlformats.org/officeDocument/2006/relationships/hyperlink" Target="https://www.mtu.ie/" TargetMode="External"/><Relationship Id="rId183" Type="http://schemas.openxmlformats.org/officeDocument/2006/relationships/hyperlink" Target="https://s3-eu-west-1.amazonaws.com/govieassets/39195/d56ceff4f65d4782b1cc87323a5f72c5.xls" TargetMode="External"/><Relationship Id="rId390" Type="http://schemas.openxmlformats.org/officeDocument/2006/relationships/hyperlink" Target="https://www.gov.ie/pdf/?file=https://assets.gov.ie/255611/6513f6cd-5b1b-45ab-a11f-e16193b146c9.pdf" TargetMode="External"/><Relationship Id="rId1907" Type="http://schemas.openxmlformats.org/officeDocument/2006/relationships/hyperlink" Target="https://www.citizensinformation.ie/en/education/third-level-education/fees-and-supports-for-third-level-education/tax-relief-for-third-level-fees/" TargetMode="External"/><Relationship Id="rId2071" Type="http://schemas.openxmlformats.org/officeDocument/2006/relationships/hyperlink" Target="https://europa.eu/youth/home_en" TargetMode="External"/><Relationship Id="rId250" Type="http://schemas.openxmlformats.org/officeDocument/2006/relationships/hyperlink" Target="https://www.citizensinformation.ie/en/education/pre-school-education-and-childcare/community-childcare-subvention-programme/" TargetMode="External"/><Relationship Id="rId488" Type="http://schemas.openxmlformats.org/officeDocument/2006/relationships/hyperlink" Target="https://www.curriculumonline.ie/getmedia/5b514700-e65c-46a7-a7d0-c8e05e115bf9/PSEC01a_English_Curriculum.pdf" TargetMode="External"/><Relationship Id="rId695" Type="http://schemas.openxmlformats.org/officeDocument/2006/relationships/hyperlink" Target="https://www.citizensinformation.ie/en/education/primary-and-post-primary-education/going-to-post-primary-school/transition-year/" TargetMode="External"/><Relationship Id="rId110" Type="http://schemas.openxmlformats.org/officeDocument/2006/relationships/hyperlink" Target="https://www.citizensinformation.ie/en/education/the-irish-education-system/home-education/" TargetMode="External"/><Relationship Id="rId348" Type="http://schemas.openxmlformats.org/officeDocument/2006/relationships/hyperlink" Target="https://www.citizensinformation.ie/en/education/pre-school-education-and-childcare/early-start/" TargetMode="External"/><Relationship Id="rId555" Type="http://schemas.openxmlformats.org/officeDocument/2006/relationships/hyperlink" Target="https://assets.gov.ie/37908/801ed9543b0d4bbdaf28c624e172f645.pdf" TargetMode="External"/><Relationship Id="rId762" Type="http://schemas.openxmlformats.org/officeDocument/2006/relationships/hyperlink" Target="https://assets.gov.ie/230699/d035eca6-3ba5-4193-b4ae-c37da6acd487.pdf" TargetMode="External"/><Relationship Id="rId1185" Type="http://schemas.openxmlformats.org/officeDocument/2006/relationships/hyperlink" Target="https://www.examinations.ie/index.php?l=en&amp;mc=ca&amp;sc=ca" TargetMode="External"/><Relationship Id="rId1392" Type="http://schemas.openxmlformats.org/officeDocument/2006/relationships/hyperlink" Target="https://www.qualifax.ie/index.php?option=com_content&amp;Itemid=42&amp;limitstart=5" TargetMode="External"/><Relationship Id="rId2029" Type="http://schemas.openxmlformats.org/officeDocument/2006/relationships/hyperlink" Target="http://www.ucc.ie/" TargetMode="External"/><Relationship Id="rId208" Type="http://schemas.openxmlformats.org/officeDocument/2006/relationships/hyperlink" Target="https://www.citizensinformation.ie/en/education/the-irish-education-system/admissions-policies-in-primary-and-secondary-schools/" TargetMode="External"/><Relationship Id="rId415" Type="http://schemas.openxmlformats.org/officeDocument/2006/relationships/hyperlink" Target="https://www.tusla.ie/uploads/content/03_March_End_External_Register_-_School_Age.pdf" TargetMode="External"/><Relationship Id="rId622" Type="http://schemas.openxmlformats.org/officeDocument/2006/relationships/hyperlink" Target="https://www.citizensinformation.ie/en/education/primary-and-post-primary-education/going-to-primary-school/school-transport-for-children-with-special-needs/" TargetMode="External"/><Relationship Id="rId1045" Type="http://schemas.openxmlformats.org/officeDocument/2006/relationships/hyperlink" Target="https://www.citizensinformation.ie/en/education/primary-and-post-primary-education/teachers-and-schools/teachers-duty-of-care/" TargetMode="External"/><Relationship Id="rId1252" Type="http://schemas.openxmlformats.org/officeDocument/2006/relationships/hyperlink" Target="https://www.examinations.ie/index.php?l=en&amp;mc=ca&amp;sc=gu" TargetMode="External"/><Relationship Id="rId1697" Type="http://schemas.openxmlformats.org/officeDocument/2006/relationships/hyperlink" Target="https://www.citizensinformation.ie/en/education/third-level-education/applying-to-college/third-level-admissions-scheme-for-students-from-disadvantaged-backgrounds/" TargetMode="External"/><Relationship Id="rId927" Type="http://schemas.openxmlformats.org/officeDocument/2006/relationships/hyperlink" Target="https://www.citizensinformation.ie/en/education/primary-and-post-primary-education/attendance-and-discipline-in-schools/child-protection-in-school/" TargetMode="External"/><Relationship Id="rId1112" Type="http://schemas.openxmlformats.org/officeDocument/2006/relationships/hyperlink" Target="https://www.citizensinformation.ie/en/education/state-examinations/leaving-certificate/" TargetMode="External"/><Relationship Id="rId1557" Type="http://schemas.openxmlformats.org/officeDocument/2006/relationships/hyperlink" Target="https://www.citizensinformation.ie/en/education/state-examinations/leaving-certificate/" TargetMode="External"/><Relationship Id="rId1764" Type="http://schemas.openxmlformats.org/officeDocument/2006/relationships/hyperlink" Target="https://springboardcourses.ie/pdfs/Declaration%20for%20Returners%20(V2%202018).pdf" TargetMode="External"/><Relationship Id="rId1971" Type="http://schemas.openxmlformats.org/officeDocument/2006/relationships/hyperlink" Target="https://www.gov.uk/student-finance" TargetMode="External"/><Relationship Id="rId56" Type="http://schemas.openxmlformats.org/officeDocument/2006/relationships/hyperlink" Target="https://www.gov.ie/en/service/irish-exemption/" TargetMode="External"/><Relationship Id="rId1417" Type="http://schemas.openxmlformats.org/officeDocument/2006/relationships/hyperlink" Target="https://www.gov.ie/en/publication/f4113d-operational-guidelines-back-to-education-part-time-education-option/" TargetMode="External"/><Relationship Id="rId1624" Type="http://schemas.openxmlformats.org/officeDocument/2006/relationships/hyperlink" Target="https://www.gov.ie/en/service/third-level-scholarships/" TargetMode="External"/><Relationship Id="rId1831" Type="http://schemas.openxmlformats.org/officeDocument/2006/relationships/hyperlink" Target="https://susi.ie/income/" TargetMode="External"/><Relationship Id="rId1929" Type="http://schemas.openxmlformats.org/officeDocument/2006/relationships/hyperlink" Target="https://www.tusla.ie/uploads/content/Applicants_Eligibility_bursuary_Scheme_Team_MT.pdf" TargetMode="External"/><Relationship Id="rId2093" Type="http://schemas.openxmlformats.org/officeDocument/2006/relationships/hyperlink" Target="http://www.europass.ie/" TargetMode="External"/><Relationship Id="rId272" Type="http://schemas.openxmlformats.org/officeDocument/2006/relationships/hyperlink" Target="https://www.citizensinformation.ie/en/education/pre-school-education-and-childcare/early-childhood-care-and-education-scheme/" TargetMode="External"/><Relationship Id="rId577" Type="http://schemas.openxmlformats.org/officeDocument/2006/relationships/hyperlink" Target="https://www.citizensinformation.ie/en/education/primary-and-post-primary-education/summer-education-programme/" TargetMode="External"/><Relationship Id="rId132" Type="http://schemas.openxmlformats.org/officeDocument/2006/relationships/hyperlink" Target="https://www.citizensinformation.ie/en/education/primary-and-post-primary-education/going-to-primary-school/choosing-a-primary-school/" TargetMode="External"/><Relationship Id="rId784" Type="http://schemas.openxmlformats.org/officeDocument/2006/relationships/hyperlink" Target="https://gaeloideachas.ie/" TargetMode="External"/><Relationship Id="rId991" Type="http://schemas.openxmlformats.org/officeDocument/2006/relationships/hyperlink" Target="https://www.citizensinformation.ie/en/education/primary-and-post-primary-education/attendance-and-discipline-in-schools/school-attendance/" TargetMode="External"/><Relationship Id="rId1067" Type="http://schemas.openxmlformats.org/officeDocument/2006/relationships/hyperlink" Target="https://www.teachingcouncil.ie/en/" TargetMode="External"/><Relationship Id="rId2020" Type="http://schemas.openxmlformats.org/officeDocument/2006/relationships/hyperlink" Target="mailto:press@dfheris.gov.ie" TargetMode="External"/><Relationship Id="rId437" Type="http://schemas.openxmlformats.org/officeDocument/2006/relationships/hyperlink" Target="https://www.citizensinformation.ie/en/education/pre-school-education-and-childcare/national-childcare-scheme/" TargetMode="External"/><Relationship Id="rId644" Type="http://schemas.openxmlformats.org/officeDocument/2006/relationships/hyperlink" Target="https://www.citizensinformation.ie/en/education/state-examinations/junior-cycle-exam-and-results/" TargetMode="External"/><Relationship Id="rId851" Type="http://schemas.openxmlformats.org/officeDocument/2006/relationships/hyperlink" Target="https://www.citizensinformation.ie/en/education/primary-and-post-primary-education/educational-supports/resources-for-non-english-speakers/" TargetMode="External"/><Relationship Id="rId1274" Type="http://schemas.openxmlformats.org/officeDocument/2006/relationships/hyperlink" Target="https://www.citizensinformation.ie/en/education/third-level-education/applying-to-college/application-procedures-and-entry-requirements/" TargetMode="External"/><Relationship Id="rId1481" Type="http://schemas.openxmlformats.org/officeDocument/2006/relationships/hyperlink" Target="https://www.gov.ie/en/service/5666e9-youthreach/" TargetMode="External"/><Relationship Id="rId1579" Type="http://schemas.openxmlformats.org/officeDocument/2006/relationships/hyperlink" Target="http://www.qqi.ie/" TargetMode="External"/><Relationship Id="rId504" Type="http://schemas.openxmlformats.org/officeDocument/2006/relationships/hyperlink" Target="mailto:info@ncca.ie" TargetMode="External"/><Relationship Id="rId711" Type="http://schemas.openxmlformats.org/officeDocument/2006/relationships/hyperlink" Target="https://www.citizensinformation.ie/en/education/state-examinations/leaving-certificate-vocational-programme/" TargetMode="External"/><Relationship Id="rId949" Type="http://schemas.openxmlformats.org/officeDocument/2006/relationships/hyperlink" Target="https://www.citizensinformation.ie/en/education/primary-and-post-primary-education/attendance-and-discipline-in-schools/school-terms-in-primary-and-postprimary/" TargetMode="External"/><Relationship Id="rId1134" Type="http://schemas.openxmlformats.org/officeDocument/2006/relationships/hyperlink" Target="https://www.citizensinformation.ie/en/education/state-examinations/leaving-cert-accredited-grades/" TargetMode="External"/><Relationship Id="rId1341" Type="http://schemas.openxmlformats.org/officeDocument/2006/relationships/hyperlink" Target="https://www.citizensinformation.ie/en/social-welfare/social-welfare-payments/back-to-education/back-to-education-allowance/" TargetMode="External"/><Relationship Id="rId1786" Type="http://schemas.openxmlformats.org/officeDocument/2006/relationships/hyperlink" Target="http://www.studentfinance.ie/mp9377/course-fees/index.html" TargetMode="External"/><Relationship Id="rId1993" Type="http://schemas.openxmlformats.org/officeDocument/2006/relationships/hyperlink" Target="http://www.ucas.ac.uk/" TargetMode="External"/><Relationship Id="rId78" Type="http://schemas.openxmlformats.org/officeDocument/2006/relationships/hyperlink" Target="https://www.citizensinformation.ie/en/education/primary-and-post-primary-education/going-to-primary-school/special-needs-education-primary-schools/" TargetMode="External"/><Relationship Id="rId809" Type="http://schemas.openxmlformats.org/officeDocument/2006/relationships/hyperlink" Target="https://www.citizensinformation.ie/en/education/primary-and-post-primary-education/educational-supports/resources-for-non-english-speakers/" TargetMode="External"/><Relationship Id="rId1201" Type="http://schemas.openxmlformats.org/officeDocument/2006/relationships/hyperlink" Target="https://www.citizensinformation.ie/en/education/state-examinations/leaving-certificate/" TargetMode="External"/><Relationship Id="rId1439" Type="http://schemas.openxmlformats.org/officeDocument/2006/relationships/hyperlink" Target="https://www.nala.ie/" TargetMode="External"/><Relationship Id="rId1646" Type="http://schemas.openxmlformats.org/officeDocument/2006/relationships/hyperlink" Target="https://www.tudublin.ie/" TargetMode="External"/><Relationship Id="rId1853" Type="http://schemas.openxmlformats.org/officeDocument/2006/relationships/hyperlink" Target="https://susi.ie/quick-links/appealing-your-grant-decision/" TargetMode="External"/><Relationship Id="rId1506" Type="http://schemas.openxmlformats.org/officeDocument/2006/relationships/hyperlink" Target="https://www.nala.ie/free-courses/learn-with-nala/" TargetMode="External"/><Relationship Id="rId1713" Type="http://schemas.openxmlformats.org/officeDocument/2006/relationships/hyperlink" Target="http://accesscollege.ie/hear/events/" TargetMode="External"/><Relationship Id="rId1920" Type="http://schemas.openxmlformats.org/officeDocument/2006/relationships/hyperlink" Target="https://hea.ie/funding-governance-performance/funding/student-finance/student-assistance-fund/" TargetMode="External"/><Relationship Id="rId294" Type="http://schemas.openxmlformats.org/officeDocument/2006/relationships/hyperlink" Target="https://www.citizensinformation.ie/en/education/pre-school-education-and-childcare/national-childcare-scheme/" TargetMode="External"/><Relationship Id="rId154" Type="http://schemas.openxmlformats.org/officeDocument/2006/relationships/hyperlink" Target="https://health.gov.ie/wp-content/uploads/2014/04/invisible_students.pdf" TargetMode="External"/><Relationship Id="rId361" Type="http://schemas.openxmlformats.org/officeDocument/2006/relationships/hyperlink" Target="https://www.citizensinformation.ie/en/education/pre-school-education-and-childcare/regulation-of-childcare-services/" TargetMode="External"/><Relationship Id="rId599" Type="http://schemas.openxmlformats.org/officeDocument/2006/relationships/hyperlink" Target="http://www.ncse.ie/" TargetMode="External"/><Relationship Id="rId2042" Type="http://schemas.openxmlformats.org/officeDocument/2006/relationships/hyperlink" Target="http://www.acels.ie/" TargetMode="External"/><Relationship Id="rId459" Type="http://schemas.openxmlformats.org/officeDocument/2006/relationships/hyperlink" Target="https://www.gov.ie/en/policy-information/complaints-about-schools/" TargetMode="External"/><Relationship Id="rId666" Type="http://schemas.openxmlformats.org/officeDocument/2006/relationships/hyperlink" Target="http://www.jmb.ie/" TargetMode="External"/><Relationship Id="rId873" Type="http://schemas.openxmlformats.org/officeDocument/2006/relationships/hyperlink" Target="https://www.citizensinformation.ie/en/money-and-tax/tax/income-tax-credits-and-reliefs/taxation-and-medical-expenses/" TargetMode="External"/><Relationship Id="rId1089" Type="http://schemas.openxmlformats.org/officeDocument/2006/relationships/hyperlink" Target="https://www.citizensinformation.ie/en/education/primary-and-post-primary-education/summer-education-programme/" TargetMode="External"/><Relationship Id="rId1296" Type="http://schemas.openxmlformats.org/officeDocument/2006/relationships/hyperlink" Target="https://www.citizensinformation.ie/en/education/third-level-education/fees-and-supports-for-third-level-education/student-grant-scheme/" TargetMode="External"/><Relationship Id="rId221" Type="http://schemas.openxmlformats.org/officeDocument/2006/relationships/hyperlink" Target="https://assets.gov.ie/97231/64a395b0-fce6-4449-a540-4464e059909a.pdf" TargetMode="External"/><Relationship Id="rId319" Type="http://schemas.openxmlformats.org/officeDocument/2006/relationships/hyperlink" Target="https://www.citizensinformation.ie/en/employment/employment-and-disability/personal-reader-grant/" TargetMode="External"/><Relationship Id="rId526" Type="http://schemas.openxmlformats.org/officeDocument/2006/relationships/hyperlink" Target="https://www.citizensinformation.ie/en/education/primary-and-post-primary-education/going-to-primary-school/ownership-of-primary-schools/" TargetMode="External"/><Relationship Id="rId1156" Type="http://schemas.openxmlformats.org/officeDocument/2006/relationships/hyperlink" Target="https://www.gov.ie/en/publication/7a163-a-guide-to-state-examinations-and-accredited-grades-for-leaving-certificate-2021/" TargetMode="External"/><Relationship Id="rId1363" Type="http://schemas.openxmlformats.org/officeDocument/2006/relationships/hyperlink" Target="https://www.gov.ie/en/press-release/2689f-minister-harris-announces-new-gender-based-funding-for-apprenticeship-employers/" TargetMode="External"/><Relationship Id="rId733" Type="http://schemas.openxmlformats.org/officeDocument/2006/relationships/hyperlink" Target="https://s3-eu-west-1.amazonaws.com/govieassets/123794/92dd3bfe-cc8d-4238-80f5-2592cee9d137.pdf" TargetMode="External"/><Relationship Id="rId940" Type="http://schemas.openxmlformats.org/officeDocument/2006/relationships/hyperlink" Target="https://www.gov.ie/pdf/?file=https://assets.gov.ie/25844/b90aafa55804462f84d05f87f0ca2bf6.pdf" TargetMode="External"/><Relationship Id="rId1016" Type="http://schemas.openxmlformats.org/officeDocument/2006/relationships/hyperlink" Target="http://www.internetsafety.ie/" TargetMode="External"/><Relationship Id="rId1570" Type="http://schemas.openxmlformats.org/officeDocument/2006/relationships/hyperlink" Target="http://www.studentfinance.ie/" TargetMode="External"/><Relationship Id="rId1668" Type="http://schemas.openxmlformats.org/officeDocument/2006/relationships/hyperlink" Target="http://www.cao.ie/index.php?page=aboutVPL" TargetMode="External"/><Relationship Id="rId1875" Type="http://schemas.openxmlformats.org/officeDocument/2006/relationships/hyperlink" Target="https://www.citizensinformation.ie/en/education/further-education-and-training/post-leaving-certificate-courses/" TargetMode="External"/><Relationship Id="rId800" Type="http://schemas.openxmlformats.org/officeDocument/2006/relationships/hyperlink" Target="https://languagesconnect.ie/" TargetMode="External"/><Relationship Id="rId1223" Type="http://schemas.openxmlformats.org/officeDocument/2006/relationships/hyperlink" Target="https://www.examinations.ie/?l=en&amp;mc=ca&amp;sc=sor" TargetMode="External"/><Relationship Id="rId1430" Type="http://schemas.openxmlformats.org/officeDocument/2006/relationships/hyperlink" Target="https://www.gov.ie/en/publication/0da49-career-guidance-and-information/" TargetMode="External"/><Relationship Id="rId1528" Type="http://schemas.openxmlformats.org/officeDocument/2006/relationships/hyperlink" Target="https://www.citizensinformation.ie/en/education/further-education-and-training/training-allowances/" TargetMode="External"/><Relationship Id="rId1735" Type="http://schemas.openxmlformats.org/officeDocument/2006/relationships/hyperlink" Target="https://www.revenue.ie/en/personal-tax-credits-reliefs-and-exemptions/education/tuition-fees-paid-for-third-level-education/approved-colleges-and-courses.aspx" TargetMode="External"/><Relationship Id="rId1942" Type="http://schemas.openxmlformats.org/officeDocument/2006/relationships/hyperlink" Target="https://www.citizensinformation.ie/en/education/third-level-education/fees-and-supports-for-third-level-education/financial-supports-for-students/" TargetMode="External"/><Relationship Id="rId27" Type="http://schemas.openxmlformats.org/officeDocument/2006/relationships/hyperlink" Target="https://www.citizensinformation.ie/en/education/primary-and-post-primary-education/going-to-post-primary-school/types-of-post-primary-school/" TargetMode="External"/><Relationship Id="rId1802" Type="http://schemas.openxmlformats.org/officeDocument/2006/relationships/hyperlink" Target="http://www.revenue.ie/en/personal-tax-credits-reliefs-and-exemptions/education/tuition-fees-paid-for-third-level-education/index.aspx" TargetMode="External"/><Relationship Id="rId176" Type="http://schemas.openxmlformats.org/officeDocument/2006/relationships/hyperlink" Target="http://www.irishstatutebook.ie/1998/en/act/pub/0051/index.html" TargetMode="External"/><Relationship Id="rId383" Type="http://schemas.openxmlformats.org/officeDocument/2006/relationships/hyperlink" Target="http://www.welfare.ie/en/Pages/Self-Employed-Contributions.aspx" TargetMode="External"/><Relationship Id="rId590" Type="http://schemas.openxmlformats.org/officeDocument/2006/relationships/hyperlink" Target="https://ncse.ie/national-nursing-programme-pilot-for-children-with-complex-healthcare-needs" TargetMode="External"/><Relationship Id="rId2064" Type="http://schemas.openxmlformats.org/officeDocument/2006/relationships/hyperlink" Target="https://www.leargas.ie/application-process/a-quick-guide-to-erasmus-plus-european-solidarity-corps-eligibility/" TargetMode="External"/><Relationship Id="rId243" Type="http://schemas.openxmlformats.org/officeDocument/2006/relationships/hyperlink" Target="https://assets.gov.ie/128614/c62e56d6-a51f-4b57-8efa-6f8e73c0b142.pdf" TargetMode="External"/><Relationship Id="rId450" Type="http://schemas.openxmlformats.org/officeDocument/2006/relationships/hyperlink" Target="https://www.citizensinformation.ie/en/education/primary-and-post-primary-education/going-to-primary-school/special-needs-education-primary-schools/" TargetMode="External"/><Relationship Id="rId688" Type="http://schemas.openxmlformats.org/officeDocument/2006/relationships/hyperlink" Target="https://www.citizensinformation.ie/en/education/state-examinations/junior-cycle-exam-and-results/" TargetMode="External"/><Relationship Id="rId895" Type="http://schemas.openxmlformats.org/officeDocument/2006/relationships/hyperlink" Target="https://www.gov.ie/en/service/5ef45c-neps/" TargetMode="External"/><Relationship Id="rId1080" Type="http://schemas.openxmlformats.org/officeDocument/2006/relationships/hyperlink" Target="https://www.teachingcouncil.ie/en/" TargetMode="External"/><Relationship Id="rId103" Type="http://schemas.openxmlformats.org/officeDocument/2006/relationships/hyperlink" Target="https://assets.gov.ie/240372/f025d1bf-0cb9-44cb-9eed-b4d092fc9158.pdf" TargetMode="External"/><Relationship Id="rId310" Type="http://schemas.openxmlformats.org/officeDocument/2006/relationships/hyperlink" Target="https://www.citizensinformation.ie/en/social-welfare/social-welfare-payments/disability-and-illness/disability-benefit/" TargetMode="External"/><Relationship Id="rId548" Type="http://schemas.openxmlformats.org/officeDocument/2006/relationships/hyperlink" Target="https://www.gov.ie/en/service/29a3ff-school-meals-scheme/" TargetMode="External"/><Relationship Id="rId755" Type="http://schemas.openxmlformats.org/officeDocument/2006/relationships/hyperlink" Target="https://www.citizensinformation.ie/en/education/primary-and-post-primary-education/going-to-post-primary-school/post-primary-school-transport-scheme/" TargetMode="External"/><Relationship Id="rId962" Type="http://schemas.openxmlformats.org/officeDocument/2006/relationships/hyperlink" Target="http://www.tusla.ie/services/educational-welfare-services/" TargetMode="External"/><Relationship Id="rId1178" Type="http://schemas.openxmlformats.org/officeDocument/2006/relationships/hyperlink" Target="https://www.curriculumonline.ie/Senior-cycle/LCA/" TargetMode="External"/><Relationship Id="rId1385" Type="http://schemas.openxmlformats.org/officeDocument/2006/relationships/hyperlink" Target="https://www.citizensinformation.ie/en/education/further-education-and-training/post-leaving-certificate-courses/" TargetMode="External"/><Relationship Id="rId1592" Type="http://schemas.openxmlformats.org/officeDocument/2006/relationships/hyperlink" Target="http://www.ucd.ie/" TargetMode="External"/><Relationship Id="rId91" Type="http://schemas.openxmlformats.org/officeDocument/2006/relationships/hyperlink" Target="https://ncse.ie/special-classes" TargetMode="External"/><Relationship Id="rId408" Type="http://schemas.openxmlformats.org/officeDocument/2006/relationships/hyperlink" Target="https://www.citizensinformation.ie/en/education/pre-school-education-and-childcare/national-childcare-scheme/" TargetMode="External"/><Relationship Id="rId615" Type="http://schemas.openxmlformats.org/officeDocument/2006/relationships/hyperlink" Target="https://www.schooltransportappeals.ie/" TargetMode="External"/><Relationship Id="rId822" Type="http://schemas.openxmlformats.org/officeDocument/2006/relationships/hyperlink" Target="https://www.citizensinformation.ie/en/health/medical-cards-and-gp-visit-cards/medical-card/" TargetMode="External"/><Relationship Id="rId1038" Type="http://schemas.openxmlformats.org/officeDocument/2006/relationships/hyperlink" Target="https://www.tusla.ie/tess/information-for-schools/" TargetMode="External"/><Relationship Id="rId1245" Type="http://schemas.openxmlformats.org/officeDocument/2006/relationships/hyperlink" Target="https://www.examinations.ie/misc-doc/BI-EX-64155091.docx" TargetMode="External"/><Relationship Id="rId1452" Type="http://schemas.openxmlformats.org/officeDocument/2006/relationships/hyperlink" Target="https://www.citizensinformation.ie/en/education/further-education-and-training/vocational-training-opportunities-scheme/" TargetMode="External"/><Relationship Id="rId1897" Type="http://schemas.openxmlformats.org/officeDocument/2006/relationships/hyperlink" Target="https://www.susi.ie/eligibility-criteria/income/index.html" TargetMode="External"/><Relationship Id="rId1105" Type="http://schemas.openxmlformats.org/officeDocument/2006/relationships/hyperlink" Target="https://www.citizensinformation.ie/en/education/state-examinations/leaving-certificate-applied/" TargetMode="External"/><Relationship Id="rId1312" Type="http://schemas.openxmlformats.org/officeDocument/2006/relationships/hyperlink" Target="https://www.gov.ie/en/policy-information/fd38f-tertiary-programmes/" TargetMode="External"/><Relationship Id="rId1757" Type="http://schemas.openxmlformats.org/officeDocument/2006/relationships/hyperlink" Target="https://www.qqi.ie/what-we-do/the-qualifications-system/national-framework-of-qualifications" TargetMode="External"/><Relationship Id="rId1964" Type="http://schemas.openxmlformats.org/officeDocument/2006/relationships/hyperlink" Target="http://www.studentfinance.ie/" TargetMode="External"/><Relationship Id="rId49" Type="http://schemas.openxmlformats.org/officeDocument/2006/relationships/hyperlink" Target="https://www.citizensinformation.ie/en/education/the-irish-education-system/exemption-from-irish/" TargetMode="External"/><Relationship Id="rId1617" Type="http://schemas.openxmlformats.org/officeDocument/2006/relationships/hyperlink" Target="https://www.citizensinformation.ie/en/education/third-level-education/fees-and-supports-for-third-level-education/tax-relief-for-third-level-fees/" TargetMode="External"/><Relationship Id="rId1824" Type="http://schemas.openxmlformats.org/officeDocument/2006/relationships/hyperlink" Target="https://www.citizensinformation.ie/en/education/third-level-education/fees-and-supports-for-third-level-education/fees/" TargetMode="External"/><Relationship Id="rId198" Type="http://schemas.openxmlformats.org/officeDocument/2006/relationships/hyperlink" Target="https://www.gov.ie/en/organisation/department-of-children-equality-disability-integration-and-youth/" TargetMode="External"/><Relationship Id="rId2086" Type="http://schemas.openxmlformats.org/officeDocument/2006/relationships/hyperlink" Target="https://europa.eu/europass/en/diploma-supplement-stakeholders" TargetMode="External"/><Relationship Id="rId265" Type="http://schemas.openxmlformats.org/officeDocument/2006/relationships/hyperlink" Target="https://ncs.gov.ie/" TargetMode="External"/><Relationship Id="rId472" Type="http://schemas.openxmlformats.org/officeDocument/2006/relationships/hyperlink" Target="https://www.citizensinformation.ie/en/education/primary-and-post-primary-education/educational-supports/educational-arrangements-for-travellers/" TargetMode="External"/><Relationship Id="rId125" Type="http://schemas.openxmlformats.org/officeDocument/2006/relationships/hyperlink" Target="https://www.citizensinformation.ie/en/education/the-irish-education-system/parents-and-education/" TargetMode="External"/><Relationship Id="rId332" Type="http://schemas.openxmlformats.org/officeDocument/2006/relationships/hyperlink" Target="https://www.citizensinformation.ie/en/education/pre-school-education-and-childcare/community-childcare-subvention-programme/" TargetMode="External"/><Relationship Id="rId777" Type="http://schemas.openxmlformats.org/officeDocument/2006/relationships/hyperlink" Target="https://www.citizensinformation.ie/en/education/primary-and-post-primary-education/going-to-post-primary-school/organisations-and-resources-for-post-primary-schools/" TargetMode="External"/><Relationship Id="rId984" Type="http://schemas.openxmlformats.org/officeDocument/2006/relationships/hyperlink" Target="https://www.gov.ie/pdf/39197/?page=1" TargetMode="External"/><Relationship Id="rId2013" Type="http://schemas.openxmlformats.org/officeDocument/2006/relationships/hyperlink" Target="http://www.studentfinance.ie/" TargetMode="External"/><Relationship Id="rId637" Type="http://schemas.openxmlformats.org/officeDocument/2006/relationships/hyperlink" Target="https://www.citizensinformation.ie/en/education/primary-and-post-primary-education/going-to-post-primary-school/types-of-post-primary-school/" TargetMode="External"/><Relationship Id="rId844" Type="http://schemas.openxmlformats.org/officeDocument/2006/relationships/hyperlink" Target="https://ncse.ie/wp-content/uploads/2022/04/Referral-Form_Visiting-Teacher_NCSE_14.04.22.doc" TargetMode="External"/><Relationship Id="rId1267" Type="http://schemas.openxmlformats.org/officeDocument/2006/relationships/hyperlink" Target="https://www.citizensinformation.ie/en/education/state-examinations/appeal-leaving-cert/" TargetMode="External"/><Relationship Id="rId1474" Type="http://schemas.openxmlformats.org/officeDocument/2006/relationships/hyperlink" Target="https://www.etbi.ie/etbs/directory-of-etbs/" TargetMode="External"/><Relationship Id="rId1681" Type="http://schemas.openxmlformats.org/officeDocument/2006/relationships/hyperlink" Target="http://accesscollege.ie/dare/making-an-application/educational-impact/" TargetMode="External"/><Relationship Id="rId704" Type="http://schemas.openxmlformats.org/officeDocument/2006/relationships/hyperlink" Target="http://www.pdst.ie/node/347" TargetMode="External"/><Relationship Id="rId911" Type="http://schemas.openxmlformats.org/officeDocument/2006/relationships/hyperlink" Target="https://www.citizensinformation.ie/en/social-welfare/irish-social-welfare-system/social-insurance-prsi/credited-social-insurance-contributions/" TargetMode="External"/><Relationship Id="rId1127" Type="http://schemas.openxmlformats.org/officeDocument/2006/relationships/hyperlink" Target="https://www.gov.ie/en/publication/f53c6-senior-cycle-reform/" TargetMode="External"/><Relationship Id="rId1334" Type="http://schemas.openxmlformats.org/officeDocument/2006/relationships/hyperlink" Target="https://www.learnwithnala.ie/" TargetMode="External"/><Relationship Id="rId1541" Type="http://schemas.openxmlformats.org/officeDocument/2006/relationships/hyperlink" Target="https://www.citizensinformation.ie/en/social-welfare/social-welfare-payments/unemployed-people/jobseekers-benefit/" TargetMode="External"/><Relationship Id="rId1779" Type="http://schemas.openxmlformats.org/officeDocument/2006/relationships/hyperlink" Target="https://www.citizensinformation.ie/en/moving-country/asylum-seekers-and-refugees/refugee-status-and-leave-to-remain/your-rights-when-you-get-international-protection/" TargetMode="External"/><Relationship Id="rId1986" Type="http://schemas.openxmlformats.org/officeDocument/2006/relationships/hyperlink" Target="https://www.gov.uk/browse/education/student-finance" TargetMode="External"/><Relationship Id="rId40" Type="http://schemas.openxmlformats.org/officeDocument/2006/relationships/hyperlink" Target="https://www.citizensinformation.ie/en/education/further-education-and-training/youthreach/" TargetMode="External"/><Relationship Id="rId1401" Type="http://schemas.openxmlformats.org/officeDocument/2006/relationships/hyperlink" Target="http://www.qualifax.ie/index.php?option=com_wrapper&amp;view=wrapper&amp;Itemid=15" TargetMode="External"/><Relationship Id="rId1639" Type="http://schemas.openxmlformats.org/officeDocument/2006/relationships/hyperlink" Target="https://nto.hea.ie/" TargetMode="External"/><Relationship Id="rId1846" Type="http://schemas.openxmlformats.org/officeDocument/2006/relationships/hyperlink" Target="https://www.grantsonline.ie/eseries/esr.elogin" TargetMode="External"/><Relationship Id="rId1706" Type="http://schemas.openxmlformats.org/officeDocument/2006/relationships/hyperlink" Target="https://www.citizensinformation.ie/en/education/the-irish-education-system/measures-to-address-educational-disadvantage/" TargetMode="External"/><Relationship Id="rId1913" Type="http://schemas.openxmlformats.org/officeDocument/2006/relationships/hyperlink" Target="https://www.citizensinformation.ie/en/education/third-level-education/fees-and-supports-for-third-level-education/financial-supports-for-students/" TargetMode="External"/><Relationship Id="rId287" Type="http://schemas.openxmlformats.org/officeDocument/2006/relationships/hyperlink" Target="https://www.gov.ie/dcediy" TargetMode="External"/><Relationship Id="rId494" Type="http://schemas.openxmlformats.org/officeDocument/2006/relationships/hyperlink" Target="https://www.curriculumonline.ie/getmedia/0e0ccff3-97c4-45c8-b813-e7c119a650c3/PSEC04A_Visual_Arts_Curriculum.pdf" TargetMode="External"/><Relationship Id="rId147" Type="http://schemas.openxmlformats.org/officeDocument/2006/relationships/hyperlink" Target="https://www.citizensinformation.ie/en/education/the-irish-education-system/measures-to-address-educational-disadvantage/" TargetMode="External"/><Relationship Id="rId354" Type="http://schemas.openxmlformats.org/officeDocument/2006/relationships/hyperlink" Target="https://www.citizensinformation.ie/en/education/primary-and-post-primary-education/attendance-and-discipline-in-schools/home-school-liaison/" TargetMode="External"/><Relationship Id="rId799" Type="http://schemas.openxmlformats.org/officeDocument/2006/relationships/hyperlink" Target="http://www.gaeilge.ie/?lang=en" TargetMode="External"/><Relationship Id="rId1191" Type="http://schemas.openxmlformats.org/officeDocument/2006/relationships/hyperlink" Target="https://www.citizensinformation.ie/en/education/state-examinations/leaving-certificate-vocational-programme/" TargetMode="External"/><Relationship Id="rId2035" Type="http://schemas.openxmlformats.org/officeDocument/2006/relationships/hyperlink" Target="https://www.citizensinformation.ie/en/travel_and_recreation/travel_to_ireland/student_visas.html" TargetMode="External"/><Relationship Id="rId561" Type="http://schemas.openxmlformats.org/officeDocument/2006/relationships/hyperlink" Target="https://www.citizensinformation.ie/en/education/primary-and-post-primary-education/going-to-primary-school/special-needs-education-primary-schools/" TargetMode="External"/><Relationship Id="rId659" Type="http://schemas.openxmlformats.org/officeDocument/2006/relationships/hyperlink" Target="https://www.citizensinformation.ie/en/education/primary-and-post-primary-education/going-to-post-primary-school/types-of-post-primary-school/" TargetMode="External"/><Relationship Id="rId866" Type="http://schemas.openxmlformats.org/officeDocument/2006/relationships/hyperlink" Target="https://assets.gov.ie/41788/9f0a90d1dbdf426bad660fee65c7981e.pdf" TargetMode="External"/><Relationship Id="rId1289" Type="http://schemas.openxmlformats.org/officeDocument/2006/relationships/hyperlink" Target="https://ncse.ie/post-school-education-and-training-options-for-people-with-disabilities" TargetMode="External"/><Relationship Id="rId1496" Type="http://schemas.openxmlformats.org/officeDocument/2006/relationships/hyperlink" Target="http://www.iacto.ie/learners/locations/" TargetMode="External"/><Relationship Id="rId214" Type="http://schemas.openxmlformats.org/officeDocument/2006/relationships/hyperlink" Target="https://ncse.ie/for-parents" TargetMode="External"/><Relationship Id="rId421" Type="http://schemas.openxmlformats.org/officeDocument/2006/relationships/hyperlink" Target="http://www.tusla.ie/get-in-touch/early-years-inspectors/" TargetMode="External"/><Relationship Id="rId519" Type="http://schemas.openxmlformats.org/officeDocument/2006/relationships/hyperlink" Target="https://www.gov.ie/en/policy-information/d7be05-child-protection/" TargetMode="External"/><Relationship Id="rId1051" Type="http://schemas.openxmlformats.org/officeDocument/2006/relationships/hyperlink" Target="http://www.teachingcouncil.ie/en/Professional-Standards/Complaints-about-Registered-Teachers/Making-a-Complaint/" TargetMode="External"/><Relationship Id="rId1149" Type="http://schemas.openxmlformats.org/officeDocument/2006/relationships/hyperlink" Target="https://www.gov.ie/en/publication/d3ea2-leaving-certificate-2021/" TargetMode="External"/><Relationship Id="rId1356" Type="http://schemas.openxmlformats.org/officeDocument/2006/relationships/hyperlink" Target="https://www.gov.ie/en/press-release/194f4-ministers-harris-and-donohoe-launch-public-service-apprenticeship-plan/" TargetMode="External"/><Relationship Id="rId726" Type="http://schemas.openxmlformats.org/officeDocument/2006/relationships/hyperlink" Target="https://www.citizensinformation.ie/en/education/primary-and-post-primary-education/going-to-post-primary-school/post-primary-education-for-students-with-special-needs/" TargetMode="External"/><Relationship Id="rId933" Type="http://schemas.openxmlformats.org/officeDocument/2006/relationships/hyperlink" Target="https://www.citizensinformation.ie/en/birth-family-relationships/services-and-supports-for-children/child-abuse-and-protection/" TargetMode="External"/><Relationship Id="rId1009" Type="http://schemas.openxmlformats.org/officeDocument/2006/relationships/hyperlink" Target="mailto:tessinfo@tusla.ie" TargetMode="External"/><Relationship Id="rId1563" Type="http://schemas.openxmlformats.org/officeDocument/2006/relationships/hyperlink" Target="https://www.citizensinformation.ie/en/education/third-level-education/studying-abroad/studying-in-the-uk-including-northern-ireland/" TargetMode="External"/><Relationship Id="rId1770" Type="http://schemas.openxmlformats.org/officeDocument/2006/relationships/hyperlink" Target="https://springboardcourses.ie/faq" TargetMode="External"/><Relationship Id="rId1868" Type="http://schemas.openxmlformats.org/officeDocument/2006/relationships/hyperlink" Target="https://www.citizensinformation.ie/en/education/third-level-education/fees-and-supports-for-third-level-education/student-grant-scheme/" TargetMode="External"/><Relationship Id="rId62" Type="http://schemas.openxmlformats.org/officeDocument/2006/relationships/hyperlink" Target="https://www.citizensinformation.ie/en/education/the-irish-education-system/constitution-and-education/" TargetMode="External"/><Relationship Id="rId1216" Type="http://schemas.openxmlformats.org/officeDocument/2006/relationships/hyperlink" Target="https://www.examinations.ie/misc-doc/EN-EX-77789709.pdf" TargetMode="External"/><Relationship Id="rId1423" Type="http://schemas.openxmlformats.org/officeDocument/2006/relationships/hyperlink" Target="https://www.qqi.ie/what-we-do/the-qualifications-system/national-framework-of-qualifications" TargetMode="External"/><Relationship Id="rId1630" Type="http://schemas.openxmlformats.org/officeDocument/2006/relationships/hyperlink" Target="https://www.citizensinformation.ie/en/education/third-level-education/applying-to-college/application-procedures-and-entry-requirements/" TargetMode="External"/><Relationship Id="rId1728" Type="http://schemas.openxmlformats.org/officeDocument/2006/relationships/hyperlink" Target="http://www.etbi.ie/etbs/directory-of-etbs/" TargetMode="External"/><Relationship Id="rId1935" Type="http://schemas.openxmlformats.org/officeDocument/2006/relationships/hyperlink" Target="https://hea.ie/funding-governance-performance/funding/student-finance/other-finance-bursaries-scholarships/" TargetMode="External"/><Relationship Id="rId169" Type="http://schemas.openxmlformats.org/officeDocument/2006/relationships/hyperlink" Target="http://www.ncse.ie/" TargetMode="External"/><Relationship Id="rId376" Type="http://schemas.openxmlformats.org/officeDocument/2006/relationships/hyperlink" Target="http://www.tusla.ie/services/preschool-services/tips-for-parents" TargetMode="External"/><Relationship Id="rId583" Type="http://schemas.openxmlformats.org/officeDocument/2006/relationships/hyperlink" Target="https://s3-eu-west-1.amazonaws.com/govieassets/14776/b7bfe9ed47824285a55184b83b050b3c.doc" TargetMode="External"/><Relationship Id="rId790" Type="http://schemas.openxmlformats.org/officeDocument/2006/relationships/hyperlink" Target="https://spunout.ie/" TargetMode="External"/><Relationship Id="rId2057" Type="http://schemas.openxmlformats.org/officeDocument/2006/relationships/hyperlink" Target="https://ec.europa.eu/programmes/erasmus-plus/projects/" TargetMode="External"/><Relationship Id="rId4" Type="http://schemas.openxmlformats.org/officeDocument/2006/relationships/webSettings" Target="webSettings.xml"/><Relationship Id="rId236" Type="http://schemas.openxmlformats.org/officeDocument/2006/relationships/hyperlink" Target="https://www.gov.ie/pdf/239042/?page=null" TargetMode="External"/><Relationship Id="rId443" Type="http://schemas.openxmlformats.org/officeDocument/2006/relationships/hyperlink" Target="https://www.citizensinformation.ie/en/education/primary-and-post-primary-education/going-to-primary-school/starting-primary-school/" TargetMode="External"/><Relationship Id="rId650" Type="http://schemas.openxmlformats.org/officeDocument/2006/relationships/hyperlink" Target="https://www.citizensinformation.ie/en/education/primary-and-post-primary-education/going-to-post-primary-school/post-primary-education-for-students-with-special-needs/" TargetMode="External"/><Relationship Id="rId888" Type="http://schemas.openxmlformats.org/officeDocument/2006/relationships/hyperlink" Target="https://www.citizensinformation.ie/en/education/primary-and-post-primary-education/educational-supports/assistive-technology-grant-students-with-disabilities/" TargetMode="External"/><Relationship Id="rId1073" Type="http://schemas.openxmlformats.org/officeDocument/2006/relationships/hyperlink" Target="https://www.citizensinformation.ie/en/education/the-irish-education-system/measures-to-address-educational-disadvantage/" TargetMode="External"/><Relationship Id="rId1280" Type="http://schemas.openxmlformats.org/officeDocument/2006/relationships/hyperlink" Target="https://www.citizensinformation.ie/en/education/further-education-and-training/youthreach/" TargetMode="External"/><Relationship Id="rId303" Type="http://schemas.openxmlformats.org/officeDocument/2006/relationships/hyperlink" Target="https://www.tusla.ie/uploads/content/4254-TUSLA_Finance_Aftercare_v3.pdf" TargetMode="External"/><Relationship Id="rId748" Type="http://schemas.openxmlformats.org/officeDocument/2006/relationships/hyperlink" Target="https://ncse.ie/special-educational-needs-organiser-seno" TargetMode="External"/><Relationship Id="rId955" Type="http://schemas.openxmlformats.org/officeDocument/2006/relationships/hyperlink" Target="https://www.citizensinformation.ie/en/education/primary-and-post-primary-education/attendance-and-discipline-in-schools/school-discipline/" TargetMode="External"/><Relationship Id="rId1140" Type="http://schemas.openxmlformats.org/officeDocument/2006/relationships/hyperlink" Target="https://www.gov.ie/en/publication/70c4d-further-adjustments-to-the-written-examinations/" TargetMode="External"/><Relationship Id="rId1378" Type="http://schemas.openxmlformats.org/officeDocument/2006/relationships/hyperlink" Target="https://apprenticeship.ie/career-seekers/jobs" TargetMode="External"/><Relationship Id="rId1585" Type="http://schemas.openxmlformats.org/officeDocument/2006/relationships/hyperlink" Target="http://www.qqi.ie/" TargetMode="External"/><Relationship Id="rId1792" Type="http://schemas.openxmlformats.org/officeDocument/2006/relationships/hyperlink" Target="https://www.citizensinformation.ie/en/education/third-level-education/fees-and-supports-for-third-level-education/student-grant-scheme/" TargetMode="External"/><Relationship Id="rId84" Type="http://schemas.openxmlformats.org/officeDocument/2006/relationships/hyperlink" Target="https://www.citizensinformation.ie/en/education/primary-and-post-primary-education/going-to-primary-school/school-transport-for-children-with-special-needs/" TargetMode="External"/><Relationship Id="rId510" Type="http://schemas.openxmlformats.org/officeDocument/2006/relationships/hyperlink" Target="https://www.citizensinformation.ie/en/education/primary-and-post-primary-education/going-to-primary-school/boards-of-management/" TargetMode="External"/><Relationship Id="rId608" Type="http://schemas.openxmlformats.org/officeDocument/2006/relationships/hyperlink" Target="https://www.citizensinformation.ie/en/education/primary-and-post-primary-education/going-to-primary-school/school-transport-for-children-with-special-needs/" TargetMode="External"/><Relationship Id="rId815" Type="http://schemas.openxmlformats.org/officeDocument/2006/relationships/hyperlink" Target="https://www.citizensinformation.ie/en/education/primary-and-post-primary-education/educational-supports/financial-help-with-school/" TargetMode="External"/><Relationship Id="rId1238" Type="http://schemas.openxmlformats.org/officeDocument/2006/relationships/hyperlink" Target="https://www.citizensinformation.ie/en/education/state-examinations/appeal-leaving-cert/" TargetMode="External"/><Relationship Id="rId1445" Type="http://schemas.openxmlformats.org/officeDocument/2006/relationships/hyperlink" Target="https://www.citizensinformation.ie/en/education/further-education-and-training/training-allowances/" TargetMode="External"/><Relationship Id="rId1652" Type="http://schemas.openxmlformats.org/officeDocument/2006/relationships/hyperlink" Target="http://www.nuigalway.ie/" TargetMode="External"/><Relationship Id="rId1000" Type="http://schemas.openxmlformats.org/officeDocument/2006/relationships/hyperlink" Target="https://www.tusla.ie/" TargetMode="External"/><Relationship Id="rId1305" Type="http://schemas.openxmlformats.org/officeDocument/2006/relationships/hyperlink" Target="http://www.qualifax.ie/" TargetMode="External"/><Relationship Id="rId1957" Type="http://schemas.openxmlformats.org/officeDocument/2006/relationships/hyperlink" Target="https://www.tusla.ie/uploads/content/Bursary_Scheme_Application_Form_MT.docx" TargetMode="External"/><Relationship Id="rId1512" Type="http://schemas.openxmlformats.org/officeDocument/2006/relationships/hyperlink" Target="https://www.citizensinformation.ie/en/education/further-education-and-training/back-to-education-initiative/" TargetMode="External"/><Relationship Id="rId1817" Type="http://schemas.openxmlformats.org/officeDocument/2006/relationships/hyperlink" Target="https://www.citizensinformation.ie/en/education/third-level-education/fees-and-supports-for-third-level-education/student-grant-scheme/" TargetMode="External"/><Relationship Id="rId11" Type="http://schemas.openxmlformats.org/officeDocument/2006/relationships/hyperlink" Target="https://www.citizensinformation.ie/en/education/the-irish-education-system/overview-of-the-irish-education-system/" TargetMode="External"/><Relationship Id="rId398" Type="http://schemas.openxmlformats.org/officeDocument/2006/relationships/hyperlink" Target="https://www.citizensinformation.ie/en/education/pre-school-education-and-childcare/community-childcare-subvention-programme/" TargetMode="External"/><Relationship Id="rId2079" Type="http://schemas.openxmlformats.org/officeDocument/2006/relationships/hyperlink" Target="https://www.citizensinformation.ie/en/education/european-education-programmes/europass/" TargetMode="External"/><Relationship Id="rId160" Type="http://schemas.openxmlformats.org/officeDocument/2006/relationships/hyperlink" Target="https://www.citizensinformation.ie/en/education/further-education-and-training/post-leaving-certificate-courses/" TargetMode="External"/><Relationship Id="rId258" Type="http://schemas.openxmlformats.org/officeDocument/2006/relationships/hyperlink" Target="https://www.ncs.gov.ie/en/application-form-guide/" TargetMode="External"/><Relationship Id="rId465" Type="http://schemas.openxmlformats.org/officeDocument/2006/relationships/hyperlink" Target="https://www.citizensinformation.ie/en/education/primary-and-post-primary-education/attendance-and-discipline-in-schools/school-discipline/" TargetMode="External"/><Relationship Id="rId672" Type="http://schemas.openxmlformats.org/officeDocument/2006/relationships/hyperlink" Target="https://www.gov.ie/en/school-reports/" TargetMode="External"/><Relationship Id="rId1095" Type="http://schemas.openxmlformats.org/officeDocument/2006/relationships/hyperlink" Target="https://www.gov.ie/pdf/?file=https://assets.gov.ie/256750/ab9a3f8a-d33c-4856-bcb3-b9a5f1b91d7f.pdf" TargetMode="External"/><Relationship Id="rId118" Type="http://schemas.openxmlformats.org/officeDocument/2006/relationships/hyperlink" Target="https://www.tusla.ie/uploads/content/AEARS-GDE01.2_Home_Education_Frequently_Asked_Questions_.pdf" TargetMode="External"/><Relationship Id="rId325" Type="http://schemas.openxmlformats.org/officeDocument/2006/relationships/hyperlink" Target="https://www.citizensinformation.ie/en/education/further-education-and-training/vocational-training-opportunities-scheme/" TargetMode="External"/><Relationship Id="rId532" Type="http://schemas.openxmlformats.org/officeDocument/2006/relationships/hyperlink" Target="http://www.educatetogether.ie/" TargetMode="External"/><Relationship Id="rId977" Type="http://schemas.openxmlformats.org/officeDocument/2006/relationships/hyperlink" Target="mailto:section29@education.gov.ie" TargetMode="External"/><Relationship Id="rId1162" Type="http://schemas.openxmlformats.org/officeDocument/2006/relationships/hyperlink" Target="https://www.citizensinformation.ie/en/education/state-examinations/examination-fees/" TargetMode="External"/><Relationship Id="rId2006" Type="http://schemas.openxmlformats.org/officeDocument/2006/relationships/hyperlink" Target="http://europa.eu/youth/country/76/theme/117_en" TargetMode="External"/><Relationship Id="rId837" Type="http://schemas.openxmlformats.org/officeDocument/2006/relationships/hyperlink" Target="https://www.citizensinformation.ie/en/education/primary-and-post-primary-education/educational-supports/visiting-teacher-service/" TargetMode="External"/><Relationship Id="rId1022" Type="http://schemas.openxmlformats.org/officeDocument/2006/relationships/hyperlink" Target="https://www.tusla.ie/" TargetMode="External"/><Relationship Id="rId1467" Type="http://schemas.openxmlformats.org/officeDocument/2006/relationships/hyperlink" Target="https://www.citizensinformation.ie/en/social-welfare/social-welfare-payments/death-related-benefits/widowed-persons-non-contrib-pension/" TargetMode="External"/><Relationship Id="rId1674" Type="http://schemas.openxmlformats.org/officeDocument/2006/relationships/hyperlink" Target="https://www.citizensinformation.ie/en/education/third-level-education/applying-to-college/third-level-admissions-scheme-for-students-with-disabilities/" TargetMode="External"/><Relationship Id="rId1881" Type="http://schemas.openxmlformats.org/officeDocument/2006/relationships/hyperlink" Target="https://hea.ie/funding-governance-performance/funding/student-finance/1916-bursary-fund/" TargetMode="External"/><Relationship Id="rId904" Type="http://schemas.openxmlformats.org/officeDocument/2006/relationships/hyperlink" Target="https://www.gov.ie/en/policy-information/4018ea-deis-delivering-equality-of-opportunity-in-schools/" TargetMode="External"/><Relationship Id="rId1327" Type="http://schemas.openxmlformats.org/officeDocument/2006/relationships/hyperlink" Target="https://www.fetchcourses.ie/courses/types" TargetMode="External"/><Relationship Id="rId1534" Type="http://schemas.openxmlformats.org/officeDocument/2006/relationships/hyperlink" Target="https://www.citizensinformation.ie/en/social-welfare/social-welfare-payments/unemployed-people/jobseekers-allowance/" TargetMode="External"/><Relationship Id="rId1741" Type="http://schemas.openxmlformats.org/officeDocument/2006/relationships/hyperlink" Target="https://www.etbi.ie/etbs/directory-of-etbs/" TargetMode="External"/><Relationship Id="rId1979" Type="http://schemas.openxmlformats.org/officeDocument/2006/relationships/hyperlink" Target="https://www.ucas.com/ucas/tariff-calculator" TargetMode="External"/><Relationship Id="rId33" Type="http://schemas.openxmlformats.org/officeDocument/2006/relationships/hyperlink" Target="https://www.citizensinformation.ie/en/education/state-examinations/leaving-certificate-applied/" TargetMode="External"/><Relationship Id="rId1601" Type="http://schemas.openxmlformats.org/officeDocument/2006/relationships/hyperlink" Target="https://www.tudublin.ie/" TargetMode="External"/><Relationship Id="rId1839" Type="http://schemas.openxmlformats.org/officeDocument/2006/relationships/hyperlink" Target="https://www.irishstatutebook.ie/eli/2023/si/427/made/en/print" TargetMode="External"/><Relationship Id="rId182" Type="http://schemas.openxmlformats.org/officeDocument/2006/relationships/hyperlink" Target="https://www.gov.ie/en/publication/0fea7-deis-plan-2017/" TargetMode="External"/><Relationship Id="rId1906" Type="http://schemas.openxmlformats.org/officeDocument/2006/relationships/hyperlink" Target="https://susi.ie/undergraduate-student/residency-criteria/" TargetMode="External"/><Relationship Id="rId487" Type="http://schemas.openxmlformats.org/officeDocument/2006/relationships/hyperlink" Target="https://www.curriculumonline.ie/getmedia/920c3fd9-1f53-4163-a045-90f07ebb6b71/PSEC01b-Gaeilge_curriculum.pdf" TargetMode="External"/><Relationship Id="rId694" Type="http://schemas.openxmlformats.org/officeDocument/2006/relationships/hyperlink" Target="https://www.citizensinformation.ie/en/education/primary-and-post-primary-education/going-to-post-primary-school/transition-year/" TargetMode="External"/><Relationship Id="rId2070" Type="http://schemas.openxmlformats.org/officeDocument/2006/relationships/hyperlink" Target="https://eurodesk.eu/about/" TargetMode="External"/><Relationship Id="rId347" Type="http://schemas.openxmlformats.org/officeDocument/2006/relationships/hyperlink" Target="mailto:enquiries@pobal.ie" TargetMode="External"/><Relationship Id="rId999" Type="http://schemas.openxmlformats.org/officeDocument/2006/relationships/hyperlink" Target="https://www.gov.ie/en/publication/63545-the-use-of-reduced-school-days/" TargetMode="External"/><Relationship Id="rId1184" Type="http://schemas.openxmlformats.org/officeDocument/2006/relationships/hyperlink" Target="https://www.examinations.ie/index.php?l=en&amp;mc=ca&amp;sc=ca" TargetMode="External"/><Relationship Id="rId2028" Type="http://schemas.openxmlformats.org/officeDocument/2006/relationships/hyperlink" Target="http://www.ucd.ie/" TargetMode="External"/><Relationship Id="rId554" Type="http://schemas.openxmlformats.org/officeDocument/2006/relationships/hyperlink" Target="https://www.gov.ie/en/service/29a3ff-school-meals-scheme/" TargetMode="External"/><Relationship Id="rId761" Type="http://schemas.openxmlformats.org/officeDocument/2006/relationships/hyperlink" Target="https://www.buseireann.ie/inner.php?id=354" TargetMode="External"/><Relationship Id="rId859" Type="http://schemas.openxmlformats.org/officeDocument/2006/relationships/hyperlink" Target="https://www.citizensinformation.ie/en/education/primary-and-post-primary-education/educational-supports/psychological-assessment-school/" TargetMode="External"/><Relationship Id="rId1391" Type="http://schemas.openxmlformats.org/officeDocument/2006/relationships/hyperlink" Target="https://www.etbi.ie/etbs/directory-of-etbs/" TargetMode="External"/><Relationship Id="rId1489" Type="http://schemas.openxmlformats.org/officeDocument/2006/relationships/hyperlink" Target="https://www.citizensinformation.ie/en/education/state-examinations/leaving-certificate-applied/" TargetMode="External"/><Relationship Id="rId1696" Type="http://schemas.openxmlformats.org/officeDocument/2006/relationships/hyperlink" Target="http://www.cao.ie/" TargetMode="External"/><Relationship Id="rId207" Type="http://schemas.openxmlformats.org/officeDocument/2006/relationships/hyperlink" Target="https://www.citizensinformation.ie/en/education/the-irish-education-system/admissions-policies-in-primary-and-secondary-schools/" TargetMode="External"/><Relationship Id="rId414" Type="http://schemas.openxmlformats.org/officeDocument/2006/relationships/hyperlink" Target="http://www.irishstatutebook.ie/eli/2018/si/575/made/en/pdf" TargetMode="External"/><Relationship Id="rId621" Type="http://schemas.openxmlformats.org/officeDocument/2006/relationships/hyperlink" Target="https://www.citizensinformation.ie/en/education/primary-and-post-primary-education/going-to-primary-school/school-transport-for-children-with-special-needs/" TargetMode="External"/><Relationship Id="rId1044" Type="http://schemas.openxmlformats.org/officeDocument/2006/relationships/hyperlink" Target="https://www.citizensinformation.ie/en/education/primary-and-post-primary-education/teachers-and-schools/teachers-duty-of-care/" TargetMode="External"/><Relationship Id="rId1251" Type="http://schemas.openxmlformats.org/officeDocument/2006/relationships/hyperlink" Target="https://www.examinations.ie/index.php?l=en&amp;mc=ca&amp;sc=gl" TargetMode="External"/><Relationship Id="rId1349" Type="http://schemas.openxmlformats.org/officeDocument/2006/relationships/hyperlink" Target="https://www.citizensinformation.ie/en/education/further-education-and-training/apprenticeships/" TargetMode="External"/><Relationship Id="rId719" Type="http://schemas.openxmlformats.org/officeDocument/2006/relationships/hyperlink" Target="https://www.citizensinformation.ie/en/education/primary-and-post-primary-education/going-to-post-primary-school/post-primary-education-for-students-with-special-needs/" TargetMode="External"/><Relationship Id="rId926" Type="http://schemas.openxmlformats.org/officeDocument/2006/relationships/hyperlink" Target="https://www.citizensinformation.ie/en/education/primary-and-post-primary-education/attendance-and-discipline-in-schools/child-protection-in-school/" TargetMode="External"/><Relationship Id="rId1111" Type="http://schemas.openxmlformats.org/officeDocument/2006/relationships/hyperlink" Target="https://www.citizensinformation.ie/en/education/state-examinations/leaving-certificate/" TargetMode="External"/><Relationship Id="rId1556" Type="http://schemas.openxmlformats.org/officeDocument/2006/relationships/hyperlink" Target="https://www.citizensinformation.ie/en/education/further-education-and-training/leaving-school/" TargetMode="External"/><Relationship Id="rId1763" Type="http://schemas.openxmlformats.org/officeDocument/2006/relationships/hyperlink" Target="https://springboardcourses.ie/eligibility" TargetMode="External"/><Relationship Id="rId1970" Type="http://schemas.openxmlformats.org/officeDocument/2006/relationships/hyperlink" Target="https://www.citizensinformation.ie/en/education/third-level-education/studying-abroad/studying-in-the-uk-including-northern-ireland/" TargetMode="External"/><Relationship Id="rId55" Type="http://schemas.openxmlformats.org/officeDocument/2006/relationships/hyperlink" Target="https://www.gov.ie/pdf/?file=https://assets.gov.ie/257933/33e14fff-9d78-4af0-9d04-77dd6f1e3611.pdf" TargetMode="External"/><Relationship Id="rId1209" Type="http://schemas.openxmlformats.org/officeDocument/2006/relationships/hyperlink" Target="https://www.citizensinformation.ie/en/education/state-examinations/junior-cycle-exam-and-results/" TargetMode="External"/><Relationship Id="rId1416" Type="http://schemas.openxmlformats.org/officeDocument/2006/relationships/hyperlink" Target="http://www.etbi.ie/etbs/directory-of-etbs/" TargetMode="External"/><Relationship Id="rId1623" Type="http://schemas.openxmlformats.org/officeDocument/2006/relationships/hyperlink" Target="http://www.sfi.ie/" TargetMode="External"/><Relationship Id="rId1830" Type="http://schemas.openxmlformats.org/officeDocument/2006/relationships/hyperlink" Target="https://www.susi.ie/applications-in-progress-next-steps/change-in-circumstances/index.html" TargetMode="External"/><Relationship Id="rId1928" Type="http://schemas.openxmlformats.org/officeDocument/2006/relationships/hyperlink" Target="https://www.tusla.ie/services/alternative-care/after-care/bursary-scheme/" TargetMode="External"/><Relationship Id="rId2092" Type="http://schemas.openxmlformats.org/officeDocument/2006/relationships/hyperlink" Target="http://www.qqi.ie/Pages/Recognition-of-Foreign-Qualifications-.aspx" TargetMode="External"/><Relationship Id="rId271" Type="http://schemas.openxmlformats.org/officeDocument/2006/relationships/hyperlink" Target="https://www.citizensinformation.ie/en/education/pre-school-education-and-childcare/early-childhood-care-and-education-scheme/" TargetMode="External"/><Relationship Id="rId131" Type="http://schemas.openxmlformats.org/officeDocument/2006/relationships/hyperlink" Target="https://www.citizensinformation.ie/en/education/the-irish-education-system/admissions-policies-in-primary-and-secondary-schools/" TargetMode="External"/><Relationship Id="rId369" Type="http://schemas.openxmlformats.org/officeDocument/2006/relationships/hyperlink" Target="http://www.preschoolaccess.ie/faqs/" TargetMode="External"/><Relationship Id="rId576" Type="http://schemas.openxmlformats.org/officeDocument/2006/relationships/hyperlink" Target="https://www.gov.ie/en/service/d15f58-home-tuition/" TargetMode="External"/><Relationship Id="rId783" Type="http://schemas.openxmlformats.org/officeDocument/2006/relationships/hyperlink" Target="http://www.educatetogether.ie/" TargetMode="External"/><Relationship Id="rId990" Type="http://schemas.openxmlformats.org/officeDocument/2006/relationships/hyperlink" Target="https://www.citizensinformation.ie/en/education/primary-and-post-primary-education/attendance-and-discipline-in-schools/school-attendance/" TargetMode="External"/><Relationship Id="rId229" Type="http://schemas.openxmlformats.org/officeDocument/2006/relationships/hyperlink" Target="https://www.citizensinformation.ie/en/education/pre-school-education-and-childcare/your-childcare-options/" TargetMode="External"/><Relationship Id="rId436" Type="http://schemas.openxmlformats.org/officeDocument/2006/relationships/hyperlink" Target="https://ncs.gov.ie/en/childcare-search/" TargetMode="External"/><Relationship Id="rId643" Type="http://schemas.openxmlformats.org/officeDocument/2006/relationships/hyperlink" Target="https://www.citizensinformation.ie/en/education/primary-and-post-primary-education/going-to-post-primary-school/junior-cycle/" TargetMode="External"/><Relationship Id="rId1066" Type="http://schemas.openxmlformats.org/officeDocument/2006/relationships/hyperlink" Target="https://www.curriculumonline.ie/Senior-cycle/Curriculum/" TargetMode="External"/><Relationship Id="rId1273" Type="http://schemas.openxmlformats.org/officeDocument/2006/relationships/hyperlink" Target="https://www.citizensinformation.ie/en/education/third-level-education/colleges-and-qualifications/going-to-college/" TargetMode="External"/><Relationship Id="rId1480" Type="http://schemas.openxmlformats.org/officeDocument/2006/relationships/hyperlink" Target="https://www.citizensinformation.ie/en/education/further-education-and-training/youthreach/" TargetMode="External"/><Relationship Id="rId850" Type="http://schemas.openxmlformats.org/officeDocument/2006/relationships/hyperlink" Target="https://www.citizensinformation.ie/en/education/primary-and-post-primary-education/educational-supports/resources-for-non-english-speakers/" TargetMode="External"/><Relationship Id="rId948" Type="http://schemas.openxmlformats.org/officeDocument/2006/relationships/hyperlink" Target="https://www.citizensinformation.ie/en/education/primary-and-post-primary-education/attendance-and-discipline-in-schools/school-terms-in-primary-and-postprimary/" TargetMode="External"/><Relationship Id="rId1133" Type="http://schemas.openxmlformats.org/officeDocument/2006/relationships/hyperlink" Target="https://www.citizensinformation.ie/en/education/state-examinations/leaving-cert-accredited-grades/" TargetMode="External"/><Relationship Id="rId1578" Type="http://schemas.openxmlformats.org/officeDocument/2006/relationships/hyperlink" Target="https://www.citizensinformation.ie/en/education/third-level-education/colleges-and-qualifications/third-level-education-in-ireland/" TargetMode="External"/><Relationship Id="rId1785" Type="http://schemas.openxmlformats.org/officeDocument/2006/relationships/hyperlink" Target="http://cao.ie/index.php" TargetMode="External"/><Relationship Id="rId1992" Type="http://schemas.openxmlformats.org/officeDocument/2006/relationships/hyperlink" Target="http://www.scholarship-search.org.uk/pls/mon/hc_edufin.page_pls_user_studmoney?x=16180339&amp;y=&amp;a=220707" TargetMode="External"/><Relationship Id="rId77" Type="http://schemas.openxmlformats.org/officeDocument/2006/relationships/hyperlink" Target="https://www.citizensinformation.ie/en/education/the-irish-education-system/admissions-policies-in-primary-and-secondary-schools/" TargetMode="External"/><Relationship Id="rId503" Type="http://schemas.openxmlformats.org/officeDocument/2006/relationships/hyperlink" Target="http://www.ncca.ie/" TargetMode="External"/><Relationship Id="rId710" Type="http://schemas.openxmlformats.org/officeDocument/2006/relationships/hyperlink" Target="https://www.citizensinformation.ie/en/education/state-examinations/leaving-certificate-applied/" TargetMode="External"/><Relationship Id="rId808" Type="http://schemas.openxmlformats.org/officeDocument/2006/relationships/hyperlink" Target="https://www.citizensinformation.ie/en/education/primary-and-post-primary-education/educational-supports/visiting-teacher-service/" TargetMode="External"/><Relationship Id="rId1340" Type="http://schemas.openxmlformats.org/officeDocument/2006/relationships/hyperlink" Target="https://www.citizensinformation.ie/en/social-welfare/social-welfare-payments/back-to-education/back-to-education-programme/" TargetMode="External"/><Relationship Id="rId1438" Type="http://schemas.openxmlformats.org/officeDocument/2006/relationships/hyperlink" Target="https://www.citizensinformation.ie/en/education/returning-to-education/adult-literacy/" TargetMode="External"/><Relationship Id="rId1645" Type="http://schemas.openxmlformats.org/officeDocument/2006/relationships/hyperlink" Target="https://www.citizensinformation.ie/en/education/state-examinations/leaving-cert-accredited-grades/" TargetMode="External"/><Relationship Id="rId1200" Type="http://schemas.openxmlformats.org/officeDocument/2006/relationships/hyperlink" Target="https://www.citizensinformation.ie/en/education/state-examinations/leaving-certificate/" TargetMode="External"/><Relationship Id="rId1852" Type="http://schemas.openxmlformats.org/officeDocument/2006/relationships/hyperlink" Target="mailto:AccessOfficer@susi.ie" TargetMode="External"/><Relationship Id="rId1505" Type="http://schemas.openxmlformats.org/officeDocument/2006/relationships/hyperlink" Target="https://www.adultliteracyforlife.ie/find-your-local-service/" TargetMode="External"/><Relationship Id="rId1712" Type="http://schemas.openxmlformats.org/officeDocument/2006/relationships/hyperlink" Target="http://www.accesscollege.ie/" TargetMode="External"/><Relationship Id="rId293" Type="http://schemas.openxmlformats.org/officeDocument/2006/relationships/hyperlink" Target="https://www.citizensinformation.ie/en/education/pre-school-education-and-childcare/national-childcare-scheme/" TargetMode="External"/><Relationship Id="rId153" Type="http://schemas.openxmlformats.org/officeDocument/2006/relationships/hyperlink" Target="https://www.citizensinformation.ie/en/education/primary-and-post-primary-education/educational-supports/psychological-assessment-school/" TargetMode="External"/><Relationship Id="rId360" Type="http://schemas.openxmlformats.org/officeDocument/2006/relationships/hyperlink" Target="https://www.citizensinformation.ie/en/education/pre-school-education-and-childcare/your-childcare-options/" TargetMode="External"/><Relationship Id="rId598" Type="http://schemas.openxmlformats.org/officeDocument/2006/relationships/hyperlink" Target="https://www.gov.ie/en/publication/cf321-national-nursing-pilot-for-children-with-complex-healthcare-needs-pilot-scheme/" TargetMode="External"/><Relationship Id="rId2041" Type="http://schemas.openxmlformats.org/officeDocument/2006/relationships/hyperlink" Target="mailto:press@dfheris.gov.ie" TargetMode="External"/><Relationship Id="rId220" Type="http://schemas.openxmlformats.org/officeDocument/2006/relationships/hyperlink" Target="https://assets.gov.ie/93551/715a4155-c441-45fc-ab46-b5690c47b532.pdf" TargetMode="External"/><Relationship Id="rId458" Type="http://schemas.openxmlformats.org/officeDocument/2006/relationships/hyperlink" Target="http://www.teachingcouncil.ie/en/Professional-Standards/Complaints-about-Registered-Teachers/Making-a-Complaint/" TargetMode="External"/><Relationship Id="rId665" Type="http://schemas.openxmlformats.org/officeDocument/2006/relationships/hyperlink" Target="https://www.citizensinformation.ie/en/education/the-irish-education-system/admissions-policies-in-primary-and-secondary-schools/" TargetMode="External"/><Relationship Id="rId872" Type="http://schemas.openxmlformats.org/officeDocument/2006/relationships/hyperlink" Target="https://www.gov.ie/en/service/5ef45c-neps/" TargetMode="External"/><Relationship Id="rId1088" Type="http://schemas.openxmlformats.org/officeDocument/2006/relationships/hyperlink" Target="https://www.citizensinformation.ie/en/education/primary-and-post-primary-education/summer-education-programme/" TargetMode="External"/><Relationship Id="rId1295" Type="http://schemas.openxmlformats.org/officeDocument/2006/relationships/hyperlink" Target="https://www.citizensinformation.ie/en/education/primary-and-post-primary-education/going-to-post-primary-school/" TargetMode="External"/><Relationship Id="rId318" Type="http://schemas.openxmlformats.org/officeDocument/2006/relationships/hyperlink" Target="https://www.citizensinformation.ie/en/travel-and-recreation/transport-and-disability/mobility-allowance/" TargetMode="External"/><Relationship Id="rId525" Type="http://schemas.openxmlformats.org/officeDocument/2006/relationships/hyperlink" Target="https://www.citizensinformation.ie/en/education/primary-and-post-primary-education/going-to-primary-school/ownership-of-primary-schools/" TargetMode="External"/><Relationship Id="rId732" Type="http://schemas.openxmlformats.org/officeDocument/2006/relationships/hyperlink" Target="https://s3-eu-west-1.amazonaws.com/govieassets/12734/fa931838eef742f095d1c2c7b0aa6bcf.pdf" TargetMode="External"/><Relationship Id="rId1155" Type="http://schemas.openxmlformats.org/officeDocument/2006/relationships/hyperlink" Target="https://www.oco.ie/" TargetMode="External"/><Relationship Id="rId1362" Type="http://schemas.openxmlformats.org/officeDocument/2006/relationships/hyperlink" Target="https://apprenticeship.ie/news-events/news/apprenticeship-employer-grant-2022" TargetMode="External"/><Relationship Id="rId99" Type="http://schemas.openxmlformats.org/officeDocument/2006/relationships/hyperlink" Target="http://www.oireachtas.ie/documents/bills28/acts/2004/A3004.pdf" TargetMode="External"/><Relationship Id="rId1015" Type="http://schemas.openxmlformats.org/officeDocument/2006/relationships/hyperlink" Target="https://www.hotline.ie/library/documents/Cyberbullying.pdf" TargetMode="External"/><Relationship Id="rId1222" Type="http://schemas.openxmlformats.org/officeDocument/2006/relationships/hyperlink" Target="https://www.examinations.ie/" TargetMode="External"/><Relationship Id="rId1667" Type="http://schemas.openxmlformats.org/officeDocument/2006/relationships/hyperlink" Target="http://www.cao.ie/apply.php" TargetMode="External"/><Relationship Id="rId1874" Type="http://schemas.openxmlformats.org/officeDocument/2006/relationships/hyperlink" Target="https://www.citizensinformation.ie/en/social-welfare/social-welfare-payments/back-to-education/back-to-education-programme/" TargetMode="External"/><Relationship Id="rId1527" Type="http://schemas.openxmlformats.org/officeDocument/2006/relationships/hyperlink" Target="http://www.etbi.ie/etbs/directory-of-etbs/" TargetMode="External"/><Relationship Id="rId1734" Type="http://schemas.openxmlformats.org/officeDocument/2006/relationships/hyperlink" Target="https://www.citizensinformation.ie/en/social-welfare/social-welfare-payments/back-to-education/social-welfare-payments-and-the-student-grant/" TargetMode="External"/><Relationship Id="rId1941" Type="http://schemas.openxmlformats.org/officeDocument/2006/relationships/hyperlink" Target="https://www.citizensinformation.ie/en/education/third-level-education/fees-and-supports-for-third-level-education/financial-supports-for-students/" TargetMode="External"/><Relationship Id="rId26" Type="http://schemas.openxmlformats.org/officeDocument/2006/relationships/hyperlink" Target="https://www.citizensinformation.ie/en/education/primary-and-post-primary-education/going-to-primary-school/choosing-a-primary-school/" TargetMode="External"/><Relationship Id="rId175" Type="http://schemas.openxmlformats.org/officeDocument/2006/relationships/hyperlink" Target="https://www.citizensinformation.ie/en/education/the-irish-education-system/measures-to-address-educational-disadvantage/" TargetMode="External"/><Relationship Id="rId1801" Type="http://schemas.openxmlformats.org/officeDocument/2006/relationships/hyperlink" Target="https://www.citizensinformation.ie/en/education/third-level-education/fees-and-supports-for-third-level-education/fees/" TargetMode="External"/><Relationship Id="rId382" Type="http://schemas.openxmlformats.org/officeDocument/2006/relationships/hyperlink" Target="https://assets.gov.ie/23804/b4fbc4db075b488fae44bb82a66a3851.pdf" TargetMode="External"/><Relationship Id="rId687" Type="http://schemas.openxmlformats.org/officeDocument/2006/relationships/hyperlink" Target="https://www.gov.ie/en/publication/50564-leaving-certificate-2023/" TargetMode="External"/><Relationship Id="rId2063" Type="http://schemas.openxmlformats.org/officeDocument/2006/relationships/hyperlink" Target="https://www.leargas.ie/resource/erasmus-vet-ka1-eligible-organisations-2023/" TargetMode="External"/><Relationship Id="rId242" Type="http://schemas.openxmlformats.org/officeDocument/2006/relationships/hyperlink" Target="https://www.citizensinformation.ie/en/education/pre-school-education-and-childcare/early-childhood-education/" TargetMode="External"/><Relationship Id="rId894" Type="http://schemas.openxmlformats.org/officeDocument/2006/relationships/hyperlink" Target="https://www.sess.ie/links/sen-ict-and-assistive-technology" TargetMode="External"/><Relationship Id="rId1177" Type="http://schemas.openxmlformats.org/officeDocument/2006/relationships/hyperlink" Target="https://www.curriculumonline.ie/Senior-cycle/LCA/" TargetMode="External"/><Relationship Id="rId102" Type="http://schemas.openxmlformats.org/officeDocument/2006/relationships/hyperlink" Target="https://data.oireachtas.ie/ie/oireachtas/act/2022/22/eng/enacted/a2222.pdf" TargetMode="External"/><Relationship Id="rId547" Type="http://schemas.openxmlformats.org/officeDocument/2006/relationships/hyperlink" Target="https://www.citizensinformation.ie/en/education/primary-and-post-primary-education/attendance-and-discipline-in-schools/school-attendance/" TargetMode="External"/><Relationship Id="rId754" Type="http://schemas.openxmlformats.org/officeDocument/2006/relationships/hyperlink" Target="https://www.citizensinformation.ie/en/education/primary-and-post-primary-education/going-to-post-primary-school/post-primary-school-transport-scheme/" TargetMode="External"/><Relationship Id="rId961" Type="http://schemas.openxmlformats.org/officeDocument/2006/relationships/hyperlink" Target="http://www.irishstatutebook.ie/2000/en/act/pub/0022/index.html" TargetMode="External"/><Relationship Id="rId1384" Type="http://schemas.openxmlformats.org/officeDocument/2006/relationships/hyperlink" Target="https://www.citizensinformation.ie/en/education/further-education-and-training/post-leaving-certificate-courses/" TargetMode="External"/><Relationship Id="rId1591" Type="http://schemas.openxmlformats.org/officeDocument/2006/relationships/hyperlink" Target="http://www.hea.ie/" TargetMode="External"/><Relationship Id="rId1689" Type="http://schemas.openxmlformats.org/officeDocument/2006/relationships/hyperlink" Target="http://accesscollege.ie/dare/help/" TargetMode="External"/><Relationship Id="rId90" Type="http://schemas.openxmlformats.org/officeDocument/2006/relationships/hyperlink" Target="https://ncse.ie/faqs" TargetMode="External"/><Relationship Id="rId407" Type="http://schemas.openxmlformats.org/officeDocument/2006/relationships/hyperlink" Target="https://www.gov.ie/en/service/request-a-statement-of-social-welfare-payments/" TargetMode="External"/><Relationship Id="rId614" Type="http://schemas.openxmlformats.org/officeDocument/2006/relationships/hyperlink" Target="https://s3-eu-west-1.amazonaws.com/govieassets/87018/dca9ecde-01ec-498a-bd03-f60dd97bbdb4.pdf" TargetMode="External"/><Relationship Id="rId821" Type="http://schemas.openxmlformats.org/officeDocument/2006/relationships/hyperlink" Target="https://s3-eu-west-1.amazonaws.com/govieassets/39088/f6a23749787e4ee88d4fd0bcc1c8e62d.pdf" TargetMode="External"/><Relationship Id="rId1037" Type="http://schemas.openxmlformats.org/officeDocument/2006/relationships/hyperlink" Target="https://www.tusla.ie/" TargetMode="External"/><Relationship Id="rId1244" Type="http://schemas.openxmlformats.org/officeDocument/2006/relationships/hyperlink" Target="mailto:candidateportal@examinations.ie" TargetMode="External"/><Relationship Id="rId1451" Type="http://schemas.openxmlformats.org/officeDocument/2006/relationships/hyperlink" Target="https://www.citizensinformation.ie/en/education/further-education-and-training/vocational-training-opportunities-scheme/" TargetMode="External"/><Relationship Id="rId1896" Type="http://schemas.openxmlformats.org/officeDocument/2006/relationships/hyperlink" Target="https://www.irishstatutebook.ie/pdf/2023/en.si.2023.0094.pdf" TargetMode="External"/><Relationship Id="rId919" Type="http://schemas.openxmlformats.org/officeDocument/2006/relationships/hyperlink" Target="https://assets.gov.ie/221285/6fc98405-d345-41a3-a770-c97e1a4479d3.pdf" TargetMode="External"/><Relationship Id="rId1104" Type="http://schemas.openxmlformats.org/officeDocument/2006/relationships/hyperlink" Target="https://www.citizensinformation.ie/en/education/state-examinations/examination-fees/" TargetMode="External"/><Relationship Id="rId1311" Type="http://schemas.openxmlformats.org/officeDocument/2006/relationships/hyperlink" Target="https://www.qqi.ie/what-we-do/qqi-awards/going-to-higher-education-using-my-qqi-award-learner" TargetMode="External"/><Relationship Id="rId1549" Type="http://schemas.openxmlformats.org/officeDocument/2006/relationships/hyperlink" Target="https://www.gov.ie/en/directory/category/e1f4b5-intreo-offices/" TargetMode="External"/><Relationship Id="rId1756" Type="http://schemas.openxmlformats.org/officeDocument/2006/relationships/hyperlink" Target="https://www.citizensinformation.ie/en/education/third-level-education/applying-to-college/springboard/" TargetMode="External"/><Relationship Id="rId1963" Type="http://schemas.openxmlformats.org/officeDocument/2006/relationships/hyperlink" Target="https://hea.ie/policy/access-policy/path/" TargetMode="External"/><Relationship Id="rId48" Type="http://schemas.openxmlformats.org/officeDocument/2006/relationships/hyperlink" Target="https://www.citizensinformation.ie/en/education/the-irish-education-system/exemption-from-irish/" TargetMode="External"/><Relationship Id="rId1409" Type="http://schemas.openxmlformats.org/officeDocument/2006/relationships/hyperlink" Target="https://www.fetchcourses.ie/courses/fulltime" TargetMode="External"/><Relationship Id="rId1616" Type="http://schemas.openxmlformats.org/officeDocument/2006/relationships/hyperlink" Target="https://www.citizensinformation.ie/en/education/third-level-education/fees-and-supports-for-third-level-education/fees/" TargetMode="External"/><Relationship Id="rId1823" Type="http://schemas.openxmlformats.org/officeDocument/2006/relationships/hyperlink" Target="https://www.citizensinformation.ie/en/education/third-level-education/fees-and-supports-for-third-level-education/student-grant-scheme/" TargetMode="External"/><Relationship Id="rId197" Type="http://schemas.openxmlformats.org/officeDocument/2006/relationships/hyperlink" Target="http://www.etbi.ie/etbs/directory-of-etbs/" TargetMode="External"/><Relationship Id="rId2085" Type="http://schemas.openxmlformats.org/officeDocument/2006/relationships/hyperlink" Target="https://europa.eu/europass/en/europass-certificate-supplement-stakeholders" TargetMode="External"/><Relationship Id="rId264" Type="http://schemas.openxmlformats.org/officeDocument/2006/relationships/hyperlink" Target="http://www.hse.ie/eng/services/list/1/LHO/" TargetMode="External"/><Relationship Id="rId471" Type="http://schemas.openxmlformats.org/officeDocument/2006/relationships/hyperlink" Target="https://www.citizensinformation.ie/en/education/pre-school-education-and-childcare/early-start/" TargetMode="External"/><Relationship Id="rId124" Type="http://schemas.openxmlformats.org/officeDocument/2006/relationships/hyperlink" Target="https://www.citizensinformation.ie/en/education/the-irish-education-system/parents-and-education/" TargetMode="External"/><Relationship Id="rId569" Type="http://schemas.openxmlformats.org/officeDocument/2006/relationships/hyperlink" Target="https://s3-eu-west-1.amazonaws.com/govieassets/12768/ca1cbebc2e764367a9611b23b5886073.pdf" TargetMode="External"/><Relationship Id="rId776" Type="http://schemas.openxmlformats.org/officeDocument/2006/relationships/hyperlink" Target="https://www.citizensinformation.ie/en/education/primary-and-post-primary-education/going-to-post-primary-school/organisations-and-resources-for-post-primary-schools/" TargetMode="External"/><Relationship Id="rId983" Type="http://schemas.openxmlformats.org/officeDocument/2006/relationships/hyperlink" Target="https://www.gov.ie/en/publication/7938e-list-of-schools-into-deis/" TargetMode="External"/><Relationship Id="rId1199" Type="http://schemas.openxmlformats.org/officeDocument/2006/relationships/hyperlink" Target="https://www.curriculumonline.ie/getmedia/997056e3-2792-4ef6-8b6c-ef80c0dfccd8/Revised-LCVP-Programme-Statement_June-22_EN.pdf" TargetMode="External"/><Relationship Id="rId331" Type="http://schemas.openxmlformats.org/officeDocument/2006/relationships/hyperlink" Target="https://www.ncs.gov.ie/en/childcare-subsidy-calculator-input/" TargetMode="External"/><Relationship Id="rId429" Type="http://schemas.openxmlformats.org/officeDocument/2006/relationships/hyperlink" Target="https://www.citizensinformation.ie/en/education/pre-school-education-and-childcare/universal-childcare-subsidy/" TargetMode="External"/><Relationship Id="rId636" Type="http://schemas.openxmlformats.org/officeDocument/2006/relationships/hyperlink" Target="https://www.citizensinformation.ie/en/education/primary-and-post-primary-education/going-to-post-primary-school/starting-post-primary-school/" TargetMode="External"/><Relationship Id="rId1059" Type="http://schemas.openxmlformats.org/officeDocument/2006/relationships/hyperlink" Target="https://www.gov.ie/en/organisation/department-of-education/" TargetMode="External"/><Relationship Id="rId1266" Type="http://schemas.openxmlformats.org/officeDocument/2006/relationships/hyperlink" Target="https://www.citizensinformation.ie/en/education/state-examinations/examination-fees/" TargetMode="External"/><Relationship Id="rId1473" Type="http://schemas.openxmlformats.org/officeDocument/2006/relationships/hyperlink" Target="https://www.gov.ie/en/service/474eb7-vocational-education-and-training-options-vtos/" TargetMode="External"/><Relationship Id="rId2012" Type="http://schemas.openxmlformats.org/officeDocument/2006/relationships/hyperlink" Target="https://www.citizensinformation.ie/en/education/third-level-education/fees-and-supports-for-third-level-education/student-grant-scheme/" TargetMode="External"/><Relationship Id="rId843" Type="http://schemas.openxmlformats.org/officeDocument/2006/relationships/hyperlink" Target="https://ncse.ie/" TargetMode="External"/><Relationship Id="rId1126" Type="http://schemas.openxmlformats.org/officeDocument/2006/relationships/hyperlink" Target="https://www.gov.ie/en/press-release/a727e-minister-foley-announces-the-establishment-of-the-senior-cycle-redevelopment-programme-delivery-board-and-deferral-of-planned-move-of-paper-one-in-leaving-certificate-english-and-irish-examinations/" TargetMode="External"/><Relationship Id="rId1680" Type="http://schemas.openxmlformats.org/officeDocument/2006/relationships/hyperlink" Target="http://accesscollege.ie/dare/providing-evidence-of-your-disability/" TargetMode="External"/><Relationship Id="rId1778" Type="http://schemas.openxmlformats.org/officeDocument/2006/relationships/hyperlink" Target="https://www.citizensinformation.ie/en/education/further-education-and-training/post-leaving-certificate-courses/" TargetMode="External"/><Relationship Id="rId1985" Type="http://schemas.openxmlformats.org/officeDocument/2006/relationships/hyperlink" Target="https://www.citizensinformation.ie/en/education/third-level-education/fees-and-supports-for-third-level-education/tax-relief-for-third-level-fees/" TargetMode="External"/><Relationship Id="rId703" Type="http://schemas.openxmlformats.org/officeDocument/2006/relationships/hyperlink" Target="https://www.ncca.ie/en/senior-cycle/programmes-and-key-skills/transition-year" TargetMode="External"/><Relationship Id="rId910" Type="http://schemas.openxmlformats.org/officeDocument/2006/relationships/hyperlink" Target="https://www.citizensinformation.ie/en/education/further-education-and-training/vocational-training-opportunities-scheme/" TargetMode="External"/><Relationship Id="rId1333" Type="http://schemas.openxmlformats.org/officeDocument/2006/relationships/hyperlink" Target="https://www.ecollege.ie/course/" TargetMode="External"/><Relationship Id="rId1540" Type="http://schemas.openxmlformats.org/officeDocument/2006/relationships/hyperlink" Target="https://www.citizensinformation.ie/en/education/further-education-and-training/training-courses/" TargetMode="External"/><Relationship Id="rId1638" Type="http://schemas.openxmlformats.org/officeDocument/2006/relationships/hyperlink" Target="https://www.citizensinformation.ie/en/education/further-education-and-training/post-leaving-certificate-courses/" TargetMode="External"/><Relationship Id="rId1400" Type="http://schemas.openxmlformats.org/officeDocument/2006/relationships/hyperlink" Target="https://www.gov.ie/en/publication/b95e5-ukraine-student-fees-and-financial-support-update/" TargetMode="External"/><Relationship Id="rId1845" Type="http://schemas.openxmlformats.org/officeDocument/2006/relationships/hyperlink" Target="https://www.gov.ie/en/news/1ab10-budget-2023-susi-student-grant-scheme-measures/" TargetMode="External"/><Relationship Id="rId1705" Type="http://schemas.openxmlformats.org/officeDocument/2006/relationships/hyperlink" Target="http://accesscollege.ie/hear/making-an-application/eligibility-indicators/socio-economic-group/" TargetMode="External"/><Relationship Id="rId1912" Type="http://schemas.openxmlformats.org/officeDocument/2006/relationships/hyperlink" Target="https://www.citizensinformation.ie/en/education/third-level-education/fees-and-supports-for-third-level-education/financial-supports-for-students/" TargetMode="External"/><Relationship Id="rId286" Type="http://schemas.openxmlformats.org/officeDocument/2006/relationships/hyperlink" Target="https://www.ncs.gov.ie/en/childcare-search/" TargetMode="External"/><Relationship Id="rId493" Type="http://schemas.openxmlformats.org/officeDocument/2006/relationships/hyperlink" Target="https://www.curriculumonline.ie/getmedia/6d3a3e34-69ed-464e-9d3e-002ab7e47140/PSEC04c_Music_Curriculum.pdf" TargetMode="External"/><Relationship Id="rId146" Type="http://schemas.openxmlformats.org/officeDocument/2006/relationships/hyperlink" Target="https://www.citizensinformation.ie/en/education/primary-and-post-primary-education/attendance-and-discipline-in-schools/home-school-liaison/" TargetMode="External"/><Relationship Id="rId353" Type="http://schemas.openxmlformats.org/officeDocument/2006/relationships/hyperlink" Target="https://www.gov.ie/en/service/78ff8-early-start-programme/" TargetMode="External"/><Relationship Id="rId560" Type="http://schemas.openxmlformats.org/officeDocument/2006/relationships/hyperlink" Target="https://www.citizensinformation.ie/en/education/primary-and-post-primary-education/going-to-primary-school/special-needs-education-primary-schools/" TargetMode="External"/><Relationship Id="rId798" Type="http://schemas.openxmlformats.org/officeDocument/2006/relationships/hyperlink" Target="http://www.teachingcouncil.ie/" TargetMode="External"/><Relationship Id="rId1190" Type="http://schemas.openxmlformats.org/officeDocument/2006/relationships/hyperlink" Target="https://www.citizensinformation.ie/en/education/state-examinations/leaving-certificate-vocational-programme/" TargetMode="External"/><Relationship Id="rId2034" Type="http://schemas.openxmlformats.org/officeDocument/2006/relationships/hyperlink" Target="https://www.irishimmigration.ie/coming-to-study-in-ireland/what-are-my-study-options/a-third-level-course-or-a-language-course/" TargetMode="External"/><Relationship Id="rId213" Type="http://schemas.openxmlformats.org/officeDocument/2006/relationships/hyperlink" Target="https://data.oireachtas.ie/ie/oireachtas/act/2022/22/eng/enacted/a2222.pdf" TargetMode="External"/><Relationship Id="rId420" Type="http://schemas.openxmlformats.org/officeDocument/2006/relationships/hyperlink" Target="https://assets.gov.ie/88025/5e6c734d-7d21-47f2-ae28-b84b581939d9.pdf" TargetMode="External"/><Relationship Id="rId658" Type="http://schemas.openxmlformats.org/officeDocument/2006/relationships/hyperlink" Target="https://www.citizensinformation.ie/en/education/primary-and-post-primary-education/going-to-post-primary-school/types-of-post-primary-school/" TargetMode="External"/><Relationship Id="rId865" Type="http://schemas.openxmlformats.org/officeDocument/2006/relationships/hyperlink" Target="https://www.gov.ie/en/service/5ef45c-neps/" TargetMode="External"/><Relationship Id="rId1050" Type="http://schemas.openxmlformats.org/officeDocument/2006/relationships/hyperlink" Target="http://www.teachingcouncil.ie/en/Professional-Standards/Complaints-about-Registered-Teachers/" TargetMode="External"/><Relationship Id="rId1288" Type="http://schemas.openxmlformats.org/officeDocument/2006/relationships/hyperlink" Target="http://www.ncse.ie/" TargetMode="External"/><Relationship Id="rId1495" Type="http://schemas.openxmlformats.org/officeDocument/2006/relationships/hyperlink" Target="https://www.citizensinformation.ie/en/education/pre-school-education-and-childcare/national-childcare-scheme/" TargetMode="External"/><Relationship Id="rId518" Type="http://schemas.openxmlformats.org/officeDocument/2006/relationships/hyperlink" Target="http://www.irishstatutebook.ie/eli/1998/act/51/section/15/enacted/en/html" TargetMode="External"/><Relationship Id="rId725" Type="http://schemas.openxmlformats.org/officeDocument/2006/relationships/hyperlink" Target="https://www.citizensinformation.ie/en/education/primary-and-post-primary-education/going-to-post-primary-school/post-primary-education-for-students-with-special-needs/" TargetMode="External"/><Relationship Id="rId932" Type="http://schemas.openxmlformats.org/officeDocument/2006/relationships/hyperlink" Target="http://www.irishstatutebook.ie/eli/2015/act/36/enacted/en/html" TargetMode="External"/><Relationship Id="rId1148" Type="http://schemas.openxmlformats.org/officeDocument/2006/relationships/hyperlink" Target="https://assets.gov.ie/125709/7cd88f6a-a09c-49b6-b102-16f215248f5c.pdf" TargetMode="External"/><Relationship Id="rId1355" Type="http://schemas.openxmlformats.org/officeDocument/2006/relationships/hyperlink" Target="https://www.gov.ie/en/press-release/a1762-minister-harris-announces-new-farming-apprenticeships-are-open-for-applications/" TargetMode="External"/><Relationship Id="rId1562" Type="http://schemas.openxmlformats.org/officeDocument/2006/relationships/hyperlink" Target="https://www.citizensinformation.ie/en/education/third-level-education/applying-to-college/application-procedures-and-entry-requirements/" TargetMode="External"/><Relationship Id="rId1008" Type="http://schemas.openxmlformats.org/officeDocument/2006/relationships/hyperlink" Target="http://www.tusla.ie/services/educational-welfare-services/" TargetMode="External"/><Relationship Id="rId1215" Type="http://schemas.openxmlformats.org/officeDocument/2006/relationships/hyperlink" Target="http://www.examinations.ie/index.php?l=en&amp;mc=en&amp;sc=ep&amp;ty=e" TargetMode="External"/><Relationship Id="rId1422" Type="http://schemas.openxmlformats.org/officeDocument/2006/relationships/hyperlink" Target="https://www.citizensinformation.ie/en/education/third-level-education/applying-to-college/third-level-courses-for-mature-students/" TargetMode="External"/><Relationship Id="rId1867" Type="http://schemas.openxmlformats.org/officeDocument/2006/relationships/hyperlink" Target="https://www.citizensinformation.ie/en/education/third-level-education/fees-and-supports-for-third-level-education/fees/" TargetMode="External"/><Relationship Id="rId61" Type="http://schemas.openxmlformats.org/officeDocument/2006/relationships/hyperlink" Target="https://www.citizensinformation.ie/en/education/the-irish-education-system/constitution-and-education/" TargetMode="External"/><Relationship Id="rId1727" Type="http://schemas.openxmlformats.org/officeDocument/2006/relationships/hyperlink" Target="https://www.citizensinformation.ie/en/social-welfare/social-welfare-payments/back-to-education/back-to-education-allowance/" TargetMode="External"/><Relationship Id="rId1934" Type="http://schemas.openxmlformats.org/officeDocument/2006/relationships/hyperlink" Target="https://www.eui.eu/" TargetMode="External"/><Relationship Id="rId19" Type="http://schemas.openxmlformats.org/officeDocument/2006/relationships/hyperlink" Target="https://www.citizensinformation.ie/en/education/third_level_education/" TargetMode="External"/><Relationship Id="rId168" Type="http://schemas.openxmlformats.org/officeDocument/2006/relationships/hyperlink" Target="mailto:neps@education.gov.ie" TargetMode="External"/><Relationship Id="rId375" Type="http://schemas.openxmlformats.org/officeDocument/2006/relationships/hyperlink" Target="https://www.citizensinformation.ie/en/education/pre-school-education-and-childcare/regulation-of-childcare-services/" TargetMode="External"/><Relationship Id="rId582" Type="http://schemas.openxmlformats.org/officeDocument/2006/relationships/hyperlink" Target="https://www.citizensinformation.ie/en/education/primary-and-post-primary-education/educational-supports/visiting-teacher-service/" TargetMode="External"/><Relationship Id="rId2056" Type="http://schemas.openxmlformats.org/officeDocument/2006/relationships/hyperlink" Target="http://www.european-funding-guide.eu/" TargetMode="External"/><Relationship Id="rId3" Type="http://schemas.openxmlformats.org/officeDocument/2006/relationships/settings" Target="settings.xml"/><Relationship Id="rId235" Type="http://schemas.openxmlformats.org/officeDocument/2006/relationships/hyperlink" Target="http://www.tusla.ie/services/preschool-services/tips-for-parents" TargetMode="External"/><Relationship Id="rId442" Type="http://schemas.openxmlformats.org/officeDocument/2006/relationships/hyperlink" Target="https://www.citizensinformation.ie/en/education/primary-and-post-primary-education/going-to-primary-school/starting-primary-school/" TargetMode="External"/><Relationship Id="rId887" Type="http://schemas.openxmlformats.org/officeDocument/2006/relationships/hyperlink" Target="https://www.citizensinformation.ie/en/education/primary-and-post-primary-education/educational-supports/assistive-technology-grant-students-with-disabilities/" TargetMode="External"/><Relationship Id="rId1072" Type="http://schemas.openxmlformats.org/officeDocument/2006/relationships/hyperlink" Target="https://www.gov.ie/en/service/25737e-professional-development/" TargetMode="External"/><Relationship Id="rId302" Type="http://schemas.openxmlformats.org/officeDocument/2006/relationships/hyperlink" Target="https://www.ncs.gov.ie/NCS_policy_guidelines.pdf" TargetMode="External"/><Relationship Id="rId747" Type="http://schemas.openxmlformats.org/officeDocument/2006/relationships/hyperlink" Target="https://ncse.ie/special-educational-needs-organiser-seno" TargetMode="External"/><Relationship Id="rId954" Type="http://schemas.openxmlformats.org/officeDocument/2006/relationships/hyperlink" Target="https://www.citizensinformation.ie/en/education/primary-and-post-primary-education/attendance-and-discipline-in-schools/school-discipline/" TargetMode="External"/><Relationship Id="rId1377" Type="http://schemas.openxmlformats.org/officeDocument/2006/relationships/hyperlink" Target="https://www.etbi.ie/etbs/directory-of-etbs/" TargetMode="External"/><Relationship Id="rId1584" Type="http://schemas.openxmlformats.org/officeDocument/2006/relationships/hyperlink" Target="https://www.citizensinformation.ie/en/returning-to-ireland/starting-work/Recognition-of-professional-qualifications-in-ireland/" TargetMode="External"/><Relationship Id="rId1791" Type="http://schemas.openxmlformats.org/officeDocument/2006/relationships/hyperlink" Target="https://www.citizensinformation.ie/en/social-welfare/social-welfare-payments/back-to-education/social-welfare-payments-and-the-student-grant/" TargetMode="External"/><Relationship Id="rId83" Type="http://schemas.openxmlformats.org/officeDocument/2006/relationships/hyperlink" Target="https://www.citizensinformation.ie/en/education/primary-and-post-primary-education/going-to-post-primary-school/post-primary-education-for-students-with-special-needs/" TargetMode="External"/><Relationship Id="rId607" Type="http://schemas.openxmlformats.org/officeDocument/2006/relationships/hyperlink" Target="https://www.gov.ie/en/publication/320e9-employment-and-education/" TargetMode="External"/><Relationship Id="rId814" Type="http://schemas.openxmlformats.org/officeDocument/2006/relationships/hyperlink" Target="https://www.citizensinformation.ie/en/education/primary-and-post-primary-education/educational-supports/schools-and-information-technology/" TargetMode="External"/><Relationship Id="rId1237" Type="http://schemas.openxmlformats.org/officeDocument/2006/relationships/hyperlink" Target="https://www.citizensinformation.ie/en/education/state-examinations/appeal-leaving-cert/" TargetMode="External"/><Relationship Id="rId1444" Type="http://schemas.openxmlformats.org/officeDocument/2006/relationships/hyperlink" Target="https://www.citizensinformation.ie/en/social-welfare/social-welfare-payments/back-to-education/back-to-education-allowance/" TargetMode="External"/><Relationship Id="rId1651" Type="http://schemas.openxmlformats.org/officeDocument/2006/relationships/hyperlink" Target="http://www.ucd.ie/" TargetMode="External"/><Relationship Id="rId1889" Type="http://schemas.openxmlformats.org/officeDocument/2006/relationships/hyperlink" Target="https://hea.ie/funding-governance-performance/funding/student-finance/fund-for-students-with-disabilities/" TargetMode="External"/><Relationship Id="rId1304" Type="http://schemas.openxmlformats.org/officeDocument/2006/relationships/hyperlink" Target="https://www.fetchcourses.ie/courses/parttime" TargetMode="External"/><Relationship Id="rId1511" Type="http://schemas.openxmlformats.org/officeDocument/2006/relationships/hyperlink" Target="https://www.citizensinformation.ie/en/education/further-education-and-training/back-to-education-initiative/" TargetMode="External"/><Relationship Id="rId1749" Type="http://schemas.openxmlformats.org/officeDocument/2006/relationships/hyperlink" Target="https://www.citizensinformation.ie/en/education/third-level-education/applying-to-college/springboard/" TargetMode="External"/><Relationship Id="rId1956" Type="http://schemas.openxmlformats.org/officeDocument/2006/relationships/hyperlink" Target="https://www.tusla.ie/uploads/content/Applicants_Eligibility_bursuary_Scheme_Team_MT.pdf" TargetMode="External"/><Relationship Id="rId1609" Type="http://schemas.openxmlformats.org/officeDocument/2006/relationships/hyperlink" Target="https://www.qqi.ie/what-we-do/the-qualifications-system/national-framework-of-qualifications" TargetMode="External"/><Relationship Id="rId1816" Type="http://schemas.openxmlformats.org/officeDocument/2006/relationships/hyperlink" Target="https://www.citizensinformation.ie/en/education/third-level-education/fees-and-supports-for-third-level-education/student-grant-scheme/" TargetMode="External"/><Relationship Id="rId10" Type="http://schemas.openxmlformats.org/officeDocument/2006/relationships/hyperlink" Target="https://www.citizensinformation.ie/en/education/the-irish-education-system/overview-of-the-irish-education-system/" TargetMode="External"/><Relationship Id="rId397" Type="http://schemas.openxmlformats.org/officeDocument/2006/relationships/hyperlink" Target="https://www.citizensinformation.ie/en/education/pre-school-education-and-childcare/community-childcare-subvention-programme/" TargetMode="External"/><Relationship Id="rId2078" Type="http://schemas.openxmlformats.org/officeDocument/2006/relationships/hyperlink" Target="https://www.citizensinformation.ie/en/education/european-education-programmes/europass/" TargetMode="External"/><Relationship Id="rId257" Type="http://schemas.openxmlformats.org/officeDocument/2006/relationships/hyperlink" Target="https://www.pobal.ie/FundingProgrammes/EarlyEducationandChildcare/Pages/CCCs.aspx" TargetMode="External"/><Relationship Id="rId464" Type="http://schemas.openxmlformats.org/officeDocument/2006/relationships/hyperlink" Target="https://www.citizensinformation.ie/en/education/primary-and-post-primary-education/going-to-primary-school/ownership-of-primary-schools/" TargetMode="External"/><Relationship Id="rId1094" Type="http://schemas.openxmlformats.org/officeDocument/2006/relationships/hyperlink" Target="https://assets.gov.ie/255364/9dd2dc16-2de7-4c17-ae58-66582bf77226.pdf" TargetMode="External"/><Relationship Id="rId117" Type="http://schemas.openxmlformats.org/officeDocument/2006/relationships/hyperlink" Target="https://www.tusla.ie/uploads/content/guidelines_assessment_education_outside_schools.pdf" TargetMode="External"/><Relationship Id="rId671" Type="http://schemas.openxmlformats.org/officeDocument/2006/relationships/hyperlink" Target="https://www.gov.ie/en/service/find-a-school/" TargetMode="External"/><Relationship Id="rId769" Type="http://schemas.openxmlformats.org/officeDocument/2006/relationships/hyperlink" Target="https://www.buseireann.ie/inner.php?id=290" TargetMode="External"/><Relationship Id="rId976" Type="http://schemas.openxmlformats.org/officeDocument/2006/relationships/hyperlink" Target="https://www.gov.ie/en/organisation/department-of-education/" TargetMode="External"/><Relationship Id="rId1399" Type="http://schemas.openxmlformats.org/officeDocument/2006/relationships/hyperlink" Target="https://www.citizensinformation.ie/en/education/third-level-education/fees-and-supports-for-third-level-education/student-grant-scheme/" TargetMode="External"/><Relationship Id="rId324" Type="http://schemas.openxmlformats.org/officeDocument/2006/relationships/hyperlink" Target="https://www.citizensinformation.ie/en/education/third-level-education/fees-and-supports-for-third-level-education/student-grant-scheme/" TargetMode="External"/><Relationship Id="rId531" Type="http://schemas.openxmlformats.org/officeDocument/2006/relationships/hyperlink" Target="http://www.irishstatutebook.ie/1998/en/act/pub/0051/index.html" TargetMode="External"/><Relationship Id="rId629" Type="http://schemas.openxmlformats.org/officeDocument/2006/relationships/hyperlink" Target="https://ncse.ie/wp-content/uploads/2021/02/NCSE-Form-6-Student-Attendance-Confirmation-Form-2021-SS-1.doc" TargetMode="External"/><Relationship Id="rId1161" Type="http://schemas.openxmlformats.org/officeDocument/2006/relationships/hyperlink" Target="mailto:info@education.gov.ie" TargetMode="External"/><Relationship Id="rId1259" Type="http://schemas.openxmlformats.org/officeDocument/2006/relationships/hyperlink" Target="https://www.citizensinformation.ie/en/education/state-examinations/the-state-examinations-commission/" TargetMode="External"/><Relationship Id="rId1466" Type="http://schemas.openxmlformats.org/officeDocument/2006/relationships/hyperlink" Target="https://www.citizensinformation.ie/en/social-welfare/social-welfare-payments/death-related-benefits/widowed-persons-contrib-pension/" TargetMode="External"/><Relationship Id="rId2005" Type="http://schemas.openxmlformats.org/officeDocument/2006/relationships/hyperlink" Target="http://europa.eu/youth/EU/employment-and-entrepreneurship/jobs_en" TargetMode="External"/><Relationship Id="rId836" Type="http://schemas.openxmlformats.org/officeDocument/2006/relationships/hyperlink" Target="https://www.citizensinformation.ie/en/education/primary-and-post-primary-education/educational-supports/visiting-teacher-service/" TargetMode="External"/><Relationship Id="rId1021" Type="http://schemas.openxmlformats.org/officeDocument/2006/relationships/hyperlink" Target="https://tacklebullying.ie/" TargetMode="External"/><Relationship Id="rId1119" Type="http://schemas.openxmlformats.org/officeDocument/2006/relationships/hyperlink" Target="https://www.gov.ie/pdf/?file=https://assets.gov.ie/270733/9d77a9be-41ac-4494-887d-b1963c81cd0a.pdf" TargetMode="External"/><Relationship Id="rId1673" Type="http://schemas.openxmlformats.org/officeDocument/2006/relationships/hyperlink" Target="https://www.citizensinformation.ie/en/education/third-level-education/applying-to-college/third-level-admissions-scheme-for-students-with-disabilities/" TargetMode="External"/><Relationship Id="rId1880" Type="http://schemas.openxmlformats.org/officeDocument/2006/relationships/hyperlink" Target="http://hea.ie/funding-governance-performance/funding/student-finance/student-assistance-fund/" TargetMode="External"/><Relationship Id="rId1978" Type="http://schemas.openxmlformats.org/officeDocument/2006/relationships/hyperlink" Target="http://www.ucas.com/" TargetMode="External"/><Relationship Id="rId903" Type="http://schemas.openxmlformats.org/officeDocument/2006/relationships/hyperlink" Target="https://www.tusla.ie/services/educational-welfare-services/scp/" TargetMode="External"/><Relationship Id="rId1326" Type="http://schemas.openxmlformats.org/officeDocument/2006/relationships/hyperlink" Target="https://www.fetchcourses.ie/courses/fulltime" TargetMode="External"/><Relationship Id="rId1533" Type="http://schemas.openxmlformats.org/officeDocument/2006/relationships/hyperlink" Target="https://www.fetchcourses.ie/courses/grants" TargetMode="External"/><Relationship Id="rId1740" Type="http://schemas.openxmlformats.org/officeDocument/2006/relationships/hyperlink" Target="https://www.citizensinformation.ie/en/education/further-education-and-training/post-leaving-certificate-courses/" TargetMode="External"/><Relationship Id="rId32" Type="http://schemas.openxmlformats.org/officeDocument/2006/relationships/hyperlink" Target="https://www.citizensinformation.ie/en/education/state-examinations/leaving-certificate-vocational-programme/" TargetMode="External"/><Relationship Id="rId1600" Type="http://schemas.openxmlformats.org/officeDocument/2006/relationships/hyperlink" Target="http://www.irishstatutebook.ie/eli/2018/act/3/enacted/en/html" TargetMode="External"/><Relationship Id="rId1838" Type="http://schemas.openxmlformats.org/officeDocument/2006/relationships/hyperlink" Target="https://www.susi.ie/eligibility-criteria/approved-courses/tertiary-education-programmes/" TargetMode="External"/><Relationship Id="rId181" Type="http://schemas.openxmlformats.org/officeDocument/2006/relationships/hyperlink" Target="https://s3-eu-west-1.amazonaws.com/govieassets/24451/ba1553e873864a559266d344b4c78660.pdf" TargetMode="External"/><Relationship Id="rId1905" Type="http://schemas.openxmlformats.org/officeDocument/2006/relationships/hyperlink" Target="https://www.citizensinformation.ie/en/education/further-education-and-training/vocational-training-opportunities-scheme/" TargetMode="External"/><Relationship Id="rId279" Type="http://schemas.openxmlformats.org/officeDocument/2006/relationships/hyperlink" Target="https://www.gov.ie/en/publication/2459ee-early-childhood-care-and-education-programme-ecce/" TargetMode="External"/><Relationship Id="rId486" Type="http://schemas.openxmlformats.org/officeDocument/2006/relationships/hyperlink" Target="https://ncca.ie/en" TargetMode="External"/><Relationship Id="rId693" Type="http://schemas.openxmlformats.org/officeDocument/2006/relationships/hyperlink" Target="https://www.citizensinformation.ie/en/education/primary-and-post-primary-education/going-to-post-primary-school/transition-year/" TargetMode="External"/><Relationship Id="rId139" Type="http://schemas.openxmlformats.org/officeDocument/2006/relationships/hyperlink" Target="https://www.gov.ie/en/organisation/department-of-education/" TargetMode="External"/><Relationship Id="rId346" Type="http://schemas.openxmlformats.org/officeDocument/2006/relationships/hyperlink" Target="http://www.pobal.ie/" TargetMode="External"/><Relationship Id="rId553" Type="http://schemas.openxmlformats.org/officeDocument/2006/relationships/hyperlink" Target="https://www.gov.ie/en/publication/942f74-local-authorities/" TargetMode="External"/><Relationship Id="rId760" Type="http://schemas.openxmlformats.org/officeDocument/2006/relationships/hyperlink" Target="https://www.gov.ie/en/publication/320e9-employment-and-education/" TargetMode="External"/><Relationship Id="rId998" Type="http://schemas.openxmlformats.org/officeDocument/2006/relationships/hyperlink" Target="https://www.citizensinformation.ie/en/justice/courts-system/circuit-court/" TargetMode="External"/><Relationship Id="rId1183" Type="http://schemas.openxmlformats.org/officeDocument/2006/relationships/hyperlink" Target="https://www.gov.ie/en/press-release/70aba-minister-foley-welcomes-60m-in-education-measures-as-part-of-government-cost-of-living-package/" TargetMode="External"/><Relationship Id="rId1390" Type="http://schemas.openxmlformats.org/officeDocument/2006/relationships/hyperlink" Target="https://www.qqi.ie/Articles/Pages/National-Framework-of-Qualifications-(NFQ).aspx" TargetMode="External"/><Relationship Id="rId2027" Type="http://schemas.openxmlformats.org/officeDocument/2006/relationships/hyperlink" Target="https://www.citizensinformation.ie/en/education/third-level-education/coming-to-ireland-to-study/english-language-education/" TargetMode="External"/><Relationship Id="rId206" Type="http://schemas.openxmlformats.org/officeDocument/2006/relationships/hyperlink" Target="https://www.citizensinformation.ie/en/education/the-irish-education-system/admissions-policies-in-primary-and-secondary-schools/" TargetMode="External"/><Relationship Id="rId413" Type="http://schemas.openxmlformats.org/officeDocument/2006/relationships/hyperlink" Target="https://www.citizensinformation.ie/en/education/pre-school-education-and-childcare/regulation-of-school-age-childcare/" TargetMode="External"/><Relationship Id="rId858" Type="http://schemas.openxmlformats.org/officeDocument/2006/relationships/hyperlink" Target="http://www.elsp.ie/index.shtml" TargetMode="External"/><Relationship Id="rId1043" Type="http://schemas.openxmlformats.org/officeDocument/2006/relationships/hyperlink" Target="https://www.citizensinformation.ie/en/education/primary-and-post-primary-education/teachers-and-schools/teachers-duty-of-care/" TargetMode="External"/><Relationship Id="rId1488" Type="http://schemas.openxmlformats.org/officeDocument/2006/relationships/hyperlink" Target="https://www.citizensinformation.ie/en/education/state-examinations/junior-cycle-exam-and-results/" TargetMode="External"/><Relationship Id="rId1695" Type="http://schemas.openxmlformats.org/officeDocument/2006/relationships/hyperlink" Target="https://www.cao.ie/apply.php" TargetMode="External"/><Relationship Id="rId620" Type="http://schemas.openxmlformats.org/officeDocument/2006/relationships/hyperlink" Target="https://www.citizensinformation.ie/en/education/primary-and-post-primary-education/going-to-primary-school/school-transport-for-children-with-special-needs/" TargetMode="External"/><Relationship Id="rId718" Type="http://schemas.openxmlformats.org/officeDocument/2006/relationships/hyperlink" Target="https://www.citizensinformation.ie/en/education/primary-and-post-primary-education/going-to-post-primary-school/post-primary-education-for-students-with-special-needs/" TargetMode="External"/><Relationship Id="rId925" Type="http://schemas.openxmlformats.org/officeDocument/2006/relationships/hyperlink" Target="https://ncse.ie/special-educational-needs-organiser-seno" TargetMode="External"/><Relationship Id="rId1250" Type="http://schemas.openxmlformats.org/officeDocument/2006/relationships/hyperlink" Target="https://www.citizensinformation.ie/en/education/state-examinations/the-state-examinations-commission/" TargetMode="External"/><Relationship Id="rId1348" Type="http://schemas.openxmlformats.org/officeDocument/2006/relationships/hyperlink" Target="https://www.citizensinformation.ie/en/education/further-education-and-training/apprenticeships/" TargetMode="External"/><Relationship Id="rId1555" Type="http://schemas.openxmlformats.org/officeDocument/2006/relationships/hyperlink" Target="https://www.citizensinformation.ie/en/education/third-level-education/colleges-and-qualifications/going-to-college/" TargetMode="External"/><Relationship Id="rId1762" Type="http://schemas.openxmlformats.org/officeDocument/2006/relationships/hyperlink" Target="https://springboardcourses.ie/eligibility" TargetMode="External"/><Relationship Id="rId1110" Type="http://schemas.openxmlformats.org/officeDocument/2006/relationships/hyperlink" Target="https://www.citizensinformation.ie/en/education/state-examinations/the-state-examinations-commission/" TargetMode="External"/><Relationship Id="rId1208" Type="http://schemas.openxmlformats.org/officeDocument/2006/relationships/hyperlink" Target="https://www.citizensinformation.ie/en/education/state-examinations/junior-cycle-exam-and-results/" TargetMode="External"/><Relationship Id="rId1415" Type="http://schemas.openxmlformats.org/officeDocument/2006/relationships/hyperlink" Target="https://www.citizensinformation.ie/en/education/primary-and-post-primary-education/going-to-post-primary-school/senior-cycle/" TargetMode="External"/><Relationship Id="rId54" Type="http://schemas.openxmlformats.org/officeDocument/2006/relationships/hyperlink" Target="https://www.gov.ie/en/circular/f33d5-exemptions-from-the-study-of-irish-post-primary/" TargetMode="External"/><Relationship Id="rId1622" Type="http://schemas.openxmlformats.org/officeDocument/2006/relationships/hyperlink" Target="http://www.research.ie/" TargetMode="External"/><Relationship Id="rId1927" Type="http://schemas.openxmlformats.org/officeDocument/2006/relationships/hyperlink" Target="https://hea.ie/funding-governance-performance/funding/student-finance/fund-for-students-with-disabilities/" TargetMode="External"/><Relationship Id="rId2091" Type="http://schemas.openxmlformats.org/officeDocument/2006/relationships/hyperlink" Target="https://www.citizensinformation.ie/en/education/european-education-programmes/eramus-plus/" TargetMode="External"/><Relationship Id="rId270" Type="http://schemas.openxmlformats.org/officeDocument/2006/relationships/hyperlink" Target="https://www.citizensinformation.ie/en/education/pre-school-education-and-childcare/early-childhood-care-and-education-scheme/" TargetMode="External"/><Relationship Id="rId130" Type="http://schemas.openxmlformats.org/officeDocument/2006/relationships/hyperlink" Target="https://www.citizensinformation.ie/en/education/the-irish-education-system/admissions-policies-in-primary-and-secondary-schools/" TargetMode="External"/><Relationship Id="rId368" Type="http://schemas.openxmlformats.org/officeDocument/2006/relationships/hyperlink" Target="https://aim.gov.ie/parents/" TargetMode="External"/><Relationship Id="rId575" Type="http://schemas.openxmlformats.org/officeDocument/2006/relationships/hyperlink" Target="http://ncse.ie/wp-content/uploads/2014/10/ChildrenWithSpecialEdNeeds1.pdf" TargetMode="External"/><Relationship Id="rId782" Type="http://schemas.openxmlformats.org/officeDocument/2006/relationships/hyperlink" Target="https://www.curriculumonline.ie/" TargetMode="External"/><Relationship Id="rId2049" Type="http://schemas.openxmlformats.org/officeDocument/2006/relationships/hyperlink" Target="https://www.citizensinformation.ie/en/education/european-education-programmes/eramus-plus/" TargetMode="External"/><Relationship Id="rId228" Type="http://schemas.openxmlformats.org/officeDocument/2006/relationships/hyperlink" Target="https://www.citizensinformation.ie/en/education/pre-school-education-and-childcare/your-childcare-options/" TargetMode="External"/><Relationship Id="rId435" Type="http://schemas.openxmlformats.org/officeDocument/2006/relationships/hyperlink" Target="https://ncs.gov.ie/en/" TargetMode="External"/><Relationship Id="rId642" Type="http://schemas.openxmlformats.org/officeDocument/2006/relationships/hyperlink" Target="https://s3-eu-west-1.amazonaws.com/govieassets/38307/374308eaf81b4758ad9e4afe9c8e58fd.pdf" TargetMode="External"/><Relationship Id="rId1065" Type="http://schemas.openxmlformats.org/officeDocument/2006/relationships/hyperlink" Target="https://www.gov.ie/en/collection/6f762-employing-a-teacher/" TargetMode="External"/><Relationship Id="rId1272" Type="http://schemas.openxmlformats.org/officeDocument/2006/relationships/hyperlink" Target="https://www.citizensinformationboard.ie/en/publications/information/leaflets.html" TargetMode="External"/><Relationship Id="rId502" Type="http://schemas.openxmlformats.org/officeDocument/2006/relationships/hyperlink" Target="https://www.ncca.ie/en/primary/resources-for-parents" TargetMode="External"/><Relationship Id="rId947" Type="http://schemas.openxmlformats.org/officeDocument/2006/relationships/hyperlink" Target="mailto:info@tusla.ie" TargetMode="External"/><Relationship Id="rId1132" Type="http://schemas.openxmlformats.org/officeDocument/2006/relationships/hyperlink" Target="https://www.citizensinformation.ie/en/education/state-examinations/leaving-cert-accredited-grades/" TargetMode="External"/><Relationship Id="rId1577" Type="http://schemas.openxmlformats.org/officeDocument/2006/relationships/hyperlink" Target="https://www.citizensinformation.ie/en/education/third-level-education/colleges-and-qualifications/fet-qualifications/" TargetMode="External"/><Relationship Id="rId1784" Type="http://schemas.openxmlformats.org/officeDocument/2006/relationships/hyperlink" Target="http://www.qqi.ie/" TargetMode="External"/><Relationship Id="rId1991" Type="http://schemas.openxmlformats.org/officeDocument/2006/relationships/hyperlink" Target="https://www.prospects.ac.uk/" TargetMode="External"/><Relationship Id="rId76" Type="http://schemas.openxmlformats.org/officeDocument/2006/relationships/hyperlink" Target="http://ncse.ie/wp-content/uploads/2014/10/ChildrenWithSpecialEdNeeds1.pdf" TargetMode="External"/><Relationship Id="rId807" Type="http://schemas.openxmlformats.org/officeDocument/2006/relationships/hyperlink" Target="https://www.citizensinformation.ie/en/education/primary-and-post-primary-education/educational-supports/financial-help-with-school/" TargetMode="External"/><Relationship Id="rId1437" Type="http://schemas.openxmlformats.org/officeDocument/2006/relationships/hyperlink" Target="http://www.nala.ie/" TargetMode="External"/><Relationship Id="rId1644" Type="http://schemas.openxmlformats.org/officeDocument/2006/relationships/hyperlink" Target="http://www.qualifax.ie/index.php?option=com_wrapper&amp;view=wrapper&amp;Itemid=306" TargetMode="External"/><Relationship Id="rId1851" Type="http://schemas.openxmlformats.org/officeDocument/2006/relationships/hyperlink" Target="mailto:AccessOfficer@susi.ie" TargetMode="External"/><Relationship Id="rId1504" Type="http://schemas.openxmlformats.org/officeDocument/2006/relationships/hyperlink" Target="https://www.citizensinformation.ie/en/education/further-education-and-training/adult-literacy/" TargetMode="External"/><Relationship Id="rId1711" Type="http://schemas.openxmlformats.org/officeDocument/2006/relationships/hyperlink" Target="http://accesscollege.ie/hear/help/" TargetMode="External"/><Relationship Id="rId1949" Type="http://schemas.openxmlformats.org/officeDocument/2006/relationships/hyperlink" Target="https://hea.ie/funding-governance-performance/funding/student-finance/student-assistance-fund/" TargetMode="External"/><Relationship Id="rId292" Type="http://schemas.openxmlformats.org/officeDocument/2006/relationships/hyperlink" Target="https://www.citizensinformation.ie/en/education/pre-school-education-and-childcare/national-childcare-scheme/" TargetMode="External"/><Relationship Id="rId1809" Type="http://schemas.openxmlformats.org/officeDocument/2006/relationships/hyperlink" Target="https://www.revenue.ie/en/online-services/support/help-guides/ros/guide-to-ros.aspx" TargetMode="External"/><Relationship Id="rId597" Type="http://schemas.openxmlformats.org/officeDocument/2006/relationships/hyperlink" Target="https://www.gov.ie/en/publication/a0e87-summer-provision-home-based-programme/" TargetMode="External"/><Relationship Id="rId152" Type="http://schemas.openxmlformats.org/officeDocument/2006/relationships/hyperlink" Target="https://www.citizensinformation.ie/en/education/primary-and-post-primary-education/going-to-post-primary-school/post-primary-education-for-students-with-special-needs/" TargetMode="External"/><Relationship Id="rId457" Type="http://schemas.openxmlformats.org/officeDocument/2006/relationships/hyperlink" Target="http://www.teachingcouncil.ie/en/Professional-Standards/Complaints-about-Registered-Teachers/" TargetMode="External"/><Relationship Id="rId1087" Type="http://schemas.openxmlformats.org/officeDocument/2006/relationships/hyperlink" Target="https://www.citizensinformation.ie/en/education/primary-and-post-primary-education/summer-education-programme/" TargetMode="External"/><Relationship Id="rId1294" Type="http://schemas.openxmlformats.org/officeDocument/2006/relationships/hyperlink" Target="https://www.citizensinformation.ie/en/education/further-education-and-training/training-courses/" TargetMode="External"/><Relationship Id="rId2040" Type="http://schemas.openxmlformats.org/officeDocument/2006/relationships/hyperlink" Target="https://www.gov.ie/en/organisation/department-of-higher-education-innovation-and-science/" TargetMode="External"/><Relationship Id="rId664" Type="http://schemas.openxmlformats.org/officeDocument/2006/relationships/hyperlink" Target="https://www.citizensinformation.ie/en/education/primary-and-post-primary-education/going-to-post-primary-school/types-of-post-primary-school/" TargetMode="External"/><Relationship Id="rId871" Type="http://schemas.openxmlformats.org/officeDocument/2006/relationships/hyperlink" Target="https://www.gov.ie/en/service/5ef45c-neps/" TargetMode="External"/><Relationship Id="rId969" Type="http://schemas.openxmlformats.org/officeDocument/2006/relationships/hyperlink" Target="http://www.nbss.ie/index.php" TargetMode="External"/><Relationship Id="rId1599" Type="http://schemas.openxmlformats.org/officeDocument/2006/relationships/hyperlink" Target="https://www.rcsi.com/dublin/" TargetMode="External"/><Relationship Id="rId317" Type="http://schemas.openxmlformats.org/officeDocument/2006/relationships/hyperlink" Target="https://www.citizensinformation.ie/en/social-welfare/social-welfare-payments/supplementary-welfare-schemes/humanitarian-assistance-scheme/" TargetMode="External"/><Relationship Id="rId524" Type="http://schemas.openxmlformats.org/officeDocument/2006/relationships/hyperlink" Target="https://www.citizensinformation.ie/en/education/primary-and-post-primary-education/going-to-primary-school/ownership-of-primary-schools/" TargetMode="External"/><Relationship Id="rId731" Type="http://schemas.openxmlformats.org/officeDocument/2006/relationships/hyperlink" Target="https://www.citizensinformation.ie/en/education/primary-and-post-primary-education/educational-supports/assistive-technology-grant-students-with-disabilities/" TargetMode="External"/><Relationship Id="rId1154" Type="http://schemas.openxmlformats.org/officeDocument/2006/relationships/hyperlink" Target="https://www.ombudsman.ie/" TargetMode="External"/><Relationship Id="rId1361" Type="http://schemas.openxmlformats.org/officeDocument/2006/relationships/hyperlink" Target="mailto:apprenticeship@nao.ie" TargetMode="External"/><Relationship Id="rId1459" Type="http://schemas.openxmlformats.org/officeDocument/2006/relationships/hyperlink" Target="https://www.citizensinformation.ie/en/social-welfare/social-welfare-payments/unemployed-people/jobseekers-benefit/" TargetMode="External"/><Relationship Id="rId98" Type="http://schemas.openxmlformats.org/officeDocument/2006/relationships/hyperlink" Target="https://www.citizensinformation.ie/en/education/the-irish-education-system/constitution-and-education/" TargetMode="External"/><Relationship Id="rId829" Type="http://schemas.openxmlformats.org/officeDocument/2006/relationships/hyperlink" Target="https://www.citizensinformation.ie/en/education/primary-and-post-primary-education/educational-supports/assistive-technology-grant-students-with-disabilities/" TargetMode="External"/><Relationship Id="rId1014" Type="http://schemas.openxmlformats.org/officeDocument/2006/relationships/hyperlink" Target="https://www.citizensinformation.ie/en/education/primary-and-post-primary-education/attendance-and-discipline-in-schools/bullying-in-schools-in-ireland/" TargetMode="External"/><Relationship Id="rId1221" Type="http://schemas.openxmlformats.org/officeDocument/2006/relationships/hyperlink" Target="https://www.gov.ie/en/press-release/70aba-minister-foley-welcomes-60m-in-education-measures-as-part-of-government-cost-of-living-package/" TargetMode="External"/><Relationship Id="rId1666" Type="http://schemas.openxmlformats.org/officeDocument/2006/relationships/hyperlink" Target="https://www.citizensinformation.ie/en/education/further-education-and-training/post-leaving-certificate-courses/" TargetMode="External"/><Relationship Id="rId1873" Type="http://schemas.openxmlformats.org/officeDocument/2006/relationships/hyperlink" Target="https://www.citizensinformation.ie/en/social-welfare/social-welfare-payments/back-to-education/back-to-education-allowance/" TargetMode="External"/><Relationship Id="rId1319" Type="http://schemas.openxmlformats.org/officeDocument/2006/relationships/hyperlink" Target="https://www.gov.ie/en/directory/category/e1f4b5-intreo-offices/?referrer=http://www.gov.ie/en/service/40cf48-find-your-local-intreo-office/" TargetMode="External"/><Relationship Id="rId1526" Type="http://schemas.openxmlformats.org/officeDocument/2006/relationships/hyperlink" Target="https://www.fetchcourses.ie/" TargetMode="External"/><Relationship Id="rId1733" Type="http://schemas.openxmlformats.org/officeDocument/2006/relationships/hyperlink" Target="https://www.citizensinformation.ie/en/social-welfare/social-welfare-payments/back-to-education/back-to-education-allowance/" TargetMode="External"/><Relationship Id="rId1940" Type="http://schemas.openxmlformats.org/officeDocument/2006/relationships/hyperlink" Target="https://www.citizensinformation.ie/en/education/third-level-education/fees-and-supports-for-third-level-education/financial-supports-for-students/" TargetMode="External"/><Relationship Id="rId25" Type="http://schemas.openxmlformats.org/officeDocument/2006/relationships/hyperlink" Target="https://www.citizensinformation.ie/en/education/the-irish-education-system/exemption-from-irish/" TargetMode="External"/><Relationship Id="rId1800" Type="http://schemas.openxmlformats.org/officeDocument/2006/relationships/hyperlink" Target="http://www.revenue.ie/en/personal-tax-credits-reliefs-and-exemptions/education/tuition-fees-paid-for-third-level-education/approved-colleges-and-courses.aspx" TargetMode="External"/><Relationship Id="rId174" Type="http://schemas.openxmlformats.org/officeDocument/2006/relationships/hyperlink" Target="https://www.citizensinformation.ie/en/education/the-irish-education-system/measures-to-address-educational-disadvantage/" TargetMode="External"/><Relationship Id="rId381" Type="http://schemas.openxmlformats.org/officeDocument/2006/relationships/hyperlink" Target="https://assets.gov.ie/13135/8f7b2b9a0ef343289bf5a979af7787d8.pdf" TargetMode="External"/><Relationship Id="rId2062" Type="http://schemas.openxmlformats.org/officeDocument/2006/relationships/hyperlink" Target="https://erasmus-plus.ec.europa.eu/opportunities/individuals/students/erasmus-mundus-joint-masters-scholarships" TargetMode="External"/><Relationship Id="rId241" Type="http://schemas.openxmlformats.org/officeDocument/2006/relationships/hyperlink" Target="https://myccc.ie/" TargetMode="External"/><Relationship Id="rId479" Type="http://schemas.openxmlformats.org/officeDocument/2006/relationships/hyperlink" Target="http://www.gaelscoileanna.ie/" TargetMode="External"/><Relationship Id="rId686" Type="http://schemas.openxmlformats.org/officeDocument/2006/relationships/hyperlink" Target="https://www.curriculumonline.ie/Junior-cycle/Junior-Cycle-is-changing" TargetMode="External"/><Relationship Id="rId893" Type="http://schemas.openxmlformats.org/officeDocument/2006/relationships/hyperlink" Target="https://ncse.ie/visiting-teachers" TargetMode="External"/><Relationship Id="rId339" Type="http://schemas.openxmlformats.org/officeDocument/2006/relationships/hyperlink" Target="https://www.ncs.gov.ie/NCS_policy_guidelines.pdf" TargetMode="External"/><Relationship Id="rId546" Type="http://schemas.openxmlformats.org/officeDocument/2006/relationships/hyperlink" Target="https://www.gov.ie/en/policy-information/4018ea-deis-delivering-equality-of-opportunity-in-schools/" TargetMode="External"/><Relationship Id="rId753" Type="http://schemas.openxmlformats.org/officeDocument/2006/relationships/hyperlink" Target="https://www.citizensinformation.ie/en/education/primary-and-post-primary-education/going-to-post-primary-school/post-primary-school-transport-scheme/" TargetMode="External"/><Relationship Id="rId1176" Type="http://schemas.openxmlformats.org/officeDocument/2006/relationships/hyperlink" Target="https://www.citizensinformation.ie/en/education/state-examinations/leaving-certificate/" TargetMode="External"/><Relationship Id="rId1383" Type="http://schemas.openxmlformats.org/officeDocument/2006/relationships/hyperlink" Target="https://www.citizensinformation.ie/en/education/further-education-and-training/post-leaving-certificate-courses/" TargetMode="External"/><Relationship Id="rId101" Type="http://schemas.openxmlformats.org/officeDocument/2006/relationships/hyperlink" Target="http://www.irishstatutebook.ie/1998/en/act/pub/0051/index.html" TargetMode="External"/><Relationship Id="rId406" Type="http://schemas.openxmlformats.org/officeDocument/2006/relationships/hyperlink" Target="https://www.laoischildcare.ie/wp-content/uploads/2017/10/Community-Childcare-Subvention-Band-of-Supports.pdf" TargetMode="External"/><Relationship Id="rId960" Type="http://schemas.openxmlformats.org/officeDocument/2006/relationships/hyperlink" Target="https://www.citizensinformation.ie/en/education/primary-and-post-primary-education/attendance-and-discipline-in-schools/school-discipline/" TargetMode="External"/><Relationship Id="rId1036" Type="http://schemas.openxmlformats.org/officeDocument/2006/relationships/hyperlink" Target="http://www.ncse.ie/" TargetMode="External"/><Relationship Id="rId1243" Type="http://schemas.openxmlformats.org/officeDocument/2006/relationships/hyperlink" Target="https://www.examinations.ie/cssp/2023/" TargetMode="External"/><Relationship Id="rId1590" Type="http://schemas.openxmlformats.org/officeDocument/2006/relationships/hyperlink" Target="https://www.citizensinformation.ie/en/education/third-level-education/colleges-and-qualifications/third-level-education-in-ireland/" TargetMode="External"/><Relationship Id="rId1688" Type="http://schemas.openxmlformats.org/officeDocument/2006/relationships/hyperlink" Target="https://www.cao.ie/apply.php" TargetMode="External"/><Relationship Id="rId1895" Type="http://schemas.openxmlformats.org/officeDocument/2006/relationships/hyperlink" Target="https://www.gov.ie/en/service/e786a-student-support-scheme-for-asylum-seekers/" TargetMode="External"/><Relationship Id="rId613" Type="http://schemas.openxmlformats.org/officeDocument/2006/relationships/hyperlink" Target="https://www.buseireann.ie/inner.php?id=523" TargetMode="External"/><Relationship Id="rId820" Type="http://schemas.openxmlformats.org/officeDocument/2006/relationships/hyperlink" Target="https://s3-eu-west-1.amazonaws.com/govieassets/13419/bf4ace94081d441aa455c0d1e713bcb5.pdf" TargetMode="External"/><Relationship Id="rId918" Type="http://schemas.openxmlformats.org/officeDocument/2006/relationships/hyperlink" Target="https://www.gov.ie/en/organisation-information/44f263-ict-information-and-communications-technology-policy-unit/" TargetMode="External"/><Relationship Id="rId1450" Type="http://schemas.openxmlformats.org/officeDocument/2006/relationships/hyperlink" Target="https://www.citizensinformation.ie/en/education/further-education-and-training/vocational-training-opportunities-scheme/" TargetMode="External"/><Relationship Id="rId1548" Type="http://schemas.openxmlformats.org/officeDocument/2006/relationships/hyperlink" Target="https://www.gov.ie/en/collection/d6f636-employment-services-offices/" TargetMode="External"/><Relationship Id="rId1755" Type="http://schemas.openxmlformats.org/officeDocument/2006/relationships/hyperlink" Target="https://www.citizensinformation.ie/en/education/third-level-education/applying-to-college/springboard/" TargetMode="External"/><Relationship Id="rId1103" Type="http://schemas.openxmlformats.org/officeDocument/2006/relationships/hyperlink" Target="https://www.citizensinformation.ie/en/education/state-examinations/leaving-cert-accredited-grades/" TargetMode="External"/><Relationship Id="rId1310" Type="http://schemas.openxmlformats.org/officeDocument/2006/relationships/hyperlink" Target="https://nfq.qqi.ie/" TargetMode="External"/><Relationship Id="rId1408" Type="http://schemas.openxmlformats.org/officeDocument/2006/relationships/hyperlink" Target="https://www.citizensinformation.ie/en/education/further-education-and-training/returning-to-education/" TargetMode="External"/><Relationship Id="rId1962" Type="http://schemas.openxmlformats.org/officeDocument/2006/relationships/hyperlink" Target="https://hea.ie/funding-governance-performance/funding/student-finance/other-finance-bursaries-scholarships/" TargetMode="External"/><Relationship Id="rId47" Type="http://schemas.openxmlformats.org/officeDocument/2006/relationships/hyperlink" Target="http://www.qualifax.ie/index.php?option=com_content&amp;view=article&amp;id=614&amp;Itemid=201" TargetMode="External"/><Relationship Id="rId1615" Type="http://schemas.openxmlformats.org/officeDocument/2006/relationships/hyperlink" Target="https://www.citizensinformation.ie/en/education/third-level-education/applying-to-college/application-procedures-and-entry-requirements/" TargetMode="External"/><Relationship Id="rId1822" Type="http://schemas.openxmlformats.org/officeDocument/2006/relationships/hyperlink" Target="https://www.citizensinformation.ie/en/education/third-level-education/fees-and-supports-for-third-level-education/student-grant-scheme/" TargetMode="External"/><Relationship Id="rId196" Type="http://schemas.openxmlformats.org/officeDocument/2006/relationships/hyperlink" Target="https://assets.gov.ie/128268/d07bed24-dd1d-4055-8ced-5e381621ca65.pdf" TargetMode="External"/><Relationship Id="rId2084" Type="http://schemas.openxmlformats.org/officeDocument/2006/relationships/hyperlink" Target="https://europa.eu/europass/en/europass-mobility-stakeholders" TargetMode="External"/><Relationship Id="rId263" Type="http://schemas.openxmlformats.org/officeDocument/2006/relationships/hyperlink" Target="http://www.hse.ie/eng/services/list/2/healthcentres/" TargetMode="External"/><Relationship Id="rId470" Type="http://schemas.openxmlformats.org/officeDocument/2006/relationships/hyperlink" Target="https://www.citizensinformation.ie/en/education/primary-and-post-primary-education/going-to-primary-school/giving-children-an-even-break-by-tackling-disadvantage/" TargetMode="External"/><Relationship Id="rId123" Type="http://schemas.openxmlformats.org/officeDocument/2006/relationships/hyperlink" Target="http://www.qualifax.ie/" TargetMode="External"/><Relationship Id="rId330" Type="http://schemas.openxmlformats.org/officeDocument/2006/relationships/hyperlink" Target="https://www.citizensinformation.ie/en/education/pre-school-education-and-childcare/universal-childcare-subsidy/" TargetMode="External"/><Relationship Id="rId568" Type="http://schemas.openxmlformats.org/officeDocument/2006/relationships/hyperlink" Target="https://www.citizensinformation.ie/en/education/the-irish-education-system/special-education/" TargetMode="External"/><Relationship Id="rId775" Type="http://schemas.openxmlformats.org/officeDocument/2006/relationships/hyperlink" Target="https://www.citizensinformation.ie/en/education/primary-and-post-primary-education/going-to-post-primary-school/organisations-and-resources-for-post-primary-schools/" TargetMode="External"/><Relationship Id="rId982" Type="http://schemas.openxmlformats.org/officeDocument/2006/relationships/hyperlink" Target="https://www.citizensinformation.ie/en/education/the-irish-education-system/measures-to-address-educational-disadvantage/" TargetMode="External"/><Relationship Id="rId1198" Type="http://schemas.openxmlformats.org/officeDocument/2006/relationships/hyperlink" Target="https://www.citizensinformation.ie/en/education/state-examinations/leaving-certificate/" TargetMode="External"/><Relationship Id="rId2011" Type="http://schemas.openxmlformats.org/officeDocument/2006/relationships/hyperlink" Target="http://www.iefa.org/" TargetMode="External"/><Relationship Id="rId428" Type="http://schemas.openxmlformats.org/officeDocument/2006/relationships/hyperlink" Target="https://www.citizensinformation.ie/en/education/pre-school-education-and-childcare/universal-childcare-subsidy/" TargetMode="External"/><Relationship Id="rId635" Type="http://schemas.openxmlformats.org/officeDocument/2006/relationships/hyperlink" Target="https://www.citizensinformation.ie/en/education/primary-and-post-primary-education/going-to-post-primary-school/starting-post-primary-school/" TargetMode="External"/><Relationship Id="rId842" Type="http://schemas.openxmlformats.org/officeDocument/2006/relationships/hyperlink" Target="https://www.citizensinformation.ie/en/education/pre-school-education-and-childcare/early-childhood-education/" TargetMode="External"/><Relationship Id="rId1058" Type="http://schemas.openxmlformats.org/officeDocument/2006/relationships/hyperlink" Target="https://www.gov.ie/en/publication/d5f08-initial-teacher-education-and-professional-development-section/" TargetMode="External"/><Relationship Id="rId1265" Type="http://schemas.openxmlformats.org/officeDocument/2006/relationships/hyperlink" Target="http://www.examinations.ie/index.php?l=en&amp;mc=en&amp;sc=ep&amp;ty=e" TargetMode="External"/><Relationship Id="rId1472" Type="http://schemas.openxmlformats.org/officeDocument/2006/relationships/hyperlink" Target="https://www.citizensinformation.ie/en/education/pre-school-education-and-childcare/national-childcare-scheme/" TargetMode="External"/><Relationship Id="rId702" Type="http://schemas.openxmlformats.org/officeDocument/2006/relationships/hyperlink" Target="http://www.pdst.ie/TY/curriculum" TargetMode="External"/><Relationship Id="rId1125" Type="http://schemas.openxmlformats.org/officeDocument/2006/relationships/hyperlink" Target="https://www.gov.ie/en/press-release/f7bf7-minister-foley-announces-plan-for-reform-of-senior-cycle-education-equity-and-excellence-for-all/" TargetMode="External"/><Relationship Id="rId1332" Type="http://schemas.openxmlformats.org/officeDocument/2006/relationships/hyperlink" Target="https://www.fetchcourses.ie/courses/fulltime" TargetMode="External"/><Relationship Id="rId1777" Type="http://schemas.openxmlformats.org/officeDocument/2006/relationships/hyperlink" Target="http://www.studentfinance.ie/mp9377/course-fees/index.html" TargetMode="External"/><Relationship Id="rId1984" Type="http://schemas.openxmlformats.org/officeDocument/2006/relationships/hyperlink" Target="https://www.citizensinformation.ie/en/education/third-level-education/fees-and-supports-for-third-level-education/student-grant-scheme/" TargetMode="External"/><Relationship Id="rId69" Type="http://schemas.openxmlformats.org/officeDocument/2006/relationships/hyperlink" Target="http://www.irishstatutebook.ie/2000/en/act/pub/0008/index.html" TargetMode="External"/><Relationship Id="rId1637" Type="http://schemas.openxmlformats.org/officeDocument/2006/relationships/hyperlink" Target="https://www.citizensinformation.ie/en/education/further-education-and-training/apprenticeships/" TargetMode="External"/><Relationship Id="rId1844" Type="http://schemas.openxmlformats.org/officeDocument/2006/relationships/hyperlink" Target="https://www.irishstatutebook.ie/pdf/2023/en.si.2023.0094.pdf" TargetMode="External"/><Relationship Id="rId1704" Type="http://schemas.openxmlformats.org/officeDocument/2006/relationships/hyperlink" Target="https://www.citizensinformation.ie/en/social-welfare/social-welfare-payments/" TargetMode="External"/><Relationship Id="rId285" Type="http://schemas.openxmlformats.org/officeDocument/2006/relationships/hyperlink" Target="https://myccc.ie/" TargetMode="External"/><Relationship Id="rId1911" Type="http://schemas.openxmlformats.org/officeDocument/2006/relationships/hyperlink" Target="https://grantsonline.ie/eseries/esr.elogin" TargetMode="External"/><Relationship Id="rId492" Type="http://schemas.openxmlformats.org/officeDocument/2006/relationships/hyperlink" Target="https://www.curriculumonline.ie/getmedia/346522bd-f9f6-49ce-9676-49b59fdb5505/PSEC03c_Science_Curriculum.pdf" TargetMode="External"/><Relationship Id="rId797" Type="http://schemas.openxmlformats.org/officeDocument/2006/relationships/hyperlink" Target="http://www.napd.ie/cmsv1/" TargetMode="External"/><Relationship Id="rId145" Type="http://schemas.openxmlformats.org/officeDocument/2006/relationships/hyperlink" Target="https://www.citizensinformation.ie/en/education/primary-and-post-primary-education/going-to-primary-school/boards-of-management/" TargetMode="External"/><Relationship Id="rId352" Type="http://schemas.openxmlformats.org/officeDocument/2006/relationships/hyperlink" Target="https://www.citizensinformation.ie/en/education/pre-school-education-and-childcare/early-childhood-care-and-education-scheme/" TargetMode="External"/><Relationship Id="rId1287" Type="http://schemas.openxmlformats.org/officeDocument/2006/relationships/hyperlink" Target="https://www.citizensinformation.ie/en/moving-country/moving-abroad/" TargetMode="External"/><Relationship Id="rId2033" Type="http://schemas.openxmlformats.org/officeDocument/2006/relationships/hyperlink" Target="http://www.acels.ie/schools" TargetMode="External"/><Relationship Id="rId212" Type="http://schemas.openxmlformats.org/officeDocument/2006/relationships/hyperlink" Target="http://www.irishstatutebook.ie/eli/2018/act/14/enacted/en" TargetMode="External"/><Relationship Id="rId657" Type="http://schemas.openxmlformats.org/officeDocument/2006/relationships/hyperlink" Target="https://www.citizensinformation.ie/en/education/further-education-and-training/leaving-school/" TargetMode="External"/><Relationship Id="rId864" Type="http://schemas.openxmlformats.org/officeDocument/2006/relationships/hyperlink" Target="https://www.citizensinformation.ie/en/education/primary-and-post-primary-education/educational-supports/psychological-assessment-school/" TargetMode="External"/><Relationship Id="rId1494" Type="http://schemas.openxmlformats.org/officeDocument/2006/relationships/hyperlink" Target="https://www.gov.ie/en/publication/1a5134-operational-guidelines-jobseekers-allowance/?referrer=https://www.welfare.ie/en/Pages/Jobseekers-Allowance.aspx" TargetMode="External"/><Relationship Id="rId1799" Type="http://schemas.openxmlformats.org/officeDocument/2006/relationships/hyperlink" Target="https://www.citizensinformation.ie/en/education/third-level-education/fees-and-supports-for-third-level-education/tax-relief-for-third-level-fees/" TargetMode="External"/><Relationship Id="rId517" Type="http://schemas.openxmlformats.org/officeDocument/2006/relationships/hyperlink" Target="https://s3-eu-west-1.amazonaws.com/govieassets/34186/31f98d651a6147ef91d781fa3805ccc7.pdf" TargetMode="External"/><Relationship Id="rId724" Type="http://schemas.openxmlformats.org/officeDocument/2006/relationships/hyperlink" Target="https://www.citizensinformation.ie/en/education/primary-and-post-primary-education/going-to-post-primary-school/post-primary-education-for-students-with-special-needs/" TargetMode="External"/><Relationship Id="rId931" Type="http://schemas.openxmlformats.org/officeDocument/2006/relationships/hyperlink" Target="http://www.staysafe.ie/" TargetMode="External"/><Relationship Id="rId1147" Type="http://schemas.openxmlformats.org/officeDocument/2006/relationships/hyperlink" Target="https://assets.gov.ie/124752/1e91aa2d-db43-4f18-8c3f-10c738cffb28.pdf" TargetMode="External"/><Relationship Id="rId1354" Type="http://schemas.openxmlformats.org/officeDocument/2006/relationships/hyperlink" Target="http://www.qqi.ie/Articles/Pages/National-Framework-of-Qualifications-(NFQ).aspx" TargetMode="External"/><Relationship Id="rId1561" Type="http://schemas.openxmlformats.org/officeDocument/2006/relationships/hyperlink" Target="https://www.qqi.ie/what-we-do/the-qualifications-system/national-framework-of-qualifications" TargetMode="External"/><Relationship Id="rId60" Type="http://schemas.openxmlformats.org/officeDocument/2006/relationships/hyperlink" Target="https://www.cao.ie/" TargetMode="External"/><Relationship Id="rId1007" Type="http://schemas.openxmlformats.org/officeDocument/2006/relationships/hyperlink" Target="https://www2.hse.ie/conditions/colds-coughs-children/" TargetMode="External"/><Relationship Id="rId1214" Type="http://schemas.openxmlformats.org/officeDocument/2006/relationships/hyperlink" Target="https://www.gov.ie/pdf/?file=https://assets.gov.ie/270733/9d77a9be-41ac-4494-887d-b1963c81cd0a.pdf%22%20\l%20%22page=null" TargetMode="External"/><Relationship Id="rId1421" Type="http://schemas.openxmlformats.org/officeDocument/2006/relationships/hyperlink" Target="https://www.citizensinformation.ie/en/education/third-level-education/applying-to-college/springboard/" TargetMode="External"/><Relationship Id="rId1659" Type="http://schemas.openxmlformats.org/officeDocument/2006/relationships/hyperlink" Target="https://www.tudublin.ie/" TargetMode="External"/><Relationship Id="rId1866" Type="http://schemas.openxmlformats.org/officeDocument/2006/relationships/hyperlink" Target="https://www.citizensinformation.ie/en/education/third-level-education/applying-to-college/third-level-courses-for-mature-students/" TargetMode="External"/><Relationship Id="rId1519" Type="http://schemas.openxmlformats.org/officeDocument/2006/relationships/hyperlink" Target="https://www.citizensinformation.ie/en/health/medical-cards-and-gp-visit-cards/medical-card/" TargetMode="External"/><Relationship Id="rId1726" Type="http://schemas.openxmlformats.org/officeDocument/2006/relationships/hyperlink" Target="https://susi.ie/undergraduate-student/approved-institutionscourses-for-undergraduate-students/" TargetMode="External"/><Relationship Id="rId1933" Type="http://schemas.openxmlformats.org/officeDocument/2006/relationships/hyperlink" Target="http://www.allirelandscholarships.com/" TargetMode="External"/><Relationship Id="rId18" Type="http://schemas.openxmlformats.org/officeDocument/2006/relationships/hyperlink" Target="https://www.citizensinformation.ie/en/education/vocational_education_and_training/" TargetMode="External"/><Relationship Id="rId167" Type="http://schemas.openxmlformats.org/officeDocument/2006/relationships/hyperlink" Target="mailto:info@npc.ie" TargetMode="External"/><Relationship Id="rId374" Type="http://schemas.openxmlformats.org/officeDocument/2006/relationships/hyperlink" Target="https://www.citizensinformation.ie/en/education/pre-school-education-and-childcare/regulation-of-childcare-services/" TargetMode="External"/><Relationship Id="rId581" Type="http://schemas.openxmlformats.org/officeDocument/2006/relationships/hyperlink" Target="https://www.gov.ie/en/press-release/4de54-ministers-foley-and-madigan-announce-implementation-of-the-first-phase-of-isl-scheme/" TargetMode="External"/><Relationship Id="rId2055" Type="http://schemas.openxmlformats.org/officeDocument/2006/relationships/hyperlink" Target="https://ec.europa.eu/programmes/erasmus-plus/resources/programme-guide_en" TargetMode="External"/><Relationship Id="rId234" Type="http://schemas.openxmlformats.org/officeDocument/2006/relationships/hyperlink" Target="https://www.citizensinformation.ie/en/education/pre-school-education-and-childcare/your-childcare-options/" TargetMode="External"/><Relationship Id="rId679" Type="http://schemas.openxmlformats.org/officeDocument/2006/relationships/hyperlink" Target="mailto:info@education.gov.ie" TargetMode="External"/><Relationship Id="rId886" Type="http://schemas.openxmlformats.org/officeDocument/2006/relationships/hyperlink" Target="https://www.citizensinformation.ie/en/education/primary-and-post-primary-education/educational-supports/assistive-technology-grant-students-with-disabilities/" TargetMode="External"/><Relationship Id="rId2" Type="http://schemas.openxmlformats.org/officeDocument/2006/relationships/styles" Target="styles.xml"/><Relationship Id="rId441" Type="http://schemas.openxmlformats.org/officeDocument/2006/relationships/hyperlink" Target="https://www.citizensinformation.ie/en/education/primary-and-post-primary-education/going-to-primary-school/starting-primary-school/" TargetMode="External"/><Relationship Id="rId539" Type="http://schemas.openxmlformats.org/officeDocument/2006/relationships/hyperlink" Target="https://www.citizensinformation.ie/en/education/primary-and-post-primary-education/going-to-primary-school/giving-children-an-even-break-by-tackling-disadvantage/" TargetMode="External"/><Relationship Id="rId746" Type="http://schemas.openxmlformats.org/officeDocument/2006/relationships/hyperlink" Target="http://ncse.ie/wp-content/uploads/2014/10/NCSE-Post-School-Education-Training.pdf" TargetMode="External"/><Relationship Id="rId1071" Type="http://schemas.openxmlformats.org/officeDocument/2006/relationships/hyperlink" Target="https://www.gov.ie/en/service/a960dd-english-language-assistant-scheme/" TargetMode="External"/><Relationship Id="rId1169" Type="http://schemas.openxmlformats.org/officeDocument/2006/relationships/hyperlink" Target="http://www.examinations.ie/" TargetMode="External"/><Relationship Id="rId1376" Type="http://schemas.openxmlformats.org/officeDocument/2006/relationships/hyperlink" Target="https://www.citizensinformation.ie/en/education/vocational-education-and-training/post-leaving-certificate-courses/" TargetMode="External"/><Relationship Id="rId1583" Type="http://schemas.openxmlformats.org/officeDocument/2006/relationships/hyperlink" Target="https://qsearch.qqi.ie/WebPart/Search?searchtype=recognitions" TargetMode="External"/><Relationship Id="rId301" Type="http://schemas.openxmlformats.org/officeDocument/2006/relationships/hyperlink" Target="https://www.ncs.gov.ie/NCS_policy_guidelines.pdf" TargetMode="External"/><Relationship Id="rId953" Type="http://schemas.openxmlformats.org/officeDocument/2006/relationships/hyperlink" Target="https://www.gov.ie/en/circular/0a2b0-standardisation-of-the-school-year-in-respect-of-primary-post-primary-schools-for-the-years-202324-202425-and-202526/" TargetMode="External"/><Relationship Id="rId1029" Type="http://schemas.openxmlformats.org/officeDocument/2006/relationships/hyperlink" Target="https://www.garda.ie/en/contact-us/station-directory/" TargetMode="External"/><Relationship Id="rId1236" Type="http://schemas.openxmlformats.org/officeDocument/2006/relationships/hyperlink" Target="https://www.citizensinformation.ie/en/education/state-examinations/appeal-leaving-cert/" TargetMode="External"/><Relationship Id="rId1790" Type="http://schemas.openxmlformats.org/officeDocument/2006/relationships/hyperlink" Target="https://www.citizensinformation.ie/en/social-welfare/social-welfare-payments/back-to-education/back-to-education-allowance/" TargetMode="External"/><Relationship Id="rId1888" Type="http://schemas.openxmlformats.org/officeDocument/2006/relationships/hyperlink" Target="https://assets.gov.ie/34307/dc7a224c23e9494caaa434e133e74d0b.pdf" TargetMode="External"/><Relationship Id="rId82" Type="http://schemas.openxmlformats.org/officeDocument/2006/relationships/hyperlink" Target="https://www.gov.ie/en/publication/4c96e-a-new-model-for-allocating-special-education-teachers-to-mainstream-schools/" TargetMode="External"/><Relationship Id="rId606" Type="http://schemas.openxmlformats.org/officeDocument/2006/relationships/hyperlink" Target="https://schooltransport.buseireann.ie/Account/Login?ReturnUrl=%2F" TargetMode="External"/><Relationship Id="rId813" Type="http://schemas.openxmlformats.org/officeDocument/2006/relationships/hyperlink" Target="https://www.citizensinformation.ie/en/education/primary-and-post-primary-education/educational-supports/early-school-leavers-programmes/" TargetMode="External"/><Relationship Id="rId1443" Type="http://schemas.openxmlformats.org/officeDocument/2006/relationships/hyperlink" Target="https://www.citizensinformation.ie/en/social-welfare/social-welfare-payments/back-to-education/back-to-education-programme/" TargetMode="External"/><Relationship Id="rId1650" Type="http://schemas.openxmlformats.org/officeDocument/2006/relationships/hyperlink" Target="https://www.citizensinformation.ie/en/education/third-level-education/applying-to-college/third-level-admissions-scheme-for-students-from-disadvantaged-backgrounds/" TargetMode="External"/><Relationship Id="rId1748" Type="http://schemas.openxmlformats.org/officeDocument/2006/relationships/hyperlink" Target="https://www.citizensinformation.ie/en/education/third-level-education/applying-to-college/springboard/" TargetMode="External"/><Relationship Id="rId1303" Type="http://schemas.openxmlformats.org/officeDocument/2006/relationships/hyperlink" Target="https://www.fetchcourses.ie/courses/fulltime" TargetMode="External"/><Relationship Id="rId1510" Type="http://schemas.openxmlformats.org/officeDocument/2006/relationships/hyperlink" Target="https://www.citizensinformation.ie/en/education/further-education-and-training/back-to-education-initiative/" TargetMode="External"/><Relationship Id="rId1955" Type="http://schemas.openxmlformats.org/officeDocument/2006/relationships/hyperlink" Target="https://www.tusla.ie/services/alternative-care/after-care/bursary-scheme/" TargetMode="External"/><Relationship Id="rId1608" Type="http://schemas.openxmlformats.org/officeDocument/2006/relationships/hyperlink" Target="https://www.citizensinformation.ie/en/education/primary-and-post-primary-education/teachers-and-schools/teacher-qualifications/" TargetMode="External"/><Relationship Id="rId1815" Type="http://schemas.openxmlformats.org/officeDocument/2006/relationships/hyperlink" Target="https://www.citizensinformation.ie/en/education/third-level-education/fees-and-supports-for-third-level-education/student-grant-scheme/" TargetMode="External"/><Relationship Id="rId189" Type="http://schemas.openxmlformats.org/officeDocument/2006/relationships/hyperlink" Target="https://www.gov.ie/en/service/29a3ff-school-meals-scheme/" TargetMode="External"/><Relationship Id="rId396" Type="http://schemas.openxmlformats.org/officeDocument/2006/relationships/hyperlink" Target="https://www.citizensinformation.ie/en/education/pre-school-education-and-childcare/community-childcare-subvention-programme/" TargetMode="External"/><Relationship Id="rId2077" Type="http://schemas.openxmlformats.org/officeDocument/2006/relationships/hyperlink" Target="https://www.citizensinformation.ie/en/education/european-education-programmes/europass/" TargetMode="External"/><Relationship Id="rId256" Type="http://schemas.openxmlformats.org/officeDocument/2006/relationships/hyperlink" Target="https://www.citizensinformation.ie/en/health/health-services/care-in-your-community/public-health-nurses/" TargetMode="External"/><Relationship Id="rId463" Type="http://schemas.openxmlformats.org/officeDocument/2006/relationships/hyperlink" Target="https://www.citizensinformation.ie/en/education/primary-and-post-primary-education/going-to-primary-school/primary-school-curriculum/" TargetMode="External"/><Relationship Id="rId670" Type="http://schemas.openxmlformats.org/officeDocument/2006/relationships/hyperlink" Target="https://www.citizensinformation.ie/en/education/primary_and_post_primary_education/educational_supports/school_books_scheme.html" TargetMode="External"/><Relationship Id="rId1093" Type="http://schemas.openxmlformats.org/officeDocument/2006/relationships/hyperlink" Target="mailto:schoolsummerprogramme@education.gov.ie" TargetMode="External"/><Relationship Id="rId116" Type="http://schemas.openxmlformats.org/officeDocument/2006/relationships/hyperlink" Target="https://www.tusla.ie/services/family-community-support/alternative-education-assessment-and-registration-service/" TargetMode="External"/><Relationship Id="rId323" Type="http://schemas.openxmlformats.org/officeDocument/2006/relationships/hyperlink" Target="https://www.citizensinformation.ie/en/education/third-level-education/fees-and-supports-for-third-level-education/financial-supports-for-students/" TargetMode="External"/><Relationship Id="rId530" Type="http://schemas.openxmlformats.org/officeDocument/2006/relationships/hyperlink" Target="https://www.gov.ie/en/publication/811e2-schools-reconfiguration-for-diversity/" TargetMode="External"/><Relationship Id="rId768" Type="http://schemas.openxmlformats.org/officeDocument/2006/relationships/hyperlink" Target="https://www.buseireann.ie/inner.php?id=523" TargetMode="External"/><Relationship Id="rId975" Type="http://schemas.openxmlformats.org/officeDocument/2006/relationships/hyperlink" Target="https://assets.gov.ie/97232/45221182-a823-4768-8649-f06a8c2eb2ec.pdf" TargetMode="External"/><Relationship Id="rId1160" Type="http://schemas.openxmlformats.org/officeDocument/2006/relationships/hyperlink" Target="https://www.gov.ie/en/organisation/department-of-education/" TargetMode="External"/><Relationship Id="rId1398" Type="http://schemas.openxmlformats.org/officeDocument/2006/relationships/hyperlink" Target="https://www.citizensinformation.ie/en/social-welfare/social-welfare-payments/back-to-education/back-to-education-allowance/" TargetMode="External"/><Relationship Id="rId2004" Type="http://schemas.openxmlformats.org/officeDocument/2006/relationships/hyperlink" Target="http://europa.eu/youth/EU/education-and-training/school-and-university_en" TargetMode="External"/><Relationship Id="rId628" Type="http://schemas.openxmlformats.org/officeDocument/2006/relationships/hyperlink" Target="https://ncse.ie/wp-content/uploads/2018/05/SEN-School-Transport-Application-Form.doc" TargetMode="External"/><Relationship Id="rId835" Type="http://schemas.openxmlformats.org/officeDocument/2006/relationships/hyperlink" Target="https://www.citizensinformation.ie/en/education/primary-and-post-primary-education/educational-supports/visiting-teacher-service/" TargetMode="External"/><Relationship Id="rId1258" Type="http://schemas.openxmlformats.org/officeDocument/2006/relationships/hyperlink" Target="https://www.citizensinformation.ie/en/education/state-examinations/the-state-examinations-commission/" TargetMode="External"/><Relationship Id="rId1465" Type="http://schemas.openxmlformats.org/officeDocument/2006/relationships/hyperlink" Target="https://www.citizensinformation.ie/en/social-welfare/social-welfare-payments/disability-and-illness/blind-persons-pension/" TargetMode="External"/><Relationship Id="rId1672" Type="http://schemas.openxmlformats.org/officeDocument/2006/relationships/hyperlink" Target="https://www.citizensinformation.ie/en/education/third-level-education/applying-to-college/third-level-admissions-scheme-for-students-with-disabilities/" TargetMode="External"/><Relationship Id="rId1020" Type="http://schemas.openxmlformats.org/officeDocument/2006/relationships/hyperlink" Target="https://www.gov.ie/en/publication/cb6966-anti-bullying-procedures-for-primary-and-post-primary-schools/" TargetMode="External"/><Relationship Id="rId1118" Type="http://schemas.openxmlformats.org/officeDocument/2006/relationships/hyperlink" Target="https://www.citizensinformation.ie/en/education/primary-and-post-primary-education/going-to-post-primary-school/senior-cycle/" TargetMode="External"/><Relationship Id="rId1325" Type="http://schemas.openxmlformats.org/officeDocument/2006/relationships/hyperlink" Target="https://www.citizensinformation.ie/en/social-welfare/social-welfare-payments/unemployed-people/jobseekers-benefit/" TargetMode="External"/><Relationship Id="rId1532" Type="http://schemas.openxmlformats.org/officeDocument/2006/relationships/hyperlink" Target="https://www.citizensinformation.ie/en/education/further-education-and-training/training-courses/" TargetMode="External"/><Relationship Id="rId1977" Type="http://schemas.openxmlformats.org/officeDocument/2006/relationships/hyperlink" Target="https://www.gov.uk/higher-education-courses-find-and-apply" TargetMode="External"/><Relationship Id="rId902" Type="http://schemas.openxmlformats.org/officeDocument/2006/relationships/hyperlink" Target="https://www.citizensinformation.ie/en/education/primary-and-post-primary-education/educational-supports/early-school-leavers-programmes/" TargetMode="External"/><Relationship Id="rId1837" Type="http://schemas.openxmlformats.org/officeDocument/2006/relationships/hyperlink" Target="https://www.gov.ie/en/publication/e5add-2023-student-grant-scheme-guidelines-for-an-awarding-authority/" TargetMode="External"/><Relationship Id="rId31" Type="http://schemas.openxmlformats.org/officeDocument/2006/relationships/hyperlink" Target="https://www.citizensinformation.ie/en/education/state-examinations/leaving-certificate/" TargetMode="External"/><Relationship Id="rId180" Type="http://schemas.openxmlformats.org/officeDocument/2006/relationships/hyperlink" Target="https://www.gov.ie/en/policy-information/4018ea-deis-delivering-equality-of-opportunity-in-schools/" TargetMode="External"/><Relationship Id="rId278" Type="http://schemas.openxmlformats.org/officeDocument/2006/relationships/hyperlink" Target="https://ncca.ie/media/4152/aistear_siolta_similarities_differences_.pdf" TargetMode="External"/><Relationship Id="rId1904" Type="http://schemas.openxmlformats.org/officeDocument/2006/relationships/hyperlink" Target="https://www.citizensinformation.ie/en/social-welfare/social-welfare-payments/back-to-education/back-to-education-allowance/" TargetMode="External"/><Relationship Id="rId485" Type="http://schemas.openxmlformats.org/officeDocument/2006/relationships/hyperlink" Target="https://www.citizensinformation.ie/en/education/primary-and-post-primary-education/going-to-primary-school/primary-school-curriculum/" TargetMode="External"/><Relationship Id="rId692" Type="http://schemas.openxmlformats.org/officeDocument/2006/relationships/hyperlink" Target="http://www.examinations.ie/" TargetMode="External"/><Relationship Id="rId138" Type="http://schemas.openxmlformats.org/officeDocument/2006/relationships/hyperlink" Target="https://s3-eu-west-1.amazonaws.com/govieassets/15717/50ee4541edfe4d83a40d21952f65eae5.doc" TargetMode="External"/><Relationship Id="rId345" Type="http://schemas.openxmlformats.org/officeDocument/2006/relationships/hyperlink" Target="mailto:contact@equality.gov.ie" TargetMode="External"/><Relationship Id="rId552" Type="http://schemas.openxmlformats.org/officeDocument/2006/relationships/hyperlink" Target="https://www.citizensinformation.ie/en/education/the-irish-education-system/measures-to-address-educational-disadvantage/" TargetMode="External"/><Relationship Id="rId997" Type="http://schemas.openxmlformats.org/officeDocument/2006/relationships/hyperlink" Target="https://www.tusla.ie/services/educational-welfare-services/information-for-schools-inc-absence-reporting/reporting-absenteeism/guide-to-submitting-school-absence-returns-online/" TargetMode="External"/><Relationship Id="rId1182" Type="http://schemas.openxmlformats.org/officeDocument/2006/relationships/hyperlink" Target="https://www.citizensinformation.ie/en/education/further-education-and-training/apprenticeships/" TargetMode="External"/><Relationship Id="rId2026" Type="http://schemas.openxmlformats.org/officeDocument/2006/relationships/hyperlink" Target="https://www.citizensinformation.ie/en/education/third-level-education/coming-to-ireland-to-study/english-language-education/" TargetMode="External"/><Relationship Id="rId205" Type="http://schemas.openxmlformats.org/officeDocument/2006/relationships/hyperlink" Target="https://www.citizensinformation.ie/en/education/the-irish-education-system/admissions-policies-in-primary-and-secondary-schools/" TargetMode="External"/><Relationship Id="rId412" Type="http://schemas.openxmlformats.org/officeDocument/2006/relationships/hyperlink" Target="https://www.citizensinformation.ie/en/education/pre-school-education-and-childcare/regulation-of-school-age-childcare/" TargetMode="External"/><Relationship Id="rId857" Type="http://schemas.openxmlformats.org/officeDocument/2006/relationships/hyperlink" Target="http://www.curriculumonline.ie/getmedia/236745b0-a222-4b2a-80b1-42db0a3c7e4c/Intercultural-Education-in-Primary-School_Guidelines.pdf" TargetMode="External"/><Relationship Id="rId1042" Type="http://schemas.openxmlformats.org/officeDocument/2006/relationships/hyperlink" Target="mailto:inspectorate@education.gov.ie" TargetMode="External"/><Relationship Id="rId1487" Type="http://schemas.openxmlformats.org/officeDocument/2006/relationships/hyperlink" Target="http://www.qqi.ie/" TargetMode="External"/><Relationship Id="rId1694" Type="http://schemas.openxmlformats.org/officeDocument/2006/relationships/hyperlink" Target="http://www.facebook.com/accesscollege" TargetMode="External"/><Relationship Id="rId717" Type="http://schemas.openxmlformats.org/officeDocument/2006/relationships/hyperlink" Target="https://www.citizensinformation.ie/en/education/primary-and-post-primary-education/going-to-post-primary-school/post-primary-education-for-students-with-special-needs/" TargetMode="External"/><Relationship Id="rId924" Type="http://schemas.openxmlformats.org/officeDocument/2006/relationships/hyperlink" Target="https://www.webwise.ie/" TargetMode="External"/><Relationship Id="rId1347" Type="http://schemas.openxmlformats.org/officeDocument/2006/relationships/hyperlink" Target="https://www.citizensinformation.ie/en/education/further-education-and-training/apprenticeships/" TargetMode="External"/><Relationship Id="rId1554" Type="http://schemas.openxmlformats.org/officeDocument/2006/relationships/hyperlink" Target="https://www.citizensinformation.ie/en/education/third-level-education/colleges-and-qualifications/going-to-college/" TargetMode="External"/><Relationship Id="rId1761" Type="http://schemas.openxmlformats.org/officeDocument/2006/relationships/hyperlink" Target="https://www.citizensinformation.ie/en/social-welfare/irish-social-welfare-system/social-insurance-prsi/credited-social-insurance-contributions/" TargetMode="External"/><Relationship Id="rId1999" Type="http://schemas.openxmlformats.org/officeDocument/2006/relationships/hyperlink" Target="https://www.citizensinformation.ie/en/education/third-level-education/studying-abroad/studying-outside-ireland/" TargetMode="External"/><Relationship Id="rId53" Type="http://schemas.openxmlformats.org/officeDocument/2006/relationships/hyperlink" Target="https://www.gov.ie/en/circular/28b2b-exemptions-from-the-study-of-irish-primary/" TargetMode="External"/><Relationship Id="rId1207" Type="http://schemas.openxmlformats.org/officeDocument/2006/relationships/hyperlink" Target="https://www.citizensinformation.ie/en/education/state-examinations/junior-cycle-exam-and-results/" TargetMode="External"/><Relationship Id="rId1414" Type="http://schemas.openxmlformats.org/officeDocument/2006/relationships/hyperlink" Target="https://www.citizensinformation.ie/en/education/returning-to-education/adult-literacy/" TargetMode="External"/><Relationship Id="rId1621" Type="http://schemas.openxmlformats.org/officeDocument/2006/relationships/hyperlink" Target="https://www.citizensinformation.ie/en/education/third-level-education/fees-and-supports-for-third-level-education/tax-relief-for-third-level-fees/" TargetMode="External"/><Relationship Id="rId1859" Type="http://schemas.openxmlformats.org/officeDocument/2006/relationships/hyperlink" Target="http://www.studentfinance.ie/" TargetMode="External"/><Relationship Id="rId1719" Type="http://schemas.openxmlformats.org/officeDocument/2006/relationships/hyperlink" Target="https://www.citizensinformation.ie/en/education/third-level-education/applying-to-college/third-level-courses-for-mature-students/" TargetMode="External"/><Relationship Id="rId1926" Type="http://schemas.openxmlformats.org/officeDocument/2006/relationships/hyperlink" Target="https://hea.ie/funding-governance-performance/funding/student-finance/fund-for-students-with-disabilities/" TargetMode="External"/><Relationship Id="rId2090" Type="http://schemas.openxmlformats.org/officeDocument/2006/relationships/hyperlink" Target="https://ec.europa.eu/futurium/en/europass/digitally-signed-credentials" TargetMode="External"/><Relationship Id="rId367" Type="http://schemas.openxmlformats.org/officeDocument/2006/relationships/hyperlink" Target="https://aim.gov.ie/" TargetMode="External"/><Relationship Id="rId574" Type="http://schemas.openxmlformats.org/officeDocument/2006/relationships/hyperlink" Target="https://assets.gov.ie/225884/21b9ba96-7577-4e21-8d58-7c28ea974a99.pdf" TargetMode="External"/><Relationship Id="rId2048" Type="http://schemas.openxmlformats.org/officeDocument/2006/relationships/hyperlink" Target="https://www.citizensinformation.ie/en/education/european-education-programmes/eramus-plus/" TargetMode="External"/><Relationship Id="rId227" Type="http://schemas.openxmlformats.org/officeDocument/2006/relationships/hyperlink" Target="mailto:section29@education.gov.ie" TargetMode="External"/><Relationship Id="rId781" Type="http://schemas.openxmlformats.org/officeDocument/2006/relationships/hyperlink" Target="http://www.scoilnet.ie/" TargetMode="External"/><Relationship Id="rId879" Type="http://schemas.openxmlformats.org/officeDocument/2006/relationships/hyperlink" Target="https://www.citizensinformation.ie/en/education/primary-and-post-primary-education/going-to-primary-school/special-needs-education-primary-schools/" TargetMode="External"/><Relationship Id="rId434" Type="http://schemas.openxmlformats.org/officeDocument/2006/relationships/hyperlink" Target="https://www.ncs.gov.ie/en/childcare-subsidy-calculator-input/" TargetMode="External"/><Relationship Id="rId641" Type="http://schemas.openxmlformats.org/officeDocument/2006/relationships/hyperlink" Target="https://www.citizensinformation.ie/en/education/primary-and-post-primary-education/educational-supports/financial-help-with-school/" TargetMode="External"/><Relationship Id="rId739" Type="http://schemas.openxmlformats.org/officeDocument/2006/relationships/hyperlink" Target="https://www.gov.ie/en/publication/3283c-irish-sign-language-isl-scheme/" TargetMode="External"/><Relationship Id="rId1064" Type="http://schemas.openxmlformats.org/officeDocument/2006/relationships/hyperlink" Target="http://www.teachingcouncil.ie/teacher-education/initial-teacher-education-ite.191.html" TargetMode="External"/><Relationship Id="rId1271" Type="http://schemas.openxmlformats.org/officeDocument/2006/relationships/hyperlink" Target="https://www.citizensinformation.ie/en/education/further-education-and-training/leaving-school/" TargetMode="External"/><Relationship Id="rId1369" Type="http://schemas.openxmlformats.org/officeDocument/2006/relationships/hyperlink" Target="https://assets.gov.ie/205625/60b7c894-c1ac-4f5b-9143-915f8884653b.pdf" TargetMode="External"/><Relationship Id="rId1576" Type="http://schemas.openxmlformats.org/officeDocument/2006/relationships/hyperlink" Target="https://www.citizensinformation.ie/en/education/third-level-education/colleges-and-qualifications/fet-qualifications/" TargetMode="External"/><Relationship Id="rId501" Type="http://schemas.openxmlformats.org/officeDocument/2006/relationships/hyperlink" Target="https://www.ncca.ie/media/1351/assessment-guidelines.pdf" TargetMode="External"/><Relationship Id="rId946" Type="http://schemas.openxmlformats.org/officeDocument/2006/relationships/hyperlink" Target="https://www.tusla.ie/" TargetMode="External"/><Relationship Id="rId1131" Type="http://schemas.openxmlformats.org/officeDocument/2006/relationships/hyperlink" Target="http://www.examinations.ie/" TargetMode="External"/><Relationship Id="rId1229" Type="http://schemas.openxmlformats.org/officeDocument/2006/relationships/hyperlink" Target="https://www.citizensinformation.ie/en/education/state-examinations/examination-arrangements-for-students-with-disabilities/" TargetMode="External"/><Relationship Id="rId1783" Type="http://schemas.openxmlformats.org/officeDocument/2006/relationships/hyperlink" Target="https://www.qqi.ie/what-we-do/the-qualifications-system/national-framework-of-qualifications" TargetMode="External"/><Relationship Id="rId1990" Type="http://schemas.openxmlformats.org/officeDocument/2006/relationships/hyperlink" Target="https://www.ukri.org/councils/" TargetMode="External"/><Relationship Id="rId75" Type="http://schemas.openxmlformats.org/officeDocument/2006/relationships/hyperlink" Target="http://www.oireachtas.ie/documents/bills28/acts/2004/A3004.pdf" TargetMode="External"/><Relationship Id="rId806" Type="http://schemas.openxmlformats.org/officeDocument/2006/relationships/hyperlink" Target="https://www.citizensinformation.ie/en/education/third-level-education/coming-to-ireland-to-study/english-language-education/" TargetMode="External"/><Relationship Id="rId1436" Type="http://schemas.openxmlformats.org/officeDocument/2006/relationships/hyperlink" Target="http://www.onestepup.ie/calendar/" TargetMode="External"/><Relationship Id="rId1643" Type="http://schemas.openxmlformats.org/officeDocument/2006/relationships/hyperlink" Target="https://www.citizensinformation.ie/en/education/state-examinations/leaving-certificate/" TargetMode="External"/><Relationship Id="rId1850" Type="http://schemas.openxmlformats.org/officeDocument/2006/relationships/hyperlink" Target="mailto:%20mailto:%20support@susi.ie" TargetMode="External"/><Relationship Id="rId1503" Type="http://schemas.openxmlformats.org/officeDocument/2006/relationships/hyperlink" Target="https://www.citizensinformation.ie/en/education/further-education-and-training/adult-literacy/" TargetMode="External"/><Relationship Id="rId1710" Type="http://schemas.openxmlformats.org/officeDocument/2006/relationships/hyperlink" Target="http://www.cao.ie/apply.php" TargetMode="External"/><Relationship Id="rId1948" Type="http://schemas.openxmlformats.org/officeDocument/2006/relationships/hyperlink" Target="https://www.qqi.ie/Articles/Pages/National-Framework-of-Qualifications-(NFQ).aspx" TargetMode="External"/><Relationship Id="rId291" Type="http://schemas.openxmlformats.org/officeDocument/2006/relationships/hyperlink" Target="https://www.citizensinformation.ie/en/education/pre-school-education-and-childcare/national-childcare-scheme/" TargetMode="External"/><Relationship Id="rId1808" Type="http://schemas.openxmlformats.org/officeDocument/2006/relationships/hyperlink" Target="https://www.ros.ie/myaccount-web/home.html" TargetMode="External"/><Relationship Id="rId151" Type="http://schemas.openxmlformats.org/officeDocument/2006/relationships/hyperlink" Target="https://www.citizensinformation.ie/en/education/primary-and-post-primary-education/going-to-primary-school/special-needs-education-primary-schools/" TargetMode="External"/><Relationship Id="rId389" Type="http://schemas.openxmlformats.org/officeDocument/2006/relationships/hyperlink" Target="https://www.citizensinformation.ie/en/employment/employment-rights-and-conditions/data-protection-at-work/garda-vetting/" TargetMode="External"/><Relationship Id="rId596" Type="http://schemas.openxmlformats.org/officeDocument/2006/relationships/hyperlink" Target="https://www.gov.ie/en/service/d15f58-home-tuition/" TargetMode="External"/><Relationship Id="rId249" Type="http://schemas.openxmlformats.org/officeDocument/2006/relationships/hyperlink" Target="https://ncs.gov.ie/parent" TargetMode="External"/><Relationship Id="rId456" Type="http://schemas.openxmlformats.org/officeDocument/2006/relationships/hyperlink" Target="https://s3-eu-west-1.amazonaws.com/govieassets/15376/27b5fe97641e4ea7b137bfd125bb5e4b.pdf" TargetMode="External"/><Relationship Id="rId663" Type="http://schemas.openxmlformats.org/officeDocument/2006/relationships/hyperlink" Target="https://www.citizensinformation.ie/en/education/primary-and-post-primary-education/going-to-post-primary-school/types-of-post-primary-school/" TargetMode="External"/><Relationship Id="rId870" Type="http://schemas.openxmlformats.org/officeDocument/2006/relationships/hyperlink" Target="https://assets.gov.ie/41219/9407bf80d6f54e4c85732884fb535490.pdf" TargetMode="External"/><Relationship Id="rId1086" Type="http://schemas.openxmlformats.org/officeDocument/2006/relationships/hyperlink" Target="https://www.citizensinformation.ie/en/education/primary-and-post-primary-education/summer-education-programme/" TargetMode="External"/><Relationship Id="rId1293" Type="http://schemas.openxmlformats.org/officeDocument/2006/relationships/hyperlink" Target="https://www.citizensinformation.ie/en/education/further-education-and-training/training-courses/" TargetMode="External"/><Relationship Id="rId109" Type="http://schemas.openxmlformats.org/officeDocument/2006/relationships/hyperlink" Target="https://www.citizensinformation.ie/en/education/the-irish-education-system/home-education/" TargetMode="External"/><Relationship Id="rId316" Type="http://schemas.openxmlformats.org/officeDocument/2006/relationships/hyperlink" Target="https://www.citizensinformation.ie/en/social-welfare/social-welfare-payments/death-related-benefits/guardian-and-orphan-payments/" TargetMode="External"/><Relationship Id="rId523" Type="http://schemas.openxmlformats.org/officeDocument/2006/relationships/hyperlink" Target="https://www.citizensinformation.ie/en/education/primary-and-post-primary-education/going-to-primary-school/ownership-of-primary-schools/" TargetMode="External"/><Relationship Id="rId968" Type="http://schemas.openxmlformats.org/officeDocument/2006/relationships/hyperlink" Target="http://www.irishstatutebook.ie/1997/en/act/pub/0026/index.html" TargetMode="External"/><Relationship Id="rId1153" Type="http://schemas.openxmlformats.org/officeDocument/2006/relationships/hyperlink" Target="https://www.citizensinformation.ie/en/education/state-examinations/appeal-leaving-cert/" TargetMode="External"/><Relationship Id="rId1598" Type="http://schemas.openxmlformats.org/officeDocument/2006/relationships/hyperlink" Target="http://www.dcu.ie/" TargetMode="External"/><Relationship Id="rId97" Type="http://schemas.openxmlformats.org/officeDocument/2006/relationships/hyperlink" Target="https://www.citizensinformation.ie/en/education/state-examinations/examination-arrangements-for-students-with-disabilities/" TargetMode="External"/><Relationship Id="rId730" Type="http://schemas.openxmlformats.org/officeDocument/2006/relationships/hyperlink" Target="https://s3-eu-west-1.amazonaws.com/govieassets/13324/62fdf3b19c674eab80fd98468a00290a.pdf" TargetMode="External"/><Relationship Id="rId828" Type="http://schemas.openxmlformats.org/officeDocument/2006/relationships/hyperlink" Target="https://www.gov.ie/en/service/remote-area-boarding-grant/" TargetMode="External"/><Relationship Id="rId1013" Type="http://schemas.openxmlformats.org/officeDocument/2006/relationships/hyperlink" Target="https://www.citizensinformation.ie/en/education/primary-and-post-primary-education/attendance-and-discipline-in-schools/bullying-in-schools-in-ireland/" TargetMode="External"/><Relationship Id="rId1360" Type="http://schemas.openxmlformats.org/officeDocument/2006/relationships/hyperlink" Target="https://apprenticeship.ie/news-events/news/access-and-inclusion-bursary" TargetMode="External"/><Relationship Id="rId1458" Type="http://schemas.openxmlformats.org/officeDocument/2006/relationships/hyperlink" Target="http://www.qualifax.ie/" TargetMode="External"/><Relationship Id="rId1665" Type="http://schemas.openxmlformats.org/officeDocument/2006/relationships/hyperlink" Target="http://ww2.dkit.ie/" TargetMode="External"/><Relationship Id="rId1872" Type="http://schemas.openxmlformats.org/officeDocument/2006/relationships/hyperlink" Target="https://www.gov.ie/en/policy-information/fd38f-tertiary-programmes/" TargetMode="External"/><Relationship Id="rId1220" Type="http://schemas.openxmlformats.org/officeDocument/2006/relationships/hyperlink" Target="https://www.curriculumonline.ie/Junior-Cycle/Junior-Cycle-is-changing/" TargetMode="External"/><Relationship Id="rId1318" Type="http://schemas.openxmlformats.org/officeDocument/2006/relationships/hyperlink" Target="https://www.gov.ie/en/service/11dbee-training-support-grant/" TargetMode="External"/><Relationship Id="rId1525" Type="http://schemas.openxmlformats.org/officeDocument/2006/relationships/hyperlink" Target="http://www.etbi.ie/etbs/directory-of-etbs/" TargetMode="External"/><Relationship Id="rId1732" Type="http://schemas.openxmlformats.org/officeDocument/2006/relationships/hyperlink" Target="https://www.citizensinformation.ie/en/education/third-level-education/fees-and-supports-for-third-level-education/student-grant-scheme/" TargetMode="External"/><Relationship Id="rId24" Type="http://schemas.openxmlformats.org/officeDocument/2006/relationships/hyperlink" Target="https://www.citizensinformation.ie/en/education/primary-and-post-primary-education/going-to-primary-school/primary-school-curriculum/" TargetMode="External"/><Relationship Id="rId173" Type="http://schemas.openxmlformats.org/officeDocument/2006/relationships/hyperlink" Target="https://www.citizensinformation.ie/en/education/the-irish-education-system/measures-to-address-educational-disadvantage/" TargetMode="External"/><Relationship Id="rId380" Type="http://schemas.openxmlformats.org/officeDocument/2006/relationships/hyperlink" Target="https://www.irishstatutebook.ie/eli/2016/si/632/made/en/print" TargetMode="External"/><Relationship Id="rId2061" Type="http://schemas.openxmlformats.org/officeDocument/2006/relationships/hyperlink" Target="https://erasmus-plus.ec.europa.eu/opportunities/individuals/students/studying-abroad" TargetMode="External"/><Relationship Id="rId240" Type="http://schemas.openxmlformats.org/officeDocument/2006/relationships/hyperlink" Target="https://www.tusla.ie/" TargetMode="External"/><Relationship Id="rId478" Type="http://schemas.openxmlformats.org/officeDocument/2006/relationships/hyperlink" Target="https://www.educatetogether.ie/" TargetMode="External"/><Relationship Id="rId685" Type="http://schemas.openxmlformats.org/officeDocument/2006/relationships/hyperlink" Target="https://www.citizensinformation.ie/en/education/the-irish-education-system/exemption-from-irish/" TargetMode="External"/><Relationship Id="rId892" Type="http://schemas.openxmlformats.org/officeDocument/2006/relationships/hyperlink" Target="http://ncse.ie/wp-content/uploads/2015/02/NCSE-Application-Form-3-Application-for-Assistive-Technology.final_.23.02.15.doc" TargetMode="External"/><Relationship Id="rId100" Type="http://schemas.openxmlformats.org/officeDocument/2006/relationships/hyperlink" Target="http://debates.oireachtas.ie/dail/2011/05/04/00043.asp" TargetMode="External"/><Relationship Id="rId338" Type="http://schemas.openxmlformats.org/officeDocument/2006/relationships/hyperlink" Target="https://www.ncs.gov.ie/en/claims-guide" TargetMode="External"/><Relationship Id="rId545" Type="http://schemas.openxmlformats.org/officeDocument/2006/relationships/hyperlink" Target="https://www.tusla.ie/tess/information-for-parents-and-guardians-tess/school-completion-programme-pg/" TargetMode="External"/><Relationship Id="rId752" Type="http://schemas.openxmlformats.org/officeDocument/2006/relationships/hyperlink" Target="https://www.citizensinformation.ie/en/education/primary-and-post-primary-education/going-to-post-primary-school/post-primary-school-transport-scheme/" TargetMode="External"/><Relationship Id="rId1175" Type="http://schemas.openxmlformats.org/officeDocument/2006/relationships/hyperlink" Target="https://www.gov.ie/pdf/?file=https://assets.gov.ie/270737/ff594633-bfc2-4885-9f9b-9895ec1465a9.pdf" TargetMode="External"/><Relationship Id="rId1382" Type="http://schemas.openxmlformats.org/officeDocument/2006/relationships/hyperlink" Target="https://apprenticeship.ie/more/apprenticeship-directory" TargetMode="External"/><Relationship Id="rId2019" Type="http://schemas.openxmlformats.org/officeDocument/2006/relationships/hyperlink" Target="https://www.gov.ie/en/organisation/department-of-higher-education-innovation-and-science/" TargetMode="External"/><Relationship Id="rId405" Type="http://schemas.openxmlformats.org/officeDocument/2006/relationships/hyperlink" Target="https://www.gov.ie/en/publication/d7a5e6-early-childhood-care-and-education-ecce-or-free-preschool/" TargetMode="External"/><Relationship Id="rId612" Type="http://schemas.openxmlformats.org/officeDocument/2006/relationships/hyperlink" Target="https://www.buseireann.ie/inner.php?id=290" TargetMode="External"/><Relationship Id="rId1035" Type="http://schemas.openxmlformats.org/officeDocument/2006/relationships/hyperlink" Target="http://www.irishstatutebook.ie/1998/en/act/pub/0051/index.html" TargetMode="External"/><Relationship Id="rId1242" Type="http://schemas.openxmlformats.org/officeDocument/2006/relationships/hyperlink" Target="https://www.citizensinformation.ie/en/education/state-examinations/appeal-leaving-cert/" TargetMode="External"/><Relationship Id="rId1687" Type="http://schemas.openxmlformats.org/officeDocument/2006/relationships/hyperlink" Target="http://www.ahead.ie/yourdisabilityoffice" TargetMode="External"/><Relationship Id="rId1894" Type="http://schemas.openxmlformats.org/officeDocument/2006/relationships/hyperlink" Target="https://www.citizensinformation.ie/en/education/third-level-education/fees-and-supports-for-third-level-education/postgraduate-student-grant/" TargetMode="External"/><Relationship Id="rId917" Type="http://schemas.openxmlformats.org/officeDocument/2006/relationships/hyperlink" Target="https://www.citizensinformation.ie/en/education/primary-and-post-primary-education/educational-supports/schools-and-information-technology/" TargetMode="External"/><Relationship Id="rId1102" Type="http://schemas.openxmlformats.org/officeDocument/2006/relationships/hyperlink" Target="https://www.citizensinformation.ie/en/education/state-examinations/leaving-certificate/" TargetMode="External"/><Relationship Id="rId1547" Type="http://schemas.openxmlformats.org/officeDocument/2006/relationships/hyperlink" Target="https://www.citizensinformation.ie/en/social-welfare/social-welfare-payments/families-and-children/one-parent-family-payment/" TargetMode="External"/><Relationship Id="rId1754" Type="http://schemas.openxmlformats.org/officeDocument/2006/relationships/hyperlink" Target="https://www.citizensinformation.ie/en/education/third-level-education/applying-to-college/springboard/" TargetMode="External"/><Relationship Id="rId1961" Type="http://schemas.openxmlformats.org/officeDocument/2006/relationships/hyperlink" Target="https://www.eui.eu/" TargetMode="External"/><Relationship Id="rId46" Type="http://schemas.openxmlformats.org/officeDocument/2006/relationships/hyperlink" Target="http://www.teachingcouncil.ie/teacher-education/initial-teacher-education-ite.191.html" TargetMode="External"/><Relationship Id="rId1407" Type="http://schemas.openxmlformats.org/officeDocument/2006/relationships/hyperlink" Target="https://www.citizensinformation.ie/en/education/further-education-and-training/returning-to-education/" TargetMode="External"/><Relationship Id="rId1614" Type="http://schemas.openxmlformats.org/officeDocument/2006/relationships/hyperlink" Target="http://www.cao.ie/" TargetMode="External"/><Relationship Id="rId1821" Type="http://schemas.openxmlformats.org/officeDocument/2006/relationships/hyperlink" Target="https://www.citizensinformation.ie/en/education/third-level-education/fees-and-supports-for-third-level-education/student-grant-scheme/" TargetMode="External"/><Relationship Id="rId195" Type="http://schemas.openxmlformats.org/officeDocument/2006/relationships/hyperlink" Target="https://assets.gov.ie/37908/801ed9543b0d4bbdaf28c624e172f645.pdf" TargetMode="External"/><Relationship Id="rId1919" Type="http://schemas.openxmlformats.org/officeDocument/2006/relationships/hyperlink" Target="http://www.studentfinance.ie/" TargetMode="External"/><Relationship Id="rId2083" Type="http://schemas.openxmlformats.org/officeDocument/2006/relationships/hyperlink" Target="https://europa.eu/europass/en/create-europass-cv" TargetMode="External"/><Relationship Id="rId262" Type="http://schemas.openxmlformats.org/officeDocument/2006/relationships/hyperlink" Target="http://www.tusla.ie/get-in-touch" TargetMode="External"/><Relationship Id="rId567" Type="http://schemas.openxmlformats.org/officeDocument/2006/relationships/hyperlink" Target="https://www.citizensinformation.ie/en/education/primary-and-post-primary-education/going-to-primary-school/special-needs-education-primary-schools/" TargetMode="External"/><Relationship Id="rId1197" Type="http://schemas.openxmlformats.org/officeDocument/2006/relationships/hyperlink" Target="https://www.gov.ie/pdf/?file=https://assets.gov.ie/270733/9d77a9be-41ac-4494-887d-b1963c81cd0a.pdf" TargetMode="External"/><Relationship Id="rId122" Type="http://schemas.openxmlformats.org/officeDocument/2006/relationships/hyperlink" Target="http://www.examinations.ie/" TargetMode="External"/><Relationship Id="rId774" Type="http://schemas.openxmlformats.org/officeDocument/2006/relationships/hyperlink" Target="https://www.citizensinformation.ie/en/education/primary-and-post-primary-education/going-to-post-primary-school/organisations-and-resources-for-post-primary-schools/" TargetMode="External"/><Relationship Id="rId981" Type="http://schemas.openxmlformats.org/officeDocument/2006/relationships/hyperlink" Target="https://www.tusla.ie/tess/" TargetMode="External"/><Relationship Id="rId1057" Type="http://schemas.openxmlformats.org/officeDocument/2006/relationships/hyperlink" Target="https://www.citizensinformation.ie/en/education/primary-and-post-primary-education/teachers-and-schools/teacher-qualifications/" TargetMode="External"/><Relationship Id="rId2010" Type="http://schemas.openxmlformats.org/officeDocument/2006/relationships/hyperlink" Target="https://www.citizensinformation.ie/en/education/european-education-programmes/eramus-plus/" TargetMode="External"/><Relationship Id="rId427" Type="http://schemas.openxmlformats.org/officeDocument/2006/relationships/hyperlink" Target="mailto:info@tusla.ie" TargetMode="External"/><Relationship Id="rId634" Type="http://schemas.openxmlformats.org/officeDocument/2006/relationships/hyperlink" Target="https://www.citizensinformation.ie/en/education/primary-and-post-primary-education/going-to-post-primary-school/starting-post-primary-school/" TargetMode="External"/><Relationship Id="rId841" Type="http://schemas.openxmlformats.org/officeDocument/2006/relationships/hyperlink" Target="https://ncse.ie/visiting-teachers" TargetMode="External"/><Relationship Id="rId1264" Type="http://schemas.openxmlformats.org/officeDocument/2006/relationships/hyperlink" Target="https://www.citizensinformation.ie/en/education/state-examinations/junior-cycle-exam-and-results/" TargetMode="External"/><Relationship Id="rId1471" Type="http://schemas.openxmlformats.org/officeDocument/2006/relationships/hyperlink" Target="https://www.citizensinformation.ie/en/education/further-education-and-training/post-leaving-certificate-courses/" TargetMode="External"/><Relationship Id="rId1569" Type="http://schemas.openxmlformats.org/officeDocument/2006/relationships/hyperlink" Target="https://www.citizensinformation.ie/en/education/third-level-education/fees-and-supports-for-third-level-education/student-grant-scheme/" TargetMode="External"/><Relationship Id="rId701" Type="http://schemas.openxmlformats.org/officeDocument/2006/relationships/hyperlink" Target="https://www.pdst.ie/TY/curriculum" TargetMode="External"/><Relationship Id="rId939" Type="http://schemas.openxmlformats.org/officeDocument/2006/relationships/hyperlink" Target="https://www.gov.ie/pdf/?file=https://assets.gov.ie/268613/39868a39-1de4-4890-97a0-2fa388a8a2a9.pdf" TargetMode="External"/><Relationship Id="rId1124" Type="http://schemas.openxmlformats.org/officeDocument/2006/relationships/hyperlink" Target="http://www.curriculumonline.ie/Senior-cycle/Curriculum" TargetMode="External"/><Relationship Id="rId1331" Type="http://schemas.openxmlformats.org/officeDocument/2006/relationships/hyperlink" Target="https://www.citizensinformation.ie/en/education/vocational-education-and-training/youthreach/" TargetMode="External"/><Relationship Id="rId1776" Type="http://schemas.openxmlformats.org/officeDocument/2006/relationships/hyperlink" Target="https://www.citizensinformation.ie/en/education/third-level-education/fees-and-supports-for-third-level-education/fees/" TargetMode="External"/><Relationship Id="rId1983" Type="http://schemas.openxmlformats.org/officeDocument/2006/relationships/hyperlink" Target="https://www.saas.gov.uk/need-to-know/brexit" TargetMode="External"/><Relationship Id="rId68" Type="http://schemas.openxmlformats.org/officeDocument/2006/relationships/hyperlink" Target="https://www.tusla.ie/services/family-community-support/alternative-education-assessment-and-registration-service/" TargetMode="External"/><Relationship Id="rId1429" Type="http://schemas.openxmlformats.org/officeDocument/2006/relationships/hyperlink" Target="http://www.qualifax.ie/" TargetMode="External"/><Relationship Id="rId1636" Type="http://schemas.openxmlformats.org/officeDocument/2006/relationships/hyperlink" Target="https://www.cao.ie/apply.php" TargetMode="External"/><Relationship Id="rId1843" Type="http://schemas.openxmlformats.org/officeDocument/2006/relationships/hyperlink" Target="https://www.citizensinformation.ie/en/social-welfare/social-welfare-payments/families-and-children/working-family-payment/" TargetMode="External"/><Relationship Id="rId1703" Type="http://schemas.openxmlformats.org/officeDocument/2006/relationships/hyperlink" Target="https://www.citizensinformation.ie/en/health/medical-cards-and-gp-visit-cards/gp-visit-cards/" TargetMode="External"/><Relationship Id="rId1910" Type="http://schemas.openxmlformats.org/officeDocument/2006/relationships/hyperlink" Target="https://www.grantsonline.ie/" TargetMode="External"/><Relationship Id="rId284" Type="http://schemas.openxmlformats.org/officeDocument/2006/relationships/hyperlink" Target="https://www.citizensinformation.ie/en/social-welfare/irish-social-welfare-system/personal-public-service-number/" TargetMode="External"/><Relationship Id="rId491" Type="http://schemas.openxmlformats.org/officeDocument/2006/relationships/hyperlink" Target="https://www.curriculumonline.ie/getmedia/6e999e7b-556a-4266-9e30-76d98c277436/PSEC03b_Geography_Curriculum.pdf" TargetMode="External"/><Relationship Id="rId144" Type="http://schemas.openxmlformats.org/officeDocument/2006/relationships/hyperlink" Target="http://www.irishstatutebook.ie/1998/en/act/pub/0051/index.html" TargetMode="External"/><Relationship Id="rId589" Type="http://schemas.openxmlformats.org/officeDocument/2006/relationships/hyperlink" Target="https://www.gov.ie/en/publication/cf321-national-nursing-pilot-for-children-with-complex-healthcare-needs-pilot-scheme/" TargetMode="External"/><Relationship Id="rId796" Type="http://schemas.openxmlformats.org/officeDocument/2006/relationships/hyperlink" Target="http://www.etbi.ie/" TargetMode="External"/><Relationship Id="rId351" Type="http://schemas.openxmlformats.org/officeDocument/2006/relationships/hyperlink" Target="https://www.citizensinformation.ie/en/education/pre-school-education-and-childcare/early-start/" TargetMode="External"/><Relationship Id="rId449" Type="http://schemas.openxmlformats.org/officeDocument/2006/relationships/hyperlink" Target="https://www.gov.ie/en/service/find-a-school/" TargetMode="External"/><Relationship Id="rId656" Type="http://schemas.openxmlformats.org/officeDocument/2006/relationships/hyperlink" Target="https://www.citizensinformation.ie/en/education/primary-and-post-primary-education/educational-supports/resources-for-non-english-speakers/" TargetMode="External"/><Relationship Id="rId863" Type="http://schemas.openxmlformats.org/officeDocument/2006/relationships/hyperlink" Target="https://www.citizensinformation.ie/en/education/primary-and-post-primary-education/educational-supports/psychological-assessment-school/" TargetMode="External"/><Relationship Id="rId1079" Type="http://schemas.openxmlformats.org/officeDocument/2006/relationships/hyperlink" Target="http://www.sess.ie/" TargetMode="External"/><Relationship Id="rId1286" Type="http://schemas.openxmlformats.org/officeDocument/2006/relationships/hyperlink" Target="https://www.citizensinformation.ie/en/employment/starting-work-and-changing-job/" TargetMode="External"/><Relationship Id="rId1493" Type="http://schemas.openxmlformats.org/officeDocument/2006/relationships/hyperlink" Target="https://www.citizensinformation.ie/en/social-welfare/social-welfare-payments/unemployed-people/signing-on/" TargetMode="External"/><Relationship Id="rId2032" Type="http://schemas.openxmlformats.org/officeDocument/2006/relationships/hyperlink" Target="http://www.ul.ie/" TargetMode="External"/><Relationship Id="rId211" Type="http://schemas.openxmlformats.org/officeDocument/2006/relationships/hyperlink" Target="https://www.citizensinformation.ie/en/education/primary-and-post-primary-education/going-to-primary-school/boards-of-management/" TargetMode="External"/><Relationship Id="rId309" Type="http://schemas.openxmlformats.org/officeDocument/2006/relationships/hyperlink" Target="https://www.citizensinformation.ie/en/social-welfare/social-welfare-payments/carers/carers-support-grant/" TargetMode="External"/><Relationship Id="rId516" Type="http://schemas.openxmlformats.org/officeDocument/2006/relationships/hyperlink" Target="https://assets.gov.ie/240372/f025d1bf-0cb9-44cb-9eed-b4d092fc9158.pdf" TargetMode="External"/><Relationship Id="rId1146" Type="http://schemas.openxmlformats.org/officeDocument/2006/relationships/hyperlink" Target="https://www.gov.ie/en/publication/e442c-a-guide-to-state-examinations-and-accredited-grades-for-leaving-certificate-2021-standardisation-and-processing-of-data-by-the-state-examinations-commission/" TargetMode="External"/><Relationship Id="rId1798" Type="http://schemas.openxmlformats.org/officeDocument/2006/relationships/hyperlink" Target="https://www.citizensinformation.ie/en/education/third-level-education/fees-and-supports-for-third-level-education/tax-relief-for-third-level-fees/" TargetMode="External"/><Relationship Id="rId723" Type="http://schemas.openxmlformats.org/officeDocument/2006/relationships/hyperlink" Target="https://www.citizensinformation.ie/en/education/primary-and-post-primary-education/going-to-post-primary-school/post-primary-education-for-students-with-special-needs/" TargetMode="External"/><Relationship Id="rId930" Type="http://schemas.openxmlformats.org/officeDocument/2006/relationships/hyperlink" Target="https://www.citizensinformation.ie/en/education/primary-and-post-primary-education/teachers-and-schools/teachers-duty-of-care/" TargetMode="External"/><Relationship Id="rId1006" Type="http://schemas.openxmlformats.org/officeDocument/2006/relationships/hyperlink" Target="http://www.tusla.ie/services/educational-welfare-services/educational-welfare-service-contacts" TargetMode="External"/><Relationship Id="rId1353" Type="http://schemas.openxmlformats.org/officeDocument/2006/relationships/hyperlink" Target="http://www.thea.ie/about-thea/" TargetMode="External"/><Relationship Id="rId1560" Type="http://schemas.openxmlformats.org/officeDocument/2006/relationships/hyperlink" Target="https://www.citizensinformation.ie/en/education/third-level-education/colleges-and-qualifications/fet-qualifications/" TargetMode="External"/><Relationship Id="rId1658" Type="http://schemas.openxmlformats.org/officeDocument/2006/relationships/hyperlink" Target="https://www.rcsi.com/dublin/" TargetMode="External"/><Relationship Id="rId1865" Type="http://schemas.openxmlformats.org/officeDocument/2006/relationships/hyperlink" Target="https://www.citizensinformation.ie/en/education/third-level-education/fees-and-supports-for-third-level-education/grants-for-mature-students/" TargetMode="External"/><Relationship Id="rId1213" Type="http://schemas.openxmlformats.org/officeDocument/2006/relationships/hyperlink" Target="https://www.curriculumonline.ie/Junior-cycle/Junior-Cycle-is-changing" TargetMode="External"/><Relationship Id="rId1420" Type="http://schemas.openxmlformats.org/officeDocument/2006/relationships/hyperlink" Target="https://www.citizensinformation.ie/en/education/vocational-education-and-training/apprenticeships/" TargetMode="External"/><Relationship Id="rId1518" Type="http://schemas.openxmlformats.org/officeDocument/2006/relationships/hyperlink" Target="https://www.citizensinformation.ie/en/social-welfare/social-welfare-payments/families-and-children/working-family-payment/" TargetMode="External"/><Relationship Id="rId1725" Type="http://schemas.openxmlformats.org/officeDocument/2006/relationships/hyperlink" Target="https://www.citizensinformation.ie/en/education/third-level-education/fees-and-supports-for-third-level-education/student-grant-scheme/" TargetMode="External"/><Relationship Id="rId1932" Type="http://schemas.openxmlformats.org/officeDocument/2006/relationships/hyperlink" Target="https://www.education.ie/en/Learners/Services/Scholarships/Third-Level-Bursary-Scheme-Information-Flier.pdf" TargetMode="External"/><Relationship Id="rId17" Type="http://schemas.openxmlformats.org/officeDocument/2006/relationships/hyperlink" Target="https://www.citizensinformation.ie/en/education/the-irish-education-system/admissions-policies-in-primary-and-secondary-schools/" TargetMode="External"/><Relationship Id="rId166" Type="http://schemas.openxmlformats.org/officeDocument/2006/relationships/hyperlink" Target="http://www.npc.ie/" TargetMode="External"/><Relationship Id="rId373" Type="http://schemas.openxmlformats.org/officeDocument/2006/relationships/hyperlink" Target="https://www.citizensinformation.ie/en/education/pre-school-education-and-childcare/regulation-of-childcare-services/" TargetMode="External"/><Relationship Id="rId580" Type="http://schemas.openxmlformats.org/officeDocument/2006/relationships/hyperlink" Target="https://www.gov.ie/en/press-release/4de54-ministers-foley-and-madigan-announce-implementation-of-the-first-phase-of-isl-scheme/" TargetMode="External"/><Relationship Id="rId2054" Type="http://schemas.openxmlformats.org/officeDocument/2006/relationships/hyperlink" Target="https://www.gov.ie/en/press-release/29934-minister-harris-announces-mobility-funding-for-northern-ireland-higher-education-students/" TargetMode="External"/><Relationship Id="rId1" Type="http://schemas.openxmlformats.org/officeDocument/2006/relationships/numbering" Target="numbering.xml"/><Relationship Id="rId233" Type="http://schemas.openxmlformats.org/officeDocument/2006/relationships/hyperlink" Target="https://www.citizensinformation.ie/en/education/pre-school-education-and-childcare/your-childcare-options/" TargetMode="External"/><Relationship Id="rId440" Type="http://schemas.openxmlformats.org/officeDocument/2006/relationships/hyperlink" Target="https://ncs.gov.ie/" TargetMode="External"/><Relationship Id="rId678" Type="http://schemas.openxmlformats.org/officeDocument/2006/relationships/hyperlink" Target="https://www.gov.ie/en/organisation/department-of-education/" TargetMode="External"/><Relationship Id="rId885" Type="http://schemas.openxmlformats.org/officeDocument/2006/relationships/hyperlink" Target="https://www.citizensinformation.ie/en/education/primary-and-post-primary-education/educational-supports/assistive-technology-grant-students-with-disabilities/" TargetMode="External"/><Relationship Id="rId1070" Type="http://schemas.openxmlformats.org/officeDocument/2006/relationships/hyperlink" Target="https://www.teachingcouncil.ie/en/news-events/latest-news/2023/teachers-who-qualified-abroad-can-apply-for-registration-and-complete-their-induction-in-ireland-on-a-time-bound-basis.html" TargetMode="External"/><Relationship Id="rId300" Type="http://schemas.openxmlformats.org/officeDocument/2006/relationships/hyperlink" Target="https://www.ncs.gov.ie/NCS_policy_guidelines.pdf" TargetMode="External"/><Relationship Id="rId538" Type="http://schemas.openxmlformats.org/officeDocument/2006/relationships/hyperlink" Target="https://www.citizensinformation.ie/en/education/primary-and-post-primary-education/going-to-primary-school/giving-children-an-even-break-by-tackling-disadvantage/" TargetMode="External"/><Relationship Id="rId745" Type="http://schemas.openxmlformats.org/officeDocument/2006/relationships/hyperlink" Target="https://www.gov.ie/en/press-release/58fb9-ministers-foley-and-madigan-announce-pilot-project-to-support-young-school-leavers-with-disabilities/" TargetMode="External"/><Relationship Id="rId952" Type="http://schemas.openxmlformats.org/officeDocument/2006/relationships/hyperlink" Target="https://www.citizensinformation.ie/en/education/primary-and-post-primary-education/attendance-and-discipline-in-schools/school-terms-in-primary-and-postprimary/" TargetMode="External"/><Relationship Id="rId1168" Type="http://schemas.openxmlformats.org/officeDocument/2006/relationships/hyperlink" Target="https://www.gov.ie/en/press-release/70aba-minister-foley-welcomes-60m-in-education-measures-as-part-of-government-cost-of-living-package/" TargetMode="External"/><Relationship Id="rId1375" Type="http://schemas.openxmlformats.org/officeDocument/2006/relationships/hyperlink" Target="https://www.citizensinformation.ie/en/education/vocational-education-and-training/youthreach/" TargetMode="External"/><Relationship Id="rId1582" Type="http://schemas.openxmlformats.org/officeDocument/2006/relationships/hyperlink" Target="https://www.qqi.ie/what-we-do/qqi-awards/verification-of-qualifications-learner" TargetMode="External"/><Relationship Id="rId81" Type="http://schemas.openxmlformats.org/officeDocument/2006/relationships/hyperlink" Target="http://ncse.ie/wp-content/uploads/2014/10/final_report.pdf" TargetMode="External"/><Relationship Id="rId605" Type="http://schemas.openxmlformats.org/officeDocument/2006/relationships/hyperlink" Target="https://www.gov.ie/en/service/school-transport/" TargetMode="External"/><Relationship Id="rId812" Type="http://schemas.openxmlformats.org/officeDocument/2006/relationships/hyperlink" Target="https://www.citizensinformation.ie/en/education/primary-and-post-primary-education/educational-supports/assistive-technology-grant-students-with-disabilities/" TargetMode="External"/><Relationship Id="rId1028" Type="http://schemas.openxmlformats.org/officeDocument/2006/relationships/hyperlink" Target="https://www.tusla.ie/" TargetMode="External"/><Relationship Id="rId1235" Type="http://schemas.openxmlformats.org/officeDocument/2006/relationships/hyperlink" Target="http://www.examinations.ie/" TargetMode="External"/><Relationship Id="rId1442" Type="http://schemas.openxmlformats.org/officeDocument/2006/relationships/hyperlink" Target="http://www.ncge.ie/" TargetMode="External"/><Relationship Id="rId1887" Type="http://schemas.openxmlformats.org/officeDocument/2006/relationships/hyperlink" Target="https://susi.ie/your-susi-application/" TargetMode="External"/><Relationship Id="rId1302" Type="http://schemas.openxmlformats.org/officeDocument/2006/relationships/hyperlink" Target="https://www.citizensinformation.ie/en/education/returning-to-education/adult-literacy/" TargetMode="External"/><Relationship Id="rId1747" Type="http://schemas.openxmlformats.org/officeDocument/2006/relationships/hyperlink" Target="https://www.citizensinformation.ie/en/education/third-level-education/applying-to-college/springboard/" TargetMode="External"/><Relationship Id="rId1954" Type="http://schemas.openxmlformats.org/officeDocument/2006/relationships/hyperlink" Target="https://hea.ie/funding-governance-performance/funding/student-finance/fund-for-students-with-disabilities/" TargetMode="External"/><Relationship Id="rId39" Type="http://schemas.openxmlformats.org/officeDocument/2006/relationships/hyperlink" Target="https://www.citizensinformation.ie/en/education/further-education-and-training/vocational-training-opportunities-scheme/" TargetMode="External"/><Relationship Id="rId1607" Type="http://schemas.openxmlformats.org/officeDocument/2006/relationships/hyperlink" Target="http://ww2.dkit.ie/" TargetMode="External"/><Relationship Id="rId1814" Type="http://schemas.openxmlformats.org/officeDocument/2006/relationships/hyperlink" Target="http://www.revenue.ie/en/contact-us/index.aspx" TargetMode="External"/><Relationship Id="rId188" Type="http://schemas.openxmlformats.org/officeDocument/2006/relationships/hyperlink" Target="https://www.tusla.ie/services/educational-welfare-services/scp/" TargetMode="External"/><Relationship Id="rId395" Type="http://schemas.openxmlformats.org/officeDocument/2006/relationships/hyperlink" Target="mailto:info@tusla.ie" TargetMode="External"/><Relationship Id="rId2076" Type="http://schemas.openxmlformats.org/officeDocument/2006/relationships/hyperlink" Target="mailto:info@leargas.ie" TargetMode="External"/><Relationship Id="rId255" Type="http://schemas.openxmlformats.org/officeDocument/2006/relationships/hyperlink" Target="http://www.tusla.ie/get-in-touch/early-years-inspectors/" TargetMode="External"/><Relationship Id="rId462" Type="http://schemas.openxmlformats.org/officeDocument/2006/relationships/hyperlink" Target="https://www.citizensinformation.ie/en/education/the-irish-education-system/admissions-policies-in-primary-and-secondary-schools/" TargetMode="External"/><Relationship Id="rId1092" Type="http://schemas.openxmlformats.org/officeDocument/2006/relationships/hyperlink" Target="https://www.gov.ie/en/publication/5d15a-summer-programme/" TargetMode="External"/><Relationship Id="rId1397" Type="http://schemas.openxmlformats.org/officeDocument/2006/relationships/hyperlink" Target="https://www.citizensinformation.ie/en/education/third-level-education/fees-and-supports-for-third-level-education/student-grant-scheme/" TargetMode="External"/><Relationship Id="rId115" Type="http://schemas.openxmlformats.org/officeDocument/2006/relationships/hyperlink" Target="https://www.tusla.ie/uploads/content/guidelines_assessment_education_outside_schools.pdf" TargetMode="External"/><Relationship Id="rId322" Type="http://schemas.openxmlformats.org/officeDocument/2006/relationships/hyperlink" Target="https://www.citizensinformation.ie/en/education/third-level-education/applying-to-college/springboard/" TargetMode="External"/><Relationship Id="rId767" Type="http://schemas.openxmlformats.org/officeDocument/2006/relationships/hyperlink" Target="http://www.buseireann.ie/inner.php?id=257" TargetMode="External"/><Relationship Id="rId974" Type="http://schemas.openxmlformats.org/officeDocument/2006/relationships/hyperlink" Target="https://www.gov.ie/en/service/90de23-appeal-against-permanent-exclusion-suspension-or-refusal-to-enrol/" TargetMode="External"/><Relationship Id="rId2003" Type="http://schemas.openxmlformats.org/officeDocument/2006/relationships/hyperlink" Target="https://europa.eu/youth/EU_en" TargetMode="External"/><Relationship Id="rId627" Type="http://schemas.openxmlformats.org/officeDocument/2006/relationships/hyperlink" Target="https://ncse.ie/special-educational-needs-organiser-seno" TargetMode="External"/><Relationship Id="rId834" Type="http://schemas.openxmlformats.org/officeDocument/2006/relationships/hyperlink" Target="mailto:info@education.gov.ie" TargetMode="External"/><Relationship Id="rId1257" Type="http://schemas.openxmlformats.org/officeDocument/2006/relationships/hyperlink" Target="https://www.citizensinformation.ie/en/education/state-examinations/the-state-examinations-commission/" TargetMode="External"/><Relationship Id="rId1464" Type="http://schemas.openxmlformats.org/officeDocument/2006/relationships/hyperlink" Target="https://www.citizensinformation.ie/en/social-welfare/social-welfare-payments/disability-and-illness/invalidity-pension/" TargetMode="External"/><Relationship Id="rId1671" Type="http://schemas.openxmlformats.org/officeDocument/2006/relationships/hyperlink" Target="http://www.cao.ie/" TargetMode="External"/><Relationship Id="rId901" Type="http://schemas.openxmlformats.org/officeDocument/2006/relationships/hyperlink" Target="https://www.citizensinformation.ie/en/education/primary-and-post-primary-education/educational-supports/early-school-leavers-programmes/" TargetMode="External"/><Relationship Id="rId1117" Type="http://schemas.openxmlformats.org/officeDocument/2006/relationships/hyperlink" Target="https://www.citizensinformation.ie/en/education/state-examinations/leaving-certificate/" TargetMode="External"/><Relationship Id="rId1324" Type="http://schemas.openxmlformats.org/officeDocument/2006/relationships/hyperlink" Target="https://www.citizensinformation.ie/en/social-welfare/social-welfare-payments/unemployed-people/jobseekers-allowance/" TargetMode="External"/><Relationship Id="rId1531" Type="http://schemas.openxmlformats.org/officeDocument/2006/relationships/hyperlink" Target="https://www.citizensinformation.ie/en/education/further-education-and-training/training-allowances/" TargetMode="External"/><Relationship Id="rId1769" Type="http://schemas.openxmlformats.org/officeDocument/2006/relationships/hyperlink" Target="http://www.welfare.ie/en/Pages/List-of-Social-Welfare-Local-and-Branch-Offices-by-County.aspx" TargetMode="External"/><Relationship Id="rId1976" Type="http://schemas.openxmlformats.org/officeDocument/2006/relationships/hyperlink" Target="https://study-uk.britishcouncil.org/" TargetMode="External"/><Relationship Id="rId30" Type="http://schemas.openxmlformats.org/officeDocument/2006/relationships/hyperlink" Target="https://www.citizensinformation.ie/en/education/primary-and-post-primary-education/going-to-post-primary-school/senior-cycle/" TargetMode="External"/><Relationship Id="rId1629" Type="http://schemas.openxmlformats.org/officeDocument/2006/relationships/hyperlink" Target="https://www.citizensinformation.ie/en/education/third-level-education/applying-to-college/application-procedures-and-entry-requirements/" TargetMode="External"/><Relationship Id="rId1836" Type="http://schemas.openxmlformats.org/officeDocument/2006/relationships/hyperlink" Target="https://www.susi.ie/eligibility-criteria/approved-courses/" TargetMode="External"/><Relationship Id="rId1903" Type="http://schemas.openxmlformats.org/officeDocument/2006/relationships/hyperlink" Target="https://www.irishstatutebook.ie/pdf/2023/en.si.2023.0094.pdf" TargetMode="External"/><Relationship Id="rId277" Type="http://schemas.openxmlformats.org/officeDocument/2006/relationships/hyperlink" Target="http://www.siolta.ie/" TargetMode="External"/><Relationship Id="rId484" Type="http://schemas.openxmlformats.org/officeDocument/2006/relationships/hyperlink" Target="https://www.citizensinformation.ie/en/education/primary-and-post-primary-education/going-to-primary-school/primary-school-curriculum/" TargetMode="External"/><Relationship Id="rId137" Type="http://schemas.openxmlformats.org/officeDocument/2006/relationships/hyperlink" Target="https://s3-eu-west-1.amazonaws.com/govieassets/15714/9e1e958902424a79b2aefc12ce5a040e.doc" TargetMode="External"/><Relationship Id="rId344" Type="http://schemas.openxmlformats.org/officeDocument/2006/relationships/hyperlink" Target="https://www.gov.ie/dcediy" TargetMode="External"/><Relationship Id="rId691" Type="http://schemas.openxmlformats.org/officeDocument/2006/relationships/hyperlink" Target="https://www.gov.ie/en/service/find-a-school/" TargetMode="External"/><Relationship Id="rId789" Type="http://schemas.openxmlformats.org/officeDocument/2006/relationships/hyperlink" Target="https://www.webwise.ie/teachers/" TargetMode="External"/><Relationship Id="rId996" Type="http://schemas.openxmlformats.org/officeDocument/2006/relationships/hyperlink" Target="https://www.citizensinformation.ie/en/education/primary-and-post-primary-education/attendance-and-discipline-in-schools/school-discipline/" TargetMode="External"/><Relationship Id="rId2025" Type="http://schemas.openxmlformats.org/officeDocument/2006/relationships/hyperlink" Target="https://www.citizensinformation.ie/en/education/third-level-education/coming-to-ireland-to-study/english-language-education/" TargetMode="External"/><Relationship Id="rId551" Type="http://schemas.openxmlformats.org/officeDocument/2006/relationships/hyperlink" Target="https://www.gov.ie/en/organisation-information/6bb5d4-social-inclusion-unit/" TargetMode="External"/><Relationship Id="rId649" Type="http://schemas.openxmlformats.org/officeDocument/2006/relationships/hyperlink" Target="https://www.citizensinformation.ie/en/education/state-examinations/leaving-certificate-vocational-programme/" TargetMode="External"/><Relationship Id="rId856" Type="http://schemas.openxmlformats.org/officeDocument/2006/relationships/hyperlink" Target="https://www.ncca.ie/media/3306/eal-fv_1.pdf" TargetMode="External"/><Relationship Id="rId1181" Type="http://schemas.openxmlformats.org/officeDocument/2006/relationships/hyperlink" Target="https://www.citizensinformation.ie/en/education/third-level-education/applying-to-college/application-procedures-and-entry-requirements/" TargetMode="External"/><Relationship Id="rId1279" Type="http://schemas.openxmlformats.org/officeDocument/2006/relationships/hyperlink" Target="https://www.citizensinformation.ie/en/education/further-education-and-training/apprenticeships/" TargetMode="External"/><Relationship Id="rId1486" Type="http://schemas.openxmlformats.org/officeDocument/2006/relationships/hyperlink" Target="https://www.gov.ie/en/service/24e75-back-to-education-initiative/" TargetMode="External"/><Relationship Id="rId204" Type="http://schemas.openxmlformats.org/officeDocument/2006/relationships/hyperlink" Target="https://www.citizensinformation.ie/en/education/the-irish-education-system/admissions-policies-in-primary-and-secondary-schools/" TargetMode="External"/><Relationship Id="rId411" Type="http://schemas.openxmlformats.org/officeDocument/2006/relationships/hyperlink" Target="https://www.citizensinformation.ie/en/education/pre-school-education-and-childcare/regulation-of-school-age-childcare/" TargetMode="External"/><Relationship Id="rId509" Type="http://schemas.openxmlformats.org/officeDocument/2006/relationships/hyperlink" Target="https://www.citizensinformation.ie/en/education/primary-and-post-primary-education/going-to-primary-school/boards-of-management/" TargetMode="External"/><Relationship Id="rId1041" Type="http://schemas.openxmlformats.org/officeDocument/2006/relationships/hyperlink" Target="https://www.gov.ie/en/organisation-information/818fa1-inspectorate/" TargetMode="External"/><Relationship Id="rId1139" Type="http://schemas.openxmlformats.org/officeDocument/2006/relationships/hyperlink" Target="https://www.gov.ie/en/publication/d3ea2-leaving-certificate-2021/" TargetMode="External"/><Relationship Id="rId1346" Type="http://schemas.openxmlformats.org/officeDocument/2006/relationships/hyperlink" Target="https://www.citizensinformation.ie/en/education/further-education-and-training/apprenticeships/" TargetMode="External"/><Relationship Id="rId1693" Type="http://schemas.openxmlformats.org/officeDocument/2006/relationships/hyperlink" Target="https://accesscollege.ie/dare/making-an-application/handbooks-forms/" TargetMode="External"/><Relationship Id="rId1998" Type="http://schemas.openxmlformats.org/officeDocument/2006/relationships/hyperlink" Target="https://www.citizensinformation.ie/en/education/third-level-education/studying-abroad/studying-outside-ireland/" TargetMode="External"/><Relationship Id="rId716" Type="http://schemas.openxmlformats.org/officeDocument/2006/relationships/hyperlink" Target="https://www.citizensinformation.ie/en/education/the-irish-education-system/exemption-from-irish/" TargetMode="External"/><Relationship Id="rId923" Type="http://schemas.openxmlformats.org/officeDocument/2006/relationships/hyperlink" Target="https://www.pdsttechnologyineducation.ie/technology-infrastructure/schools-broadband-programme/" TargetMode="External"/><Relationship Id="rId1553" Type="http://schemas.openxmlformats.org/officeDocument/2006/relationships/hyperlink" Target="https://www.citizensinformation.ie/en/education/third-level-education/colleges-and-qualifications/going-to-college/" TargetMode="External"/><Relationship Id="rId1760" Type="http://schemas.openxmlformats.org/officeDocument/2006/relationships/hyperlink" Target="https://www.citizensinformation.ie/en/education/third-level-education/applying-to-college/springboard/Qualifying%20social%20welfare%20payments" TargetMode="External"/><Relationship Id="rId1858" Type="http://schemas.openxmlformats.org/officeDocument/2006/relationships/hyperlink" Target="https://www.citizensinformation.ie/en/education/third-level-education/fees-and-supports-for-third-level-education/financial-supports-for-students/" TargetMode="External"/><Relationship Id="rId52" Type="http://schemas.openxmlformats.org/officeDocument/2006/relationships/hyperlink" Target="https://www.citizensinformation.ie/en/education/the-irish-education-system/exemption-from-irish/" TargetMode="External"/><Relationship Id="rId1206" Type="http://schemas.openxmlformats.org/officeDocument/2006/relationships/hyperlink" Target="https://www.citizensinformation.ie/en/education/state-examinations/junior-cycle-exam-and-results/" TargetMode="External"/><Relationship Id="rId1413" Type="http://schemas.openxmlformats.org/officeDocument/2006/relationships/hyperlink" Target="https://www.fetchcourses.ie/courses/parttime" TargetMode="External"/><Relationship Id="rId1620" Type="http://schemas.openxmlformats.org/officeDocument/2006/relationships/hyperlink" Target="http://www.cao.ie/index.php?page=hei" TargetMode="External"/><Relationship Id="rId1718" Type="http://schemas.openxmlformats.org/officeDocument/2006/relationships/hyperlink" Target="https://www.citizensinformation.ie/en/education/third-level-education/applying-to-college/third-level-courses-for-mature-students/" TargetMode="External"/><Relationship Id="rId1925" Type="http://schemas.openxmlformats.org/officeDocument/2006/relationships/hyperlink" Target="https://hea.ie/funding-governance-performance/funding/student-finance/fund-for-students-with-disabilities/" TargetMode="External"/><Relationship Id="rId299" Type="http://schemas.openxmlformats.org/officeDocument/2006/relationships/hyperlink" Target="https://www.citizensinformation.ie/en/social-welfare/irish-social-welfare-system/personal-public-service-number/" TargetMode="External"/><Relationship Id="rId159" Type="http://schemas.openxmlformats.org/officeDocument/2006/relationships/hyperlink" Target="https://www.citizensinformation.ie/en/education/further-education-and-training/vocational-training-opportunities-scheme/" TargetMode="External"/><Relationship Id="rId366" Type="http://schemas.openxmlformats.org/officeDocument/2006/relationships/hyperlink" Target="https://www.citizensinformation.ie/en/education/primary-and-post-primary-education/educational-supports/visiting-teacher-service/" TargetMode="External"/><Relationship Id="rId573" Type="http://schemas.openxmlformats.org/officeDocument/2006/relationships/hyperlink" Target="https://s3-eu-west-1.amazonaws.com/govieassets/13324/62fdf3b19c674eab80fd98468a00290a.pdf" TargetMode="External"/><Relationship Id="rId780" Type="http://schemas.openxmlformats.org/officeDocument/2006/relationships/hyperlink" Target="https://www.citizensinformation.ie/en/education/primary-and-post-primary-education/" TargetMode="External"/><Relationship Id="rId2047" Type="http://schemas.openxmlformats.org/officeDocument/2006/relationships/hyperlink" Target="https://www.citizensinformation.ie/en/education/european-education-programmes/eramus-plus/" TargetMode="External"/><Relationship Id="rId226" Type="http://schemas.openxmlformats.org/officeDocument/2006/relationships/hyperlink" Target="https://www.gov.ie/en/organisation/department-of-education/" TargetMode="External"/><Relationship Id="rId433" Type="http://schemas.openxmlformats.org/officeDocument/2006/relationships/hyperlink" Target="https://www.tusla.ie/services/preschool-services/early-years-providers/register-of-early-years-services-by-county/" TargetMode="External"/><Relationship Id="rId878" Type="http://schemas.openxmlformats.org/officeDocument/2006/relationships/hyperlink" Target="https://www.citizensinformation.ie/en/education/primary-and-post-primary-education/attendance-and-discipline-in-schools/school-attendance/" TargetMode="External"/><Relationship Id="rId1063" Type="http://schemas.openxmlformats.org/officeDocument/2006/relationships/hyperlink" Target="http://www.teachingcouncil.ie/en/Registration/How-do-I-register-/Qualifications/Primary-Teachers-Qualified-In-Ireland/Qualification-Requirements-for-Primary-Teachers-Qualifications-Awarded-in-Ireland-.html" TargetMode="External"/><Relationship Id="rId1270" Type="http://schemas.openxmlformats.org/officeDocument/2006/relationships/hyperlink" Target="http://www.examinations.ie/" TargetMode="External"/><Relationship Id="rId640" Type="http://schemas.openxmlformats.org/officeDocument/2006/relationships/hyperlink" Target="https://www.gov.ie/en/policy-information/c5bd9f-school-enrolment/" TargetMode="External"/><Relationship Id="rId738" Type="http://schemas.openxmlformats.org/officeDocument/2006/relationships/hyperlink" Target="https://www.gov.ie/en/publication/cf321-national-nursing-pilot-for-children-with-complex-healthcare-needs-pilot-scheme/" TargetMode="External"/><Relationship Id="rId945" Type="http://schemas.openxmlformats.org/officeDocument/2006/relationships/hyperlink" Target="https://www.tusla.ie/" TargetMode="External"/><Relationship Id="rId1368" Type="http://schemas.openxmlformats.org/officeDocument/2006/relationships/hyperlink" Target="https://www.citizensinformation.ie/en/social-welfare/social-welfare-payments/families-and-children/working-family-payment/" TargetMode="External"/><Relationship Id="rId1575" Type="http://schemas.openxmlformats.org/officeDocument/2006/relationships/hyperlink" Target="https://www.citizensinformation.ie/en/education/third-level-education/colleges-and-qualifications/fet-qualifications/" TargetMode="External"/><Relationship Id="rId1782" Type="http://schemas.openxmlformats.org/officeDocument/2006/relationships/hyperlink" Target="https://www.citizensinformation.ie/en/moving-country/asylum-seekers-and-refugees/refugee-status-and-leave-to-remain/permission-to-remain/" TargetMode="External"/><Relationship Id="rId74" Type="http://schemas.openxmlformats.org/officeDocument/2006/relationships/hyperlink" Target="https://www.citizensinformation.ie/en/education/the-irish-education-system/special-education/" TargetMode="External"/><Relationship Id="rId500" Type="http://schemas.openxmlformats.org/officeDocument/2006/relationships/hyperlink" Target="https://s3-eu-west-1.amazonaws.com/govieassets/14911/56cab197b2c14c60a222cfdd4219c1ee.doc" TargetMode="External"/><Relationship Id="rId805" Type="http://schemas.openxmlformats.org/officeDocument/2006/relationships/hyperlink" Target="https://languagesconnect.ie/business/" TargetMode="External"/><Relationship Id="rId1130" Type="http://schemas.openxmlformats.org/officeDocument/2006/relationships/hyperlink" Target="https://www.examinations.ie/statement-of-results/" TargetMode="External"/><Relationship Id="rId1228" Type="http://schemas.openxmlformats.org/officeDocument/2006/relationships/hyperlink" Target="https://www.citizensinformation.ie/en/education/state-examinations/examination-arrangements-for-students-with-disabilities/" TargetMode="External"/><Relationship Id="rId1435" Type="http://schemas.openxmlformats.org/officeDocument/2006/relationships/hyperlink" Target="http://www.onestepup.ie/faqs/" TargetMode="External"/><Relationship Id="rId1642" Type="http://schemas.openxmlformats.org/officeDocument/2006/relationships/hyperlink" Target="https://hpat-ireland.acer.edu.au/about-hpat-ireland" TargetMode="External"/><Relationship Id="rId1947" Type="http://schemas.openxmlformats.org/officeDocument/2006/relationships/hyperlink" Target="https://hea.ie/funding-governance-performance/funding/student-finance/student-assistance-fund/" TargetMode="External"/><Relationship Id="rId1502" Type="http://schemas.openxmlformats.org/officeDocument/2006/relationships/hyperlink" Target="https://www.citizensinformation.ie/en/education/further-education-and-training/adult-literacy/" TargetMode="External"/><Relationship Id="rId1807" Type="http://schemas.openxmlformats.org/officeDocument/2006/relationships/hyperlink" Target="https://www.revenue.ie/en/personal-tax-credits-reliefs-and-exemptions/education/tuition-fees-paid-for-third-level-education/paying-tuition-fees-in-instalments.aspx" TargetMode="External"/><Relationship Id="rId290" Type="http://schemas.openxmlformats.org/officeDocument/2006/relationships/hyperlink" Target="https://www.citizensinformation.ie/en/education/pre-school-education-and-childcare/national-childcare-scheme/" TargetMode="External"/><Relationship Id="rId388" Type="http://schemas.openxmlformats.org/officeDocument/2006/relationships/hyperlink" Target="https://www.irishstatutebook.ie/eli/2023/si/387/made/en/pdf" TargetMode="External"/><Relationship Id="rId2069" Type="http://schemas.openxmlformats.org/officeDocument/2006/relationships/hyperlink" Target="https://europa.eu/youth/solidarity_en" TargetMode="External"/><Relationship Id="rId150" Type="http://schemas.openxmlformats.org/officeDocument/2006/relationships/hyperlink" Target="https://www.citizensinformation.ie/en/education/the-irish-education-system/special-education/" TargetMode="External"/><Relationship Id="rId595" Type="http://schemas.openxmlformats.org/officeDocument/2006/relationships/hyperlink" Target="https://ncse.ie/special-educational-needs-organiser-seno" TargetMode="External"/><Relationship Id="rId248" Type="http://schemas.openxmlformats.org/officeDocument/2006/relationships/hyperlink" Target="https://ncs.gov.ie/en/childcare-search/" TargetMode="External"/><Relationship Id="rId455" Type="http://schemas.openxmlformats.org/officeDocument/2006/relationships/hyperlink" Target="https://www.citizensinformation.ie/en/education/primary-and-post-primary-education/educational-supports/resources-for-non-english-speakers/" TargetMode="External"/><Relationship Id="rId662" Type="http://schemas.openxmlformats.org/officeDocument/2006/relationships/hyperlink" Target="https://www.citizensinformation.ie/en/education/primary-and-post-primary-education/going-to-post-primary-school/types-of-post-primary-school/" TargetMode="External"/><Relationship Id="rId1085" Type="http://schemas.openxmlformats.org/officeDocument/2006/relationships/hyperlink" Target="https://www.citizensinformation.ie/en/education/primary-and-post-primary-education/summer-education-programme/" TargetMode="External"/><Relationship Id="rId1292" Type="http://schemas.openxmlformats.org/officeDocument/2006/relationships/hyperlink" Target="https://www.citizensinformation.ie/en/education/further-education-and-training/training-courses/" TargetMode="External"/><Relationship Id="rId108" Type="http://schemas.openxmlformats.org/officeDocument/2006/relationships/hyperlink" Target="https://www.citizensinformation.ie/en/education/the-irish-education-system/home-education/" TargetMode="External"/><Relationship Id="rId315" Type="http://schemas.openxmlformats.org/officeDocument/2006/relationships/hyperlink" Target="https://www.citizensinformation.ie/en/birth-family-relationships/adoption-and-fostering/fostering/" TargetMode="External"/><Relationship Id="rId522" Type="http://schemas.openxmlformats.org/officeDocument/2006/relationships/hyperlink" Target="https://www.gov.ie/pdf/?file=https://assets.gov.ie/34186/31f98d651a6147ef91d781fa3805ccc7.pdf" TargetMode="External"/><Relationship Id="rId967" Type="http://schemas.openxmlformats.org/officeDocument/2006/relationships/hyperlink" Target="https://www.gov.ie/en/circular/35916bd98c30416abf63e1a9242f8d4a/" TargetMode="External"/><Relationship Id="rId1152" Type="http://schemas.openxmlformats.org/officeDocument/2006/relationships/hyperlink" Target="https://www.gov.ie/en/publication/35c7c-candidate-information-guide-to-results-and-appeals/" TargetMode="External"/><Relationship Id="rId1597" Type="http://schemas.openxmlformats.org/officeDocument/2006/relationships/hyperlink" Target="http://www.ul.ie/" TargetMode="External"/><Relationship Id="rId96" Type="http://schemas.openxmlformats.org/officeDocument/2006/relationships/hyperlink" Target="https://www.citizensinformation.ie/en/education/primary-and-post-primary-education/educational-supports/psychological-assessment-school/" TargetMode="External"/><Relationship Id="rId827" Type="http://schemas.openxmlformats.org/officeDocument/2006/relationships/hyperlink" Target="https://www.citizensinformation.ie/en/education/primary-and-post-primary-education/going-to-primary-school/school-transport-for-children-with-special-needs/" TargetMode="External"/><Relationship Id="rId1012" Type="http://schemas.openxmlformats.org/officeDocument/2006/relationships/hyperlink" Target="https://www.citizensinformation.ie/en/education/primary-and-post-primary-education/attendance-and-discipline-in-schools/bullying-in-schools-in-ireland/" TargetMode="External"/><Relationship Id="rId1457" Type="http://schemas.openxmlformats.org/officeDocument/2006/relationships/hyperlink" Target="http://www.qualifax.ie/index.php?option=com_wrapper&amp;view=wrapper&amp;Itemid=15&amp;Mainsec=courses&amp;Subsec=search_courses&amp;CRAsort=&amp;action=search&amp;display=&amp;CSH_ID=18&amp;PREV_CSH_ID=&amp;AdvancedKeyword=&amp;keywords_and_titles=&amp;all_or_any_words=&amp;full_or_part_words=&amp;FCT_ID=&amp;FDM_ID=&amp;keywords=&amp;CRT_ID=25&amp;QUA_ID=0&amp;CTP_ID=0&amp;COL_ID=0&amp;RES_ID=0&amp;points=&amp;CRS_CODE=&amp;CRA_ID=0&amp;ATT_ID=0&amp;PRV_ID=0&amp;COU_ID=0&amp;DST_ID=0" TargetMode="External"/><Relationship Id="rId1664" Type="http://schemas.openxmlformats.org/officeDocument/2006/relationships/hyperlink" Target="http://www.iadt.ie/en/" TargetMode="External"/><Relationship Id="rId1871" Type="http://schemas.openxmlformats.org/officeDocument/2006/relationships/hyperlink" Target="https://www.susi.ie/how-to-apply/index.html" TargetMode="External"/><Relationship Id="rId1317" Type="http://schemas.openxmlformats.org/officeDocument/2006/relationships/hyperlink" Target="https://www.citizensinformation.ie/en/employment/unemployment-and-redundancy/employment-support-schemes/work-placement-experience-programme/" TargetMode="External"/><Relationship Id="rId1524" Type="http://schemas.openxmlformats.org/officeDocument/2006/relationships/hyperlink" Target="https://www.citizensinformation.ie/en/social-welfare/social-welfare-payments/back-to-education/part-time-education-option/" TargetMode="External"/><Relationship Id="rId1731" Type="http://schemas.openxmlformats.org/officeDocument/2006/relationships/hyperlink" Target="https://www.citizensinformation.ie/en/education/third-level-education/fees-and-supports-for-third-level-education/fees/" TargetMode="External"/><Relationship Id="rId1969" Type="http://schemas.openxmlformats.org/officeDocument/2006/relationships/hyperlink" Target="https://www.citizensinformation.ie/en/education/third-level-education/studying-abroad/studying-in-the-uk-including-northern-ireland/" TargetMode="External"/><Relationship Id="rId23" Type="http://schemas.openxmlformats.org/officeDocument/2006/relationships/hyperlink" Target="https://www.citizensinformation.ie/en/education/primary-and-post-primary-education/attendance-and-discipline-in-schools/home-school-liaison/" TargetMode="External"/><Relationship Id="rId1829" Type="http://schemas.openxmlformats.org/officeDocument/2006/relationships/hyperlink" Target="https://www.susi.ie/eligibility-criteria/nationality-criteria/" TargetMode="External"/><Relationship Id="rId172" Type="http://schemas.openxmlformats.org/officeDocument/2006/relationships/hyperlink" Target="https://www.citizensinformation.ie/en/education/the-irish-education-system/measures-to-address-educational-disadvantage/" TargetMode="External"/><Relationship Id="rId477" Type="http://schemas.openxmlformats.org/officeDocument/2006/relationships/hyperlink" Target="https://www.citizensinformation.ie/en/education/primary-and-post-primary-education/attendance-and-discipline-in-schools/school-attendance/" TargetMode="External"/><Relationship Id="rId684" Type="http://schemas.openxmlformats.org/officeDocument/2006/relationships/hyperlink" Target="https://www.curriculumonline.ie/Junior-cycle/" TargetMode="External"/><Relationship Id="rId2060" Type="http://schemas.openxmlformats.org/officeDocument/2006/relationships/hyperlink" Target="https://www.schooleducationgateway.eu/en/pub/index.htm" TargetMode="External"/><Relationship Id="rId337" Type="http://schemas.openxmlformats.org/officeDocument/2006/relationships/hyperlink" Target="https://www.ncs.gov.ie/NCS_policy_guidelines.pdf" TargetMode="External"/><Relationship Id="rId891" Type="http://schemas.openxmlformats.org/officeDocument/2006/relationships/hyperlink" Target="https://ncse.ie/for-parents/ncse-school-information-map" TargetMode="External"/><Relationship Id="rId989" Type="http://schemas.openxmlformats.org/officeDocument/2006/relationships/hyperlink" Target="https://www.citizensinformation.ie/en/education/primary-and-post-primary-education/attendance-and-discipline-in-schools/school-attendance/" TargetMode="External"/><Relationship Id="rId2018" Type="http://schemas.openxmlformats.org/officeDocument/2006/relationships/hyperlink" Target="https://www.ros.ie/myaccount-web/home.html" TargetMode="External"/><Relationship Id="rId544" Type="http://schemas.openxmlformats.org/officeDocument/2006/relationships/hyperlink" Target="https://www.citizensinformation.ie/en/education/the-irish-education-system/measures-to-address-educational-disadvantage/" TargetMode="External"/><Relationship Id="rId751" Type="http://schemas.openxmlformats.org/officeDocument/2006/relationships/hyperlink" Target="mailto:info@education.gov.ie" TargetMode="External"/><Relationship Id="rId849" Type="http://schemas.openxmlformats.org/officeDocument/2006/relationships/hyperlink" Target="https://www.citizensinformation.ie/en/education/primary-and-post-primary-education/educational-supports/resources-for-non-english-speakers/" TargetMode="External"/><Relationship Id="rId1174" Type="http://schemas.openxmlformats.org/officeDocument/2006/relationships/hyperlink" Target="https://www.citizensinformation.ie/en/education/state-examinations/leaving-certificate-applied/" TargetMode="External"/><Relationship Id="rId1381" Type="http://schemas.openxmlformats.org/officeDocument/2006/relationships/hyperlink" Target="https://www.etbi.ie/etbs/directory-of-etbs" TargetMode="External"/><Relationship Id="rId1479" Type="http://schemas.openxmlformats.org/officeDocument/2006/relationships/hyperlink" Target="https://www.citizensinformation.ie/en/education/further-education-and-training/youthreach/" TargetMode="External"/><Relationship Id="rId1686" Type="http://schemas.openxmlformats.org/officeDocument/2006/relationships/hyperlink" Target="http://accesscollege.ie/dare/providing-evidence-of-your-disability/" TargetMode="External"/><Relationship Id="rId404" Type="http://schemas.openxmlformats.org/officeDocument/2006/relationships/hyperlink" Target="https://www.citizensinformation.ie/en/education/pre-school-education-and-childcare/early-childhood-care-and-education-scheme/" TargetMode="External"/><Relationship Id="rId611" Type="http://schemas.openxmlformats.org/officeDocument/2006/relationships/hyperlink" Target="http://www.buseireann.ie/inner.php?id=257" TargetMode="External"/><Relationship Id="rId1034" Type="http://schemas.openxmlformats.org/officeDocument/2006/relationships/hyperlink" Target="https://www.citizensinformation.ie/en/education/primary-and-post-primary-education/teachers-and-schools/schools-inspectorate/" TargetMode="External"/><Relationship Id="rId1241" Type="http://schemas.openxmlformats.org/officeDocument/2006/relationships/hyperlink" Target="https://www.citizensinformation.ie/en/education/state-examinations/appeal-leaving-cert/" TargetMode="External"/><Relationship Id="rId1339" Type="http://schemas.openxmlformats.org/officeDocument/2006/relationships/hyperlink" Target="https://www.skillnetireland.ie/about/developing-your-skills/developing-irelands-future-workforce/" TargetMode="External"/><Relationship Id="rId1893" Type="http://schemas.openxmlformats.org/officeDocument/2006/relationships/hyperlink" Target="https://www.citizensinformation.ie/en/education/third-level-education/fees-and-supports-for-third-level-education/postgraduate-student-grant/" TargetMode="External"/><Relationship Id="rId709" Type="http://schemas.openxmlformats.org/officeDocument/2006/relationships/hyperlink" Target="https://www.citizensinformation.ie/en/education/state-examinations/leaving-certificate/" TargetMode="External"/><Relationship Id="rId916" Type="http://schemas.openxmlformats.org/officeDocument/2006/relationships/hyperlink" Target="https://www.citizensinformation.ie/en/education/primary-and-post-primary-education/educational-supports/schools-and-information-technology/" TargetMode="External"/><Relationship Id="rId1101" Type="http://schemas.openxmlformats.org/officeDocument/2006/relationships/hyperlink" Target="mailto:schoolsummerprogramme@education.gov.ie" TargetMode="External"/><Relationship Id="rId1546" Type="http://schemas.openxmlformats.org/officeDocument/2006/relationships/hyperlink" Target="https://www.citizensinformation.ie/en/social-welfare/social-welfare-payments/disability-and-illness/invalidity-pension/" TargetMode="External"/><Relationship Id="rId1753" Type="http://schemas.openxmlformats.org/officeDocument/2006/relationships/hyperlink" Target="https://www.citizensinformation.ie/en/education/third-level-education/applying-to-college/springboard/" TargetMode="External"/><Relationship Id="rId1960" Type="http://schemas.openxmlformats.org/officeDocument/2006/relationships/hyperlink" Target="http://www.allirelandscholarships.com/" TargetMode="External"/><Relationship Id="rId45" Type="http://schemas.openxmlformats.org/officeDocument/2006/relationships/hyperlink" Target="https://www.gov.ie/en/press-release/69b0f-minister-harris-officially-opens-new-atlantic-technological-university/" TargetMode="External"/><Relationship Id="rId1406" Type="http://schemas.openxmlformats.org/officeDocument/2006/relationships/hyperlink" Target="https://www.citizensinformation.ie/en/education/further-education-and-training/returning-to-education/" TargetMode="External"/><Relationship Id="rId1613" Type="http://schemas.openxmlformats.org/officeDocument/2006/relationships/hyperlink" Target="http://www.qualifax.ie/" TargetMode="External"/><Relationship Id="rId1820" Type="http://schemas.openxmlformats.org/officeDocument/2006/relationships/hyperlink" Target="https://www.citizensinformation.ie/en/education/third-level-education/fees-and-supports-for-third-level-education/student-grant-scheme/" TargetMode="External"/><Relationship Id="rId194" Type="http://schemas.openxmlformats.org/officeDocument/2006/relationships/hyperlink" Target="https://www.gov.ie/en/publication/942f74-local-authorities/" TargetMode="External"/><Relationship Id="rId1918" Type="http://schemas.openxmlformats.org/officeDocument/2006/relationships/hyperlink" Target="https://www.citizensinformation.ie/en/education/third-level-education/fees-and-supports-for-third-level-education/student-grant-scheme/" TargetMode="External"/><Relationship Id="rId2082" Type="http://schemas.openxmlformats.org/officeDocument/2006/relationships/hyperlink" Target="https://www.citizensinformation.ie/en/government-in-ireland/european-government/european-union/european-union/" TargetMode="External"/><Relationship Id="rId261" Type="http://schemas.openxmlformats.org/officeDocument/2006/relationships/hyperlink" Target="https://myccc.ie/" TargetMode="External"/><Relationship Id="rId499" Type="http://schemas.openxmlformats.org/officeDocument/2006/relationships/hyperlink" Target="https://s3-eu-west-1.amazonaws.com/govieassets/96759/39feebcb-24a8-47e7-a3f4-ce7d9d1c3af8.pdf" TargetMode="External"/><Relationship Id="rId359" Type="http://schemas.openxmlformats.org/officeDocument/2006/relationships/hyperlink" Target="https://www.citizensinformation.ie/en/education/primary-and-post-primary-education/going-to-primary-school/" TargetMode="External"/><Relationship Id="rId566" Type="http://schemas.openxmlformats.org/officeDocument/2006/relationships/hyperlink" Target="https://www.citizensinformation.ie/en/education/primary-and-post-primary-education/going-to-primary-school/special-needs-education-primary-schools/" TargetMode="External"/><Relationship Id="rId773" Type="http://schemas.openxmlformats.org/officeDocument/2006/relationships/hyperlink" Target="mailto:school_transport@education.gov.ie" TargetMode="External"/><Relationship Id="rId1196" Type="http://schemas.openxmlformats.org/officeDocument/2006/relationships/hyperlink" Target="https://www.citizensinformation.ie/en/education/state-examinations/leaving-certificate/" TargetMode="External"/><Relationship Id="rId121" Type="http://schemas.openxmlformats.org/officeDocument/2006/relationships/hyperlink" Target="https://www.citizensinformation.ie/en/education/state-examinations/leaving-certificate/" TargetMode="External"/><Relationship Id="rId219" Type="http://schemas.openxmlformats.org/officeDocument/2006/relationships/hyperlink" Target="http://www.tusla.ie/services/educational-welfare-services" TargetMode="External"/><Relationship Id="rId426" Type="http://schemas.openxmlformats.org/officeDocument/2006/relationships/hyperlink" Target="https://www.tusla.ie/" TargetMode="External"/><Relationship Id="rId633" Type="http://schemas.openxmlformats.org/officeDocument/2006/relationships/hyperlink" Target="https://www.citizensinformation.ie/en/education/primary-and-post-primary-education/going-to-post-primary-school/starting-post-primary-school/" TargetMode="External"/><Relationship Id="rId980" Type="http://schemas.openxmlformats.org/officeDocument/2006/relationships/hyperlink" Target="https://www.gov.ie/en/service/6c72da-home-school-community-liaison-scheme-hscl/" TargetMode="External"/><Relationship Id="rId1056" Type="http://schemas.openxmlformats.org/officeDocument/2006/relationships/hyperlink" Target="https://www.citizensinformation.ie/en/education/primary-and-post-primary-education/teachers-and-schools/teacher-qualifications/" TargetMode="External"/><Relationship Id="rId1263" Type="http://schemas.openxmlformats.org/officeDocument/2006/relationships/hyperlink" Target="https://www.citizensinformation.ie/en/education/state-examinations/leaving-certificate-applied/" TargetMode="External"/><Relationship Id="rId840" Type="http://schemas.openxmlformats.org/officeDocument/2006/relationships/hyperlink" Target="https://www.citizensinformation.ie/en/education/primary-and-post-primary-education/educational-supports/visiting-teacher-service/" TargetMode="External"/><Relationship Id="rId938" Type="http://schemas.openxmlformats.org/officeDocument/2006/relationships/hyperlink" Target="http://www.irishstatutebook.ie/1998/en/act/pub/0049/index.html" TargetMode="External"/><Relationship Id="rId1470" Type="http://schemas.openxmlformats.org/officeDocument/2006/relationships/hyperlink" Target="https://www.citizensinformation.ie/en/education/further-education-and-training/youthreach/" TargetMode="External"/><Relationship Id="rId1568" Type="http://schemas.openxmlformats.org/officeDocument/2006/relationships/hyperlink" Target="https://www.citizensinformation.ie/en/education/third-level-education/fees-and-supports-for-third-level-education/tax-relief-for-third-level-fees/" TargetMode="External"/><Relationship Id="rId1775" Type="http://schemas.openxmlformats.org/officeDocument/2006/relationships/hyperlink" Target="https://www.citizensinformation.ie/en/education/third-level-education/fees-and-supports-for-third-level-education/fees/" TargetMode="External"/><Relationship Id="rId67" Type="http://schemas.openxmlformats.org/officeDocument/2006/relationships/hyperlink" Target="https://www.citizensinformation.ie/en/education/the-irish-education-system/home-education/" TargetMode="External"/><Relationship Id="rId700" Type="http://schemas.openxmlformats.org/officeDocument/2006/relationships/hyperlink" Target="https://ncca.ie/en/updates-and-events/latest-news/2022/may/ty-guidelines-for-schools-are-being-updated/" TargetMode="External"/><Relationship Id="rId1123" Type="http://schemas.openxmlformats.org/officeDocument/2006/relationships/hyperlink" Target="https://ncca.ie/" TargetMode="External"/><Relationship Id="rId1330" Type="http://schemas.openxmlformats.org/officeDocument/2006/relationships/hyperlink" Target="https://www.fetchcourses.ie/courses/fulltime" TargetMode="External"/><Relationship Id="rId1428" Type="http://schemas.openxmlformats.org/officeDocument/2006/relationships/hyperlink" Target="http://www.gov.ie/therightcourse" TargetMode="External"/><Relationship Id="rId1635" Type="http://schemas.openxmlformats.org/officeDocument/2006/relationships/hyperlink" Target="http://www.cao.ie/handbook.php" TargetMode="External"/><Relationship Id="rId1982" Type="http://schemas.openxmlformats.org/officeDocument/2006/relationships/hyperlink" Target="https://www.gov.uk/repaying-your-student-loan/when-you-start-repaying" TargetMode="External"/><Relationship Id="rId1842" Type="http://schemas.openxmlformats.org/officeDocument/2006/relationships/hyperlink" Target="https://www.gov.ie/en/service/e786a-student-support-scheme-for-asylum-seekers/" TargetMode="External"/><Relationship Id="rId1702" Type="http://schemas.openxmlformats.org/officeDocument/2006/relationships/hyperlink" Target="https://www.citizensinformation.ie/en/health/medical-cards-and-gp-visit-cards/medical-card/" TargetMode="External"/><Relationship Id="rId283" Type="http://schemas.openxmlformats.org/officeDocument/2006/relationships/hyperlink" Target="http://www.preschoolaccess.ie/faqs/" TargetMode="External"/><Relationship Id="rId490" Type="http://schemas.openxmlformats.org/officeDocument/2006/relationships/hyperlink" Target="https://www.curriculumonline.ie/getmedia/4b95f9d8-a307-4ef0-bbf0-b3b9047f31f0/PSEC03a_History_Curriculum.pdf" TargetMode="External"/><Relationship Id="rId143" Type="http://schemas.openxmlformats.org/officeDocument/2006/relationships/hyperlink" Target="https://www.into.ie/ROI/InfoforTeachers/ParentTeacherRelations/ParentsAssociations/Parents_Associations.pdf" TargetMode="External"/><Relationship Id="rId350" Type="http://schemas.openxmlformats.org/officeDocument/2006/relationships/hyperlink" Target="https://www.citizensinformation.ie/en/education/pre-school-education-and-childcare/early-start/" TargetMode="External"/><Relationship Id="rId588" Type="http://schemas.openxmlformats.org/officeDocument/2006/relationships/hyperlink" Target="https://www.irishdeafsociety.ie/information-for-parents/educational-options/" TargetMode="External"/><Relationship Id="rId795" Type="http://schemas.openxmlformats.org/officeDocument/2006/relationships/hyperlink" Target="http://www.asti.ie/" TargetMode="External"/><Relationship Id="rId2031" Type="http://schemas.openxmlformats.org/officeDocument/2006/relationships/hyperlink" Target="http://www.dculs.dcu.ie/" TargetMode="External"/><Relationship Id="rId9" Type="http://schemas.openxmlformats.org/officeDocument/2006/relationships/hyperlink" Target="https://www.citizensinformation.ie/en/education/the-irish-education-system/overview-of-the-irish-education-system/" TargetMode="External"/><Relationship Id="rId210" Type="http://schemas.openxmlformats.org/officeDocument/2006/relationships/hyperlink" Target="https://www.citizensinformation.ie/en/education/the-irish-education-system/admissions-policies-in-primary-and-secondary-schools/" TargetMode="External"/><Relationship Id="rId448" Type="http://schemas.openxmlformats.org/officeDocument/2006/relationships/hyperlink" Target="https://www.citizensinformation.ie/en/education/the-irish-education-system/admissions-policies-in-primary-and-secondary-schools/" TargetMode="External"/><Relationship Id="rId655" Type="http://schemas.openxmlformats.org/officeDocument/2006/relationships/hyperlink" Target="https://www.citizensinformation.ie/en/education/the-irish-education-system/measures-to-address-educational-disadvantage/" TargetMode="External"/><Relationship Id="rId862" Type="http://schemas.openxmlformats.org/officeDocument/2006/relationships/hyperlink" Target="https://www.citizensinformation.ie/en/education/primary-and-post-primary-education/educational-supports/psychological-assessment-school/" TargetMode="External"/><Relationship Id="rId1078" Type="http://schemas.openxmlformats.org/officeDocument/2006/relationships/hyperlink" Target="https://www.pdst.ie/" TargetMode="External"/><Relationship Id="rId1285" Type="http://schemas.openxmlformats.org/officeDocument/2006/relationships/hyperlink" Target="https://www.citizensinformation.ie/en/employment/employment-rights-and-conditions/leave-and-holidays/" TargetMode="External"/><Relationship Id="rId1492" Type="http://schemas.openxmlformats.org/officeDocument/2006/relationships/hyperlink" Target="http://www.iacto.ie/learners/ctcs/" TargetMode="External"/><Relationship Id="rId308" Type="http://schemas.openxmlformats.org/officeDocument/2006/relationships/hyperlink" Target="https://www.citizensinformation.ie/en/health/health-services/health-services-for-people-with-disabilities/blind-welfare-allowance/" TargetMode="External"/><Relationship Id="rId515" Type="http://schemas.openxmlformats.org/officeDocument/2006/relationships/hyperlink" Target="https://data.oireachtas.ie/ie/oireachtas/act/2022/22/eng/enacted/a2222.pdf" TargetMode="External"/><Relationship Id="rId722" Type="http://schemas.openxmlformats.org/officeDocument/2006/relationships/hyperlink" Target="https://www.citizensinformation.ie/en/education/primary-and-post-primary-education/going-to-post-primary-school/post-primary-education-for-students-with-special-needs/" TargetMode="External"/><Relationship Id="rId1145" Type="http://schemas.openxmlformats.org/officeDocument/2006/relationships/hyperlink" Target="https://www.gov.ie/en/publication/64f8b-a-guide-to-state-examinations-and-accredited-grades-for-leaving-certificate-2021-step-2-school-alignment-of-marks/" TargetMode="External"/><Relationship Id="rId1352" Type="http://schemas.openxmlformats.org/officeDocument/2006/relationships/hyperlink" Target="http://www.etbi.ie/etbs/directory-of-etbs/" TargetMode="External"/><Relationship Id="rId1797" Type="http://schemas.openxmlformats.org/officeDocument/2006/relationships/hyperlink" Target="https://www.citizensinformation.ie/en/education/third-level-education/fees-and-supports-for-third-level-education/tax-relief-for-third-level-fees/" TargetMode="External"/><Relationship Id="rId89" Type="http://schemas.openxmlformats.org/officeDocument/2006/relationships/hyperlink" Target="https://www.citizensinformation.ie/en/health/health-services/health-services-for-people-with-disabilities/assessment-of-need-for-people-with-disabilites/" TargetMode="External"/><Relationship Id="rId1005" Type="http://schemas.openxmlformats.org/officeDocument/2006/relationships/hyperlink" Target="https://www.tusla.ie/services/family-community-support/alternative-education-assessment-and-registration-service/" TargetMode="External"/><Relationship Id="rId1212" Type="http://schemas.openxmlformats.org/officeDocument/2006/relationships/hyperlink" Target="https://www.citizensinformation.ie/en/education/primary-and-post-primary-education/going-to-post-primary-school/junior-cycle/" TargetMode="External"/><Relationship Id="rId1657" Type="http://schemas.openxmlformats.org/officeDocument/2006/relationships/hyperlink" Target="http://www.dcu.ie/" TargetMode="External"/><Relationship Id="rId1864" Type="http://schemas.openxmlformats.org/officeDocument/2006/relationships/hyperlink" Target="https://www.citizensinformation.ie/en/education/third-level-education/fees-and-supports-for-third-level-education/grants-for-mature-students/" TargetMode="External"/><Relationship Id="rId1517" Type="http://schemas.openxmlformats.org/officeDocument/2006/relationships/hyperlink" Target="https://www.gov.ie/en/publication/f4113d-operational-guidelines-back-to-education-part-time-education-option/" TargetMode="External"/><Relationship Id="rId1724" Type="http://schemas.openxmlformats.org/officeDocument/2006/relationships/hyperlink" Target="http://www.qualifax.ie/index.php?option=com_wrapper&amp;view=wrapper&amp;Itemid=22" TargetMode="External"/><Relationship Id="rId16" Type="http://schemas.openxmlformats.org/officeDocument/2006/relationships/hyperlink" Target="https://www.citizensinformation.ie/en/education/primary-and-post-primary-education/attendance-and-discipline-in-schools/school-attendance/" TargetMode="External"/><Relationship Id="rId1931" Type="http://schemas.openxmlformats.org/officeDocument/2006/relationships/hyperlink" Target="https://hea.ie/funding-governance-performance/funding/student-finance/1916-bursary-fund/" TargetMode="External"/><Relationship Id="rId165" Type="http://schemas.openxmlformats.org/officeDocument/2006/relationships/hyperlink" Target="mailto:manager@npcpp.ie" TargetMode="External"/><Relationship Id="rId372" Type="http://schemas.openxmlformats.org/officeDocument/2006/relationships/hyperlink" Target="https://www.citizensinformation.ie/en/education/pre-school-education-and-childcare/regulation-of-childcare-services/" TargetMode="External"/><Relationship Id="rId677" Type="http://schemas.openxmlformats.org/officeDocument/2006/relationships/hyperlink" Target="https://www.citizensinformation.ie/en/returning-to-ireland/education-and-schooling/enrolling-your-child-in-a-secondary-school-after-returning-to-ireland/" TargetMode="External"/><Relationship Id="rId2053" Type="http://schemas.openxmlformats.org/officeDocument/2006/relationships/hyperlink" Target="https://erasmus-plus.ec.europa.eu/programme-guide/part-a/eligible-countries" TargetMode="External"/><Relationship Id="rId232" Type="http://schemas.openxmlformats.org/officeDocument/2006/relationships/hyperlink" Target="https://www.citizensinformation.ie/en/education/pre-school-education-and-childcare/your-childcare-options/" TargetMode="External"/><Relationship Id="rId884" Type="http://schemas.openxmlformats.org/officeDocument/2006/relationships/hyperlink" Target="https://www.citizensinformation.ie/en/education/primary-and-post-primary-education/educational-supports/assistive-technology-grant-students-with-disabilities/" TargetMode="External"/><Relationship Id="rId537" Type="http://schemas.openxmlformats.org/officeDocument/2006/relationships/hyperlink" Target="https://www.citizensinformation.ie/en/education/pre-school-education-and-childcare/early-start/" TargetMode="External"/><Relationship Id="rId744" Type="http://schemas.openxmlformats.org/officeDocument/2006/relationships/hyperlink" Target="https://www.gov.ie/en/service/d15f58-home-tuition/" TargetMode="External"/><Relationship Id="rId951" Type="http://schemas.openxmlformats.org/officeDocument/2006/relationships/hyperlink" Target="https://www.citizensinformation.ie/en/education/primary-and-post-primary-education/attendance-and-discipline-in-schools/school-terms-in-primary-and-postprimary/" TargetMode="External"/><Relationship Id="rId1167" Type="http://schemas.openxmlformats.org/officeDocument/2006/relationships/hyperlink" Target="https://www.examinations.ie/index.php?l=en&amp;mc=ca&amp;sc=ca" TargetMode="External"/><Relationship Id="rId1374" Type="http://schemas.openxmlformats.org/officeDocument/2006/relationships/hyperlink" Target="https://www.solas.ie/" TargetMode="External"/><Relationship Id="rId1581" Type="http://schemas.openxmlformats.org/officeDocument/2006/relationships/hyperlink" Target="https://www.qualifax.ie/index.php?option=com_content&amp;view=article&amp;id=161&amp;Itemid=198" TargetMode="External"/><Relationship Id="rId1679" Type="http://schemas.openxmlformats.org/officeDocument/2006/relationships/hyperlink" Target="http://www.accesscollege.ie/dare/index.php" TargetMode="External"/><Relationship Id="rId80" Type="http://schemas.openxmlformats.org/officeDocument/2006/relationships/hyperlink" Target="https://ncse.ie/" TargetMode="External"/><Relationship Id="rId604" Type="http://schemas.openxmlformats.org/officeDocument/2006/relationships/hyperlink" Target="https://www.citizensinformation.ie/en/education/primary-and-post-primary-education/going-to-primary-school/primary-school-transport-scheme/" TargetMode="External"/><Relationship Id="rId811" Type="http://schemas.openxmlformats.org/officeDocument/2006/relationships/hyperlink" Target="https://www.citizensinformation.ie/en/education/primary-and-post-primary-education/educational-supports/educational-arrangements-for-travellers/" TargetMode="External"/><Relationship Id="rId1027" Type="http://schemas.openxmlformats.org/officeDocument/2006/relationships/hyperlink" Target="https://www.barnardos.ie/resources/young-people/bullying" TargetMode="External"/><Relationship Id="rId1234" Type="http://schemas.openxmlformats.org/officeDocument/2006/relationships/hyperlink" Target="https://www.examinations.ie/schools/circulars/reasonable-accommodations/" TargetMode="External"/><Relationship Id="rId1441" Type="http://schemas.openxmlformats.org/officeDocument/2006/relationships/hyperlink" Target="http://www.maturestudents.ie/" TargetMode="External"/><Relationship Id="rId1886" Type="http://schemas.openxmlformats.org/officeDocument/2006/relationships/hyperlink" Target="https://www.britishcouncil.org/" TargetMode="External"/><Relationship Id="rId909" Type="http://schemas.openxmlformats.org/officeDocument/2006/relationships/hyperlink" Target="http://www.iacto.ie/learners/ctcs/" TargetMode="External"/><Relationship Id="rId1301" Type="http://schemas.openxmlformats.org/officeDocument/2006/relationships/hyperlink" Target="https://www.citizensinformation.ie/en/education/returning-to-education/adult-education/" TargetMode="External"/><Relationship Id="rId1539" Type="http://schemas.openxmlformats.org/officeDocument/2006/relationships/hyperlink" Target="https://www.citizensinformation.ie/en/social-welfare/irish-social-welfare-system/claiming-a-social-welfare-payment/claiming-an-increase-in-your-social-welfare-payment-for-an-adult-dependant/" TargetMode="External"/><Relationship Id="rId1746" Type="http://schemas.openxmlformats.org/officeDocument/2006/relationships/hyperlink" Target="https://www.citizensinformation.ie/en/education/third-level-education/applying-to-college/springboard/" TargetMode="External"/><Relationship Id="rId1953" Type="http://schemas.openxmlformats.org/officeDocument/2006/relationships/hyperlink" Target="https://hea.ie/funding-governance-performance/funding/student-finance/fund-for-students-with-disabilities/" TargetMode="External"/><Relationship Id="rId38" Type="http://schemas.openxmlformats.org/officeDocument/2006/relationships/hyperlink" Target="https://www.citizensinformation.ie/en/education/further-education-and-training/post-leaving-certificate-courses/" TargetMode="External"/><Relationship Id="rId1606" Type="http://schemas.openxmlformats.org/officeDocument/2006/relationships/hyperlink" Target="http://www.iadt.ie/en/" TargetMode="External"/><Relationship Id="rId1813" Type="http://schemas.openxmlformats.org/officeDocument/2006/relationships/hyperlink" Target="https://www.revenue.ie/en/online-services/support/mobile-and-desktop-applications/revenue-receipts-tracker-app.aspx" TargetMode="External"/><Relationship Id="rId187" Type="http://schemas.openxmlformats.org/officeDocument/2006/relationships/hyperlink" Target="http://www.tusla.ie/services/educational-welfare-services/school-support-services-under-the-deis-initiative/school-completion-programme" TargetMode="External"/><Relationship Id="rId394" Type="http://schemas.openxmlformats.org/officeDocument/2006/relationships/hyperlink" Target="https://www.tusla.ie/" TargetMode="External"/><Relationship Id="rId2075" Type="http://schemas.openxmlformats.org/officeDocument/2006/relationships/hyperlink" Target="https://www.leargas.ie/" TargetMode="External"/><Relationship Id="rId254" Type="http://schemas.openxmlformats.org/officeDocument/2006/relationships/hyperlink" Target="https://myccc.ie/" TargetMode="External"/><Relationship Id="rId699" Type="http://schemas.openxmlformats.org/officeDocument/2006/relationships/hyperlink" Target="https://www.pdst.ie/node/347" TargetMode="External"/><Relationship Id="rId1091" Type="http://schemas.openxmlformats.org/officeDocument/2006/relationships/hyperlink" Target="https://www.gov.ie/pdf/?file=https://assets.gov.ie/246835/f963c458-bef5-4c5c-bff5-4ac5357cd9fe.pdf" TargetMode="External"/><Relationship Id="rId114" Type="http://schemas.openxmlformats.org/officeDocument/2006/relationships/hyperlink" Target="http://www.irishstatutebook.ie/2000/en/act/pub/0022/index.html" TargetMode="External"/><Relationship Id="rId461" Type="http://schemas.openxmlformats.org/officeDocument/2006/relationships/hyperlink" Target="https://www.citizensinformation.ie/en/education/the-irish-education-system/parents-and-education/" TargetMode="External"/><Relationship Id="rId559" Type="http://schemas.openxmlformats.org/officeDocument/2006/relationships/hyperlink" Target="https://www.citizensinformation.ie/en/education/primary-and-post-primary-education/going-to-primary-school/special-needs-education-primary-schools/" TargetMode="External"/><Relationship Id="rId766" Type="http://schemas.openxmlformats.org/officeDocument/2006/relationships/hyperlink" Target="https://www.irishrail.ie/en-ie/accordion/single-return-tickets/schoolchild" TargetMode="External"/><Relationship Id="rId1189" Type="http://schemas.openxmlformats.org/officeDocument/2006/relationships/hyperlink" Target="mailto:lcapplied@cdu.cdvec.ie" TargetMode="External"/><Relationship Id="rId1396" Type="http://schemas.openxmlformats.org/officeDocument/2006/relationships/hyperlink" Target="http://www.nfq.ie/nfq/en/learner.html" TargetMode="External"/><Relationship Id="rId321" Type="http://schemas.openxmlformats.org/officeDocument/2006/relationships/hyperlink" Target="https://www.citizensinformation.ie/en/social-welfare/social-welfare-payments/social-welfare-payments-and-work/short-term-enterprise-allowance/" TargetMode="External"/><Relationship Id="rId419" Type="http://schemas.openxmlformats.org/officeDocument/2006/relationships/hyperlink" Target="https://www.citizensinformation.ie/en/employment/employment-rights-and-conditions/data-protection-at-work/garda-vetting/" TargetMode="External"/><Relationship Id="rId626" Type="http://schemas.openxmlformats.org/officeDocument/2006/relationships/hyperlink" Target="https://www.schooltransportappeals.ie/" TargetMode="External"/><Relationship Id="rId973" Type="http://schemas.openxmlformats.org/officeDocument/2006/relationships/hyperlink" Target="https://www.tusla.ie/tess/" TargetMode="External"/><Relationship Id="rId1049" Type="http://schemas.openxmlformats.org/officeDocument/2006/relationships/hyperlink" Target="https://www.citizensinformation.ie/en/education/primary-and-post-primary-education/attendance-and-discipline-in-schools/child-protection-in-school/" TargetMode="External"/><Relationship Id="rId1256" Type="http://schemas.openxmlformats.org/officeDocument/2006/relationships/hyperlink" Target="https://www.citizensinformation.ie/en/education/state-examinations/the-state-examinations-commission/" TargetMode="External"/><Relationship Id="rId2002" Type="http://schemas.openxmlformats.org/officeDocument/2006/relationships/hyperlink" Target="http://europa.eu/youreurope/citizens/education/university/index_en.htm" TargetMode="External"/><Relationship Id="rId833" Type="http://schemas.openxmlformats.org/officeDocument/2006/relationships/hyperlink" Target="https://www.gov.ie/en/organisation/department-of-education/" TargetMode="External"/><Relationship Id="rId1116" Type="http://schemas.openxmlformats.org/officeDocument/2006/relationships/hyperlink" Target="https://www.citizensinformation.ie/en/education/state-examinations/leaving-certificate/" TargetMode="External"/><Relationship Id="rId1463" Type="http://schemas.openxmlformats.org/officeDocument/2006/relationships/hyperlink" Target="https://www.citizensinformation.ie/en/social-welfare/social-welfare-payments/disability-and-illness/disability-benefit/" TargetMode="External"/><Relationship Id="rId1670" Type="http://schemas.openxmlformats.org/officeDocument/2006/relationships/hyperlink" Target="http://www.cao.ie/index.php?page=testandinterviews" TargetMode="External"/><Relationship Id="rId1768" Type="http://schemas.openxmlformats.org/officeDocument/2006/relationships/hyperlink" Target="https://springboardcourses.ie/howToApply" TargetMode="External"/><Relationship Id="rId900" Type="http://schemas.openxmlformats.org/officeDocument/2006/relationships/hyperlink" Target="https://www.citizensinformation.ie/en/education/primary-and-post-primary-education/educational-supports/early-school-leavers-programmes/" TargetMode="External"/><Relationship Id="rId1323" Type="http://schemas.openxmlformats.org/officeDocument/2006/relationships/hyperlink" Target="https://www.solas.ie/programmes/traineeship/" TargetMode="External"/><Relationship Id="rId1530" Type="http://schemas.openxmlformats.org/officeDocument/2006/relationships/hyperlink" Target="https://www.citizensinformation.ie/en/education/further-education-and-training/training-allowances/" TargetMode="External"/><Relationship Id="rId1628" Type="http://schemas.openxmlformats.org/officeDocument/2006/relationships/hyperlink" Target="https://www.citizensinformation.ie/en/education/third-level-education/applying-to-college/application-procedures-and-entry-requirements/" TargetMode="External"/><Relationship Id="rId1975" Type="http://schemas.openxmlformats.org/officeDocument/2006/relationships/hyperlink" Target="https://www.citizensinformation.ie/en/education/third-level-education/fees-and-supports-for-third-level-education/student-grant-scheme/" TargetMode="External"/><Relationship Id="rId1835" Type="http://schemas.openxmlformats.org/officeDocument/2006/relationships/hyperlink" Target="https://www.citizensinformation.ie/en/education/third-level-education/fees-and-supports-for-third-level-education/fees/" TargetMode="External"/><Relationship Id="rId1902" Type="http://schemas.openxmlformats.org/officeDocument/2006/relationships/hyperlink" Target="https://www.irishstatutebook.ie/pdf/2023/en.si.2023.0094.pdf" TargetMode="External"/><Relationship Id="rId276" Type="http://schemas.openxmlformats.org/officeDocument/2006/relationships/hyperlink" Target="mailto:EYQueries@equality.gov.ie" TargetMode="External"/><Relationship Id="rId483" Type="http://schemas.openxmlformats.org/officeDocument/2006/relationships/hyperlink" Target="https://www.citizensinformation.ie/en/education/primary-and-post-primary-education/going-to-primary-school/primary-school-curriculum/" TargetMode="External"/><Relationship Id="rId690" Type="http://schemas.openxmlformats.org/officeDocument/2006/relationships/hyperlink" Target="https://www.curriculumonline.ie/Junior-cycle/Level-2-LPs" TargetMode="External"/><Relationship Id="rId136" Type="http://schemas.openxmlformats.org/officeDocument/2006/relationships/hyperlink" Target="https://www.citizensinformation.ie/en/education/primary-and-post-primary-education/attendance-and-discipline-in-schools/school-attendance/" TargetMode="External"/><Relationship Id="rId343" Type="http://schemas.openxmlformats.org/officeDocument/2006/relationships/hyperlink" Target="https://www.ncs.gov.ie/NCS_policy_guidelines.pdf" TargetMode="External"/><Relationship Id="rId550" Type="http://schemas.openxmlformats.org/officeDocument/2006/relationships/hyperlink" Target="https://www.agriculture.gov.ie/farmerschemespayments/otherfarmersschemes/euschoolmilkscheme/" TargetMode="External"/><Relationship Id="rId788" Type="http://schemas.openxmlformats.org/officeDocument/2006/relationships/hyperlink" Target="https://www.webwise.ie/parents/" TargetMode="External"/><Relationship Id="rId995" Type="http://schemas.openxmlformats.org/officeDocument/2006/relationships/hyperlink" Target="https://www.tusla.ie/services/educational-welfare-services/information-for-schools-inc-absence-reporting/reporting-absenteeism/" TargetMode="External"/><Relationship Id="rId1180" Type="http://schemas.openxmlformats.org/officeDocument/2006/relationships/hyperlink" Target="http://www.qualifax.ie/index.php?option=com_content&amp;view=article&amp;id=19&amp;Itemid=21" TargetMode="External"/><Relationship Id="rId2024" Type="http://schemas.openxmlformats.org/officeDocument/2006/relationships/hyperlink" Target="https://www.citizensinformation.ie/en/education/third-level-education/coming-to-ireland-to-study/english-language-education/" TargetMode="External"/><Relationship Id="rId203" Type="http://schemas.openxmlformats.org/officeDocument/2006/relationships/hyperlink" Target="https://www.citizensinformation.ie/en/education/the-irish-education-system/admissions-policies-in-primary-and-secondary-schools/" TargetMode="External"/><Relationship Id="rId648" Type="http://schemas.openxmlformats.org/officeDocument/2006/relationships/hyperlink" Target="https://www.citizensinformation.ie/en/education/state-examinations/leaving-certificate-applied/" TargetMode="External"/><Relationship Id="rId855" Type="http://schemas.openxmlformats.org/officeDocument/2006/relationships/hyperlink" Target="https://www.ncca.ie/media/2172/primary-school-assessment-kit.pdf" TargetMode="External"/><Relationship Id="rId1040" Type="http://schemas.openxmlformats.org/officeDocument/2006/relationships/hyperlink" Target="https://www.gov.ie/en/publication/b9e7d3-inspection-reports/" TargetMode="External"/><Relationship Id="rId1278" Type="http://schemas.openxmlformats.org/officeDocument/2006/relationships/hyperlink" Target="https://www.citizensinformation.ie/en/education/further-education-and-training/training-courses/" TargetMode="External"/><Relationship Id="rId1485" Type="http://schemas.openxmlformats.org/officeDocument/2006/relationships/hyperlink" Target="https://www.citizensinformation.ie/en/education/further-education-and-training/apprenticeships/" TargetMode="External"/><Relationship Id="rId1692" Type="http://schemas.openxmlformats.org/officeDocument/2006/relationships/hyperlink" Target="http://accesscollege.ie/dare/events/" TargetMode="External"/><Relationship Id="rId410" Type="http://schemas.openxmlformats.org/officeDocument/2006/relationships/hyperlink" Target="https://www.citizensinformation.ie/en/education/pre-school-education-and-childcare/regulation-of-school-age-childcare/" TargetMode="External"/><Relationship Id="rId508" Type="http://schemas.openxmlformats.org/officeDocument/2006/relationships/hyperlink" Target="https://www.citizensinformation.ie/en/education/primary-and-post-primary-education/going-to-primary-school/boards-of-management/" TargetMode="External"/><Relationship Id="rId715" Type="http://schemas.openxmlformats.org/officeDocument/2006/relationships/hyperlink" Target="https://www.citizensinformation.ie/en/education/third-level-education/applying-to-college/application-procedures-and-entry-requirements/" TargetMode="External"/><Relationship Id="rId922" Type="http://schemas.openxmlformats.org/officeDocument/2006/relationships/hyperlink" Target="http://www.scoilnet.ie/" TargetMode="External"/><Relationship Id="rId1138" Type="http://schemas.openxmlformats.org/officeDocument/2006/relationships/hyperlink" Target="https://www.gov.ie/en/publication/7a163-a-guide-to-state-examinations-and-accredited-grades-for-leaving-certificate-2021/" TargetMode="External"/><Relationship Id="rId1345" Type="http://schemas.openxmlformats.org/officeDocument/2006/relationships/hyperlink" Target="https://www.citizensinformation.ie/en/education/further-education-and-training/apprenticeships/" TargetMode="External"/><Relationship Id="rId1552" Type="http://schemas.openxmlformats.org/officeDocument/2006/relationships/hyperlink" Target="https://www.citizensinformation.ie/en/education/third-level-education/colleges-and-qualifications/going-to-college/" TargetMode="External"/><Relationship Id="rId1997" Type="http://schemas.openxmlformats.org/officeDocument/2006/relationships/hyperlink" Target="https://www.citizensinformation.ie/en/education/third-level-education/studying-abroad/studying-outside-ireland/" TargetMode="External"/><Relationship Id="rId1205" Type="http://schemas.openxmlformats.org/officeDocument/2006/relationships/hyperlink" Target="http://www.examinations.ie/" TargetMode="External"/><Relationship Id="rId1857" Type="http://schemas.openxmlformats.org/officeDocument/2006/relationships/hyperlink" Target="https://www.irishstatutebook.ie/eli/2023/si/427/made/en/print" TargetMode="External"/><Relationship Id="rId51" Type="http://schemas.openxmlformats.org/officeDocument/2006/relationships/hyperlink" Target="https://www.citizensinformation.ie/en/education/the-irish-education-system/exemption-from-irish/" TargetMode="External"/><Relationship Id="rId1412" Type="http://schemas.openxmlformats.org/officeDocument/2006/relationships/hyperlink" Target="https://www.fetchcourses.ie/courses/fulltime" TargetMode="External"/><Relationship Id="rId1717" Type="http://schemas.openxmlformats.org/officeDocument/2006/relationships/hyperlink" Target="http://www.cao.ie/" TargetMode="External"/><Relationship Id="rId1924" Type="http://schemas.openxmlformats.org/officeDocument/2006/relationships/hyperlink" Target="https://hea.ie/funding-governance-performance/funding/student-finance/fund-for-students-with-disabilities/" TargetMode="External"/><Relationship Id="rId298" Type="http://schemas.openxmlformats.org/officeDocument/2006/relationships/hyperlink" Target="https://www.citizensinformation.ie/en/moving-country/asylum-seekers-and-refugees/the-asylum-process-in-ireland/temporary-protection-directive/" TargetMode="External"/><Relationship Id="rId158" Type="http://schemas.openxmlformats.org/officeDocument/2006/relationships/hyperlink" Target="https://www.citizensinformation.ie/en/education/further-education-and-training/vocational-training-opportunities-scheme/" TargetMode="External"/><Relationship Id="rId365" Type="http://schemas.openxmlformats.org/officeDocument/2006/relationships/hyperlink" Target="https://www.citizensinformation.ie/en/health/health-services/health-services-for-people-with-disabilities/assessment-of-need-for-people-with-disabilites/" TargetMode="External"/><Relationship Id="rId572" Type="http://schemas.openxmlformats.org/officeDocument/2006/relationships/hyperlink" Target="https://www.gov.ie/en/service/90de23-appeal-against-permanent-exclusion-suspension-or-refusal-to-enrol/" TargetMode="External"/><Relationship Id="rId2046" Type="http://schemas.openxmlformats.org/officeDocument/2006/relationships/hyperlink" Target="https://www.citizensinformation.ie/en/education/european-education-programmes/eramus-plus/" TargetMode="External"/><Relationship Id="rId225" Type="http://schemas.openxmlformats.org/officeDocument/2006/relationships/hyperlink" Target="https://www.gov.ie/en/service/90de23-appeal-against-permanent-exclusion-suspension-or-refusal-to-enrol/" TargetMode="External"/><Relationship Id="rId432" Type="http://schemas.openxmlformats.org/officeDocument/2006/relationships/hyperlink" Target="https://www.citizensinformation.ie/en/education/pre-school-education-and-childcare/universal-childcare-subsidy/" TargetMode="External"/><Relationship Id="rId877" Type="http://schemas.openxmlformats.org/officeDocument/2006/relationships/hyperlink" Target="https://www.citizensinformation.ie/en/education/primary-and-post-primary-education/educational-supports/educational-arrangements-for-travellers/" TargetMode="External"/><Relationship Id="rId1062" Type="http://schemas.openxmlformats.org/officeDocument/2006/relationships/hyperlink" Target="https://www.citizensinformation.ie/en/education/primary-and-post-primary-education/going-to-primary-school/primary-school-curriculum/" TargetMode="External"/><Relationship Id="rId737" Type="http://schemas.openxmlformats.org/officeDocument/2006/relationships/hyperlink" Target="http://www.irishstatutebook.ie/eli/2005/act/14/enacted/en/html" TargetMode="External"/><Relationship Id="rId944" Type="http://schemas.openxmlformats.org/officeDocument/2006/relationships/hyperlink" Target="http://www.childline.ie/" TargetMode="External"/><Relationship Id="rId1367" Type="http://schemas.openxmlformats.org/officeDocument/2006/relationships/hyperlink" Target="https://www.citizensinformation.ie/en/employment/employment-rights-and-conditions/leave-and-holidays/annual-leave/" TargetMode="External"/><Relationship Id="rId1574" Type="http://schemas.openxmlformats.org/officeDocument/2006/relationships/hyperlink" Target="http://hea.ie/higher-education-institutions/?v=l" TargetMode="External"/><Relationship Id="rId1781" Type="http://schemas.openxmlformats.org/officeDocument/2006/relationships/hyperlink" Target="https://www.citizensinformation.ie/en/moving-country/moving-to-ireland/rights-of-residence-in-ireland/residence-rights-eu-national/" TargetMode="External"/><Relationship Id="rId73" Type="http://schemas.openxmlformats.org/officeDocument/2006/relationships/hyperlink" Target="https://www.citizensinformation.ie/en/education/the-irish-education-system/special-education/" TargetMode="External"/><Relationship Id="rId804" Type="http://schemas.openxmlformats.org/officeDocument/2006/relationships/hyperlink" Target="https://languagesconnect.ie/educators/" TargetMode="External"/><Relationship Id="rId1227" Type="http://schemas.openxmlformats.org/officeDocument/2006/relationships/hyperlink" Target="https://www.citizensinformation.ie/en/education/state-examinations/examination-arrangements-for-students-with-disabilities/" TargetMode="External"/><Relationship Id="rId1434" Type="http://schemas.openxmlformats.org/officeDocument/2006/relationships/hyperlink" Target="http://www.onestepup.ie/contact/" TargetMode="External"/><Relationship Id="rId1641" Type="http://schemas.openxmlformats.org/officeDocument/2006/relationships/hyperlink" Target="https://www.citizensinformation.ie/en/education/third-level-education/applying-to-college/third-level-admissions-scheme-for-students-with-disabilities/" TargetMode="External"/><Relationship Id="rId1879" Type="http://schemas.openxmlformats.org/officeDocument/2006/relationships/hyperlink" Target="http://hea.ie/funding-governance-performance/funding/student-finance/fund-for-students-with-disabilities/" TargetMode="External"/><Relationship Id="rId1501" Type="http://schemas.openxmlformats.org/officeDocument/2006/relationships/hyperlink" Target="https://www.citizensinformation.ie/en/education/further-education-and-training/adult-literacy/" TargetMode="External"/><Relationship Id="rId1739" Type="http://schemas.openxmlformats.org/officeDocument/2006/relationships/hyperlink" Target="http://www.qualifax.ie/attachments/096_Mature.pdf" TargetMode="External"/><Relationship Id="rId1946" Type="http://schemas.openxmlformats.org/officeDocument/2006/relationships/hyperlink" Target="http://www.studentfinance.ie/" TargetMode="External"/><Relationship Id="rId1806" Type="http://schemas.openxmlformats.org/officeDocument/2006/relationships/hyperlink" Target="http://www.revenue.ie/en/personal-tax-credits-reliefs-and-exemptions/education/foreign-language-and-it-courses/index.aspx" TargetMode="External"/><Relationship Id="rId387" Type="http://schemas.openxmlformats.org/officeDocument/2006/relationships/hyperlink" Target="https://www.gov.ie/pdf/239042/?page=null" TargetMode="External"/><Relationship Id="rId594" Type="http://schemas.openxmlformats.org/officeDocument/2006/relationships/hyperlink" Target="http://ncse.ie/for-schools" TargetMode="External"/><Relationship Id="rId2068" Type="http://schemas.openxmlformats.org/officeDocument/2006/relationships/hyperlink" Target="https://www.leargas.ie/european-solidarity-corps/" TargetMode="External"/><Relationship Id="rId247" Type="http://schemas.openxmlformats.org/officeDocument/2006/relationships/hyperlink" Target="https://www.citizensinformation.ie/en/education/pre-school-education-and-childcare/national-childcare-scheme/" TargetMode="External"/><Relationship Id="rId899" Type="http://schemas.openxmlformats.org/officeDocument/2006/relationships/hyperlink" Target="http://www.ncse.ie/" TargetMode="External"/><Relationship Id="rId1084" Type="http://schemas.openxmlformats.org/officeDocument/2006/relationships/hyperlink" Target="https://www.citizensinformation.ie/en/education/primary-and-post-primary-education/summer-education-programme/" TargetMode="External"/><Relationship Id="rId107" Type="http://schemas.openxmlformats.org/officeDocument/2006/relationships/hyperlink" Target="https://www.citizensinformation.ie/en/education/the-irish-education-system/home-education/" TargetMode="External"/><Relationship Id="rId454" Type="http://schemas.openxmlformats.org/officeDocument/2006/relationships/hyperlink" Target="https://s3-eu-west-1.amazonaws.com/govieassets/38263/57a592bfdedc4b97a12404a7f0b853fb.pdf" TargetMode="External"/><Relationship Id="rId661" Type="http://schemas.openxmlformats.org/officeDocument/2006/relationships/hyperlink" Target="https://www.citizensinformation.ie/en/education/primary-and-post-primary-education/going-to-post-primary-school/types-of-post-primary-school/" TargetMode="External"/><Relationship Id="rId759" Type="http://schemas.openxmlformats.org/officeDocument/2006/relationships/hyperlink" Target="https://schooltransport.buseireann.ie/Account/Login?ReturnUrl=%2F" TargetMode="External"/><Relationship Id="rId966" Type="http://schemas.openxmlformats.org/officeDocument/2006/relationships/hyperlink" Target="https://www.gov.ie/en/circular/35916bd98c30416abf63e1a9242f8d4a/" TargetMode="External"/><Relationship Id="rId1291" Type="http://schemas.openxmlformats.org/officeDocument/2006/relationships/hyperlink" Target="https://www.citizensinformation.ie/en/education/further-education-and-training/training-courses/" TargetMode="External"/><Relationship Id="rId1389" Type="http://schemas.openxmlformats.org/officeDocument/2006/relationships/hyperlink" Target="https://www.citizensinformationboard.ie/en/publications/information/leaflets.html" TargetMode="External"/><Relationship Id="rId1596" Type="http://schemas.openxmlformats.org/officeDocument/2006/relationships/hyperlink" Target="http://www.tcd.ie/" TargetMode="External"/><Relationship Id="rId314" Type="http://schemas.openxmlformats.org/officeDocument/2006/relationships/hyperlink" Target="https://www.citizensinformation.ie/en/education/further-education-and-training/training-allowances/" TargetMode="External"/><Relationship Id="rId521" Type="http://schemas.openxmlformats.org/officeDocument/2006/relationships/hyperlink" Target="https://s3-eu-west-1.amazonaws.com/govieassets/34186/31f98d651a6147ef91d781fa3805ccc7.pdf" TargetMode="External"/><Relationship Id="rId619" Type="http://schemas.openxmlformats.org/officeDocument/2006/relationships/hyperlink" Target="https://www.citizensinformation.ie/en/education/primary-and-post-primary-education/going-to-primary-school/school-transport-for-children-with-special-needs/" TargetMode="External"/><Relationship Id="rId1151" Type="http://schemas.openxmlformats.org/officeDocument/2006/relationships/hyperlink" Target="https://www.gov.ie/en/publication/9f53d-leaving-certificate-2021-information-for-students/" TargetMode="External"/><Relationship Id="rId1249" Type="http://schemas.openxmlformats.org/officeDocument/2006/relationships/hyperlink" Target="https://www.citizensinformation.ie/en/education/third-level-education/applying-to-college/application-procedures-and-entry-requirements/" TargetMode="External"/><Relationship Id="rId95" Type="http://schemas.openxmlformats.org/officeDocument/2006/relationships/hyperlink" Target="https://www.ncca.ie/media/1974/exceptionally_able_students_draft_guidelines_for_teachers.pdf" TargetMode="External"/><Relationship Id="rId826" Type="http://schemas.openxmlformats.org/officeDocument/2006/relationships/hyperlink" Target="https://www.citizensinformation.ie/en/education/primary-and-post-primary-education/going-to-post-primary-school/post-primary-school-transport-scheme/" TargetMode="External"/><Relationship Id="rId1011" Type="http://schemas.openxmlformats.org/officeDocument/2006/relationships/hyperlink" Target="https://www.citizensinformation.ie/en/education/primary-and-post-primary-education/attendance-and-discipline-in-schools/bullying-in-schools-in-ireland/" TargetMode="External"/><Relationship Id="rId1109" Type="http://schemas.openxmlformats.org/officeDocument/2006/relationships/hyperlink" Target="https://www.citizensinformation.ie/en/education/state-examinations/appeal-leaving-cert/" TargetMode="External"/><Relationship Id="rId1456" Type="http://schemas.openxmlformats.org/officeDocument/2006/relationships/hyperlink" Target="https://www.qqi.ie/what-we-do/the-qualifications-system/national-framework-of-qualifications" TargetMode="External"/><Relationship Id="rId1663" Type="http://schemas.openxmlformats.org/officeDocument/2006/relationships/hyperlink" Target="https://www.tuse.ie/" TargetMode="External"/><Relationship Id="rId1870" Type="http://schemas.openxmlformats.org/officeDocument/2006/relationships/hyperlink" Target="https://www.gov.ie/en/organisation/department-of-higher-education-innovation-and-science/" TargetMode="External"/><Relationship Id="rId1968" Type="http://schemas.openxmlformats.org/officeDocument/2006/relationships/hyperlink" Target="https://www.citizensinformation.ie/en/education/third-level-education/studying-abroad/studying-in-the-uk-including-northern-ireland/" TargetMode="External"/><Relationship Id="rId1316" Type="http://schemas.openxmlformats.org/officeDocument/2006/relationships/hyperlink" Target="https://www.citizensinformation.ie/en/social-welfare/social-welfare-payments/back-to-education/back-to-education-allowance/" TargetMode="External"/><Relationship Id="rId1523" Type="http://schemas.openxmlformats.org/officeDocument/2006/relationships/hyperlink" Target="https://www.citizensinformation.ie/en/education/further-education-and-training/youthreach/" TargetMode="External"/><Relationship Id="rId1730" Type="http://schemas.openxmlformats.org/officeDocument/2006/relationships/hyperlink" Target="http://www.qualifax.ie/index.php?option=com_wrapper&amp;Itemid=17&amp;Mainsec=courses&amp;Subsec=search_courses&amp;action=reset&amp;CSH_ID=7&amp;view=wrapper" TargetMode="External"/><Relationship Id="rId22" Type="http://schemas.openxmlformats.org/officeDocument/2006/relationships/hyperlink" Target="https://www.citizensinformation.ie/en/education/pre-school-education-and-childcare/national-childcare-scheme/" TargetMode="External"/><Relationship Id="rId1828" Type="http://schemas.openxmlformats.org/officeDocument/2006/relationships/hyperlink" Target="https://www.gov.ie/en/publication/ee9f4-further-and-higher-education-and-brexit/" TargetMode="External"/><Relationship Id="rId171" Type="http://schemas.openxmlformats.org/officeDocument/2006/relationships/hyperlink" Target="mailto:oco@oco.ie" TargetMode="External"/><Relationship Id="rId269" Type="http://schemas.openxmlformats.org/officeDocument/2006/relationships/hyperlink" Target="https://www.citizensinformation.ie/en/education/pre-school-education-and-childcare/early-childhood-care-and-education-scheme/" TargetMode="External"/><Relationship Id="rId476" Type="http://schemas.openxmlformats.org/officeDocument/2006/relationships/hyperlink" Target="https://www.citizensinformation.ie/en/education/primary-and-post-primary-education/going-to-primary-school/choosing-a-primary-school/" TargetMode="External"/><Relationship Id="rId683" Type="http://schemas.openxmlformats.org/officeDocument/2006/relationships/hyperlink" Target="https://www.citizensinformation.ie/en/education/primary-and-post-primary-education/going-to-post-primary-school/junior-cycle/" TargetMode="External"/><Relationship Id="rId890" Type="http://schemas.openxmlformats.org/officeDocument/2006/relationships/hyperlink" Target="https://ncse.ie/seno-contact-information" TargetMode="External"/><Relationship Id="rId129" Type="http://schemas.openxmlformats.org/officeDocument/2006/relationships/hyperlink" Target="https://www.citizensinformation.ie/en/education/primary-and-post-primary-education/attendance-and-discipline-in-schools/school-attendance/" TargetMode="External"/><Relationship Id="rId336" Type="http://schemas.openxmlformats.org/officeDocument/2006/relationships/hyperlink" Target="https://www.ncs.gov.ie/en/application-form-guide" TargetMode="External"/><Relationship Id="rId543" Type="http://schemas.openxmlformats.org/officeDocument/2006/relationships/hyperlink" Target="https://www.gov.ie/en/policy-information/4018ea-deis-delivering-equality-of-opportunity-in-schools/" TargetMode="External"/><Relationship Id="rId988" Type="http://schemas.openxmlformats.org/officeDocument/2006/relationships/hyperlink" Target="https://www.citizensinformation.ie/en/education/primary-and-post-primary-education/attendance-and-discipline-in-schools/school-attendance/" TargetMode="External"/><Relationship Id="rId1173" Type="http://schemas.openxmlformats.org/officeDocument/2006/relationships/hyperlink" Target="https://www.citizensinformation.ie/en/education/state-examinations/leaving-certificate-applied/" TargetMode="External"/><Relationship Id="rId1380" Type="http://schemas.openxmlformats.org/officeDocument/2006/relationships/hyperlink" Target="https://apprenticeship.ie/career-seekers/jobs" TargetMode="External"/><Relationship Id="rId2017" Type="http://schemas.openxmlformats.org/officeDocument/2006/relationships/hyperlink" Target="https://www.grantsonline.ie/" TargetMode="External"/><Relationship Id="rId403" Type="http://schemas.openxmlformats.org/officeDocument/2006/relationships/hyperlink" Target="https://www.citizensinformation.ie/en/education/pre-school-education-and-childcare/national-childcare-scheme/" TargetMode="External"/><Relationship Id="rId750" Type="http://schemas.openxmlformats.org/officeDocument/2006/relationships/hyperlink" Target="https://www.gov.ie/en/organisation/department-of-education/" TargetMode="External"/><Relationship Id="rId848" Type="http://schemas.openxmlformats.org/officeDocument/2006/relationships/hyperlink" Target="http://www.beaumont.ie/index.jsp?p=350&amp;n=407&amp;a=0" TargetMode="External"/><Relationship Id="rId1033" Type="http://schemas.openxmlformats.org/officeDocument/2006/relationships/hyperlink" Target="https://www.citizensinformation.ie/en/education/primary-and-post-primary-education/teachers-and-schools/schools-inspectorate/" TargetMode="External"/><Relationship Id="rId1478" Type="http://schemas.openxmlformats.org/officeDocument/2006/relationships/hyperlink" Target="https://www.citizensinformation.ie/en/education/further-education-and-training/youthreach/" TargetMode="External"/><Relationship Id="rId1685" Type="http://schemas.openxmlformats.org/officeDocument/2006/relationships/hyperlink" Target="http://accesscollege.ie/dare/providing-evidence-of-your-disability/" TargetMode="External"/><Relationship Id="rId1892" Type="http://schemas.openxmlformats.org/officeDocument/2006/relationships/hyperlink" Target="https://www.citizensinformation.ie/en/education/third-level-education/fees-and-supports-for-third-level-education/postgraduate-student-grant/" TargetMode="External"/><Relationship Id="rId610" Type="http://schemas.openxmlformats.org/officeDocument/2006/relationships/hyperlink" Target="https://assets.gov.ie/38417/dc25dd9e2e894e18b9efaeb5ceba75b3.pdf" TargetMode="External"/><Relationship Id="rId708" Type="http://schemas.openxmlformats.org/officeDocument/2006/relationships/hyperlink" Target="https://www.citizensinformation.ie/en/education/primary-and-post-primary-education/going-to-post-primary-school/transition-year/" TargetMode="External"/><Relationship Id="rId915" Type="http://schemas.openxmlformats.org/officeDocument/2006/relationships/hyperlink" Target="http://www.probation.ie/en/PB/officecontactspage?readform" TargetMode="External"/><Relationship Id="rId1240" Type="http://schemas.openxmlformats.org/officeDocument/2006/relationships/hyperlink" Target="https://www.citizensinformation.ie/en/education/state-examinations/appeal-leaving-cert/" TargetMode="External"/><Relationship Id="rId1338" Type="http://schemas.openxmlformats.org/officeDocument/2006/relationships/hyperlink" Target="https://www.skillnetireland.ie/" TargetMode="External"/><Relationship Id="rId1545" Type="http://schemas.openxmlformats.org/officeDocument/2006/relationships/hyperlink" Target="https://www.citizensinformation.ie/en/social-welfare/social-welfare-payments/disability-and-illness/disability-benefit/" TargetMode="External"/><Relationship Id="rId1100" Type="http://schemas.openxmlformats.org/officeDocument/2006/relationships/hyperlink" Target="https://www.gov.ie/en/publication/5d15a-summer-programme/?referrer=http://www.gov.ie/summerprogramme/" TargetMode="External"/><Relationship Id="rId1405" Type="http://schemas.openxmlformats.org/officeDocument/2006/relationships/hyperlink" Target="https://www.citizensinformation.ie/en/education/further-education-and-training/returning-to-education/" TargetMode="External"/><Relationship Id="rId1752" Type="http://schemas.openxmlformats.org/officeDocument/2006/relationships/hyperlink" Target="https://www.citizensinformation.ie/en/education/third-level-education/applying-to-college/springboard/" TargetMode="External"/><Relationship Id="rId44" Type="http://schemas.openxmlformats.org/officeDocument/2006/relationships/hyperlink" Target="https://www.citizensinformation.ie/en/education/third-level-education/" TargetMode="External"/><Relationship Id="rId1612" Type="http://schemas.openxmlformats.org/officeDocument/2006/relationships/hyperlink" Target="https://www.citizensinformation.ie/en/education/third-level-education/colleges-and-qualifications/going-to-college/" TargetMode="External"/><Relationship Id="rId1917" Type="http://schemas.openxmlformats.org/officeDocument/2006/relationships/hyperlink" Target="https://www.citizensinformation.ie/en/education/third-level-education/fees-and-supports-for-third-level-education/financial-supports-for-students/" TargetMode="External"/><Relationship Id="rId193" Type="http://schemas.openxmlformats.org/officeDocument/2006/relationships/hyperlink" Target="https://www.gov.ie/en/organisation-information/6bb5d4-social-inclusion-unit/" TargetMode="External"/><Relationship Id="rId498" Type="http://schemas.openxmlformats.org/officeDocument/2006/relationships/hyperlink" Target="https://www.curriculumonline.ie/Primary" TargetMode="External"/><Relationship Id="rId2081" Type="http://schemas.openxmlformats.org/officeDocument/2006/relationships/hyperlink" Target="https://www.citizensinformation.ie/en/education/european-education-programmes/europass/" TargetMode="External"/><Relationship Id="rId260" Type="http://schemas.openxmlformats.org/officeDocument/2006/relationships/hyperlink" Target="https://ncs.gov.ie/en/childcare-search/" TargetMode="External"/><Relationship Id="rId120" Type="http://schemas.openxmlformats.org/officeDocument/2006/relationships/hyperlink" Target="https://www.citizensinformation.ie/en/education/state-examinations/junior-cycle-exam-and-results/" TargetMode="External"/><Relationship Id="rId358" Type="http://schemas.openxmlformats.org/officeDocument/2006/relationships/hyperlink" Target="https://www.citizensinformation.ie/en/education/pre-school-education-and-childcare/early-childhood-education/" TargetMode="External"/><Relationship Id="rId565" Type="http://schemas.openxmlformats.org/officeDocument/2006/relationships/hyperlink" Target="https://www.citizensinformation.ie/en/education/primary-and-post-primary-education/going-to-primary-school/special-needs-education-primary-schools/" TargetMode="External"/><Relationship Id="rId772" Type="http://schemas.openxmlformats.org/officeDocument/2006/relationships/hyperlink" Target="https://www.gov.ie/en/service/school-transport/" TargetMode="External"/><Relationship Id="rId1195" Type="http://schemas.openxmlformats.org/officeDocument/2006/relationships/hyperlink" Target="https://www.citizensinformation.ie/en/education/state-examinations/leaving-certificate-vocational-programme/" TargetMode="External"/><Relationship Id="rId2039" Type="http://schemas.openxmlformats.org/officeDocument/2006/relationships/hyperlink" Target="mailto:office@icosirl.ie" TargetMode="External"/><Relationship Id="rId218" Type="http://schemas.openxmlformats.org/officeDocument/2006/relationships/hyperlink" Target="https://assets.gov.ie/240372/f025d1bf-0cb9-44cb-9eed-b4d092fc9158.pdf" TargetMode="External"/><Relationship Id="rId425" Type="http://schemas.openxmlformats.org/officeDocument/2006/relationships/hyperlink" Target="https://www.gov.ie/en/publication/89f0b1-action-plan-on-school-age-childcare/" TargetMode="External"/><Relationship Id="rId632" Type="http://schemas.openxmlformats.org/officeDocument/2006/relationships/hyperlink" Target="mailto:schooltransportappealsboard@education.gov.ie" TargetMode="External"/><Relationship Id="rId1055" Type="http://schemas.openxmlformats.org/officeDocument/2006/relationships/hyperlink" Target="https://www.citizensinformation.ie/en/education/primary-and-post-primary-education/teachers-and-schools/teacher-qualifications/" TargetMode="External"/><Relationship Id="rId1262" Type="http://schemas.openxmlformats.org/officeDocument/2006/relationships/hyperlink" Target="https://www.citizensinformation.ie/en/education/state-examinations/leaving-certificate-vocational-programme/" TargetMode="External"/><Relationship Id="rId937" Type="http://schemas.openxmlformats.org/officeDocument/2006/relationships/hyperlink" Target="http://www.irishstatutebook.ie/eli/1998/act/49/section/4/enacted/en/html" TargetMode="External"/><Relationship Id="rId1122" Type="http://schemas.openxmlformats.org/officeDocument/2006/relationships/hyperlink" Target="https://www.gov.ie/en/policy/655184-education/" TargetMode="External"/><Relationship Id="rId1567" Type="http://schemas.openxmlformats.org/officeDocument/2006/relationships/hyperlink" Target="https://www.citizensinformation.ie/en/education/third-level-education/fees-and-supports-for-third-level-education/fees/" TargetMode="External"/><Relationship Id="rId1774" Type="http://schemas.openxmlformats.org/officeDocument/2006/relationships/hyperlink" Target="https://www.citizensinformation.ie/en/education/third-level-education/fees-and-supports-for-third-level-education/fees/" TargetMode="External"/><Relationship Id="rId1981" Type="http://schemas.openxmlformats.org/officeDocument/2006/relationships/hyperlink" Target="https://www.prospects.ac.uk/" TargetMode="External"/><Relationship Id="rId66" Type="http://schemas.openxmlformats.org/officeDocument/2006/relationships/hyperlink" Target="http://www.irishstatutebook.ie/2000/en/act/pub/0022/index.html" TargetMode="External"/><Relationship Id="rId1427" Type="http://schemas.openxmlformats.org/officeDocument/2006/relationships/hyperlink" Target="https://www.gov.ie/en/publication/58c68-get-financial-support-for-training-or-education/" TargetMode="External"/><Relationship Id="rId1634" Type="http://schemas.openxmlformats.org/officeDocument/2006/relationships/hyperlink" Target="https://www.citizensinformation.ie/en/education/third-level-education/colleges-and-qualifications/third-level-education-in-ireland/" TargetMode="External"/><Relationship Id="rId1841" Type="http://schemas.openxmlformats.org/officeDocument/2006/relationships/hyperlink" Target="https://www.susi.ie/eligibility-criteria/previous-education-and-progression/index.html" TargetMode="External"/><Relationship Id="rId1939" Type="http://schemas.openxmlformats.org/officeDocument/2006/relationships/hyperlink" Target="https://www.citizensinformation.ie/en/education/third-level-education/fees-and-supports-for-third-level-education/financial-supports-for-students/" TargetMode="External"/><Relationship Id="rId1701" Type="http://schemas.openxmlformats.org/officeDocument/2006/relationships/hyperlink" Target="http://accesscollege.ie/hear/participating-colleges/" TargetMode="External"/><Relationship Id="rId282" Type="http://schemas.openxmlformats.org/officeDocument/2006/relationships/hyperlink" Target="https://aim.gov.ie/parents/" TargetMode="External"/><Relationship Id="rId587" Type="http://schemas.openxmlformats.org/officeDocument/2006/relationships/hyperlink" Target="https://dyslexia.ie/info-hub/reading-schools-and-classes/" TargetMode="External"/><Relationship Id="rId8" Type="http://schemas.openxmlformats.org/officeDocument/2006/relationships/hyperlink" Target="https://www.citizensinformation.ie/en/education/the-irish-education-system/overview-of-the-irish-education-system/" TargetMode="External"/><Relationship Id="rId142" Type="http://schemas.openxmlformats.org/officeDocument/2006/relationships/hyperlink" Target="http://www.npc.ie/" TargetMode="External"/><Relationship Id="rId447" Type="http://schemas.openxmlformats.org/officeDocument/2006/relationships/hyperlink" Target="https://www.citizensinformation.ie/en/education/primary-and-post-primary-education/going-to-primary-school/choosing-a-primary-school/" TargetMode="External"/><Relationship Id="rId794" Type="http://schemas.openxmlformats.org/officeDocument/2006/relationships/hyperlink" Target="http://www.tui.ie/" TargetMode="External"/><Relationship Id="rId1077" Type="http://schemas.openxmlformats.org/officeDocument/2006/relationships/hyperlink" Target="https://esci.ie/education-centres.html" TargetMode="External"/><Relationship Id="rId2030" Type="http://schemas.openxmlformats.org/officeDocument/2006/relationships/hyperlink" Target="http://www.ucg.ie/" TargetMode="External"/><Relationship Id="rId654" Type="http://schemas.openxmlformats.org/officeDocument/2006/relationships/hyperlink" Target="https://www.citizensinformation.ie/en/education/primary-and-post-primary-education/educational-supports/educational-arrangements-for-travellers/" TargetMode="External"/><Relationship Id="rId861" Type="http://schemas.openxmlformats.org/officeDocument/2006/relationships/hyperlink" Target="https://www.citizensinformation.ie/en/education/primary-and-post-primary-education/educational-supports/psychological-assessment-school/" TargetMode="External"/><Relationship Id="rId959" Type="http://schemas.openxmlformats.org/officeDocument/2006/relationships/hyperlink" Target="https://www.citizensinformation.ie/en/education/primary-and-post-primary-education/attendance-and-discipline-in-schools/school-discipline/" TargetMode="External"/><Relationship Id="rId1284" Type="http://schemas.openxmlformats.org/officeDocument/2006/relationships/hyperlink" Target="https://www.citizensinformation.ie/en/employment/employment-rights-and-conditions/contracts-of-employment/contract-of-employment/" TargetMode="External"/><Relationship Id="rId1491" Type="http://schemas.openxmlformats.org/officeDocument/2006/relationships/hyperlink" Target="https://www.gov.ie/en/service/24e75-back-to-education-initiative/" TargetMode="External"/><Relationship Id="rId1589" Type="http://schemas.openxmlformats.org/officeDocument/2006/relationships/hyperlink" Target="https://www.citizensinformation.ie/en/education/third-level-education/colleges-and-qualifications/third-level-education-in-ireland/" TargetMode="External"/><Relationship Id="rId307" Type="http://schemas.openxmlformats.org/officeDocument/2006/relationships/hyperlink" Target="https://www.citizensinformation.ie/en/social-welfare/social-welfare-payments/families-and-children/back-to-work-family-dividend/" TargetMode="External"/><Relationship Id="rId514" Type="http://schemas.openxmlformats.org/officeDocument/2006/relationships/hyperlink" Target="https://www.gov.ie/en/service/3f07cf-school-self-evaluation/" TargetMode="External"/><Relationship Id="rId721" Type="http://schemas.openxmlformats.org/officeDocument/2006/relationships/hyperlink" Target="https://www.citizensinformation.ie/en/education/primary-and-post-primary-education/going-to-post-primary-school/post-primary-education-for-students-with-special-needs/" TargetMode="External"/><Relationship Id="rId1144" Type="http://schemas.openxmlformats.org/officeDocument/2006/relationships/hyperlink" Target="https://www.gov.ie/en/publication/4f535-a-guide-to-state-examinations-and-accredited-grades-for-leaving-certificate-2021-step-1-teachers-estimation/" TargetMode="External"/><Relationship Id="rId1351" Type="http://schemas.openxmlformats.org/officeDocument/2006/relationships/hyperlink" Target="https://www.citizensinformation.ie/en/education/further-education-and-training/apprenticeships/" TargetMode="External"/><Relationship Id="rId1449" Type="http://schemas.openxmlformats.org/officeDocument/2006/relationships/hyperlink" Target="https://www.fetchcourses.ie/" TargetMode="External"/><Relationship Id="rId1796" Type="http://schemas.openxmlformats.org/officeDocument/2006/relationships/hyperlink" Target="https://www.citizensinformation.ie/en/education/third-level-education/fees-and-supports-for-third-level-education/tax-relief-for-third-level-fees/" TargetMode="External"/><Relationship Id="rId88" Type="http://schemas.openxmlformats.org/officeDocument/2006/relationships/hyperlink" Target="http://www.irishstatutebook.ie/eli/2005/act/14/enacted/en/html" TargetMode="External"/><Relationship Id="rId819" Type="http://schemas.openxmlformats.org/officeDocument/2006/relationships/hyperlink" Target="https://assets.gov.ie/250686/b1aa4f60-a8d7-4a8c-8257-6f585bb87a10.pdf" TargetMode="External"/><Relationship Id="rId1004" Type="http://schemas.openxmlformats.org/officeDocument/2006/relationships/hyperlink" Target="https://www.citizensinformation.ie/en/education/the-irish-education-system/home-education/" TargetMode="External"/><Relationship Id="rId1211" Type="http://schemas.openxmlformats.org/officeDocument/2006/relationships/hyperlink" Target="https://www.citizensinformation.ie/en/education/state-examinations/junior-cycle-exam-and-results/" TargetMode="External"/><Relationship Id="rId1656" Type="http://schemas.openxmlformats.org/officeDocument/2006/relationships/hyperlink" Target="http://www.ul.ie/" TargetMode="External"/><Relationship Id="rId1863" Type="http://schemas.openxmlformats.org/officeDocument/2006/relationships/hyperlink" Target="https://www.citizensinformation.ie/en/education/third-level-education/fees-and-supports-for-third-level-education/grants-for-mature-students/" TargetMode="External"/><Relationship Id="rId1309" Type="http://schemas.openxmlformats.org/officeDocument/2006/relationships/hyperlink" Target="https://www.citizensinformation.ie/en/education/returning-to-education/sources-of-information-on-returning-to-education/" TargetMode="External"/><Relationship Id="rId1516" Type="http://schemas.openxmlformats.org/officeDocument/2006/relationships/hyperlink" Target="https://www.gov.ie/en/publication/f4113d-operational-guidelines-back-to-education-part-time-education-option/" TargetMode="External"/><Relationship Id="rId1723" Type="http://schemas.openxmlformats.org/officeDocument/2006/relationships/hyperlink" Target="https://www.citizensinformation.ie/en/education/third-level-education/applying-to-college/third-level-courses-for-mature-students/" TargetMode="External"/><Relationship Id="rId1930" Type="http://schemas.openxmlformats.org/officeDocument/2006/relationships/hyperlink" Target="https://www.tusla.ie/uploads/content/Bursary_Scheme_Application_Form_MT.docx" TargetMode="External"/><Relationship Id="rId15" Type="http://schemas.openxmlformats.org/officeDocument/2006/relationships/hyperlink" Target="https://www.citizensinformation.ie/en/education/primary-and-post-primary-education/going-to-post-primary-school/starting-post-primary-school/" TargetMode="External"/><Relationship Id="rId164" Type="http://schemas.openxmlformats.org/officeDocument/2006/relationships/hyperlink" Target="http://www.npcpp.ie/" TargetMode="External"/><Relationship Id="rId371" Type="http://schemas.openxmlformats.org/officeDocument/2006/relationships/hyperlink" Target="https://ncca.ie/media/4151/aistear_theearlychildhoodcurriculumframework.pdf" TargetMode="External"/><Relationship Id="rId2052" Type="http://schemas.openxmlformats.org/officeDocument/2006/relationships/hyperlink" Target="http://erasmusplus.ie/" TargetMode="External"/><Relationship Id="rId469" Type="http://schemas.openxmlformats.org/officeDocument/2006/relationships/hyperlink" Target="https://www.citizensinformation.ie/en/health/health-services/children-s-health/school-health-services/" TargetMode="External"/><Relationship Id="rId676" Type="http://schemas.openxmlformats.org/officeDocument/2006/relationships/hyperlink" Target="https://www.gov.ie/en/service/find-a-school/" TargetMode="External"/><Relationship Id="rId883" Type="http://schemas.openxmlformats.org/officeDocument/2006/relationships/hyperlink" Target="https://www.gov.ie/en/policy-information/531ef5-co-ordination-of-traveller-education/" TargetMode="External"/><Relationship Id="rId1099" Type="http://schemas.openxmlformats.org/officeDocument/2006/relationships/hyperlink" Target="https://www.gov.ie/en/publication/5d15a-summer-provision/" TargetMode="External"/><Relationship Id="rId231" Type="http://schemas.openxmlformats.org/officeDocument/2006/relationships/hyperlink" Target="https://www.citizensinformation.ie/en/education/pre-school-education-and-childcare/your-childcare-options/" TargetMode="External"/><Relationship Id="rId329" Type="http://schemas.openxmlformats.org/officeDocument/2006/relationships/hyperlink" Target="https://ncs.gov.ie/en/" TargetMode="External"/><Relationship Id="rId536" Type="http://schemas.openxmlformats.org/officeDocument/2006/relationships/hyperlink" Target="https://www.citizensinformation.ie/en/education/primary-and-post-primary-education/going-to-primary-school/giving-children-an-even-break-by-tackling-disadvantage/" TargetMode="External"/><Relationship Id="rId1166" Type="http://schemas.openxmlformats.org/officeDocument/2006/relationships/hyperlink" Target="https://www.citizensinformation.ie/en/health/medical-cards-and-gp-visit-cards/medical-card/" TargetMode="External"/><Relationship Id="rId1373" Type="http://schemas.openxmlformats.org/officeDocument/2006/relationships/hyperlink" Target="https://lit.ie/en-ie/study-at-lit/course-information/apprenticeships/access-to-apprenticeship" TargetMode="External"/><Relationship Id="rId743" Type="http://schemas.openxmlformats.org/officeDocument/2006/relationships/hyperlink" Target="https://ncse.ie/national-nursing-programme-pilot-for-children-with-complex-healthcare-needs" TargetMode="External"/><Relationship Id="rId950" Type="http://schemas.openxmlformats.org/officeDocument/2006/relationships/hyperlink" Target="https://www.citizensinformation.ie/en/education/primary-and-post-primary-education/attendance-and-discipline-in-schools/school-terms-in-primary-and-postprimary/" TargetMode="External"/><Relationship Id="rId1026" Type="http://schemas.openxmlformats.org/officeDocument/2006/relationships/hyperlink" Target="https://www.gov.ie/en/publication/cb6966-anti-bullying-procedures-for-primary-and-post-primary-schools/" TargetMode="External"/><Relationship Id="rId1580" Type="http://schemas.openxmlformats.org/officeDocument/2006/relationships/hyperlink" Target="https://www.qqi.ie/what-we-do/the-qualifications-system/national-framework-of-qualifications" TargetMode="External"/><Relationship Id="rId1678" Type="http://schemas.openxmlformats.org/officeDocument/2006/relationships/hyperlink" Target="http://www.ahead.ie/accessingcollege" TargetMode="External"/><Relationship Id="rId1885" Type="http://schemas.openxmlformats.org/officeDocument/2006/relationships/hyperlink" Target="https://www.citizensinformation.ie/en/education/third-level-education/studying-abroad/studying-in-the-uk-including-northern-ireland/" TargetMode="External"/><Relationship Id="rId603" Type="http://schemas.openxmlformats.org/officeDocument/2006/relationships/hyperlink" Target="https://www.citizensinformation.ie/en/education/primary-and-post-primary-education/going-to-primary-school/primary-school-transport-scheme/" TargetMode="External"/><Relationship Id="rId810" Type="http://schemas.openxmlformats.org/officeDocument/2006/relationships/hyperlink" Target="https://www.citizensinformation.ie/en/education/primary-and-post-primary-education/educational-supports/psychological-assessment-school/" TargetMode="External"/><Relationship Id="rId908" Type="http://schemas.openxmlformats.org/officeDocument/2006/relationships/hyperlink" Target="https://www.citizensinformation.ie/en/education/further-education-and-training/youthreach/" TargetMode="External"/><Relationship Id="rId1233" Type="http://schemas.openxmlformats.org/officeDocument/2006/relationships/hyperlink" Target="https://www.examinations.ie/misc-doc/EN-EX-94915644.pdf" TargetMode="External"/><Relationship Id="rId1440" Type="http://schemas.openxmlformats.org/officeDocument/2006/relationships/hyperlink" Target="https://www.learnwithnala.ie/" TargetMode="External"/><Relationship Id="rId1538" Type="http://schemas.openxmlformats.org/officeDocument/2006/relationships/hyperlink" Target="http://www.etbi.ie/etbs/directory-of-etbs/" TargetMode="External"/><Relationship Id="rId1300" Type="http://schemas.openxmlformats.org/officeDocument/2006/relationships/hyperlink" Target="https://www.etbi.ie/post-leaving-certificate-courses/" TargetMode="External"/><Relationship Id="rId1745" Type="http://schemas.openxmlformats.org/officeDocument/2006/relationships/hyperlink" Target="http://www.cao.ie/" TargetMode="External"/><Relationship Id="rId1952" Type="http://schemas.openxmlformats.org/officeDocument/2006/relationships/hyperlink" Target="https://hea.ie/funding-governance-performance/funding/student-finance/fund-for-students-with-disabilities/" TargetMode="External"/><Relationship Id="rId37" Type="http://schemas.openxmlformats.org/officeDocument/2006/relationships/hyperlink" Target="https://www.etbi.ie/" TargetMode="External"/><Relationship Id="rId1605" Type="http://schemas.openxmlformats.org/officeDocument/2006/relationships/hyperlink" Target="https://www.tuse.ie/" TargetMode="External"/><Relationship Id="rId1812" Type="http://schemas.openxmlformats.org/officeDocument/2006/relationships/hyperlink" Target="http://www.revenue.ie/en/contact-us/index.aspx" TargetMode="External"/><Relationship Id="rId186" Type="http://schemas.openxmlformats.org/officeDocument/2006/relationships/hyperlink" Target="https://www.citizensinformation.ie/en/education/pre-school-education-and-childcare/early-start/" TargetMode="External"/><Relationship Id="rId393" Type="http://schemas.openxmlformats.org/officeDocument/2006/relationships/hyperlink" Target="https://myccc.ie/" TargetMode="External"/><Relationship Id="rId2074" Type="http://schemas.openxmlformats.org/officeDocument/2006/relationships/hyperlink" Target="mailto:erasmus@hea.ie" TargetMode="External"/><Relationship Id="rId253" Type="http://schemas.openxmlformats.org/officeDocument/2006/relationships/hyperlink" Target="https://ncs.gov.ie/" TargetMode="External"/><Relationship Id="rId460" Type="http://schemas.openxmlformats.org/officeDocument/2006/relationships/hyperlink" Target="https://www.citizensinformation.ie/en/education/pre-school-education-and-childcare/early-childhood-education/" TargetMode="External"/><Relationship Id="rId698" Type="http://schemas.openxmlformats.org/officeDocument/2006/relationships/hyperlink" Target="https://www.citizensinformation.ie/en/education/state-examinations/leaving-certificate/" TargetMode="External"/><Relationship Id="rId1090" Type="http://schemas.openxmlformats.org/officeDocument/2006/relationships/hyperlink" Target="https://www.gov.ie/pdf/?file=https://assets.gov.ie/246835/f963c458-bef5-4c5c-bff5-4ac5357cd9fe.pdf" TargetMode="External"/><Relationship Id="rId113" Type="http://schemas.openxmlformats.org/officeDocument/2006/relationships/hyperlink" Target="http://www.irishstatutebook.ie/2000/en/act/pub/0022/sec0014.html" TargetMode="External"/><Relationship Id="rId320" Type="http://schemas.openxmlformats.org/officeDocument/2006/relationships/hyperlink" Target="https://www.citizensinformation.ie/en/social-welfare/social-welfare-payments/supplementary-welfare-schemes/rent-supplement/" TargetMode="External"/><Relationship Id="rId558" Type="http://schemas.openxmlformats.org/officeDocument/2006/relationships/hyperlink" Target="https://www.citizensinformation.ie/en/education/primary-and-post-primary-education/going-to-primary-school/special-needs-education-primary-schools/" TargetMode="External"/><Relationship Id="rId765" Type="http://schemas.openxmlformats.org/officeDocument/2006/relationships/hyperlink" Target="https://luas.ie/ticket-types.html" TargetMode="External"/><Relationship Id="rId972" Type="http://schemas.openxmlformats.org/officeDocument/2006/relationships/hyperlink" Target="https://ncse.ie/" TargetMode="External"/><Relationship Id="rId1188" Type="http://schemas.openxmlformats.org/officeDocument/2006/relationships/hyperlink" Target="http://www.curriculum.ie/" TargetMode="External"/><Relationship Id="rId1395" Type="http://schemas.openxmlformats.org/officeDocument/2006/relationships/hyperlink" Target="http://www.qqi.ie/" TargetMode="External"/><Relationship Id="rId2001" Type="http://schemas.openxmlformats.org/officeDocument/2006/relationships/hyperlink" Target="https://www.citizensinformation.ie/en/education/third-level-education/studying-abroad/studying-in-the-uk-including-northern-ireland/" TargetMode="External"/><Relationship Id="rId418" Type="http://schemas.openxmlformats.org/officeDocument/2006/relationships/hyperlink" Target="http://www.irishstatutebook.ie/eli/2018/si/575/made/en/pdf" TargetMode="External"/><Relationship Id="rId625" Type="http://schemas.openxmlformats.org/officeDocument/2006/relationships/hyperlink" Target="https://assets.gov.ie/45227/d922064305f44236b0ae2748ff194fbb.pdf" TargetMode="External"/><Relationship Id="rId832" Type="http://schemas.openxmlformats.org/officeDocument/2006/relationships/hyperlink" Target="https://www.citizensinformation.ie/en/education/primary-and-post-primary-education/going-to-primary-school/special-needs-education-primary-schools/" TargetMode="External"/><Relationship Id="rId1048" Type="http://schemas.openxmlformats.org/officeDocument/2006/relationships/hyperlink" Target="https://www.citizensinformation.ie/en/education/primary-and-post-primary-education/attendance-and-discipline-in-schools/bullying-in-schools-in-ireland/" TargetMode="External"/><Relationship Id="rId1255" Type="http://schemas.openxmlformats.org/officeDocument/2006/relationships/hyperlink" Target="http://www.examinations.ie/" TargetMode="External"/><Relationship Id="rId1462" Type="http://schemas.openxmlformats.org/officeDocument/2006/relationships/hyperlink" Target="https://www.citizensinformation.ie/en/social-welfare/social-welfare-payments/disability-and-illness/disability-allowance/" TargetMode="External"/><Relationship Id="rId1115" Type="http://schemas.openxmlformats.org/officeDocument/2006/relationships/hyperlink" Target="https://www.citizensinformation.ie/en/education/state-examinations/leaving-certificate/" TargetMode="External"/><Relationship Id="rId1322" Type="http://schemas.openxmlformats.org/officeDocument/2006/relationships/hyperlink" Target="https://www.solas.ie/programmes/traineeship/trainees/" TargetMode="External"/><Relationship Id="rId1767" Type="http://schemas.openxmlformats.org/officeDocument/2006/relationships/hyperlink" Target="https://springboardcourses.ie/search" TargetMode="External"/><Relationship Id="rId1974" Type="http://schemas.openxmlformats.org/officeDocument/2006/relationships/hyperlink" Target="https://assets.publishing.service.gov.uk/government/uploads/system/uploads/attachment_data/file/956894/New_eligibility_rules_for_home_fee_status_and_student_finance_for_the_2021_to_2022_academic_year.pdf" TargetMode="External"/><Relationship Id="rId59" Type="http://schemas.openxmlformats.org/officeDocument/2006/relationships/hyperlink" Target="https://www.gov.ie/en/service/irish-exemption/" TargetMode="External"/><Relationship Id="rId1627" Type="http://schemas.openxmlformats.org/officeDocument/2006/relationships/hyperlink" Target="http://www.prospects.ac.uk/cms/ShowPage/Home_page/p!eLaXi" TargetMode="External"/><Relationship Id="rId1834" Type="http://schemas.openxmlformats.org/officeDocument/2006/relationships/hyperlink" Target="https://www.citizensinformation.ie/en/social-welfare/social-welfare-payments/unemployed-people/covid19-pandemic-unemployment-payment/" TargetMode="External"/><Relationship Id="rId2096" Type="http://schemas.openxmlformats.org/officeDocument/2006/relationships/theme" Target="theme/theme1.xml"/><Relationship Id="rId1901" Type="http://schemas.openxmlformats.org/officeDocument/2006/relationships/hyperlink" Target="https://www.citizensinformation.ie/en/social-welfare/irish-social-welfare-system/claiming-a-social-welfare-payment/claiming-and-increase-in-your-payment-for-a-child-dependant/" TargetMode="External"/><Relationship Id="rId275" Type="http://schemas.openxmlformats.org/officeDocument/2006/relationships/hyperlink" Target="https://www.gov.ie/en/publication/2459ee-early-childhood-care-and-education-programme-ecce/" TargetMode="External"/><Relationship Id="rId482" Type="http://schemas.openxmlformats.org/officeDocument/2006/relationships/hyperlink" Target="https://www.citizensinformation.ie/en/education/the-irish-education-system/admissions-policies-in-primary-and-secondary-schools/" TargetMode="External"/><Relationship Id="rId135" Type="http://schemas.openxmlformats.org/officeDocument/2006/relationships/hyperlink" Target="http://www.tusla.ie/" TargetMode="External"/><Relationship Id="rId342" Type="http://schemas.openxmlformats.org/officeDocument/2006/relationships/hyperlink" Target="http://www.ncs.gov.ie/" TargetMode="External"/><Relationship Id="rId787" Type="http://schemas.openxmlformats.org/officeDocument/2006/relationships/hyperlink" Target="https://www.webwise.ie/" TargetMode="External"/><Relationship Id="rId994" Type="http://schemas.openxmlformats.org/officeDocument/2006/relationships/hyperlink" Target="http://www.tusla.ie/services/educational-welfare-services/" TargetMode="External"/><Relationship Id="rId2023" Type="http://schemas.openxmlformats.org/officeDocument/2006/relationships/hyperlink" Target="mailto:info@leargas.ie" TargetMode="External"/><Relationship Id="rId202" Type="http://schemas.openxmlformats.org/officeDocument/2006/relationships/hyperlink" Target="https://www.gov.ie/en/service/29a3ff-school-meals-scheme/" TargetMode="External"/><Relationship Id="rId647" Type="http://schemas.openxmlformats.org/officeDocument/2006/relationships/hyperlink" Target="https://www.citizensinformation.ie/en/education/state-examinations/leaving-certificate/" TargetMode="External"/><Relationship Id="rId854" Type="http://schemas.openxmlformats.org/officeDocument/2006/relationships/hyperlink" Target="https://www.gov.ie/en/circular/0f30adef861f4c589e920fd2ae456fa6/" TargetMode="External"/><Relationship Id="rId1277" Type="http://schemas.openxmlformats.org/officeDocument/2006/relationships/hyperlink" Target="https://www.citizensinformation.ie/en/education/further-education-and-training/post-leaving-certificate-courses/" TargetMode="External"/><Relationship Id="rId1484" Type="http://schemas.openxmlformats.org/officeDocument/2006/relationships/hyperlink" Target="https://www.citizensinformation.ie/en/education/state-examinations/leaving-certificate-applied/" TargetMode="External"/><Relationship Id="rId1691" Type="http://schemas.openxmlformats.org/officeDocument/2006/relationships/hyperlink" Target="http://www.ahead.ie/yourdisabilityoffice" TargetMode="External"/><Relationship Id="rId507" Type="http://schemas.openxmlformats.org/officeDocument/2006/relationships/hyperlink" Target="https://www.citizensinformation.ie/en/education/primary-and-post-primary-education/going-to-primary-school/boards-of-management/" TargetMode="External"/><Relationship Id="rId714" Type="http://schemas.openxmlformats.org/officeDocument/2006/relationships/hyperlink" Target="https://www.gov.ie/en/publication/45b09-senior-cycle-redevelopment-what-does-this-mean-for-me/" TargetMode="External"/><Relationship Id="rId921" Type="http://schemas.openxmlformats.org/officeDocument/2006/relationships/hyperlink" Target="https://pdst.ie/ICT%20integration" TargetMode="External"/><Relationship Id="rId1137" Type="http://schemas.openxmlformats.org/officeDocument/2006/relationships/hyperlink" Target="https://www.citizensinformation.ie/en/education/state-examinations/leaving-cert-accredited-grades/" TargetMode="External"/><Relationship Id="rId1344" Type="http://schemas.openxmlformats.org/officeDocument/2006/relationships/hyperlink" Target="https://www.citizensinformation.ie/en/education/further-education-and-training/apprenticeships/" TargetMode="External"/><Relationship Id="rId1551" Type="http://schemas.openxmlformats.org/officeDocument/2006/relationships/hyperlink" Target="https://www.citizensinformation.ie/en/education/third-level-education/colleges-and-qualifications/going-to-college/" TargetMode="External"/><Relationship Id="rId1789" Type="http://schemas.openxmlformats.org/officeDocument/2006/relationships/hyperlink" Target="https://www.gov.ie/en/news/1ab10-budget-2023-susi-student-grant-scheme-measures/" TargetMode="External"/><Relationship Id="rId1996" Type="http://schemas.openxmlformats.org/officeDocument/2006/relationships/hyperlink" Target="https://www.citizensinformation.ie/en/education/third-level-education/studying-abroad/studying-outside-ireland/" TargetMode="External"/><Relationship Id="rId50" Type="http://schemas.openxmlformats.org/officeDocument/2006/relationships/hyperlink" Target="https://www.citizensinformation.ie/en/education/the-irish-education-system/exemption-from-irish/" TargetMode="External"/><Relationship Id="rId1204" Type="http://schemas.openxmlformats.org/officeDocument/2006/relationships/hyperlink" Target="https://www.examinations.ie/index.php?l=en&amp;mc=ca&amp;sc=ca" TargetMode="External"/><Relationship Id="rId1411" Type="http://schemas.openxmlformats.org/officeDocument/2006/relationships/hyperlink" Target="https://www.citizensinformation.ie/en/education/further-education-and-training/training-courses/" TargetMode="External"/><Relationship Id="rId1649" Type="http://schemas.openxmlformats.org/officeDocument/2006/relationships/hyperlink" Target="https://www.citizensinformation.ie/en/education/third-level-education/applying-to-college/third-level-admissions-scheme-for-students-with-disabilities/" TargetMode="External"/><Relationship Id="rId1856" Type="http://schemas.openxmlformats.org/officeDocument/2006/relationships/hyperlink" Target="https://www.irishstatutebook.ie/pdf/2023/en.si.2023.0093.pdf" TargetMode="External"/><Relationship Id="rId1509" Type="http://schemas.openxmlformats.org/officeDocument/2006/relationships/hyperlink" Target="https://www.citizensinformation.ie/en/education/further-education-and-training/back-to-education-initiative/" TargetMode="External"/><Relationship Id="rId1716" Type="http://schemas.openxmlformats.org/officeDocument/2006/relationships/hyperlink" Target="http://www.cao.ie/apply.php" TargetMode="External"/><Relationship Id="rId1923" Type="http://schemas.openxmlformats.org/officeDocument/2006/relationships/hyperlink" Target="https://www.citizensinformation.ie/en/education/third-level-education/applying-to-college/third-level-admissions-scheme-for-students-with-disabilities/" TargetMode="External"/><Relationship Id="rId297" Type="http://schemas.openxmlformats.org/officeDocument/2006/relationships/hyperlink" Target="https://www.citizensinformation.ie/en/health/health-system/entitlement-to-public-health-services/" TargetMode="External"/><Relationship Id="rId157" Type="http://schemas.openxmlformats.org/officeDocument/2006/relationships/hyperlink" Target="https://www.tusla.ie/services/educational-welfare-services/scp/" TargetMode="External"/><Relationship Id="rId364" Type="http://schemas.openxmlformats.org/officeDocument/2006/relationships/hyperlink" Target="https://www.citizensinformation.ie/en/education/pre-school-education-and-childcare/early-start/" TargetMode="External"/><Relationship Id="rId2045" Type="http://schemas.openxmlformats.org/officeDocument/2006/relationships/hyperlink" Target="https://www.citizensinformation.ie/en/education/european-education-programmes/eramus-plus/" TargetMode="External"/><Relationship Id="rId571" Type="http://schemas.openxmlformats.org/officeDocument/2006/relationships/hyperlink" Target="https://s3-eu-west-1.amazonaws.com/govieassets/123794/92dd3bfe-cc8d-4238-80f5-2592cee9d137.pdf" TargetMode="External"/><Relationship Id="rId669" Type="http://schemas.openxmlformats.org/officeDocument/2006/relationships/hyperlink" Target="https://www.citizensinformation.ie/en/education/the_irish_education_system/measures_to_address_educational_disadvantage.html" TargetMode="External"/><Relationship Id="rId876" Type="http://schemas.openxmlformats.org/officeDocument/2006/relationships/hyperlink" Target="https://s3-eu-west-1.amazonaws.com/govieassets/42216/a099e1bbae0041f2950becf6ee53cf09.pdf" TargetMode="External"/><Relationship Id="rId1299" Type="http://schemas.openxmlformats.org/officeDocument/2006/relationships/hyperlink" Target="https://www.etbi.ie/traineeship/" TargetMode="External"/><Relationship Id="rId224" Type="http://schemas.openxmlformats.org/officeDocument/2006/relationships/hyperlink" Target="https://assets.gov.ie/93551/715a4155-c441-45fc-ab46-b5690c47b532.pdf" TargetMode="External"/><Relationship Id="rId431" Type="http://schemas.openxmlformats.org/officeDocument/2006/relationships/hyperlink" Target="https://www.citizensinformation.ie/en/education/pre-school-education-and-childcare/universal-childcare-subsidy/" TargetMode="External"/><Relationship Id="rId529" Type="http://schemas.openxmlformats.org/officeDocument/2006/relationships/hyperlink" Target="https://www.citizensinformation.ie/en/health/health-system/health-service-executive/" TargetMode="External"/><Relationship Id="rId736" Type="http://schemas.openxmlformats.org/officeDocument/2006/relationships/hyperlink" Target="https://www.citizensinformation.ie/en/education/state-examinations/examination-arrangements-for-students-with-disabilities/" TargetMode="External"/><Relationship Id="rId1061" Type="http://schemas.openxmlformats.org/officeDocument/2006/relationships/hyperlink" Target="https://www.citizensinformation.ie/en/education/primary_and_post_primary_education/going_to_post_primary_school/" TargetMode="External"/><Relationship Id="rId1159" Type="http://schemas.openxmlformats.org/officeDocument/2006/relationships/hyperlink" Target="http://www.examinations.ie/" TargetMode="External"/><Relationship Id="rId1366" Type="http://schemas.openxmlformats.org/officeDocument/2006/relationships/hyperlink" Target="https://apprenticeship.ie/news-events/news/off-the-job-training-payments-allowances-for-craft-apprentices" TargetMode="External"/><Relationship Id="rId943" Type="http://schemas.openxmlformats.org/officeDocument/2006/relationships/hyperlink" Target="http://www.ispcc.ie/" TargetMode="External"/><Relationship Id="rId1019" Type="http://schemas.openxmlformats.org/officeDocument/2006/relationships/hyperlink" Target="https://www.citizensinformation.ie/en/education/primary-and-post-primary-education/going-to-primary-school/ownership-of-primary-schools/" TargetMode="External"/><Relationship Id="rId1573" Type="http://schemas.openxmlformats.org/officeDocument/2006/relationships/hyperlink" Target="https://www.citizensinformation.ie/en/housing/renting-a-home/tenants-rights-and-responsibilities/tenants-rights-and-obligations/" TargetMode="External"/><Relationship Id="rId1780" Type="http://schemas.openxmlformats.org/officeDocument/2006/relationships/hyperlink" Target="https://www.citizensinformation.ie/en/moving-country/asylum-seekers-and-refugees/refugee-status-and-leave-to-remain/family-reunification-for-refugees-in-ireland/" TargetMode="External"/><Relationship Id="rId1878" Type="http://schemas.openxmlformats.org/officeDocument/2006/relationships/hyperlink" Target="https://www.citizensinformation.ie/en/social-welfare/social-welfare-payments/back-to-education/social-welfare-payments-and-the-student-grant/" TargetMode="External"/><Relationship Id="rId72" Type="http://schemas.openxmlformats.org/officeDocument/2006/relationships/hyperlink" Target="https://www.citizensinformation.ie/en/education/the-irish-education-system/special-education/" TargetMode="External"/><Relationship Id="rId803" Type="http://schemas.openxmlformats.org/officeDocument/2006/relationships/hyperlink" Target="https://languagesconnect.ie/parents/" TargetMode="External"/><Relationship Id="rId1226" Type="http://schemas.openxmlformats.org/officeDocument/2006/relationships/hyperlink" Target="https://www.citizensinformation.ie/en/education/state-examinations/examination-arrangements-for-students-with-disabilities/" TargetMode="External"/><Relationship Id="rId1433" Type="http://schemas.openxmlformats.org/officeDocument/2006/relationships/hyperlink" Target="http://www.onestepup.ie/" TargetMode="External"/><Relationship Id="rId1640" Type="http://schemas.openxmlformats.org/officeDocument/2006/relationships/hyperlink" Target="https://www.citizensinformation.ie/en/education/third-level-education/applying-to-college/third-level-admissions-scheme-for-students-from-disadvantaged-backgrounds/" TargetMode="External"/><Relationship Id="rId1738" Type="http://schemas.openxmlformats.org/officeDocument/2006/relationships/hyperlink" Target="https://www.etbi.ie/etbs/directory-of-etbs/" TargetMode="External"/><Relationship Id="rId1500" Type="http://schemas.openxmlformats.org/officeDocument/2006/relationships/hyperlink" Target="https://www.citizensinformation.ie/en/education/further-education-and-training/adult-literacy/" TargetMode="External"/><Relationship Id="rId1945" Type="http://schemas.openxmlformats.org/officeDocument/2006/relationships/hyperlink" Target="https://www.citizensinformation.ie/en/education/third-level-education/fees-and-supports-for-third-level-education/student-grant-scheme/" TargetMode="External"/><Relationship Id="rId1805" Type="http://schemas.openxmlformats.org/officeDocument/2006/relationships/hyperlink" Target="http://www.revenue.ie/en/personal-tax-credits-reliefs-and-exemptions/education/tuition-fees-paid-for-third-level-education/index.aspx" TargetMode="External"/><Relationship Id="rId179" Type="http://schemas.openxmlformats.org/officeDocument/2006/relationships/hyperlink" Target="https://www.citizensinformation.ie/en/education/primary-and-post-primary-education/educational-supports/financial-help-with-school/" TargetMode="External"/><Relationship Id="rId386" Type="http://schemas.openxmlformats.org/officeDocument/2006/relationships/hyperlink" Target="https://www.tusla.ie/services/preschool-services/early-years-quality-and-regulatory-framework/" TargetMode="External"/><Relationship Id="rId593" Type="http://schemas.openxmlformats.org/officeDocument/2006/relationships/hyperlink" Target="http://ncse.ie/faqs" TargetMode="External"/><Relationship Id="rId2067" Type="http://schemas.openxmlformats.org/officeDocument/2006/relationships/hyperlink" Target="https://eurireland.ie/" TargetMode="External"/><Relationship Id="rId246" Type="http://schemas.openxmlformats.org/officeDocument/2006/relationships/hyperlink" Target="https://www.citizensinformation.ie/en/education/pre-school-education-and-childcare/regulation-of-school-age-childcare/" TargetMode="External"/><Relationship Id="rId453" Type="http://schemas.openxmlformats.org/officeDocument/2006/relationships/hyperlink" Target="https://s3-eu-west-1.amazonaws.com/govieassets/12693/bc12da7233094cada435344e1898decc.pdf" TargetMode="External"/><Relationship Id="rId660" Type="http://schemas.openxmlformats.org/officeDocument/2006/relationships/hyperlink" Target="https://www.citizensinformation.ie/en/education/primary-and-post-primary-education/going-to-post-primary-school/types-of-post-primary-school/" TargetMode="External"/><Relationship Id="rId898" Type="http://schemas.openxmlformats.org/officeDocument/2006/relationships/hyperlink" Target="https://www.gov.ie/pdf/38628/?page=1" TargetMode="External"/><Relationship Id="rId1083" Type="http://schemas.openxmlformats.org/officeDocument/2006/relationships/hyperlink" Target="https://www.citizensinformation.ie/en/education/primary-and-post-primary-education/summer-education-programme/" TargetMode="External"/><Relationship Id="rId1290" Type="http://schemas.openxmlformats.org/officeDocument/2006/relationships/hyperlink" Target="https://www.citizensinformation.ie/en/education/further-education-and-training/training-courses/" TargetMode="External"/><Relationship Id="rId106" Type="http://schemas.openxmlformats.org/officeDocument/2006/relationships/hyperlink" Target="https://www.citizensinformation.ie/en/education/the-irish-education-system/home-education/" TargetMode="External"/><Relationship Id="rId313" Type="http://schemas.openxmlformats.org/officeDocument/2006/relationships/hyperlink" Target="https://www.citizensinformation.ie/en/social-welfare/social-welfare-payments/supplementary-welfare-schemes/additional-needs-payment/" TargetMode="External"/><Relationship Id="rId758" Type="http://schemas.openxmlformats.org/officeDocument/2006/relationships/hyperlink" Target="https://www.citizensinformation.ie/en/education/primary-and-post-primary-education/going-to-primary-school/school-transport-for-children-with-special-needs/" TargetMode="External"/><Relationship Id="rId965" Type="http://schemas.openxmlformats.org/officeDocument/2006/relationships/hyperlink" Target="https://www.tusla.ie/tess/information-for-parents-and-guardians-tess/" TargetMode="External"/><Relationship Id="rId1150" Type="http://schemas.openxmlformats.org/officeDocument/2006/relationships/hyperlink" Target="https://www.citizensinformation.ie/en/education/third-level-education/applying-to-college/application-procedures-and-entry-requirements/" TargetMode="External"/><Relationship Id="rId1388" Type="http://schemas.openxmlformats.org/officeDocument/2006/relationships/hyperlink" Target="https://nto.hea.ie/courses/" TargetMode="External"/><Relationship Id="rId1595" Type="http://schemas.openxmlformats.org/officeDocument/2006/relationships/hyperlink" Target="http://www.maynoothuniversity.ie/" TargetMode="External"/><Relationship Id="rId94" Type="http://schemas.openxmlformats.org/officeDocument/2006/relationships/hyperlink" Target="https://www.ncca.ie/media/2509/sen_introduction.pdf" TargetMode="External"/><Relationship Id="rId520" Type="http://schemas.openxmlformats.org/officeDocument/2006/relationships/hyperlink" Target="https://www.gov.ie/en/policy-information/143bed-schools-boards-of-management/" TargetMode="External"/><Relationship Id="rId618" Type="http://schemas.openxmlformats.org/officeDocument/2006/relationships/hyperlink" Target="https://www.citizensinformation.ie/en/education/primary-and-post-primary-education/going-to-primary-school/school-transport-for-children-with-special-needs/" TargetMode="External"/><Relationship Id="rId825" Type="http://schemas.openxmlformats.org/officeDocument/2006/relationships/hyperlink" Target="https://www.citizensinformation.ie/en/education/primary-and-post-primary-education/going-to-primary-school/primary-school-transport-scheme/" TargetMode="External"/><Relationship Id="rId1248" Type="http://schemas.openxmlformats.org/officeDocument/2006/relationships/hyperlink" Target="https://www.cao.ie/index.php?page=offerdates" TargetMode="External"/><Relationship Id="rId1455" Type="http://schemas.openxmlformats.org/officeDocument/2006/relationships/hyperlink" Target="https://www.etbi.ie/etbs/directory-of-etbs/" TargetMode="External"/><Relationship Id="rId1662" Type="http://schemas.openxmlformats.org/officeDocument/2006/relationships/hyperlink" Target="https://www.atu.ie/" TargetMode="External"/><Relationship Id="rId1010" Type="http://schemas.openxmlformats.org/officeDocument/2006/relationships/hyperlink" Target="https://www.citizensinformation.ie/en/education/primary-and-post-primary-education/attendance-and-discipline-in-schools/bullying-in-schools-in-ireland/" TargetMode="External"/><Relationship Id="rId1108" Type="http://schemas.openxmlformats.org/officeDocument/2006/relationships/hyperlink" Target="https://www.citizensinformation.ie/en/education/state-examinations/examination-arrangements-for-students-with-disabilities/" TargetMode="External"/><Relationship Id="rId1315" Type="http://schemas.openxmlformats.org/officeDocument/2006/relationships/hyperlink" Target="https://www.citizensinformation.ie/en/social-welfare/social-welfare-payments/back-to-education/back-to-education-programme/" TargetMode="External"/><Relationship Id="rId1967" Type="http://schemas.openxmlformats.org/officeDocument/2006/relationships/hyperlink" Target="https://www.citizensinformation.ie/en/education/third-level-education/studying-abroad/studying-in-the-uk-including-northern-ireland/" TargetMode="External"/><Relationship Id="rId1522" Type="http://schemas.openxmlformats.org/officeDocument/2006/relationships/hyperlink" Target="http://www.etbi.ie/etbs/directory-of-etbs/" TargetMode="External"/><Relationship Id="rId21" Type="http://schemas.openxmlformats.org/officeDocument/2006/relationships/hyperlink" Target="https://www.citizensinformation.ie/en/education/pre_school_education_and_childcare/" TargetMode="External"/><Relationship Id="rId2089" Type="http://schemas.openxmlformats.org/officeDocument/2006/relationships/hyperlink" Target="https://ec.europa.eu/futurium/en/europass/e-portfolio" TargetMode="External"/><Relationship Id="rId268" Type="http://schemas.openxmlformats.org/officeDocument/2006/relationships/hyperlink" Target="https://assets.gov.ie/31184/62acc54f4bdf4405b74e53a4afb8e71b.pdf" TargetMode="External"/><Relationship Id="rId475" Type="http://schemas.openxmlformats.org/officeDocument/2006/relationships/hyperlink" Target="https://www.citizensinformation.ie/en/education/primary-and-post-primary-education/going-to-primary-school/choosing-a-primary-school/" TargetMode="External"/><Relationship Id="rId682" Type="http://schemas.openxmlformats.org/officeDocument/2006/relationships/hyperlink" Target="https://www.citizensinformation.ie/en/education/primary-and-post-primary-education/going-to-post-primary-school/junior-cycle/" TargetMode="External"/><Relationship Id="rId128" Type="http://schemas.openxmlformats.org/officeDocument/2006/relationships/hyperlink" Target="http://www.irishstatutebook.ie/2000/en/act/pub/0022/index.html" TargetMode="External"/><Relationship Id="rId335" Type="http://schemas.openxmlformats.org/officeDocument/2006/relationships/hyperlink" Target="https://www.mygovid.ie/" TargetMode="External"/><Relationship Id="rId542" Type="http://schemas.openxmlformats.org/officeDocument/2006/relationships/hyperlink" Target="https://www.citizensinformation.ie/en/education/primary-and-post-primary-education/going-to-primary-school/giving-children-an-even-break-by-tackling-disadvantage/" TargetMode="External"/><Relationship Id="rId1172" Type="http://schemas.openxmlformats.org/officeDocument/2006/relationships/hyperlink" Target="https://www.citizensinformation.ie/en/education/state-examinations/leaving-certificate-applied/" TargetMode="External"/><Relationship Id="rId2016" Type="http://schemas.openxmlformats.org/officeDocument/2006/relationships/hyperlink" Target="https://www.citizensinformation.ie/en/education/third-level-education/fees-and-supports-for-third-level-education/tax-relief-for-third-level-fees/" TargetMode="External"/><Relationship Id="rId402" Type="http://schemas.openxmlformats.org/officeDocument/2006/relationships/hyperlink" Target="http://www.tusla.ie/services/preschool-services/list-of-pre-school-services-by-county" TargetMode="External"/><Relationship Id="rId1032" Type="http://schemas.openxmlformats.org/officeDocument/2006/relationships/hyperlink" Target="https://www.citizensinformation.ie/en/education/primary-and-post-primary-education/teachers-and-schools/schools-inspectorate/" TargetMode="External"/><Relationship Id="rId1989" Type="http://schemas.openxmlformats.org/officeDocument/2006/relationships/hyperlink" Target="http://universitiesireland.ie/bursaries-scholarships/" TargetMode="External"/><Relationship Id="rId1849" Type="http://schemas.openxmlformats.org/officeDocument/2006/relationships/hyperlink" Target="https://www.susi.ie/applications-in-progress-next-steps/application-tracker/index.html" TargetMode="External"/><Relationship Id="rId192" Type="http://schemas.openxmlformats.org/officeDocument/2006/relationships/hyperlink" Target="https://www.youthworkireland.ie/what-we-do/youth-information/" TargetMode="External"/><Relationship Id="rId1709" Type="http://schemas.openxmlformats.org/officeDocument/2006/relationships/hyperlink" Target="https://www.ros.ie/myaccount-web/sign_in.html?execution=e2s1" TargetMode="External"/><Relationship Id="rId1916" Type="http://schemas.openxmlformats.org/officeDocument/2006/relationships/hyperlink" Target="https://www.citizensinformation.ie/en/education/third-level-education/fees-and-supports-for-third-level-education/financial-supports-for-students/" TargetMode="External"/><Relationship Id="rId2080" Type="http://schemas.openxmlformats.org/officeDocument/2006/relationships/hyperlink" Target="https://www.citizensinformation.ie/en/education/european-education-programmes/europass/" TargetMode="External"/><Relationship Id="rId869" Type="http://schemas.openxmlformats.org/officeDocument/2006/relationships/hyperlink" Target="https://www.gov.ie/en/service/5ef45c-neps/" TargetMode="External"/><Relationship Id="rId1499" Type="http://schemas.openxmlformats.org/officeDocument/2006/relationships/hyperlink" Target="https://www.etbi.ie/youthreach/youthreach-directory-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439</Pages>
  <Words>116652</Words>
  <Characters>664923</Characters>
  <Application>Microsoft Office Word</Application>
  <DocSecurity>0</DocSecurity>
  <Lines>5541</Lines>
  <Paragraphs>1560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O’Connor</dc:creator>
  <cp:keywords/>
  <dc:description/>
  <cp:lastModifiedBy>Alan O’Connor</cp:lastModifiedBy>
  <cp:revision>4</cp:revision>
  <dcterms:created xsi:type="dcterms:W3CDTF">2023-10-09T09:24:00Z</dcterms:created>
  <dcterms:modified xsi:type="dcterms:W3CDTF">2023-10-09T09:57:00Z</dcterms:modified>
</cp:coreProperties>
</file>